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4F" w:rsidRPr="00AE2526" w:rsidRDefault="00A8034F" w:rsidP="00A8034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47873">
        <w:rPr>
          <w:rFonts w:ascii="Times New Roman" w:eastAsia="Times New Roman" w:hAnsi="Times New Roman"/>
          <w:b/>
          <w:bCs/>
          <w:color w:val="000099"/>
          <w:sz w:val="27"/>
          <w:szCs w:val="27"/>
          <w:u w:val="single"/>
          <w:lang w:eastAsia="ru-RU"/>
        </w:rPr>
        <w:t>Оснащенность медицинского кабинета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AE2526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( </w:t>
      </w:r>
      <w:proofErr w:type="gramEnd"/>
      <w:r w:rsidRPr="00AE2526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сделать ссылкой)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8"/>
        <w:gridCol w:w="1713"/>
      </w:tblGrid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52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52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Письменный стол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Кушетка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Шкаф  со стеклом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Шкаф медицинский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Медицинский столик со стеклянной крышкой:</w:t>
            </w:r>
          </w:p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а) с набором прививочного инструментария</w:t>
            </w:r>
          </w:p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б) со средствами для оказания неотложной помощи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Холодильник (для вакцин и медикаментов)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Умывальная раковина (умывальник)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Ведро с педальной крышкой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Весы  - ростомер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Динамометр ручной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Бикс маленький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Бикс большой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Пинцет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10шт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10шт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Грелка резиновая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1щт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Шприцы одноразовые с иглами:</w:t>
            </w:r>
          </w:p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- 2,0</w:t>
            </w:r>
          </w:p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- 5,0</w:t>
            </w:r>
          </w:p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 xml:space="preserve"> Емкость  для льда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Лоток почкообразный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5шт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Шпатель металлический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10шт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 xml:space="preserve">Носилки </w:t>
            </w:r>
            <w:proofErr w:type="spellStart"/>
            <w:r w:rsidRPr="00AE2526">
              <w:rPr>
                <w:rFonts w:ascii="Times New Roman" w:hAnsi="Times New Roman"/>
                <w:sz w:val="28"/>
                <w:szCs w:val="28"/>
              </w:rPr>
              <w:t>мякие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Очки в детской оправе (</w:t>
            </w:r>
            <w:proofErr w:type="spellStart"/>
            <w:r w:rsidRPr="00AE2526">
              <w:rPr>
                <w:rFonts w:ascii="Times New Roman" w:hAnsi="Times New Roman"/>
                <w:sz w:val="28"/>
                <w:szCs w:val="28"/>
              </w:rPr>
              <w:t>дрр</w:t>
            </w:r>
            <w:proofErr w:type="spellEnd"/>
            <w:r w:rsidRPr="00AE2526">
              <w:rPr>
                <w:rFonts w:ascii="Times New Roman" w:hAnsi="Times New Roman"/>
                <w:sz w:val="28"/>
                <w:szCs w:val="28"/>
              </w:rPr>
              <w:t xml:space="preserve"> 56-58 мм) с линзами в 1 </w:t>
            </w:r>
            <w:proofErr w:type="spellStart"/>
            <w:r w:rsidRPr="00AE2526">
              <w:rPr>
                <w:rFonts w:ascii="Times New Roman" w:hAnsi="Times New Roman"/>
                <w:sz w:val="28"/>
                <w:szCs w:val="28"/>
              </w:rPr>
              <w:t>дптр</w:t>
            </w:r>
            <w:proofErr w:type="spellEnd"/>
            <w:r w:rsidRPr="00AE25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 xml:space="preserve">Полихроматические таблицы для исследования цветоощущения </w:t>
            </w:r>
            <w:proofErr w:type="spellStart"/>
            <w:r w:rsidRPr="00AE2526">
              <w:rPr>
                <w:rFonts w:ascii="Times New Roman" w:hAnsi="Times New Roman"/>
                <w:sz w:val="28"/>
                <w:szCs w:val="28"/>
              </w:rPr>
              <w:t>Е.Б.Рабкина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 xml:space="preserve">Шины </w:t>
            </w:r>
            <w:proofErr w:type="gramStart"/>
            <w:r w:rsidRPr="00AE252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AE2526">
              <w:rPr>
                <w:rFonts w:ascii="Times New Roman" w:hAnsi="Times New Roman"/>
                <w:sz w:val="28"/>
                <w:szCs w:val="28"/>
              </w:rPr>
              <w:t>пластмассовыеконечностей</w:t>
            </w:r>
            <w:proofErr w:type="spellEnd"/>
            <w:r w:rsidRPr="00AE25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1компл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526">
              <w:rPr>
                <w:rFonts w:ascii="Times New Roman" w:hAnsi="Times New Roman"/>
                <w:sz w:val="28"/>
                <w:szCs w:val="28"/>
              </w:rPr>
              <w:t>Плантограф</w:t>
            </w:r>
            <w:proofErr w:type="spellEnd"/>
            <w:r w:rsidRPr="00AE2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E2526">
              <w:rPr>
                <w:rFonts w:ascii="Times New Roman" w:hAnsi="Times New Roman"/>
                <w:sz w:val="28"/>
                <w:szCs w:val="28"/>
              </w:rPr>
              <w:t>деревянный</w:t>
            </w:r>
            <w:proofErr w:type="gramEnd"/>
            <w:r w:rsidRPr="00AE2526">
              <w:rPr>
                <w:rFonts w:ascii="Times New Roman" w:hAnsi="Times New Roman"/>
                <w:sz w:val="28"/>
                <w:szCs w:val="28"/>
              </w:rPr>
              <w:t xml:space="preserve"> (может быть изготовлен в школьной мастерской)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Лампа настольная для офтальмологического и отоларингологического обследования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 xml:space="preserve">Таблица для определения остроты зрения, помещенная в аппарат </w:t>
            </w:r>
            <w:proofErr w:type="spellStart"/>
            <w:r w:rsidRPr="00AE2526">
              <w:rPr>
                <w:rFonts w:ascii="Times New Roman" w:hAnsi="Times New Roman"/>
                <w:sz w:val="28"/>
                <w:szCs w:val="28"/>
              </w:rPr>
              <w:t>Ротта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Тонометр с детской манжеткой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Коврик (1м х 1,5м)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 xml:space="preserve">Тонометр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Жгут резиновый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3шт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lastRenderedPageBreak/>
              <w:t>Емкость для термометров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Контейнер для дезинфекции инструментов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Манжета с тонометром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Сумка-холодильник для переноса вакцины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Шкаф суховоздушный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A8034F" w:rsidRPr="00AE2526" w:rsidTr="00CC04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Облучатель  УСН тубус-кварц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4F" w:rsidRPr="00AE2526" w:rsidRDefault="00A8034F" w:rsidP="00CC0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52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</w:tbl>
    <w:p w:rsidR="00540700" w:rsidRDefault="00540700">
      <w:bookmarkStart w:id="0" w:name="_GoBack"/>
      <w:bookmarkEnd w:id="0"/>
    </w:p>
    <w:sectPr w:rsidR="0054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4F"/>
    <w:rsid w:val="00540700"/>
    <w:rsid w:val="00A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Шубенины2</dc:creator>
  <cp:lastModifiedBy>Шубенины2</cp:lastModifiedBy>
  <cp:revision>1</cp:revision>
  <dcterms:created xsi:type="dcterms:W3CDTF">2017-01-27T23:39:00Z</dcterms:created>
  <dcterms:modified xsi:type="dcterms:W3CDTF">2017-01-27T23:39:00Z</dcterms:modified>
</cp:coreProperties>
</file>