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446" w:rsidRPr="00247857" w:rsidRDefault="00217102" w:rsidP="00247857">
      <w:pPr>
        <w:spacing w:after="0" w:line="240" w:lineRule="auto"/>
        <w:rPr>
          <w:rFonts w:ascii="Times New Roman" w:eastAsia="Times New Roman" w:hAnsi="Times New Roman"/>
          <w:b/>
          <w:color w:val="000000"/>
          <w:sz w:val="28"/>
          <w:szCs w:val="32"/>
          <w:lang w:eastAsia="ru-RU"/>
        </w:rPr>
      </w:pPr>
      <w:r>
        <w:rPr>
          <w:rFonts w:ascii="Times New Roman" w:eastAsia="Times New Roman" w:hAnsi="Times New Roman"/>
          <w:b/>
          <w:noProof/>
          <w:color w:val="000000"/>
          <w:sz w:val="28"/>
          <w:szCs w:val="32"/>
          <w:lang w:eastAsia="ru-RU"/>
        </w:rPr>
        <w:drawing>
          <wp:anchor distT="0" distB="0" distL="114300" distR="114300" simplePos="0" relativeHeight="251804672" behindDoc="1" locked="0" layoutInCell="1" allowOverlap="1">
            <wp:simplePos x="0" y="0"/>
            <wp:positionH relativeFrom="column">
              <wp:posOffset>-749935</wp:posOffset>
            </wp:positionH>
            <wp:positionV relativeFrom="paragraph">
              <wp:posOffset>-405130</wp:posOffset>
            </wp:positionV>
            <wp:extent cx="6896735" cy="9490710"/>
            <wp:effectExtent l="0" t="0" r="0" b="0"/>
            <wp:wrapThrough wrapText="bothSides">
              <wp:wrapPolygon edited="0">
                <wp:start x="0" y="0"/>
                <wp:lineTo x="0" y="21548"/>
                <wp:lineTo x="21538" y="21548"/>
                <wp:lineTo x="21538" y="0"/>
                <wp:lineTo x="0" y="0"/>
              </wp:wrapPolygon>
            </wp:wrapThrough>
            <wp:docPr id="32" name="Рисунок 32" descr="C:\Users\Шубенины\Downloads\14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убенины\Downloads\1444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96735" cy="949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446" w:rsidRPr="007B03A5">
        <w:rPr>
          <w:rFonts w:ascii="Times New Roman" w:eastAsia="Times New Roman" w:hAnsi="Times New Roman"/>
          <w:b/>
          <w:bCs/>
          <w:noProof/>
          <w:color w:val="000000"/>
          <w:sz w:val="24"/>
          <w:szCs w:val="24"/>
          <w:lang w:eastAsia="ru-RU"/>
        </w:rPr>
        <w:drawing>
          <wp:anchor distT="0" distB="0" distL="114300" distR="114300" simplePos="0" relativeHeight="251803648" behindDoc="1" locked="0" layoutInCell="1" allowOverlap="1" wp14:anchorId="45F8A46F" wp14:editId="6EC92152">
            <wp:simplePos x="0" y="0"/>
            <wp:positionH relativeFrom="column">
              <wp:posOffset>-1072515</wp:posOffset>
            </wp:positionH>
            <wp:positionV relativeFrom="paragraph">
              <wp:posOffset>-799465</wp:posOffset>
            </wp:positionV>
            <wp:extent cx="8016875" cy="10688955"/>
            <wp:effectExtent l="0" t="0" r="3175" b="0"/>
            <wp:wrapTight wrapText="bothSides">
              <wp:wrapPolygon edited="0">
                <wp:start x="0" y="0"/>
                <wp:lineTo x="0" y="21558"/>
                <wp:lineTo x="21557" y="21558"/>
                <wp:lineTo x="21557" y="0"/>
                <wp:lineTo x="0" y="0"/>
              </wp:wrapPolygon>
            </wp:wrapTight>
            <wp:docPr id="2055" name="Picture 17" descr="sdqvdsvd geg 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Picture 17" descr="sdqvdsvd geg eyer"/>
                    <pic:cNvPicPr>
                      <a:picLocks noChangeAspect="1" noChangeArrowheads="1"/>
                    </pic:cNvPicPr>
                  </pic:nvPicPr>
                  <pic:blipFill>
                    <a:blip r:embed="rId1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016875" cy="10688955"/>
                    </a:xfrm>
                    <a:prstGeom prst="rect">
                      <a:avLst/>
                    </a:prstGeom>
                    <a:noFill/>
                    <a:extLst/>
                  </pic:spPr>
                </pic:pic>
              </a:graphicData>
            </a:graphic>
            <wp14:sizeRelH relativeFrom="page">
              <wp14:pctWidth>0</wp14:pctWidth>
            </wp14:sizeRelH>
            <wp14:sizeRelV relativeFrom="page">
              <wp14:pctHeight>0</wp14:pctHeight>
            </wp14:sizeRelV>
          </wp:anchor>
        </w:drawing>
      </w:r>
      <w:r w:rsidR="007B03A5">
        <w:rPr>
          <w:noProof/>
          <w:lang w:eastAsia="ru-RU"/>
        </w:rPr>
        <mc:AlternateContent>
          <mc:Choice Requires="wps">
            <w:drawing>
              <wp:anchor distT="0" distB="0" distL="114300" distR="114300" simplePos="0" relativeHeight="251789312" behindDoc="0" locked="0" layoutInCell="1" allowOverlap="1" wp14:anchorId="6520BD02" wp14:editId="33FFDDE1">
                <wp:simplePos x="0" y="0"/>
                <wp:positionH relativeFrom="column">
                  <wp:posOffset>-363855</wp:posOffset>
                </wp:positionH>
                <wp:positionV relativeFrom="paragraph">
                  <wp:posOffset>461010</wp:posOffset>
                </wp:positionV>
                <wp:extent cx="1828800" cy="1828800"/>
                <wp:effectExtent l="0" t="0" r="0" b="635"/>
                <wp:wrapSquare wrapText="bothSides"/>
                <wp:docPr id="27" name="Поле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85915" w:rsidRPr="00626FDE" w:rsidRDefault="00A85915" w:rsidP="00626FDE">
                            <w:pPr>
                              <w:spacing w:after="0" w:line="240" w:lineRule="auto"/>
                              <w:jc w:val="center"/>
                              <w:rPr>
                                <w:rFonts w:ascii="Times New Roman" w:eastAsia="Times New Roman" w:hAnsi="Times New Roman"/>
                                <w:b/>
                                <w:bCs/>
                                <w:color w:val="000000"/>
                                <w:sz w:val="72"/>
                                <w:szCs w:val="72"/>
                                <w14:shadow w14:blurRad="50800" w14:dist="39001" w14:dir="5460000" w14:sx="100000" w14:sy="100000" w14:kx="0" w14:ky="0" w14:algn="tl">
                                  <w14:srgbClr w14:val="000000">
                                    <w14:alpha w14:val="62000"/>
                                  </w14:srgbClr>
                                </w14:shadow>
                                <w14:textOutline w14:w="5715" w14:cap="flat" w14:cmpd="sng"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type id="_x0000_t202" coordsize="21600,21600" o:spt="202" path="m,l,21600r21600,l21600,xe">
                <v:stroke joinstyle="miter"/>
                <v:path gradientshapeok="t" o:connecttype="rect"/>
              </v:shapetype>
              <v:shape id="Поле 27" o:spid="_x0000_s1026" type="#_x0000_t202" style="position:absolute;margin-left:-28.65pt;margin-top:36.3pt;width:2in;height:2in;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" filled="f" stroked="f">
                <v:textbox style="mso-fit-shape-to-text:t">
                  <w:txbxContent>
                    <w:p w:rsidR="00A85915" w:rsidRPr="00626FDE" w:rsidRDefault="00A85915" w:rsidP="00626FDE">
                      <w:pPr>
                        <w:spacing w:after="0" w:line="240" w:lineRule="auto"/>
                        <w:jc w:val="center"/>
                        <w:rPr>
                          <w:rFonts w:ascii="Times New Roman" w:eastAsia="Times New Roman" w:hAnsi="Times New Roman"/>
                          <w:b/>
                          <w:bCs/>
                          <w:color w:val="000000"/>
                          <w:sz w:val="72"/>
                          <w:szCs w:val="72"/>
                          <w14:shadow w14:blurRad="50800" w14:dist="39001" w14:dir="5460000" w14:sx="100000" w14:sy="100000" w14:kx="0" w14:ky="0" w14:algn="tl">
                            <w14:srgbClr w14:val="000000">
                              <w14:alpha w14:val="62000"/>
                            </w14:srgbClr>
                          </w14:shadow>
                          <w14:textOutline w14:w="5715" w14:cap="flat" w14:cmpd="sng"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v:textbox>
                <w10:wrap type="square"/>
              </v:shape>
            </w:pict>
          </mc:Fallback>
        </mc:AlternateContent>
      </w:r>
    </w:p>
    <w:p w:rsidR="00A85915" w:rsidRDefault="00A85915" w:rsidP="00A85915">
      <w:pPr>
        <w:jc w:val="center"/>
        <w:rPr>
          <w:rFonts w:ascii="Times New Roman" w:hAnsi="Times New Roman"/>
          <w:sz w:val="24"/>
          <w:szCs w:val="24"/>
        </w:rPr>
      </w:pPr>
      <w:r>
        <w:rPr>
          <w:rFonts w:ascii="Times New Roman" w:hAnsi="Times New Roman"/>
          <w:sz w:val="24"/>
          <w:szCs w:val="24"/>
        </w:rPr>
        <w:lastRenderedPageBreak/>
        <w:t>Содержание:</w:t>
      </w:r>
    </w:p>
    <w:p w:rsidR="00A85915" w:rsidRDefault="00A85915" w:rsidP="00A85915">
      <w:pPr>
        <w:jc w:val="right"/>
        <w:rPr>
          <w:rFonts w:ascii="Times New Roman" w:hAnsi="Times New Roman"/>
          <w:sz w:val="24"/>
          <w:szCs w:val="24"/>
        </w:rPr>
      </w:pPr>
      <w:r>
        <w:rPr>
          <w:rFonts w:ascii="Times New Roman" w:hAnsi="Times New Roman"/>
          <w:sz w:val="24"/>
          <w:szCs w:val="24"/>
        </w:rPr>
        <w:t>стр.</w:t>
      </w:r>
    </w:p>
    <w:p w:rsidR="00A85915" w:rsidRPr="00A85915" w:rsidRDefault="00A85915" w:rsidP="00A85915">
      <w:pPr>
        <w:pStyle w:val="a6"/>
        <w:numPr>
          <w:ilvl w:val="0"/>
          <w:numId w:val="5"/>
        </w:numPr>
        <w:spacing w:after="0"/>
        <w:rPr>
          <w:color w:val="000000"/>
        </w:rPr>
      </w:pPr>
      <w:r w:rsidRPr="00A85915">
        <w:rPr>
          <w:bCs/>
          <w:color w:val="000000"/>
        </w:rPr>
        <w:t xml:space="preserve">Паспорт основной образовательной программы основного общего образования </w:t>
      </w:r>
      <w:r>
        <w:rPr>
          <w:bCs/>
          <w:color w:val="000000"/>
        </w:rPr>
        <w:t xml:space="preserve">         </w:t>
      </w:r>
      <w:r w:rsidR="001F79AB">
        <w:rPr>
          <w:bCs/>
          <w:color w:val="000000"/>
        </w:rPr>
        <w:t>2</w:t>
      </w:r>
      <w:r>
        <w:rPr>
          <w:bCs/>
          <w:color w:val="000000"/>
        </w:rPr>
        <w:t xml:space="preserve"> </w:t>
      </w:r>
      <w:r w:rsidRPr="00A85915">
        <w:rPr>
          <w:bCs/>
          <w:color w:val="000000"/>
        </w:rPr>
        <w:t>МОБУ СОШ №7 на 2015 – 2020 гг.</w:t>
      </w:r>
    </w:p>
    <w:p w:rsidR="00A85915" w:rsidRDefault="00A85915" w:rsidP="00A85915">
      <w:pPr>
        <w:numPr>
          <w:ilvl w:val="0"/>
          <w:numId w:val="5"/>
        </w:num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Целевой раздел</w:t>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p>
    <w:p w:rsidR="00A85915" w:rsidRDefault="00A85915" w:rsidP="00A85915">
      <w:pPr>
        <w:numPr>
          <w:ilvl w:val="0"/>
          <w:numId w:val="13"/>
        </w:num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Пояснительная записка</w:t>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t>6</w:t>
      </w:r>
    </w:p>
    <w:p w:rsidR="00A85915" w:rsidRDefault="00A85915" w:rsidP="00A85915">
      <w:pPr>
        <w:numPr>
          <w:ilvl w:val="0"/>
          <w:numId w:val="13"/>
        </w:numPr>
        <w:spacing w:after="0" w:line="240" w:lineRule="auto"/>
        <w:jc w:val="both"/>
        <w:rPr>
          <w:rFonts w:ascii="Times New Roman" w:eastAsia="Times New Roman" w:hAnsi="Times New Roman"/>
          <w:color w:val="000000"/>
          <w:sz w:val="24"/>
          <w:szCs w:val="24"/>
          <w:lang w:eastAsia="ru-RU"/>
        </w:rPr>
      </w:pPr>
      <w:r w:rsidRPr="00DA235A">
        <w:rPr>
          <w:rFonts w:ascii="Times New Roman" w:eastAsia="Times New Roman" w:hAnsi="Times New Roman"/>
          <w:color w:val="000000"/>
          <w:sz w:val="24"/>
          <w:szCs w:val="24"/>
          <w:lang w:eastAsia="ru-RU"/>
        </w:rPr>
        <w:t>Планируемые результаты освоения </w:t>
      </w:r>
      <w:proofErr w:type="gramStart"/>
      <w:r w:rsidRPr="00DA235A">
        <w:rPr>
          <w:rFonts w:ascii="Times New Roman" w:eastAsia="Times New Roman" w:hAnsi="Times New Roman"/>
          <w:color w:val="000000"/>
          <w:sz w:val="24"/>
          <w:szCs w:val="24"/>
          <w:lang w:eastAsia="ru-RU"/>
        </w:rPr>
        <w:t>обучающимися</w:t>
      </w:r>
      <w:proofErr w:type="gramEnd"/>
      <w:r w:rsidRPr="00DA235A">
        <w:rPr>
          <w:rFonts w:ascii="Times New Roman" w:eastAsia="Times New Roman" w:hAnsi="Times New Roman"/>
          <w:color w:val="000000"/>
          <w:sz w:val="24"/>
          <w:szCs w:val="24"/>
          <w:lang w:eastAsia="ru-RU"/>
        </w:rPr>
        <w:t> основной</w:t>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t xml:space="preserve">          13</w:t>
      </w:r>
    </w:p>
    <w:p w:rsidR="00A85915" w:rsidRDefault="00A85915" w:rsidP="00A85915">
      <w:pPr>
        <w:spacing w:after="0" w:line="240" w:lineRule="auto"/>
        <w:ind w:left="720"/>
        <w:jc w:val="both"/>
        <w:rPr>
          <w:rFonts w:ascii="Times New Roman" w:eastAsia="Times New Roman" w:hAnsi="Times New Roman"/>
          <w:color w:val="000000"/>
          <w:sz w:val="24"/>
          <w:szCs w:val="24"/>
          <w:lang w:eastAsia="ru-RU"/>
        </w:rPr>
      </w:pPr>
      <w:r w:rsidRPr="00DA235A">
        <w:rPr>
          <w:rFonts w:ascii="Times New Roman" w:eastAsia="Times New Roman" w:hAnsi="Times New Roman"/>
          <w:color w:val="000000"/>
          <w:sz w:val="24"/>
          <w:szCs w:val="24"/>
          <w:lang w:eastAsia="ru-RU"/>
        </w:rPr>
        <w:t xml:space="preserve"> образовательной програм</w:t>
      </w:r>
      <w:r>
        <w:rPr>
          <w:rFonts w:ascii="Times New Roman" w:eastAsia="Times New Roman" w:hAnsi="Times New Roman"/>
          <w:color w:val="000000"/>
          <w:sz w:val="24"/>
          <w:szCs w:val="24"/>
          <w:lang w:eastAsia="ru-RU"/>
        </w:rPr>
        <w:t>мы основного общего образования</w:t>
      </w:r>
    </w:p>
    <w:p w:rsidR="00A85915" w:rsidRDefault="00A85915" w:rsidP="00A85915">
      <w:pPr>
        <w:numPr>
          <w:ilvl w:val="0"/>
          <w:numId w:val="13"/>
        </w:numPr>
        <w:spacing w:after="0" w:line="240" w:lineRule="auto"/>
        <w:jc w:val="both"/>
        <w:rPr>
          <w:rFonts w:ascii="Times New Roman" w:eastAsia="Times New Roman" w:hAnsi="Times New Roman"/>
          <w:color w:val="000000"/>
          <w:sz w:val="24"/>
          <w:szCs w:val="24"/>
          <w:lang w:eastAsia="ru-RU"/>
        </w:rPr>
      </w:pPr>
      <w:r w:rsidRPr="00DA235A">
        <w:rPr>
          <w:rFonts w:ascii="Times New Roman" w:eastAsia="Times New Roman" w:hAnsi="Times New Roman"/>
          <w:color w:val="000000"/>
          <w:sz w:val="24"/>
          <w:szCs w:val="24"/>
          <w:lang w:eastAsia="ru-RU"/>
        </w:rPr>
        <w:t>Система оценки достижения планируемых результатов освоения</w:t>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t xml:space="preserve">          22</w:t>
      </w:r>
    </w:p>
    <w:p w:rsidR="00A85915" w:rsidRPr="00DA235A" w:rsidRDefault="00A85915" w:rsidP="00A85915">
      <w:pPr>
        <w:spacing w:after="0" w:line="240" w:lineRule="auto"/>
        <w:ind w:left="720"/>
        <w:jc w:val="both"/>
        <w:rPr>
          <w:rFonts w:ascii="Times New Roman" w:eastAsia="Times New Roman" w:hAnsi="Times New Roman"/>
          <w:color w:val="000000"/>
          <w:sz w:val="24"/>
          <w:szCs w:val="24"/>
          <w:lang w:eastAsia="ru-RU"/>
        </w:rPr>
      </w:pPr>
      <w:r w:rsidRPr="00DA235A">
        <w:rPr>
          <w:rFonts w:ascii="Times New Roman" w:eastAsia="Times New Roman" w:hAnsi="Times New Roman"/>
          <w:color w:val="000000"/>
          <w:sz w:val="24"/>
          <w:szCs w:val="24"/>
          <w:lang w:eastAsia="ru-RU"/>
        </w:rPr>
        <w:t xml:space="preserve"> ООП ООО</w:t>
      </w:r>
    </w:p>
    <w:p w:rsidR="00A85915" w:rsidRDefault="00A85915" w:rsidP="00A85915">
      <w:pPr>
        <w:numPr>
          <w:ilvl w:val="0"/>
          <w:numId w:val="5"/>
        </w:num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Содержательный раздел</w:t>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t xml:space="preserve">         </w:t>
      </w:r>
    </w:p>
    <w:p w:rsidR="00A85915" w:rsidRDefault="00A85915" w:rsidP="00A85915">
      <w:pPr>
        <w:numPr>
          <w:ilvl w:val="0"/>
          <w:numId w:val="14"/>
        </w:numPr>
        <w:spacing w:after="0" w:line="240" w:lineRule="auto"/>
        <w:jc w:val="both"/>
        <w:rPr>
          <w:rFonts w:ascii="Times New Roman" w:eastAsia="Times New Roman" w:hAnsi="Times New Roman"/>
          <w:color w:val="000000"/>
          <w:sz w:val="24"/>
          <w:szCs w:val="24"/>
          <w:lang w:eastAsia="ru-RU"/>
        </w:rPr>
      </w:pPr>
      <w:r w:rsidRPr="00115C5C">
        <w:rPr>
          <w:rFonts w:ascii="Times New Roman" w:eastAsia="Times New Roman" w:hAnsi="Times New Roman"/>
          <w:color w:val="000000"/>
          <w:sz w:val="24"/>
          <w:szCs w:val="24"/>
          <w:lang w:eastAsia="ru-RU"/>
        </w:rPr>
        <w:t xml:space="preserve">Программа развития универсальных учебных действий, </w:t>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t xml:space="preserve">          40</w:t>
      </w:r>
    </w:p>
    <w:p w:rsidR="00A85915" w:rsidRPr="00115C5C" w:rsidRDefault="00A85915" w:rsidP="00A85915">
      <w:pPr>
        <w:spacing w:after="0" w:line="240" w:lineRule="auto"/>
        <w:ind w:left="720"/>
        <w:jc w:val="both"/>
        <w:rPr>
          <w:rFonts w:ascii="Times New Roman" w:eastAsia="Times New Roman" w:hAnsi="Times New Roman"/>
          <w:color w:val="000000"/>
          <w:sz w:val="24"/>
          <w:szCs w:val="24"/>
          <w:lang w:eastAsia="ru-RU"/>
        </w:rPr>
      </w:pPr>
      <w:r w:rsidRPr="00115C5C">
        <w:rPr>
          <w:rFonts w:ascii="Times New Roman" w:eastAsia="Times New Roman" w:hAnsi="Times New Roman"/>
          <w:color w:val="000000"/>
          <w:sz w:val="24"/>
          <w:szCs w:val="24"/>
          <w:lang w:eastAsia="ru-RU"/>
        </w:rPr>
        <w:t xml:space="preserve"> </w:t>
      </w:r>
      <w:proofErr w:type="gramStart"/>
      <w:r w:rsidRPr="00115C5C">
        <w:rPr>
          <w:rFonts w:ascii="Times New Roman" w:eastAsia="Times New Roman" w:hAnsi="Times New Roman"/>
          <w:color w:val="000000"/>
          <w:sz w:val="24"/>
          <w:szCs w:val="24"/>
          <w:lang w:eastAsia="ru-RU"/>
        </w:rPr>
        <w:t>включающая</w:t>
      </w:r>
      <w:proofErr w:type="gramEnd"/>
      <w:r w:rsidRPr="00115C5C">
        <w:rPr>
          <w:rFonts w:ascii="Times New Roman" w:eastAsia="Times New Roman" w:hAnsi="Times New Roman"/>
          <w:color w:val="000000"/>
          <w:sz w:val="24"/>
          <w:szCs w:val="24"/>
          <w:lang w:eastAsia="ru-RU"/>
        </w:rPr>
        <w:t xml:space="preserve"> формирование компетенций обучающихся в</w:t>
      </w:r>
    </w:p>
    <w:p w:rsidR="00A85915" w:rsidRDefault="00A85915" w:rsidP="00A85915">
      <w:pPr>
        <w:spacing w:after="0" w:line="240" w:lineRule="auto"/>
        <w:ind w:left="72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области использования ИКТ,</w:t>
      </w:r>
      <w:r w:rsidRPr="00733371">
        <w:rPr>
          <w:rFonts w:ascii="Times New Roman" w:eastAsia="Times New Roman" w:hAnsi="Times New Roman"/>
          <w:color w:val="000000"/>
          <w:sz w:val="24"/>
          <w:szCs w:val="24"/>
          <w:lang w:eastAsia="ru-RU"/>
        </w:rPr>
        <w:t xml:space="preserve"> у </w:t>
      </w:r>
      <w:proofErr w:type="gramStart"/>
      <w:r w:rsidRPr="00733371">
        <w:rPr>
          <w:rFonts w:ascii="Times New Roman" w:eastAsia="Times New Roman" w:hAnsi="Times New Roman"/>
          <w:color w:val="000000"/>
          <w:sz w:val="24"/>
          <w:szCs w:val="24"/>
          <w:lang w:eastAsia="ru-RU"/>
        </w:rPr>
        <w:t>обучающихся</w:t>
      </w:r>
      <w:proofErr w:type="gramEnd"/>
      <w:r w:rsidRPr="00733371">
        <w:rPr>
          <w:rFonts w:ascii="Times New Roman" w:eastAsia="Times New Roman" w:hAnsi="Times New Roman"/>
          <w:color w:val="000000"/>
          <w:sz w:val="24"/>
          <w:szCs w:val="24"/>
          <w:lang w:eastAsia="ru-RU"/>
        </w:rPr>
        <w:t xml:space="preserve"> на ступени</w:t>
      </w:r>
    </w:p>
    <w:p w:rsidR="00A85915" w:rsidRDefault="00A85915" w:rsidP="00A85915">
      <w:pPr>
        <w:spacing w:after="0" w:line="240" w:lineRule="auto"/>
        <w:ind w:left="720"/>
        <w:jc w:val="both"/>
        <w:rPr>
          <w:rFonts w:ascii="Times New Roman" w:eastAsia="Times New Roman" w:hAnsi="Times New Roman"/>
          <w:color w:val="000000"/>
          <w:sz w:val="24"/>
          <w:szCs w:val="24"/>
          <w:lang w:eastAsia="ru-RU"/>
        </w:rPr>
      </w:pPr>
      <w:r w:rsidRPr="00733371">
        <w:rPr>
          <w:rFonts w:ascii="Times New Roman" w:eastAsia="Times New Roman" w:hAnsi="Times New Roman"/>
          <w:color w:val="000000"/>
          <w:sz w:val="24"/>
          <w:szCs w:val="24"/>
          <w:lang w:eastAsia="ru-RU"/>
        </w:rPr>
        <w:t xml:space="preserve"> основного общего образования</w:t>
      </w:r>
    </w:p>
    <w:p w:rsidR="00A85915" w:rsidRDefault="00A85915" w:rsidP="00A85915">
      <w:pPr>
        <w:numPr>
          <w:ilvl w:val="0"/>
          <w:numId w:val="14"/>
        </w:numPr>
        <w:spacing w:after="0" w:line="240" w:lineRule="auto"/>
        <w:jc w:val="both"/>
        <w:rPr>
          <w:rFonts w:ascii="Times New Roman" w:eastAsia="Times New Roman" w:hAnsi="Times New Roman"/>
          <w:color w:val="000000"/>
          <w:sz w:val="24"/>
          <w:szCs w:val="24"/>
          <w:lang w:eastAsia="ru-RU"/>
        </w:rPr>
      </w:pPr>
      <w:r w:rsidRPr="000A218E">
        <w:rPr>
          <w:rFonts w:ascii="Times New Roman" w:eastAsia="Times New Roman" w:hAnsi="Times New Roman"/>
          <w:color w:val="000000"/>
          <w:sz w:val="24"/>
          <w:szCs w:val="24"/>
          <w:lang w:eastAsia="ru-RU"/>
        </w:rPr>
        <w:t xml:space="preserve">Программы </w:t>
      </w:r>
      <w:r>
        <w:rPr>
          <w:rFonts w:ascii="Times New Roman" w:eastAsia="Times New Roman" w:hAnsi="Times New Roman"/>
          <w:color w:val="000000"/>
          <w:sz w:val="24"/>
          <w:szCs w:val="24"/>
          <w:lang w:eastAsia="ru-RU"/>
        </w:rPr>
        <w:t>учебных предметов и курсов</w:t>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t xml:space="preserve">          72</w:t>
      </w:r>
    </w:p>
    <w:p w:rsidR="00A85915" w:rsidRDefault="00A85915" w:rsidP="00A85915">
      <w:pPr>
        <w:numPr>
          <w:ilvl w:val="0"/>
          <w:numId w:val="14"/>
        </w:numPr>
        <w:spacing w:after="0" w:line="240" w:lineRule="auto"/>
        <w:jc w:val="both"/>
        <w:rPr>
          <w:rFonts w:ascii="Times New Roman" w:eastAsia="Times New Roman" w:hAnsi="Times New Roman"/>
          <w:color w:val="000000"/>
          <w:sz w:val="24"/>
          <w:szCs w:val="24"/>
          <w:lang w:eastAsia="ru-RU"/>
        </w:rPr>
      </w:pPr>
      <w:r w:rsidRPr="000A218E">
        <w:rPr>
          <w:rFonts w:ascii="Times New Roman" w:eastAsia="Times New Roman" w:hAnsi="Times New Roman"/>
          <w:color w:val="000000"/>
          <w:sz w:val="24"/>
          <w:szCs w:val="24"/>
          <w:lang w:eastAsia="ru-RU"/>
        </w:rPr>
        <w:t>Программа воспит</w:t>
      </w:r>
      <w:r>
        <w:rPr>
          <w:rFonts w:ascii="Times New Roman" w:eastAsia="Times New Roman" w:hAnsi="Times New Roman"/>
          <w:color w:val="000000"/>
          <w:sz w:val="24"/>
          <w:szCs w:val="24"/>
          <w:lang w:eastAsia="ru-RU"/>
        </w:rPr>
        <w:t>ания и социализации </w:t>
      </w:r>
      <w:proofErr w:type="gramStart"/>
      <w:r>
        <w:rPr>
          <w:rFonts w:ascii="Times New Roman" w:eastAsia="Times New Roman" w:hAnsi="Times New Roman"/>
          <w:color w:val="000000"/>
          <w:sz w:val="24"/>
          <w:szCs w:val="24"/>
          <w:lang w:eastAsia="ru-RU"/>
        </w:rPr>
        <w:t>обучающихся</w:t>
      </w:r>
      <w:proofErr w:type="gramEnd"/>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t xml:space="preserve">        135</w:t>
      </w:r>
    </w:p>
    <w:p w:rsidR="00A85915" w:rsidRPr="000A218E" w:rsidRDefault="00A85915" w:rsidP="00A85915">
      <w:pPr>
        <w:numPr>
          <w:ilvl w:val="0"/>
          <w:numId w:val="14"/>
        </w:numPr>
        <w:spacing w:after="0" w:line="240" w:lineRule="auto"/>
        <w:jc w:val="both"/>
        <w:rPr>
          <w:rFonts w:ascii="Times New Roman" w:eastAsia="Times New Roman" w:hAnsi="Times New Roman"/>
          <w:color w:val="000000"/>
          <w:sz w:val="24"/>
          <w:szCs w:val="24"/>
          <w:lang w:eastAsia="ru-RU"/>
        </w:rPr>
      </w:pPr>
      <w:r w:rsidRPr="000A218E">
        <w:rPr>
          <w:rFonts w:ascii="Times New Roman" w:eastAsia="Times New Roman" w:hAnsi="Times New Roman"/>
          <w:color w:val="000000"/>
          <w:sz w:val="24"/>
          <w:szCs w:val="24"/>
          <w:lang w:eastAsia="ru-RU"/>
        </w:rPr>
        <w:t>Программа коррекц</w:t>
      </w:r>
      <w:r>
        <w:rPr>
          <w:rFonts w:ascii="Times New Roman" w:eastAsia="Times New Roman" w:hAnsi="Times New Roman"/>
          <w:color w:val="000000"/>
          <w:sz w:val="24"/>
          <w:szCs w:val="24"/>
          <w:lang w:eastAsia="ru-RU"/>
        </w:rPr>
        <w:t>ионной работы</w:t>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t xml:space="preserve">        136</w:t>
      </w:r>
    </w:p>
    <w:p w:rsidR="00A85915" w:rsidRDefault="00A85915" w:rsidP="00A85915">
      <w:pPr>
        <w:numPr>
          <w:ilvl w:val="0"/>
          <w:numId w:val="5"/>
        </w:num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Организационный раздел</w:t>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t xml:space="preserve">        </w:t>
      </w:r>
    </w:p>
    <w:p w:rsidR="00A85915" w:rsidRDefault="00A85915" w:rsidP="00A85915">
      <w:pPr>
        <w:numPr>
          <w:ilvl w:val="0"/>
          <w:numId w:val="15"/>
        </w:numPr>
        <w:spacing w:after="0" w:line="240" w:lineRule="auto"/>
        <w:jc w:val="both"/>
        <w:rPr>
          <w:rFonts w:ascii="Times New Roman" w:eastAsia="Times New Roman" w:hAnsi="Times New Roman"/>
          <w:color w:val="000000"/>
          <w:sz w:val="24"/>
          <w:szCs w:val="24"/>
          <w:lang w:eastAsia="ru-RU"/>
        </w:rPr>
      </w:pPr>
      <w:r w:rsidRPr="00733371">
        <w:rPr>
          <w:rFonts w:ascii="Times New Roman" w:eastAsia="Times New Roman" w:hAnsi="Times New Roman"/>
          <w:color w:val="000000"/>
          <w:sz w:val="24"/>
          <w:szCs w:val="24"/>
          <w:lang w:eastAsia="ru-RU"/>
        </w:rPr>
        <w:t>Учебный пл</w:t>
      </w:r>
      <w:r>
        <w:rPr>
          <w:rFonts w:ascii="Times New Roman" w:eastAsia="Times New Roman" w:hAnsi="Times New Roman"/>
          <w:color w:val="000000"/>
          <w:sz w:val="24"/>
          <w:szCs w:val="24"/>
          <w:lang w:eastAsia="ru-RU"/>
        </w:rPr>
        <w:t>ан основного общего образования</w:t>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t xml:space="preserve">        136 </w:t>
      </w:r>
    </w:p>
    <w:p w:rsidR="00A85915" w:rsidRPr="005E6CA9" w:rsidRDefault="00A85915" w:rsidP="00A85915">
      <w:pPr>
        <w:pStyle w:val="a6"/>
        <w:numPr>
          <w:ilvl w:val="0"/>
          <w:numId w:val="15"/>
        </w:numPr>
        <w:spacing w:before="0" w:beforeAutospacing="0" w:after="200" w:afterAutospacing="0" w:line="276" w:lineRule="auto"/>
        <w:contextualSpacing/>
      </w:pPr>
      <w:r w:rsidRPr="005E6CA9">
        <w:rPr>
          <w:color w:val="000000"/>
        </w:rPr>
        <w:t>Система условий реализации основной образовательной программы</w:t>
      </w:r>
      <w:r>
        <w:rPr>
          <w:color w:val="000000"/>
        </w:rPr>
        <w:tab/>
      </w:r>
      <w:r>
        <w:rPr>
          <w:color w:val="000000"/>
        </w:rPr>
        <w:tab/>
        <w:t xml:space="preserve">        141 </w:t>
      </w:r>
    </w:p>
    <w:p w:rsidR="00AA67AE" w:rsidRDefault="00AA67AE" w:rsidP="00F93A28">
      <w:pPr>
        <w:spacing w:after="0" w:line="240" w:lineRule="auto"/>
        <w:jc w:val="center"/>
        <w:rPr>
          <w:rFonts w:ascii="Times New Roman" w:eastAsia="Times New Roman" w:hAnsi="Times New Roman"/>
          <w:b/>
          <w:bCs/>
          <w:color w:val="000000"/>
        </w:rPr>
      </w:pPr>
    </w:p>
    <w:p w:rsidR="00A85915" w:rsidRDefault="00A85915" w:rsidP="00F93A28">
      <w:pPr>
        <w:spacing w:after="0" w:line="240" w:lineRule="auto"/>
        <w:jc w:val="center"/>
        <w:rPr>
          <w:rFonts w:ascii="Times New Roman" w:eastAsia="Times New Roman" w:hAnsi="Times New Roman"/>
          <w:b/>
          <w:bCs/>
          <w:color w:val="000000"/>
        </w:rPr>
      </w:pPr>
    </w:p>
    <w:p w:rsidR="00A85915" w:rsidRDefault="00A85915" w:rsidP="00F93A28">
      <w:pPr>
        <w:spacing w:after="0" w:line="240" w:lineRule="auto"/>
        <w:jc w:val="center"/>
        <w:rPr>
          <w:rFonts w:ascii="Times New Roman" w:eastAsia="Times New Roman" w:hAnsi="Times New Roman"/>
          <w:b/>
          <w:bCs/>
          <w:color w:val="000000"/>
        </w:rPr>
      </w:pPr>
    </w:p>
    <w:p w:rsidR="00A85915" w:rsidRDefault="00A85915" w:rsidP="00F93A28">
      <w:pPr>
        <w:spacing w:after="0" w:line="240" w:lineRule="auto"/>
        <w:jc w:val="center"/>
        <w:rPr>
          <w:rFonts w:ascii="Times New Roman" w:eastAsia="Times New Roman" w:hAnsi="Times New Roman"/>
          <w:b/>
          <w:bCs/>
          <w:color w:val="000000"/>
        </w:rPr>
      </w:pPr>
    </w:p>
    <w:p w:rsidR="00A85915" w:rsidRDefault="00A85915" w:rsidP="00F93A28">
      <w:pPr>
        <w:spacing w:after="0" w:line="240" w:lineRule="auto"/>
        <w:jc w:val="center"/>
        <w:rPr>
          <w:rFonts w:ascii="Times New Roman" w:eastAsia="Times New Roman" w:hAnsi="Times New Roman"/>
          <w:b/>
          <w:bCs/>
          <w:color w:val="000000"/>
        </w:rPr>
      </w:pPr>
    </w:p>
    <w:p w:rsidR="00A85915" w:rsidRDefault="00A85915" w:rsidP="00F93A28">
      <w:pPr>
        <w:spacing w:after="0" w:line="240" w:lineRule="auto"/>
        <w:jc w:val="center"/>
        <w:rPr>
          <w:rFonts w:ascii="Times New Roman" w:eastAsia="Times New Roman" w:hAnsi="Times New Roman"/>
          <w:b/>
          <w:bCs/>
          <w:color w:val="000000"/>
        </w:rPr>
      </w:pPr>
    </w:p>
    <w:p w:rsidR="00A85915" w:rsidRDefault="00A85915" w:rsidP="00F93A28">
      <w:pPr>
        <w:spacing w:after="0" w:line="240" w:lineRule="auto"/>
        <w:jc w:val="center"/>
        <w:rPr>
          <w:rFonts w:ascii="Times New Roman" w:eastAsia="Times New Roman" w:hAnsi="Times New Roman"/>
          <w:b/>
          <w:bCs/>
          <w:color w:val="000000"/>
        </w:rPr>
      </w:pPr>
    </w:p>
    <w:p w:rsidR="00A85915" w:rsidRDefault="00A85915" w:rsidP="00F93A28">
      <w:pPr>
        <w:spacing w:after="0" w:line="240" w:lineRule="auto"/>
        <w:jc w:val="center"/>
        <w:rPr>
          <w:rFonts w:ascii="Times New Roman" w:eastAsia="Times New Roman" w:hAnsi="Times New Roman"/>
          <w:b/>
          <w:bCs/>
          <w:color w:val="000000"/>
        </w:rPr>
      </w:pPr>
    </w:p>
    <w:p w:rsidR="00A85915" w:rsidRDefault="00A85915" w:rsidP="00F93A28">
      <w:pPr>
        <w:spacing w:after="0" w:line="240" w:lineRule="auto"/>
        <w:jc w:val="center"/>
        <w:rPr>
          <w:rFonts w:ascii="Times New Roman" w:eastAsia="Times New Roman" w:hAnsi="Times New Roman"/>
          <w:b/>
          <w:bCs/>
          <w:color w:val="000000"/>
        </w:rPr>
      </w:pPr>
    </w:p>
    <w:p w:rsidR="00A85915" w:rsidRDefault="00A85915" w:rsidP="00F93A28">
      <w:pPr>
        <w:spacing w:after="0" w:line="240" w:lineRule="auto"/>
        <w:jc w:val="center"/>
        <w:rPr>
          <w:rFonts w:ascii="Times New Roman" w:eastAsia="Times New Roman" w:hAnsi="Times New Roman"/>
          <w:b/>
          <w:bCs/>
          <w:color w:val="000000"/>
        </w:rPr>
      </w:pPr>
    </w:p>
    <w:p w:rsidR="00A85915" w:rsidRDefault="00A85915" w:rsidP="00F93A28">
      <w:pPr>
        <w:spacing w:after="0" w:line="240" w:lineRule="auto"/>
        <w:jc w:val="center"/>
        <w:rPr>
          <w:rFonts w:ascii="Times New Roman" w:eastAsia="Times New Roman" w:hAnsi="Times New Roman"/>
          <w:b/>
          <w:bCs/>
          <w:color w:val="000000"/>
        </w:rPr>
      </w:pPr>
    </w:p>
    <w:p w:rsidR="00A85915" w:rsidRDefault="00A85915" w:rsidP="00F93A28">
      <w:pPr>
        <w:spacing w:after="0" w:line="240" w:lineRule="auto"/>
        <w:jc w:val="center"/>
        <w:rPr>
          <w:rFonts w:ascii="Times New Roman" w:eastAsia="Times New Roman" w:hAnsi="Times New Roman"/>
          <w:b/>
          <w:bCs/>
          <w:color w:val="000000"/>
        </w:rPr>
      </w:pPr>
    </w:p>
    <w:p w:rsidR="00A85915" w:rsidRDefault="00A85915" w:rsidP="00F93A28">
      <w:pPr>
        <w:spacing w:after="0" w:line="240" w:lineRule="auto"/>
        <w:jc w:val="center"/>
        <w:rPr>
          <w:rFonts w:ascii="Times New Roman" w:eastAsia="Times New Roman" w:hAnsi="Times New Roman"/>
          <w:b/>
          <w:bCs/>
          <w:color w:val="000000"/>
        </w:rPr>
      </w:pPr>
    </w:p>
    <w:p w:rsidR="00A85915" w:rsidRDefault="00A85915" w:rsidP="00F93A28">
      <w:pPr>
        <w:spacing w:after="0" w:line="240" w:lineRule="auto"/>
        <w:jc w:val="center"/>
        <w:rPr>
          <w:rFonts w:ascii="Times New Roman" w:eastAsia="Times New Roman" w:hAnsi="Times New Roman"/>
          <w:b/>
          <w:bCs/>
          <w:color w:val="000000"/>
        </w:rPr>
      </w:pPr>
    </w:p>
    <w:p w:rsidR="00A85915" w:rsidRDefault="00A85915" w:rsidP="00F93A28">
      <w:pPr>
        <w:spacing w:after="0" w:line="240" w:lineRule="auto"/>
        <w:jc w:val="center"/>
        <w:rPr>
          <w:rFonts w:ascii="Times New Roman" w:eastAsia="Times New Roman" w:hAnsi="Times New Roman"/>
          <w:b/>
          <w:bCs/>
          <w:color w:val="000000"/>
        </w:rPr>
      </w:pPr>
    </w:p>
    <w:p w:rsidR="00A85915" w:rsidRDefault="00A85915" w:rsidP="00F93A28">
      <w:pPr>
        <w:spacing w:after="0" w:line="240" w:lineRule="auto"/>
        <w:jc w:val="center"/>
        <w:rPr>
          <w:rFonts w:ascii="Times New Roman" w:eastAsia="Times New Roman" w:hAnsi="Times New Roman"/>
          <w:b/>
          <w:bCs/>
          <w:color w:val="000000"/>
        </w:rPr>
      </w:pPr>
    </w:p>
    <w:p w:rsidR="00A85915" w:rsidRDefault="00A85915" w:rsidP="00F93A28">
      <w:pPr>
        <w:spacing w:after="0" w:line="240" w:lineRule="auto"/>
        <w:jc w:val="center"/>
        <w:rPr>
          <w:rFonts w:ascii="Times New Roman" w:eastAsia="Times New Roman" w:hAnsi="Times New Roman"/>
          <w:b/>
          <w:bCs/>
          <w:color w:val="000000"/>
        </w:rPr>
      </w:pPr>
    </w:p>
    <w:p w:rsidR="00A85915" w:rsidRDefault="00A85915" w:rsidP="00F93A28">
      <w:pPr>
        <w:spacing w:after="0" w:line="240" w:lineRule="auto"/>
        <w:jc w:val="center"/>
        <w:rPr>
          <w:rFonts w:ascii="Times New Roman" w:eastAsia="Times New Roman" w:hAnsi="Times New Roman"/>
          <w:b/>
          <w:bCs/>
          <w:color w:val="000000"/>
        </w:rPr>
      </w:pPr>
    </w:p>
    <w:p w:rsidR="00A85915" w:rsidRDefault="00A85915" w:rsidP="00F93A28">
      <w:pPr>
        <w:spacing w:after="0" w:line="240" w:lineRule="auto"/>
        <w:jc w:val="center"/>
        <w:rPr>
          <w:rFonts w:ascii="Times New Roman" w:eastAsia="Times New Roman" w:hAnsi="Times New Roman"/>
          <w:b/>
          <w:bCs/>
          <w:color w:val="000000"/>
        </w:rPr>
      </w:pPr>
    </w:p>
    <w:p w:rsidR="00A85915" w:rsidRDefault="00A85915" w:rsidP="00F93A28">
      <w:pPr>
        <w:spacing w:after="0" w:line="240" w:lineRule="auto"/>
        <w:jc w:val="center"/>
        <w:rPr>
          <w:rFonts w:ascii="Times New Roman" w:eastAsia="Times New Roman" w:hAnsi="Times New Roman"/>
          <w:b/>
          <w:bCs/>
          <w:color w:val="000000"/>
        </w:rPr>
      </w:pPr>
    </w:p>
    <w:p w:rsidR="00A85915" w:rsidRDefault="00A85915" w:rsidP="00F93A28">
      <w:pPr>
        <w:spacing w:after="0" w:line="240" w:lineRule="auto"/>
        <w:jc w:val="center"/>
        <w:rPr>
          <w:rFonts w:ascii="Times New Roman" w:eastAsia="Times New Roman" w:hAnsi="Times New Roman"/>
          <w:b/>
          <w:bCs/>
          <w:color w:val="000000"/>
        </w:rPr>
      </w:pPr>
    </w:p>
    <w:p w:rsidR="00A85915" w:rsidRDefault="00A85915" w:rsidP="00F93A28">
      <w:pPr>
        <w:spacing w:after="0" w:line="240" w:lineRule="auto"/>
        <w:jc w:val="center"/>
        <w:rPr>
          <w:rFonts w:ascii="Times New Roman" w:eastAsia="Times New Roman" w:hAnsi="Times New Roman"/>
          <w:b/>
          <w:bCs/>
          <w:color w:val="000000"/>
        </w:rPr>
      </w:pPr>
    </w:p>
    <w:p w:rsidR="00A85915" w:rsidRDefault="00A85915" w:rsidP="00F93A28">
      <w:pPr>
        <w:spacing w:after="0" w:line="240" w:lineRule="auto"/>
        <w:jc w:val="center"/>
        <w:rPr>
          <w:rFonts w:ascii="Times New Roman" w:eastAsia="Times New Roman" w:hAnsi="Times New Roman"/>
          <w:b/>
          <w:bCs/>
          <w:color w:val="000000"/>
        </w:rPr>
      </w:pPr>
    </w:p>
    <w:p w:rsidR="00A85915" w:rsidRDefault="00A85915" w:rsidP="00F93A28">
      <w:pPr>
        <w:spacing w:after="0" w:line="240" w:lineRule="auto"/>
        <w:jc w:val="center"/>
        <w:rPr>
          <w:rFonts w:ascii="Times New Roman" w:eastAsia="Times New Roman" w:hAnsi="Times New Roman"/>
          <w:b/>
          <w:bCs/>
          <w:color w:val="000000"/>
        </w:rPr>
      </w:pPr>
    </w:p>
    <w:p w:rsidR="00A85915" w:rsidRDefault="00A85915" w:rsidP="00F93A28">
      <w:pPr>
        <w:spacing w:after="0" w:line="240" w:lineRule="auto"/>
        <w:jc w:val="center"/>
        <w:rPr>
          <w:rFonts w:ascii="Times New Roman" w:eastAsia="Times New Roman" w:hAnsi="Times New Roman"/>
          <w:b/>
          <w:bCs/>
          <w:color w:val="000000"/>
        </w:rPr>
      </w:pPr>
    </w:p>
    <w:p w:rsidR="00A85915" w:rsidRDefault="00A85915" w:rsidP="00F93A28">
      <w:pPr>
        <w:spacing w:after="0" w:line="240" w:lineRule="auto"/>
        <w:jc w:val="center"/>
        <w:rPr>
          <w:rFonts w:ascii="Times New Roman" w:eastAsia="Times New Roman" w:hAnsi="Times New Roman"/>
          <w:b/>
          <w:bCs/>
          <w:color w:val="000000"/>
        </w:rPr>
      </w:pPr>
    </w:p>
    <w:p w:rsidR="00A85915" w:rsidRDefault="00A85915" w:rsidP="00F93A28">
      <w:pPr>
        <w:spacing w:after="0" w:line="240" w:lineRule="auto"/>
        <w:jc w:val="center"/>
        <w:rPr>
          <w:rFonts w:ascii="Times New Roman" w:eastAsia="Times New Roman" w:hAnsi="Times New Roman"/>
          <w:b/>
          <w:bCs/>
          <w:color w:val="000000"/>
        </w:rPr>
      </w:pPr>
    </w:p>
    <w:p w:rsidR="00A85915" w:rsidRDefault="00A85915" w:rsidP="00F93A28">
      <w:pPr>
        <w:spacing w:after="0" w:line="240" w:lineRule="auto"/>
        <w:jc w:val="center"/>
        <w:rPr>
          <w:rFonts w:ascii="Times New Roman" w:eastAsia="Times New Roman" w:hAnsi="Times New Roman"/>
          <w:b/>
          <w:bCs/>
          <w:color w:val="000000"/>
        </w:rPr>
      </w:pPr>
    </w:p>
    <w:p w:rsidR="00A85915" w:rsidRDefault="00A85915" w:rsidP="00F93A28">
      <w:pPr>
        <w:spacing w:after="0" w:line="240" w:lineRule="auto"/>
        <w:jc w:val="center"/>
        <w:rPr>
          <w:rFonts w:ascii="Times New Roman" w:eastAsia="Times New Roman" w:hAnsi="Times New Roman"/>
          <w:b/>
          <w:bCs/>
          <w:color w:val="000000"/>
        </w:rPr>
      </w:pPr>
    </w:p>
    <w:p w:rsidR="00F93A28" w:rsidRPr="00160C3C" w:rsidRDefault="00F93A28" w:rsidP="00F93A28">
      <w:pPr>
        <w:spacing w:after="0" w:line="240" w:lineRule="auto"/>
        <w:jc w:val="center"/>
        <w:rPr>
          <w:rFonts w:ascii="Times New Roman" w:eastAsia="Times New Roman" w:hAnsi="Times New Roman"/>
          <w:color w:val="000000"/>
          <w:sz w:val="24"/>
          <w:szCs w:val="24"/>
          <w:lang w:eastAsia="ru-RU"/>
        </w:rPr>
      </w:pPr>
      <w:r w:rsidRPr="002E0EDD">
        <w:rPr>
          <w:rFonts w:ascii="Times New Roman" w:eastAsia="Times New Roman" w:hAnsi="Times New Roman"/>
          <w:b/>
          <w:bCs/>
          <w:color w:val="000000"/>
        </w:rPr>
        <w:lastRenderedPageBreak/>
        <w:t xml:space="preserve">Паспорт </w:t>
      </w:r>
      <w:r w:rsidRPr="002E0EDD">
        <w:rPr>
          <w:rFonts w:ascii="Times New Roman" w:eastAsia="Times New Roman" w:hAnsi="Times New Roman"/>
          <w:b/>
          <w:bCs/>
          <w:color w:val="000000"/>
          <w:sz w:val="24"/>
          <w:szCs w:val="24"/>
          <w:lang w:eastAsia="ru-RU"/>
        </w:rPr>
        <w:t>основной образовательной программы</w:t>
      </w:r>
    </w:p>
    <w:p w:rsidR="00F93A28" w:rsidRPr="00160C3C" w:rsidRDefault="00F93A28" w:rsidP="00F93A28">
      <w:pPr>
        <w:spacing w:after="0" w:line="240" w:lineRule="auto"/>
        <w:jc w:val="center"/>
        <w:rPr>
          <w:rFonts w:ascii="Times New Roman" w:eastAsia="Times New Roman" w:hAnsi="Times New Roman"/>
          <w:color w:val="000000"/>
          <w:sz w:val="24"/>
          <w:szCs w:val="24"/>
          <w:lang w:eastAsia="ru-RU"/>
        </w:rPr>
      </w:pPr>
      <w:r w:rsidRPr="002E0EDD">
        <w:rPr>
          <w:rFonts w:ascii="Times New Roman" w:eastAsia="Times New Roman" w:hAnsi="Times New Roman"/>
          <w:b/>
          <w:bCs/>
          <w:color w:val="000000"/>
          <w:sz w:val="24"/>
          <w:szCs w:val="24"/>
          <w:lang w:eastAsia="ru-RU"/>
        </w:rPr>
        <w:t xml:space="preserve">основного общего образования </w:t>
      </w:r>
      <w:r w:rsidRPr="002E0EDD">
        <w:rPr>
          <w:rFonts w:ascii="Times New Roman" w:eastAsia="Times New Roman" w:hAnsi="Times New Roman"/>
          <w:b/>
          <w:bCs/>
          <w:color w:val="000000"/>
        </w:rPr>
        <w:t>МОБУ СОШ №7</w:t>
      </w:r>
      <w:r w:rsidRPr="002E0EDD">
        <w:rPr>
          <w:rFonts w:ascii="Times New Roman" w:eastAsia="Times New Roman" w:hAnsi="Times New Roman"/>
          <w:b/>
          <w:bCs/>
          <w:color w:val="000000"/>
          <w:sz w:val="24"/>
          <w:szCs w:val="24"/>
          <w:lang w:eastAsia="ru-RU"/>
        </w:rPr>
        <w:t xml:space="preserve"> на 201</w:t>
      </w:r>
      <w:r w:rsidR="00733CFB">
        <w:rPr>
          <w:rFonts w:ascii="Times New Roman" w:eastAsia="Times New Roman" w:hAnsi="Times New Roman"/>
          <w:b/>
          <w:bCs/>
          <w:color w:val="000000"/>
          <w:sz w:val="24"/>
          <w:szCs w:val="24"/>
          <w:lang w:eastAsia="ru-RU"/>
        </w:rPr>
        <w:t>5</w:t>
      </w:r>
      <w:r w:rsidRPr="002E0EDD">
        <w:rPr>
          <w:rFonts w:ascii="Times New Roman" w:eastAsia="Times New Roman" w:hAnsi="Times New Roman"/>
          <w:b/>
          <w:bCs/>
          <w:color w:val="000000"/>
          <w:sz w:val="24"/>
          <w:szCs w:val="24"/>
          <w:lang w:eastAsia="ru-RU"/>
        </w:rPr>
        <w:t xml:space="preserve"> – 20</w:t>
      </w:r>
      <w:r w:rsidR="00733CFB">
        <w:rPr>
          <w:rFonts w:ascii="Times New Roman" w:eastAsia="Times New Roman" w:hAnsi="Times New Roman"/>
          <w:b/>
          <w:bCs/>
          <w:color w:val="000000"/>
          <w:sz w:val="24"/>
          <w:szCs w:val="24"/>
          <w:lang w:eastAsia="ru-RU"/>
        </w:rPr>
        <w:t>20</w:t>
      </w:r>
      <w:r w:rsidRPr="002E0EDD">
        <w:rPr>
          <w:rFonts w:ascii="Times New Roman" w:eastAsia="Times New Roman" w:hAnsi="Times New Roman"/>
          <w:b/>
          <w:bCs/>
          <w:color w:val="000000"/>
          <w:sz w:val="24"/>
          <w:szCs w:val="24"/>
          <w:lang w:eastAsia="ru-RU"/>
        </w:rPr>
        <w:t> гг</w:t>
      </w:r>
      <w:r>
        <w:rPr>
          <w:rFonts w:ascii="Times New Roman" w:eastAsia="Times New Roman" w:hAnsi="Times New Roman"/>
          <w:b/>
          <w:bCs/>
          <w:color w:val="000000"/>
          <w:sz w:val="24"/>
          <w:szCs w:val="24"/>
          <w:lang w:eastAsia="ru-RU"/>
        </w:rPr>
        <w:t>.</w:t>
      </w:r>
    </w:p>
    <w:p w:rsidR="00F93A28" w:rsidRPr="00160C3C" w:rsidRDefault="00F93A28" w:rsidP="00F93A28">
      <w:pPr>
        <w:spacing w:after="0" w:line="240" w:lineRule="auto"/>
        <w:jc w:val="center"/>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 </w:t>
      </w:r>
    </w:p>
    <w:tbl>
      <w:tblPr>
        <w:tblW w:w="0" w:type="auto"/>
        <w:jc w:val="center"/>
        <w:tblCellMar>
          <w:left w:w="0" w:type="dxa"/>
          <w:right w:w="0" w:type="dxa"/>
        </w:tblCellMar>
        <w:tblLook w:val="04A0" w:firstRow="1" w:lastRow="0" w:firstColumn="1" w:lastColumn="0" w:noHBand="0" w:noVBand="1"/>
      </w:tblPr>
      <w:tblGrid>
        <w:gridCol w:w="2575"/>
        <w:gridCol w:w="6996"/>
      </w:tblGrid>
      <w:tr w:rsidR="00F93A28" w:rsidRPr="00160C3C" w:rsidTr="00231D3D">
        <w:trPr>
          <w:jc w:val="center"/>
        </w:trPr>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93A28" w:rsidRPr="00733371" w:rsidRDefault="00F93A28" w:rsidP="00231D3D">
            <w:pPr>
              <w:spacing w:after="0" w:line="240" w:lineRule="auto"/>
              <w:jc w:val="center"/>
              <w:rPr>
                <w:rFonts w:ascii="Times New Roman" w:eastAsia="Times New Roman" w:hAnsi="Times New Roman"/>
                <w:sz w:val="24"/>
                <w:szCs w:val="24"/>
                <w:lang w:eastAsia="ru-RU"/>
              </w:rPr>
            </w:pPr>
            <w:proofErr w:type="spellStart"/>
            <w:r w:rsidRPr="00733371">
              <w:rPr>
                <w:rFonts w:ascii="Times New Roman" w:eastAsia="Times New Roman" w:hAnsi="Times New Roman"/>
                <w:sz w:val="24"/>
                <w:szCs w:val="24"/>
                <w:lang w:val="en-US" w:eastAsia="ru-RU"/>
              </w:rPr>
              <w:t>Полное</w:t>
            </w:r>
            <w:proofErr w:type="spellEnd"/>
            <w:r w:rsidRPr="00733371">
              <w:rPr>
                <w:rFonts w:ascii="Times New Roman" w:eastAsia="Times New Roman" w:hAnsi="Times New Roman"/>
                <w:sz w:val="24"/>
                <w:szCs w:val="24"/>
                <w:lang w:val="en-US" w:eastAsia="ru-RU"/>
              </w:rPr>
              <w:t> </w:t>
            </w:r>
            <w:proofErr w:type="spellStart"/>
            <w:r w:rsidRPr="00733371">
              <w:rPr>
                <w:rFonts w:ascii="Times New Roman" w:eastAsia="Times New Roman" w:hAnsi="Times New Roman"/>
                <w:sz w:val="24"/>
                <w:szCs w:val="24"/>
                <w:lang w:val="en-US" w:eastAsia="ru-RU"/>
              </w:rPr>
              <w:t>название</w:t>
            </w:r>
            <w:proofErr w:type="spellEnd"/>
            <w:r w:rsidRPr="00733371">
              <w:rPr>
                <w:rFonts w:ascii="Times New Roman" w:eastAsia="Times New Roman" w:hAnsi="Times New Roman"/>
                <w:sz w:val="24"/>
                <w:szCs w:val="24"/>
                <w:lang w:eastAsia="ru-RU"/>
              </w:rPr>
              <w:t xml:space="preserve"> </w:t>
            </w:r>
            <w:proofErr w:type="spellStart"/>
            <w:r w:rsidRPr="00733371">
              <w:rPr>
                <w:rFonts w:ascii="Times New Roman" w:eastAsia="Times New Roman" w:hAnsi="Times New Roman"/>
                <w:sz w:val="24"/>
                <w:szCs w:val="24"/>
                <w:lang w:val="en-US" w:eastAsia="ru-RU"/>
              </w:rPr>
              <w:t>программы</w:t>
            </w:r>
            <w:proofErr w:type="spellEnd"/>
          </w:p>
        </w:tc>
        <w:tc>
          <w:tcPr>
            <w:tcW w:w="71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93A28" w:rsidRPr="00733371" w:rsidRDefault="00F93A28" w:rsidP="00733CFB">
            <w:pPr>
              <w:spacing w:after="0" w:line="240" w:lineRule="auto"/>
              <w:jc w:val="both"/>
              <w:rPr>
                <w:rFonts w:ascii="Times New Roman" w:eastAsia="Times New Roman" w:hAnsi="Times New Roman"/>
                <w:color w:val="000000"/>
                <w:sz w:val="24"/>
                <w:szCs w:val="24"/>
                <w:lang w:eastAsia="ru-RU"/>
              </w:rPr>
            </w:pPr>
            <w:r w:rsidRPr="00733371">
              <w:rPr>
                <w:rFonts w:ascii="Times New Roman" w:eastAsia="Times New Roman" w:hAnsi="Times New Roman"/>
                <w:sz w:val="24"/>
                <w:szCs w:val="24"/>
                <w:lang w:eastAsia="ru-RU"/>
              </w:rPr>
              <w:t xml:space="preserve">Основная образовательная программа основного общего образования </w:t>
            </w:r>
            <w:r w:rsidRPr="00733371">
              <w:rPr>
                <w:rFonts w:ascii="Times New Roman" w:eastAsia="Times New Roman" w:hAnsi="Times New Roman"/>
                <w:bCs/>
                <w:color w:val="000000"/>
                <w:sz w:val="24"/>
                <w:szCs w:val="24"/>
              </w:rPr>
              <w:t>МОБУ СОШ №7</w:t>
            </w:r>
            <w:r w:rsidRPr="00733371">
              <w:rPr>
                <w:rFonts w:ascii="Times New Roman" w:eastAsia="Times New Roman" w:hAnsi="Times New Roman"/>
                <w:bCs/>
                <w:color w:val="000000"/>
                <w:sz w:val="24"/>
                <w:szCs w:val="24"/>
                <w:lang w:eastAsia="ru-RU"/>
              </w:rPr>
              <w:t xml:space="preserve"> на 201</w:t>
            </w:r>
            <w:r w:rsidR="00733CFB">
              <w:rPr>
                <w:rFonts w:ascii="Times New Roman" w:eastAsia="Times New Roman" w:hAnsi="Times New Roman"/>
                <w:bCs/>
                <w:color w:val="000000"/>
                <w:sz w:val="24"/>
                <w:szCs w:val="24"/>
                <w:lang w:eastAsia="ru-RU"/>
              </w:rPr>
              <w:t>5</w:t>
            </w:r>
            <w:r w:rsidRPr="00733371">
              <w:rPr>
                <w:rFonts w:ascii="Times New Roman" w:eastAsia="Times New Roman" w:hAnsi="Times New Roman"/>
                <w:bCs/>
                <w:color w:val="000000"/>
                <w:sz w:val="24"/>
                <w:szCs w:val="24"/>
                <w:lang w:eastAsia="ru-RU"/>
              </w:rPr>
              <w:t xml:space="preserve"> – 20</w:t>
            </w:r>
            <w:r w:rsidR="00733CFB">
              <w:rPr>
                <w:rFonts w:ascii="Times New Roman" w:eastAsia="Times New Roman" w:hAnsi="Times New Roman"/>
                <w:bCs/>
                <w:color w:val="000000"/>
                <w:sz w:val="24"/>
                <w:szCs w:val="24"/>
                <w:lang w:eastAsia="ru-RU"/>
              </w:rPr>
              <w:t>20</w:t>
            </w:r>
            <w:r w:rsidRPr="00733371">
              <w:rPr>
                <w:rFonts w:ascii="Times New Roman" w:eastAsia="Times New Roman" w:hAnsi="Times New Roman"/>
                <w:bCs/>
                <w:color w:val="000000"/>
                <w:sz w:val="24"/>
                <w:szCs w:val="24"/>
                <w:lang w:eastAsia="ru-RU"/>
              </w:rPr>
              <w:t> гг</w:t>
            </w:r>
            <w:r w:rsidR="00733CFB">
              <w:rPr>
                <w:rFonts w:ascii="Times New Roman" w:eastAsia="Times New Roman" w:hAnsi="Times New Roman"/>
                <w:bCs/>
                <w:color w:val="000000"/>
                <w:sz w:val="24"/>
                <w:szCs w:val="24"/>
                <w:lang w:eastAsia="ru-RU"/>
              </w:rPr>
              <w:t>.</w:t>
            </w:r>
          </w:p>
        </w:tc>
      </w:tr>
      <w:tr w:rsidR="00F93A28" w:rsidRPr="00160C3C" w:rsidTr="00231D3D">
        <w:trPr>
          <w:jc w:val="center"/>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93A28" w:rsidRPr="00733371" w:rsidRDefault="00F93A28" w:rsidP="00231D3D">
            <w:pPr>
              <w:spacing w:after="0" w:line="240" w:lineRule="auto"/>
              <w:jc w:val="center"/>
              <w:rPr>
                <w:rFonts w:ascii="Times New Roman" w:eastAsia="Times New Roman" w:hAnsi="Times New Roman"/>
                <w:sz w:val="24"/>
                <w:szCs w:val="24"/>
                <w:lang w:eastAsia="ru-RU"/>
              </w:rPr>
            </w:pPr>
            <w:proofErr w:type="spellStart"/>
            <w:r w:rsidRPr="00733371">
              <w:rPr>
                <w:rFonts w:ascii="Times New Roman" w:eastAsia="Times New Roman" w:hAnsi="Times New Roman"/>
                <w:sz w:val="24"/>
                <w:szCs w:val="24"/>
                <w:lang w:val="en-US" w:eastAsia="ru-RU"/>
              </w:rPr>
              <w:t>Сроки</w:t>
            </w:r>
            <w:proofErr w:type="spellEnd"/>
            <w:r w:rsidRPr="00733371">
              <w:rPr>
                <w:rFonts w:ascii="Times New Roman" w:eastAsia="Times New Roman" w:hAnsi="Times New Roman"/>
                <w:sz w:val="24"/>
                <w:szCs w:val="24"/>
                <w:lang w:val="en-US" w:eastAsia="ru-RU"/>
              </w:rPr>
              <w:t> </w:t>
            </w:r>
            <w:proofErr w:type="spellStart"/>
            <w:r w:rsidRPr="00733371">
              <w:rPr>
                <w:rFonts w:ascii="Times New Roman" w:eastAsia="Times New Roman" w:hAnsi="Times New Roman"/>
                <w:sz w:val="24"/>
                <w:szCs w:val="24"/>
                <w:lang w:val="en-US" w:eastAsia="ru-RU"/>
              </w:rPr>
              <w:t>реализации</w:t>
            </w:r>
            <w:proofErr w:type="spellEnd"/>
            <w:r w:rsidRPr="00733371">
              <w:rPr>
                <w:rFonts w:ascii="Times New Roman" w:eastAsia="Times New Roman" w:hAnsi="Times New Roman"/>
                <w:sz w:val="24"/>
                <w:szCs w:val="24"/>
                <w:lang w:eastAsia="ru-RU"/>
              </w:rPr>
              <w:t xml:space="preserve"> </w:t>
            </w:r>
            <w:proofErr w:type="spellStart"/>
            <w:r w:rsidRPr="00733371">
              <w:rPr>
                <w:rFonts w:ascii="Times New Roman" w:eastAsia="Times New Roman" w:hAnsi="Times New Roman"/>
                <w:sz w:val="24"/>
                <w:szCs w:val="24"/>
                <w:lang w:val="en-US" w:eastAsia="ru-RU"/>
              </w:rPr>
              <w:t>программы</w:t>
            </w:r>
            <w:proofErr w:type="spellEnd"/>
          </w:p>
        </w:tc>
        <w:tc>
          <w:tcPr>
            <w:tcW w:w="7122"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733371" w:rsidRDefault="00F93A28" w:rsidP="00733CFB">
            <w:pPr>
              <w:spacing w:after="0" w:line="240" w:lineRule="auto"/>
              <w:jc w:val="both"/>
              <w:rPr>
                <w:rFonts w:ascii="Times New Roman" w:eastAsia="Times New Roman" w:hAnsi="Times New Roman"/>
                <w:sz w:val="24"/>
                <w:szCs w:val="24"/>
                <w:lang w:eastAsia="ru-RU"/>
              </w:rPr>
            </w:pPr>
            <w:r w:rsidRPr="00733371">
              <w:rPr>
                <w:rFonts w:ascii="Times New Roman" w:eastAsia="Times New Roman" w:hAnsi="Times New Roman"/>
                <w:sz w:val="24"/>
                <w:szCs w:val="24"/>
                <w:lang w:val="en-US" w:eastAsia="ru-RU"/>
              </w:rPr>
              <w:t>20</w:t>
            </w:r>
            <w:r w:rsidR="00733CFB">
              <w:rPr>
                <w:rFonts w:ascii="Times New Roman" w:eastAsia="Times New Roman" w:hAnsi="Times New Roman"/>
                <w:sz w:val="24"/>
                <w:szCs w:val="24"/>
                <w:lang w:eastAsia="ru-RU"/>
              </w:rPr>
              <w:t>15</w:t>
            </w:r>
            <w:r w:rsidRPr="00733371">
              <w:rPr>
                <w:rFonts w:ascii="Times New Roman" w:eastAsia="Times New Roman" w:hAnsi="Times New Roman"/>
                <w:sz w:val="24"/>
                <w:szCs w:val="24"/>
                <w:lang w:val="en-US" w:eastAsia="ru-RU"/>
              </w:rPr>
              <w:t xml:space="preserve"> – 20</w:t>
            </w:r>
            <w:r w:rsidR="00733CFB">
              <w:rPr>
                <w:rFonts w:ascii="Times New Roman" w:eastAsia="Times New Roman" w:hAnsi="Times New Roman"/>
                <w:sz w:val="24"/>
                <w:szCs w:val="24"/>
                <w:lang w:eastAsia="ru-RU"/>
              </w:rPr>
              <w:t>20</w:t>
            </w:r>
            <w:r w:rsidRPr="00733371">
              <w:rPr>
                <w:rFonts w:ascii="Times New Roman" w:eastAsia="Times New Roman" w:hAnsi="Times New Roman"/>
                <w:sz w:val="24"/>
                <w:szCs w:val="24"/>
                <w:lang w:eastAsia="ru-RU"/>
              </w:rPr>
              <w:t> гг</w:t>
            </w:r>
            <w:r w:rsidR="00733CFB">
              <w:rPr>
                <w:rFonts w:ascii="Times New Roman" w:eastAsia="Times New Roman" w:hAnsi="Times New Roman"/>
                <w:sz w:val="24"/>
                <w:szCs w:val="24"/>
                <w:lang w:eastAsia="ru-RU"/>
              </w:rPr>
              <w:t>.</w:t>
            </w:r>
          </w:p>
        </w:tc>
      </w:tr>
      <w:tr w:rsidR="00F93A28" w:rsidRPr="00160C3C" w:rsidTr="00231D3D">
        <w:trPr>
          <w:jc w:val="center"/>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93A28" w:rsidRPr="00733371" w:rsidRDefault="00F93A28" w:rsidP="00231D3D">
            <w:pPr>
              <w:spacing w:after="0" w:line="240" w:lineRule="auto"/>
              <w:jc w:val="center"/>
              <w:rPr>
                <w:rFonts w:ascii="Times New Roman" w:eastAsia="Times New Roman" w:hAnsi="Times New Roman"/>
                <w:sz w:val="24"/>
                <w:szCs w:val="24"/>
                <w:lang w:eastAsia="ru-RU"/>
              </w:rPr>
            </w:pPr>
            <w:proofErr w:type="spellStart"/>
            <w:r w:rsidRPr="00733371">
              <w:rPr>
                <w:rFonts w:ascii="Times New Roman" w:eastAsia="Times New Roman" w:hAnsi="Times New Roman"/>
                <w:sz w:val="24"/>
                <w:szCs w:val="24"/>
                <w:lang w:val="en-US" w:eastAsia="ru-RU"/>
              </w:rPr>
              <w:t>Основания</w:t>
            </w:r>
            <w:proofErr w:type="spellEnd"/>
            <w:r w:rsidRPr="00733371">
              <w:rPr>
                <w:rFonts w:ascii="Times New Roman" w:eastAsia="Times New Roman" w:hAnsi="Times New Roman"/>
                <w:sz w:val="24"/>
                <w:szCs w:val="24"/>
                <w:lang w:val="en-US" w:eastAsia="ru-RU"/>
              </w:rPr>
              <w:t> </w:t>
            </w:r>
            <w:proofErr w:type="spellStart"/>
            <w:r w:rsidRPr="00733371">
              <w:rPr>
                <w:rFonts w:ascii="Times New Roman" w:eastAsia="Times New Roman" w:hAnsi="Times New Roman"/>
                <w:sz w:val="24"/>
                <w:szCs w:val="24"/>
                <w:lang w:val="en-US" w:eastAsia="ru-RU"/>
              </w:rPr>
              <w:t>для</w:t>
            </w:r>
            <w:proofErr w:type="spellEnd"/>
            <w:r w:rsidRPr="00733371">
              <w:rPr>
                <w:rFonts w:ascii="Times New Roman" w:eastAsia="Times New Roman" w:hAnsi="Times New Roman"/>
                <w:sz w:val="24"/>
                <w:szCs w:val="24"/>
                <w:lang w:eastAsia="ru-RU"/>
              </w:rPr>
              <w:t xml:space="preserve"> </w:t>
            </w:r>
            <w:proofErr w:type="spellStart"/>
            <w:r w:rsidRPr="00733371">
              <w:rPr>
                <w:rFonts w:ascii="Times New Roman" w:eastAsia="Times New Roman" w:hAnsi="Times New Roman"/>
                <w:sz w:val="24"/>
                <w:szCs w:val="24"/>
                <w:lang w:val="en-US" w:eastAsia="ru-RU"/>
              </w:rPr>
              <w:t>разработки</w:t>
            </w:r>
            <w:proofErr w:type="spellEnd"/>
            <w:r w:rsidRPr="00733371">
              <w:rPr>
                <w:rFonts w:ascii="Times New Roman" w:eastAsia="Times New Roman" w:hAnsi="Times New Roman"/>
                <w:sz w:val="24"/>
                <w:szCs w:val="24"/>
                <w:lang w:val="en-US" w:eastAsia="ru-RU"/>
              </w:rPr>
              <w:t> </w:t>
            </w:r>
            <w:proofErr w:type="spellStart"/>
            <w:r w:rsidRPr="00733371">
              <w:rPr>
                <w:rFonts w:ascii="Times New Roman" w:eastAsia="Times New Roman" w:hAnsi="Times New Roman"/>
                <w:sz w:val="24"/>
                <w:szCs w:val="24"/>
                <w:lang w:val="en-US" w:eastAsia="ru-RU"/>
              </w:rPr>
              <w:t>программы</w:t>
            </w:r>
            <w:proofErr w:type="spellEnd"/>
          </w:p>
        </w:tc>
        <w:tc>
          <w:tcPr>
            <w:tcW w:w="7122"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733371" w:rsidRDefault="00F93A28" w:rsidP="00340D18">
            <w:pPr>
              <w:spacing w:after="0" w:line="240" w:lineRule="auto"/>
              <w:jc w:val="both"/>
              <w:rPr>
                <w:rFonts w:ascii="Times New Roman" w:eastAsia="Times New Roman" w:hAnsi="Times New Roman"/>
                <w:sz w:val="24"/>
                <w:szCs w:val="24"/>
                <w:lang w:eastAsia="ru-RU"/>
              </w:rPr>
            </w:pPr>
            <w:r w:rsidRPr="00733371">
              <w:rPr>
                <w:rFonts w:ascii="Times New Roman" w:eastAsia="Times New Roman" w:hAnsi="Times New Roman"/>
                <w:sz w:val="24"/>
                <w:szCs w:val="24"/>
                <w:lang w:eastAsia="ru-RU"/>
              </w:rPr>
              <w:t>Примерная основная образовательная программа</w:t>
            </w:r>
            <w:r w:rsidR="00340D18">
              <w:rPr>
                <w:rFonts w:ascii="Times New Roman" w:eastAsia="Times New Roman" w:hAnsi="Times New Roman"/>
                <w:sz w:val="24"/>
                <w:szCs w:val="24"/>
                <w:lang w:eastAsia="ru-RU"/>
              </w:rPr>
              <w:t xml:space="preserve"> основного общего образования</w:t>
            </w:r>
            <w:r w:rsidR="00733CFB">
              <w:rPr>
                <w:rFonts w:ascii="Times New Roman" w:eastAsia="Times New Roman" w:hAnsi="Times New Roman"/>
                <w:sz w:val="24"/>
                <w:szCs w:val="24"/>
                <w:lang w:eastAsia="ru-RU"/>
              </w:rPr>
              <w:t xml:space="preserve"> </w:t>
            </w:r>
            <w:r w:rsidR="00340D18">
              <w:rPr>
                <w:rFonts w:ascii="Times New Roman" w:eastAsia="Times New Roman" w:hAnsi="Times New Roman"/>
                <w:sz w:val="24"/>
                <w:szCs w:val="24"/>
                <w:lang w:eastAsia="ru-RU"/>
              </w:rPr>
              <w:t xml:space="preserve"> (одобрена решением федерального учебно-методического объединения по общему образованию, протокол от</w:t>
            </w:r>
            <w:r w:rsidR="00733CFB">
              <w:rPr>
                <w:rFonts w:ascii="Times New Roman" w:eastAsia="Times New Roman" w:hAnsi="Times New Roman"/>
                <w:sz w:val="24"/>
                <w:szCs w:val="24"/>
                <w:lang w:eastAsia="ru-RU"/>
              </w:rPr>
              <w:t xml:space="preserve"> </w:t>
            </w:r>
            <w:r w:rsidR="00340D18">
              <w:rPr>
                <w:rFonts w:ascii="Times New Roman" w:eastAsia="Times New Roman" w:hAnsi="Times New Roman"/>
                <w:sz w:val="24"/>
                <w:szCs w:val="24"/>
                <w:lang w:eastAsia="ru-RU"/>
              </w:rPr>
              <w:t>08.04 2015 г. № 1/15)</w:t>
            </w:r>
          </w:p>
        </w:tc>
      </w:tr>
      <w:tr w:rsidR="00F93A28" w:rsidRPr="00160C3C" w:rsidTr="00231D3D">
        <w:trPr>
          <w:jc w:val="center"/>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93A28" w:rsidRPr="00733371" w:rsidRDefault="00F93A28" w:rsidP="00231D3D">
            <w:pPr>
              <w:spacing w:after="0" w:line="240" w:lineRule="auto"/>
              <w:jc w:val="center"/>
              <w:rPr>
                <w:rFonts w:ascii="Times New Roman" w:eastAsia="Times New Roman" w:hAnsi="Times New Roman"/>
                <w:sz w:val="24"/>
                <w:szCs w:val="24"/>
                <w:lang w:eastAsia="ru-RU"/>
              </w:rPr>
            </w:pPr>
            <w:r w:rsidRPr="00733371">
              <w:rPr>
                <w:rFonts w:ascii="Times New Roman" w:eastAsia="Times New Roman" w:hAnsi="Times New Roman"/>
                <w:sz w:val="24"/>
                <w:szCs w:val="24"/>
                <w:lang w:eastAsia="ru-RU"/>
              </w:rPr>
              <w:t>Период и этапы реализации программы</w:t>
            </w:r>
          </w:p>
        </w:tc>
        <w:tc>
          <w:tcPr>
            <w:tcW w:w="7122"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733371" w:rsidRDefault="00F93A28" w:rsidP="00231D3D">
            <w:pPr>
              <w:spacing w:after="0" w:line="240" w:lineRule="auto"/>
              <w:jc w:val="both"/>
              <w:rPr>
                <w:rFonts w:ascii="Times New Roman" w:eastAsia="Times New Roman" w:hAnsi="Times New Roman"/>
                <w:sz w:val="24"/>
                <w:szCs w:val="24"/>
                <w:lang w:eastAsia="ru-RU"/>
              </w:rPr>
            </w:pPr>
            <w:r w:rsidRPr="00733371">
              <w:rPr>
                <w:rFonts w:ascii="Times New Roman" w:eastAsia="Times New Roman" w:hAnsi="Times New Roman"/>
                <w:sz w:val="24"/>
                <w:szCs w:val="24"/>
                <w:lang w:eastAsia="ru-RU"/>
              </w:rPr>
              <w:t>1 этап – введение</w:t>
            </w:r>
          </w:p>
          <w:p w:rsidR="00F93A28" w:rsidRPr="00733371" w:rsidRDefault="00F93A28" w:rsidP="00231D3D">
            <w:pPr>
              <w:spacing w:after="0" w:line="240" w:lineRule="auto"/>
              <w:jc w:val="both"/>
              <w:rPr>
                <w:rFonts w:ascii="Times New Roman" w:eastAsia="Times New Roman" w:hAnsi="Times New Roman"/>
                <w:sz w:val="24"/>
                <w:szCs w:val="24"/>
                <w:lang w:eastAsia="ru-RU"/>
              </w:rPr>
            </w:pPr>
            <w:r w:rsidRPr="00733371">
              <w:rPr>
                <w:rFonts w:ascii="Times New Roman" w:eastAsia="Times New Roman" w:hAnsi="Times New Roman"/>
                <w:sz w:val="24"/>
                <w:szCs w:val="24"/>
                <w:lang w:eastAsia="ru-RU"/>
              </w:rPr>
              <w:t>2 этап – основной</w:t>
            </w:r>
          </w:p>
          <w:p w:rsidR="00F93A28" w:rsidRPr="00733371" w:rsidRDefault="00F93A28" w:rsidP="00231D3D">
            <w:pPr>
              <w:spacing w:after="0" w:line="240" w:lineRule="auto"/>
              <w:jc w:val="both"/>
              <w:rPr>
                <w:rFonts w:ascii="Times New Roman" w:eastAsia="Times New Roman" w:hAnsi="Times New Roman"/>
                <w:sz w:val="24"/>
                <w:szCs w:val="24"/>
                <w:lang w:eastAsia="ru-RU"/>
              </w:rPr>
            </w:pPr>
            <w:r w:rsidRPr="00733371">
              <w:rPr>
                <w:rFonts w:ascii="Times New Roman" w:eastAsia="Times New Roman" w:hAnsi="Times New Roman"/>
                <w:sz w:val="24"/>
                <w:szCs w:val="24"/>
                <w:lang w:eastAsia="ru-RU"/>
              </w:rPr>
              <w:t>3 этап – заключительный</w:t>
            </w:r>
          </w:p>
        </w:tc>
      </w:tr>
      <w:tr w:rsidR="00F93A28" w:rsidRPr="00160C3C" w:rsidTr="00231D3D">
        <w:trPr>
          <w:jc w:val="center"/>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93A28" w:rsidRPr="00733371" w:rsidRDefault="00F93A28" w:rsidP="00231D3D">
            <w:pPr>
              <w:spacing w:after="0" w:line="240" w:lineRule="auto"/>
              <w:jc w:val="center"/>
              <w:rPr>
                <w:rFonts w:ascii="Times New Roman" w:eastAsia="Times New Roman" w:hAnsi="Times New Roman"/>
                <w:sz w:val="24"/>
                <w:szCs w:val="24"/>
                <w:lang w:eastAsia="ru-RU"/>
              </w:rPr>
            </w:pPr>
            <w:r w:rsidRPr="00733371">
              <w:rPr>
                <w:rFonts w:ascii="Times New Roman" w:eastAsia="Times New Roman" w:hAnsi="Times New Roman"/>
                <w:sz w:val="24"/>
                <w:szCs w:val="24"/>
                <w:lang w:eastAsia="ru-RU"/>
              </w:rPr>
              <w:t>Цели программы</w:t>
            </w:r>
          </w:p>
        </w:tc>
        <w:tc>
          <w:tcPr>
            <w:tcW w:w="7122"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733371" w:rsidRDefault="00340D18" w:rsidP="00231D3D">
            <w:pPr>
              <w:widowControl w:val="0"/>
              <w:numPr>
                <w:ilvl w:val="0"/>
                <w:numId w:val="1"/>
              </w:numPr>
              <w:autoSpaceDE w:val="0"/>
              <w:autoSpaceDN w:val="0"/>
              <w:adjustRightInd w:val="0"/>
              <w:spacing w:after="0" w:line="240" w:lineRule="auto"/>
              <w:ind w:left="0" w:firstLine="0"/>
              <w:jc w:val="both"/>
              <w:rPr>
                <w:rFonts w:ascii="Times New Roman" w:eastAsia="Times New Roman" w:hAnsi="Times New Roman"/>
                <w:sz w:val="24"/>
                <w:szCs w:val="24"/>
              </w:rPr>
            </w:pPr>
            <w:r>
              <w:rPr>
                <w:rFonts w:ascii="Times New Roman" w:eastAsia="Times New Roman" w:hAnsi="Times New Roman"/>
                <w:sz w:val="24"/>
                <w:szCs w:val="24"/>
                <w:lang w:eastAsia="ru-RU"/>
              </w:rPr>
              <w:t>достижение выпускниками планируемых результатов:</w:t>
            </w:r>
            <w:r w:rsidR="00F93A28" w:rsidRPr="00733371">
              <w:rPr>
                <w:rFonts w:ascii="Times New Roman" w:eastAsia="Times New Roman" w:hAnsi="Times New Roman"/>
                <w:sz w:val="24"/>
                <w:szCs w:val="24"/>
                <w:lang w:eastAsia="ru-RU"/>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F93A28" w:rsidRPr="00733371" w:rsidRDefault="00F93A28" w:rsidP="00340D18">
            <w:pPr>
              <w:widowControl w:val="0"/>
              <w:numPr>
                <w:ilvl w:val="0"/>
                <w:numId w:val="1"/>
              </w:numPr>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733371">
              <w:rPr>
                <w:rFonts w:ascii="Times New Roman" w:eastAsia="Times New Roman" w:hAnsi="Times New Roman"/>
                <w:sz w:val="24"/>
                <w:szCs w:val="24"/>
                <w:lang w:eastAsia="ru-RU"/>
              </w:rPr>
              <w:t>становление и развитие личности в её самобытности, уникальности, неповторимости.</w:t>
            </w:r>
          </w:p>
        </w:tc>
      </w:tr>
      <w:tr w:rsidR="00F93A28" w:rsidRPr="00160C3C" w:rsidTr="00231D3D">
        <w:trPr>
          <w:jc w:val="center"/>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93A28" w:rsidRPr="00733371" w:rsidRDefault="00F93A28" w:rsidP="00231D3D">
            <w:pPr>
              <w:spacing w:after="0" w:line="240" w:lineRule="auto"/>
              <w:jc w:val="center"/>
              <w:rPr>
                <w:rFonts w:ascii="Times New Roman" w:eastAsia="Times New Roman" w:hAnsi="Times New Roman"/>
                <w:sz w:val="24"/>
                <w:szCs w:val="24"/>
                <w:lang w:eastAsia="ru-RU"/>
              </w:rPr>
            </w:pPr>
            <w:proofErr w:type="spellStart"/>
            <w:r w:rsidRPr="00733371">
              <w:rPr>
                <w:rFonts w:ascii="Times New Roman" w:eastAsia="Times New Roman" w:hAnsi="Times New Roman"/>
                <w:sz w:val="24"/>
                <w:szCs w:val="24"/>
                <w:lang w:val="en-US" w:eastAsia="ru-RU"/>
              </w:rPr>
              <w:t>Основные</w:t>
            </w:r>
            <w:proofErr w:type="spellEnd"/>
            <w:r w:rsidRPr="00733371">
              <w:rPr>
                <w:rFonts w:ascii="Times New Roman" w:eastAsia="Times New Roman" w:hAnsi="Times New Roman"/>
                <w:sz w:val="24"/>
                <w:szCs w:val="24"/>
                <w:lang w:val="en-US" w:eastAsia="ru-RU"/>
              </w:rPr>
              <w:t> </w:t>
            </w:r>
            <w:proofErr w:type="spellStart"/>
            <w:r w:rsidRPr="00733371">
              <w:rPr>
                <w:rFonts w:ascii="Times New Roman" w:eastAsia="Times New Roman" w:hAnsi="Times New Roman"/>
                <w:sz w:val="24"/>
                <w:szCs w:val="24"/>
                <w:lang w:val="en-US" w:eastAsia="ru-RU"/>
              </w:rPr>
              <w:t>задачи</w:t>
            </w:r>
            <w:proofErr w:type="spellEnd"/>
            <w:r w:rsidRPr="00733371">
              <w:rPr>
                <w:rFonts w:ascii="Times New Roman" w:eastAsia="Times New Roman" w:hAnsi="Times New Roman"/>
                <w:sz w:val="24"/>
                <w:szCs w:val="24"/>
                <w:lang w:eastAsia="ru-RU"/>
              </w:rPr>
              <w:t xml:space="preserve"> </w:t>
            </w:r>
            <w:proofErr w:type="spellStart"/>
            <w:r w:rsidRPr="00733371">
              <w:rPr>
                <w:rFonts w:ascii="Times New Roman" w:eastAsia="Times New Roman" w:hAnsi="Times New Roman"/>
                <w:sz w:val="24"/>
                <w:szCs w:val="24"/>
                <w:lang w:val="en-US" w:eastAsia="ru-RU"/>
              </w:rPr>
              <w:t>программы</w:t>
            </w:r>
            <w:proofErr w:type="spellEnd"/>
          </w:p>
        </w:tc>
        <w:tc>
          <w:tcPr>
            <w:tcW w:w="7122"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733371" w:rsidRDefault="00F93A28" w:rsidP="00231D3D">
            <w:pPr>
              <w:widowControl w:val="0"/>
              <w:numPr>
                <w:ilvl w:val="0"/>
                <w:numId w:val="2"/>
              </w:numPr>
              <w:autoSpaceDE w:val="0"/>
              <w:autoSpaceDN w:val="0"/>
              <w:adjustRightInd w:val="0"/>
              <w:spacing w:after="0" w:line="240" w:lineRule="auto"/>
              <w:ind w:left="0" w:firstLine="0"/>
              <w:jc w:val="both"/>
              <w:rPr>
                <w:rFonts w:ascii="Times New Roman" w:eastAsia="Times New Roman" w:hAnsi="Times New Roman"/>
                <w:sz w:val="24"/>
                <w:szCs w:val="24"/>
              </w:rPr>
            </w:pPr>
            <w:r w:rsidRPr="00733371">
              <w:rPr>
                <w:rFonts w:ascii="Times New Roman" w:eastAsia="Times New Roman" w:hAnsi="Times New Roman"/>
                <w:sz w:val="24"/>
                <w:szCs w:val="24"/>
                <w:lang w:eastAsia="ru-RU"/>
              </w:rPr>
              <w:t xml:space="preserve">обеспечение соответствия основной образовательной программы требованиям </w:t>
            </w:r>
            <w:r w:rsidR="00340D18" w:rsidRPr="00A47D54">
              <w:rPr>
                <w:rStyle w:val="Zag110"/>
                <w:rFonts w:ascii="Times New Roman" w:eastAsia="@Arial Unicode MS" w:hAnsi="Times New Roman"/>
                <w:sz w:val="24"/>
                <w:szCs w:val="24"/>
              </w:rPr>
              <w:t>Федерального государственного образовательного стандарта основного общего образования (ФГОС ООО)</w:t>
            </w:r>
            <w:r w:rsidRPr="00733371">
              <w:rPr>
                <w:rFonts w:ascii="Times New Roman" w:eastAsia="Times New Roman" w:hAnsi="Times New Roman"/>
                <w:sz w:val="24"/>
                <w:szCs w:val="24"/>
                <w:lang w:eastAsia="ru-RU"/>
              </w:rPr>
              <w:t>;</w:t>
            </w:r>
          </w:p>
          <w:p w:rsidR="00F93A28" w:rsidRPr="00733371" w:rsidRDefault="00F93A28" w:rsidP="00231D3D">
            <w:pPr>
              <w:widowControl w:val="0"/>
              <w:numPr>
                <w:ilvl w:val="0"/>
                <w:numId w:val="2"/>
              </w:numPr>
              <w:autoSpaceDE w:val="0"/>
              <w:autoSpaceDN w:val="0"/>
              <w:adjustRightInd w:val="0"/>
              <w:spacing w:after="0" w:line="240" w:lineRule="auto"/>
              <w:ind w:left="0" w:firstLine="0"/>
              <w:jc w:val="both"/>
              <w:rPr>
                <w:rFonts w:ascii="Times New Roman" w:eastAsia="Times New Roman" w:hAnsi="Times New Roman"/>
                <w:sz w:val="24"/>
                <w:szCs w:val="24"/>
              </w:rPr>
            </w:pPr>
            <w:r w:rsidRPr="00733371">
              <w:rPr>
                <w:rFonts w:ascii="Times New Roman" w:eastAsia="Times New Roman" w:hAnsi="Times New Roman"/>
                <w:sz w:val="24"/>
                <w:szCs w:val="24"/>
                <w:lang w:eastAsia="ru-RU"/>
              </w:rPr>
              <w:t>обеспечение преемственности начального общего, основного общего, среднего общего образования;</w:t>
            </w:r>
          </w:p>
          <w:p w:rsidR="00F93A28" w:rsidRPr="00733371" w:rsidRDefault="00F93A28" w:rsidP="00231D3D">
            <w:pPr>
              <w:widowControl w:val="0"/>
              <w:numPr>
                <w:ilvl w:val="0"/>
                <w:numId w:val="2"/>
              </w:numPr>
              <w:autoSpaceDE w:val="0"/>
              <w:autoSpaceDN w:val="0"/>
              <w:adjustRightInd w:val="0"/>
              <w:spacing w:after="0" w:line="240" w:lineRule="auto"/>
              <w:ind w:left="0" w:firstLine="0"/>
              <w:jc w:val="both"/>
              <w:rPr>
                <w:rFonts w:ascii="Times New Roman" w:eastAsia="Times New Roman" w:hAnsi="Times New Roman"/>
                <w:sz w:val="24"/>
                <w:szCs w:val="24"/>
              </w:rPr>
            </w:pPr>
            <w:r w:rsidRPr="00733371">
              <w:rPr>
                <w:rFonts w:ascii="Times New Roman" w:eastAsia="Times New Roman" w:hAnsi="Times New Roman"/>
                <w:sz w:val="24"/>
                <w:szCs w:val="24"/>
                <w:lang w:eastAsia="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F93A28" w:rsidRPr="00733371" w:rsidRDefault="00F93A28" w:rsidP="00231D3D">
            <w:pPr>
              <w:widowControl w:val="0"/>
              <w:numPr>
                <w:ilvl w:val="0"/>
                <w:numId w:val="2"/>
              </w:numPr>
              <w:autoSpaceDE w:val="0"/>
              <w:autoSpaceDN w:val="0"/>
              <w:adjustRightInd w:val="0"/>
              <w:spacing w:after="0" w:line="240" w:lineRule="auto"/>
              <w:ind w:left="0" w:firstLine="0"/>
              <w:jc w:val="both"/>
              <w:rPr>
                <w:rFonts w:ascii="Times New Roman" w:eastAsia="Times New Roman" w:hAnsi="Times New Roman"/>
                <w:sz w:val="24"/>
                <w:szCs w:val="24"/>
              </w:rPr>
            </w:pPr>
            <w:r w:rsidRPr="00733371">
              <w:rPr>
                <w:rFonts w:ascii="Times New Roman" w:eastAsia="Times New Roman" w:hAnsi="Times New Roman"/>
                <w:sz w:val="24"/>
                <w:szCs w:val="24"/>
                <w:lang w:eastAsia="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F93A28" w:rsidRPr="00733371" w:rsidRDefault="00F93A28" w:rsidP="00231D3D">
            <w:pPr>
              <w:widowControl w:val="0"/>
              <w:numPr>
                <w:ilvl w:val="0"/>
                <w:numId w:val="2"/>
              </w:numPr>
              <w:autoSpaceDE w:val="0"/>
              <w:autoSpaceDN w:val="0"/>
              <w:adjustRightInd w:val="0"/>
              <w:spacing w:after="0" w:line="240" w:lineRule="auto"/>
              <w:ind w:left="0" w:firstLine="0"/>
              <w:jc w:val="both"/>
              <w:rPr>
                <w:rFonts w:ascii="Times New Roman" w:eastAsia="Times New Roman" w:hAnsi="Times New Roman"/>
                <w:sz w:val="24"/>
                <w:szCs w:val="24"/>
              </w:rPr>
            </w:pPr>
            <w:r w:rsidRPr="00733371">
              <w:rPr>
                <w:rFonts w:ascii="Times New Roman" w:eastAsia="Times New Roman" w:hAnsi="Times New Roman"/>
                <w:sz w:val="24"/>
                <w:szCs w:val="24"/>
                <w:lang w:eastAsia="ru-RU"/>
              </w:rPr>
              <w:t>обеспечение эффективного сочетания урочных и внеурочных форм организации образовательного процесса, взаимодействия всех участников</w:t>
            </w:r>
            <w:r w:rsidR="00340D18">
              <w:rPr>
                <w:rFonts w:ascii="Times New Roman" w:eastAsia="Times New Roman" w:hAnsi="Times New Roman"/>
                <w:sz w:val="24"/>
                <w:szCs w:val="24"/>
                <w:lang w:eastAsia="ru-RU"/>
              </w:rPr>
              <w:t xml:space="preserve"> образовательных отношений</w:t>
            </w:r>
            <w:r w:rsidRPr="00733371">
              <w:rPr>
                <w:rFonts w:ascii="Times New Roman" w:eastAsia="Times New Roman" w:hAnsi="Times New Roman"/>
                <w:sz w:val="24"/>
                <w:szCs w:val="24"/>
                <w:lang w:eastAsia="ru-RU"/>
              </w:rPr>
              <w:t>;</w:t>
            </w:r>
          </w:p>
          <w:p w:rsidR="00F93A28" w:rsidRPr="00733371" w:rsidRDefault="00F93A28" w:rsidP="00231D3D">
            <w:pPr>
              <w:widowControl w:val="0"/>
              <w:numPr>
                <w:ilvl w:val="0"/>
                <w:numId w:val="2"/>
              </w:numPr>
              <w:autoSpaceDE w:val="0"/>
              <w:autoSpaceDN w:val="0"/>
              <w:adjustRightInd w:val="0"/>
              <w:spacing w:after="0" w:line="240" w:lineRule="auto"/>
              <w:ind w:left="0" w:firstLine="0"/>
              <w:jc w:val="both"/>
              <w:rPr>
                <w:rFonts w:ascii="Times New Roman" w:eastAsia="Times New Roman" w:hAnsi="Times New Roman"/>
                <w:sz w:val="24"/>
                <w:szCs w:val="24"/>
              </w:rPr>
            </w:pPr>
            <w:r w:rsidRPr="00733371">
              <w:rPr>
                <w:rFonts w:ascii="Times New Roman" w:eastAsia="Times New Roman" w:hAnsi="Times New Roman"/>
                <w:sz w:val="24"/>
                <w:szCs w:val="24"/>
                <w:lang w:eastAsia="ru-RU"/>
              </w:rPr>
              <w:t>взаимодействие образовательного учреждения при реализации основной образовательной программы с социальными партнёрами;</w:t>
            </w:r>
          </w:p>
          <w:p w:rsidR="00F93A28" w:rsidRPr="00733371" w:rsidRDefault="00F93A28" w:rsidP="00231D3D">
            <w:pPr>
              <w:widowControl w:val="0"/>
              <w:numPr>
                <w:ilvl w:val="0"/>
                <w:numId w:val="2"/>
              </w:numPr>
              <w:autoSpaceDE w:val="0"/>
              <w:autoSpaceDN w:val="0"/>
              <w:adjustRightInd w:val="0"/>
              <w:spacing w:after="0" w:line="240" w:lineRule="auto"/>
              <w:ind w:left="0" w:firstLine="0"/>
              <w:jc w:val="both"/>
              <w:rPr>
                <w:rFonts w:ascii="Times New Roman" w:eastAsia="Times New Roman" w:hAnsi="Times New Roman"/>
                <w:sz w:val="24"/>
                <w:szCs w:val="24"/>
              </w:rPr>
            </w:pPr>
            <w:r w:rsidRPr="00733371">
              <w:rPr>
                <w:rFonts w:ascii="Times New Roman" w:eastAsia="Times New Roman" w:hAnsi="Times New Roman"/>
                <w:sz w:val="24"/>
                <w:szCs w:val="24"/>
                <w:lang w:eastAsia="ru-RU"/>
              </w:rPr>
              <w:lastRenderedPageBreak/>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F93A28" w:rsidRPr="00733371" w:rsidRDefault="00F93A28" w:rsidP="00231D3D">
            <w:pPr>
              <w:widowControl w:val="0"/>
              <w:numPr>
                <w:ilvl w:val="0"/>
                <w:numId w:val="2"/>
              </w:numPr>
              <w:autoSpaceDE w:val="0"/>
              <w:autoSpaceDN w:val="0"/>
              <w:adjustRightInd w:val="0"/>
              <w:spacing w:after="0" w:line="240" w:lineRule="auto"/>
              <w:ind w:left="0" w:firstLine="0"/>
              <w:jc w:val="both"/>
              <w:rPr>
                <w:rFonts w:ascii="Times New Roman" w:eastAsia="Times New Roman" w:hAnsi="Times New Roman"/>
                <w:sz w:val="24"/>
                <w:szCs w:val="24"/>
              </w:rPr>
            </w:pPr>
            <w:r w:rsidRPr="00733371">
              <w:rPr>
                <w:rFonts w:ascii="Times New Roman" w:eastAsia="Times New Roman" w:hAnsi="Times New Roman"/>
                <w:sz w:val="24"/>
                <w:szCs w:val="24"/>
                <w:lang w:eastAsia="ru-RU"/>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F93A28" w:rsidRPr="00733371" w:rsidRDefault="00F93A28" w:rsidP="00231D3D">
            <w:pPr>
              <w:widowControl w:val="0"/>
              <w:numPr>
                <w:ilvl w:val="0"/>
                <w:numId w:val="2"/>
              </w:numPr>
              <w:autoSpaceDE w:val="0"/>
              <w:autoSpaceDN w:val="0"/>
              <w:adjustRightInd w:val="0"/>
              <w:spacing w:after="0" w:line="240" w:lineRule="auto"/>
              <w:ind w:left="0" w:firstLine="0"/>
              <w:jc w:val="both"/>
              <w:rPr>
                <w:rFonts w:ascii="Times New Roman" w:eastAsia="Times New Roman" w:hAnsi="Times New Roman"/>
                <w:sz w:val="24"/>
                <w:szCs w:val="24"/>
              </w:rPr>
            </w:pPr>
            <w:r w:rsidRPr="00733371">
              <w:rPr>
                <w:rFonts w:ascii="Times New Roman" w:eastAsia="Times New Roman" w:hAnsi="Times New Roman"/>
                <w:sz w:val="24"/>
                <w:szCs w:val="24"/>
                <w:lang w:eastAsia="ru-RU"/>
              </w:rPr>
              <w:t>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733371">
              <w:rPr>
                <w:rFonts w:ascii="Times New Roman" w:eastAsia="Times New Roman" w:hAnsi="Times New Roman"/>
                <w:sz w:val="24"/>
                <w:szCs w:val="24"/>
                <w:lang w:eastAsia="ru-RU"/>
              </w:rPr>
              <w:t>внутришкольной</w:t>
            </w:r>
            <w:proofErr w:type="spellEnd"/>
            <w:r w:rsidRPr="00733371">
              <w:rPr>
                <w:rFonts w:ascii="Times New Roman" w:eastAsia="Times New Roman" w:hAnsi="Times New Roman"/>
                <w:sz w:val="24"/>
                <w:szCs w:val="24"/>
                <w:lang w:eastAsia="ru-RU"/>
              </w:rPr>
              <w:t> социальной среды, школьного уклада;</w:t>
            </w:r>
          </w:p>
          <w:p w:rsidR="00F93A28" w:rsidRPr="00733371" w:rsidRDefault="00F93A28" w:rsidP="00231D3D">
            <w:pPr>
              <w:widowControl w:val="0"/>
              <w:numPr>
                <w:ilvl w:val="0"/>
                <w:numId w:val="2"/>
              </w:numPr>
              <w:autoSpaceDE w:val="0"/>
              <w:autoSpaceDN w:val="0"/>
              <w:adjustRightInd w:val="0"/>
              <w:spacing w:after="0" w:line="240" w:lineRule="auto"/>
              <w:ind w:left="0" w:firstLine="0"/>
              <w:jc w:val="both"/>
              <w:rPr>
                <w:rFonts w:ascii="Times New Roman" w:eastAsia="Times New Roman" w:hAnsi="Times New Roman"/>
                <w:sz w:val="24"/>
                <w:szCs w:val="24"/>
              </w:rPr>
            </w:pPr>
            <w:r w:rsidRPr="00733371">
              <w:rPr>
                <w:rFonts w:ascii="Times New Roman" w:eastAsia="Times New Roman" w:hAnsi="Times New Roman"/>
                <w:sz w:val="24"/>
                <w:szCs w:val="24"/>
                <w:lang w:eastAsia="ru-RU"/>
              </w:rPr>
              <w:t>включение </w:t>
            </w:r>
            <w:proofErr w:type="gramStart"/>
            <w:r w:rsidRPr="00733371">
              <w:rPr>
                <w:rFonts w:ascii="Times New Roman" w:eastAsia="Times New Roman" w:hAnsi="Times New Roman"/>
                <w:sz w:val="24"/>
                <w:szCs w:val="24"/>
                <w:lang w:eastAsia="ru-RU"/>
              </w:rPr>
              <w:t>обучающихся</w:t>
            </w:r>
            <w:proofErr w:type="gramEnd"/>
            <w:r w:rsidRPr="00733371">
              <w:rPr>
                <w:rFonts w:ascii="Times New Roman" w:eastAsia="Times New Roman" w:hAnsi="Times New Roman"/>
                <w:sz w:val="24"/>
                <w:szCs w:val="24"/>
                <w:lang w:eastAsia="ru-RU"/>
              </w:rPr>
              <w:t>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F93A28" w:rsidRPr="00733371" w:rsidRDefault="00F93A28" w:rsidP="00231D3D">
            <w:pPr>
              <w:widowControl w:val="0"/>
              <w:numPr>
                <w:ilvl w:val="0"/>
                <w:numId w:val="2"/>
              </w:numPr>
              <w:autoSpaceDE w:val="0"/>
              <w:autoSpaceDN w:val="0"/>
              <w:adjustRightInd w:val="0"/>
              <w:spacing w:after="0" w:line="240" w:lineRule="auto"/>
              <w:ind w:left="0" w:firstLine="0"/>
              <w:jc w:val="both"/>
              <w:rPr>
                <w:rFonts w:ascii="Times New Roman" w:eastAsia="Times New Roman" w:hAnsi="Times New Roman"/>
                <w:sz w:val="24"/>
                <w:szCs w:val="24"/>
              </w:rPr>
            </w:pPr>
            <w:r w:rsidRPr="00733371">
              <w:rPr>
                <w:rFonts w:ascii="Times New Roman" w:eastAsia="Times New Roman" w:hAnsi="Times New Roman"/>
                <w:sz w:val="24"/>
                <w:szCs w:val="24"/>
                <w:lang w:eastAsia="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F93A28" w:rsidRPr="00733371" w:rsidRDefault="00F93A28" w:rsidP="00231D3D">
            <w:pPr>
              <w:widowControl w:val="0"/>
              <w:numPr>
                <w:ilvl w:val="0"/>
                <w:numId w:val="2"/>
              </w:numPr>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733371">
              <w:rPr>
                <w:rFonts w:ascii="Times New Roman" w:eastAsia="Times New Roman" w:hAnsi="Times New Roman"/>
                <w:sz w:val="24"/>
                <w:szCs w:val="24"/>
                <w:lang w:eastAsia="ru-RU"/>
              </w:rPr>
              <w:t>сохранение и укрепление физического, психологического и социального здоровья обучающихся, обеспечение их безопасности.</w:t>
            </w:r>
          </w:p>
        </w:tc>
      </w:tr>
      <w:tr w:rsidR="00F93A28" w:rsidRPr="00160C3C" w:rsidTr="00231D3D">
        <w:trPr>
          <w:jc w:val="center"/>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93A28" w:rsidRPr="00733371" w:rsidRDefault="00F93A28" w:rsidP="00AA67AE">
            <w:pPr>
              <w:spacing w:after="0" w:line="240" w:lineRule="auto"/>
              <w:rPr>
                <w:rFonts w:ascii="Times New Roman" w:eastAsia="Times New Roman" w:hAnsi="Times New Roman"/>
                <w:sz w:val="24"/>
                <w:szCs w:val="24"/>
                <w:lang w:eastAsia="ru-RU"/>
              </w:rPr>
            </w:pPr>
            <w:r w:rsidRPr="00733371">
              <w:rPr>
                <w:rFonts w:ascii="Times New Roman" w:eastAsia="Times New Roman" w:hAnsi="Times New Roman"/>
                <w:sz w:val="24"/>
                <w:szCs w:val="24"/>
                <w:lang w:eastAsia="ru-RU"/>
              </w:rPr>
              <w:lastRenderedPageBreak/>
              <w:t>Ожидаемые конечные результаты освоения основной образовательной программы начального общего образования</w:t>
            </w:r>
          </w:p>
        </w:tc>
        <w:tc>
          <w:tcPr>
            <w:tcW w:w="7122"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733371" w:rsidRDefault="00F93A28" w:rsidP="00231D3D">
            <w:pPr>
              <w:shd w:val="clear" w:color="auto" w:fill="FFFFFF"/>
              <w:spacing w:after="0" w:line="240" w:lineRule="auto"/>
              <w:jc w:val="both"/>
              <w:rPr>
                <w:rFonts w:ascii="Times New Roman" w:eastAsia="Times New Roman" w:hAnsi="Times New Roman"/>
                <w:sz w:val="24"/>
                <w:szCs w:val="24"/>
                <w:lang w:eastAsia="ru-RU"/>
              </w:rPr>
            </w:pPr>
            <w:proofErr w:type="gramStart"/>
            <w:r w:rsidRPr="00733371">
              <w:rPr>
                <w:rFonts w:ascii="Times New Roman" w:eastAsia="Times New Roman" w:hAnsi="Times New Roman"/>
                <w:b/>
                <w:bCs/>
                <w:sz w:val="24"/>
                <w:szCs w:val="24"/>
                <w:lang w:eastAsia="ru-RU"/>
              </w:rPr>
              <w:t>личностные результаты</w:t>
            </w:r>
            <w:r w:rsidRPr="00733371">
              <w:rPr>
                <w:rFonts w:ascii="Times New Roman" w:eastAsia="Times New Roman" w:hAnsi="Times New Roman"/>
                <w:sz w:val="24"/>
                <w:szCs w:val="24"/>
                <w:lang w:eastAsia="ru-RU"/>
              </w:rPr>
              <w:t> —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roofErr w:type="gramEnd"/>
          </w:p>
          <w:p w:rsidR="00F93A28" w:rsidRPr="00733371" w:rsidRDefault="00F93A28" w:rsidP="00231D3D">
            <w:pPr>
              <w:shd w:val="clear" w:color="auto" w:fill="FFFFFF"/>
              <w:spacing w:after="0" w:line="240" w:lineRule="auto"/>
              <w:jc w:val="both"/>
              <w:rPr>
                <w:rFonts w:ascii="Times New Roman" w:eastAsia="Times New Roman" w:hAnsi="Times New Roman"/>
                <w:sz w:val="24"/>
                <w:szCs w:val="24"/>
                <w:lang w:eastAsia="ru-RU"/>
              </w:rPr>
            </w:pPr>
            <w:proofErr w:type="gramStart"/>
            <w:r w:rsidRPr="00733371">
              <w:rPr>
                <w:rFonts w:ascii="Times New Roman" w:eastAsia="Times New Roman" w:hAnsi="Times New Roman"/>
                <w:b/>
                <w:bCs/>
                <w:sz w:val="24"/>
                <w:szCs w:val="24"/>
                <w:lang w:eastAsia="ru-RU"/>
              </w:rPr>
              <w:t>метапредметные результаты</w:t>
            </w:r>
            <w:r w:rsidRPr="00733371">
              <w:rPr>
                <w:rFonts w:ascii="Times New Roman" w:eastAsia="Times New Roman" w:hAnsi="Times New Roman"/>
                <w:b/>
                <w:bCs/>
                <w:sz w:val="24"/>
                <w:szCs w:val="24"/>
              </w:rPr>
              <w:t xml:space="preserve"> </w:t>
            </w:r>
            <w:r w:rsidRPr="00733371">
              <w:rPr>
                <w:rFonts w:ascii="Times New Roman" w:eastAsia="Times New Roman" w:hAnsi="Times New Roman"/>
                <w:sz w:val="24"/>
                <w:szCs w:val="24"/>
                <w:lang w:eastAsia="ru-RU"/>
              </w:rPr>
              <w:t>- освоенные обучающимися</w:t>
            </w:r>
            <w:r w:rsidRPr="00733371">
              <w:rPr>
                <w:rFonts w:ascii="Times New Roman" w:eastAsia="Times New Roman" w:hAnsi="Times New Roman"/>
                <w:sz w:val="24"/>
                <w:szCs w:val="24"/>
              </w:rPr>
              <w:t xml:space="preserve"> </w:t>
            </w:r>
            <w:proofErr w:type="spellStart"/>
            <w:r w:rsidRPr="00733371">
              <w:rPr>
                <w:rFonts w:ascii="Times New Roman" w:eastAsia="Times New Roman" w:hAnsi="Times New Roman"/>
                <w:sz w:val="24"/>
                <w:szCs w:val="24"/>
                <w:lang w:eastAsia="ru-RU"/>
              </w:rPr>
              <w:t>межпредметные</w:t>
            </w:r>
            <w:proofErr w:type="spellEnd"/>
            <w:r w:rsidRPr="00733371">
              <w:rPr>
                <w:rFonts w:ascii="Times New Roman" w:eastAsia="Times New Roman" w:hAnsi="Times New Roman"/>
                <w:sz w:val="24"/>
                <w:szCs w:val="24"/>
                <w:lang w:eastAsia="ru-RU"/>
              </w:rPr>
              <w:t>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roofErr w:type="gramEnd"/>
          </w:p>
          <w:p w:rsidR="00F93A28" w:rsidRPr="00733371" w:rsidRDefault="00F93A28" w:rsidP="00231D3D">
            <w:pPr>
              <w:shd w:val="clear" w:color="auto" w:fill="FFFFFF"/>
              <w:spacing w:after="0" w:line="240" w:lineRule="auto"/>
              <w:jc w:val="both"/>
              <w:rPr>
                <w:rFonts w:ascii="Times New Roman" w:eastAsia="Times New Roman" w:hAnsi="Times New Roman"/>
                <w:sz w:val="24"/>
                <w:szCs w:val="24"/>
                <w:lang w:eastAsia="ru-RU"/>
              </w:rPr>
            </w:pPr>
            <w:proofErr w:type="gramStart"/>
            <w:r w:rsidRPr="00733371">
              <w:rPr>
                <w:rFonts w:ascii="Times New Roman" w:eastAsia="Times New Roman" w:hAnsi="Times New Roman"/>
                <w:b/>
                <w:bCs/>
                <w:sz w:val="24"/>
                <w:szCs w:val="24"/>
                <w:lang w:eastAsia="ru-RU"/>
              </w:rPr>
              <w:t>предметные результаты</w:t>
            </w:r>
            <w:r w:rsidRPr="00733371">
              <w:rPr>
                <w:rFonts w:ascii="Times New Roman" w:eastAsia="Times New Roman" w:hAnsi="Times New Roman"/>
                <w:sz w:val="24"/>
                <w:szCs w:val="24"/>
                <w:lang w:eastAsia="ru-RU"/>
              </w:rPr>
              <w:t> - освоенные обучающимися в ходе изучения учебного предмета умения</w:t>
            </w:r>
            <w:r w:rsidR="00AA67AE">
              <w:rPr>
                <w:rFonts w:ascii="Times New Roman" w:eastAsia="Times New Roman" w:hAnsi="Times New Roman"/>
                <w:sz w:val="24"/>
                <w:szCs w:val="24"/>
                <w:lang w:eastAsia="ru-RU"/>
              </w:rPr>
              <w:t xml:space="preserve">, </w:t>
            </w:r>
            <w:r w:rsidRPr="00733371">
              <w:rPr>
                <w:rFonts w:ascii="Times New Roman" w:eastAsia="Times New Roman" w:hAnsi="Times New Roman"/>
                <w:sz w:val="24"/>
                <w:szCs w:val="24"/>
                <w:lang w:eastAsia="ru-RU"/>
              </w:rPr>
              <w:t xml:space="preserve">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w:t>
            </w:r>
            <w:r w:rsidRPr="00733371">
              <w:rPr>
                <w:rFonts w:ascii="Times New Roman" w:eastAsia="Times New Roman" w:hAnsi="Times New Roman"/>
                <w:sz w:val="24"/>
                <w:szCs w:val="24"/>
                <w:lang w:eastAsia="ru-RU"/>
              </w:rPr>
              <w:lastRenderedPageBreak/>
              <w:t>научных представлений о ключевых теориях, типах и видах отношений, владение научной терминологией, ключевыми понятиями, методами и приемами.</w:t>
            </w:r>
            <w:proofErr w:type="gramEnd"/>
          </w:p>
        </w:tc>
      </w:tr>
      <w:tr w:rsidR="00F93A28" w:rsidRPr="00160C3C" w:rsidTr="00231D3D">
        <w:trPr>
          <w:jc w:val="center"/>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93A28" w:rsidRPr="00733371" w:rsidRDefault="00F93A28" w:rsidP="00231D3D">
            <w:pPr>
              <w:spacing w:after="0" w:line="240" w:lineRule="auto"/>
              <w:jc w:val="center"/>
              <w:rPr>
                <w:rFonts w:ascii="Times New Roman" w:eastAsia="Times New Roman" w:hAnsi="Times New Roman"/>
                <w:sz w:val="24"/>
                <w:szCs w:val="24"/>
                <w:lang w:eastAsia="ru-RU"/>
              </w:rPr>
            </w:pPr>
            <w:r w:rsidRPr="00733371">
              <w:rPr>
                <w:rFonts w:ascii="Times New Roman" w:eastAsia="Times New Roman" w:hAnsi="Times New Roman"/>
                <w:sz w:val="24"/>
                <w:szCs w:val="24"/>
                <w:lang w:eastAsia="ru-RU"/>
              </w:rPr>
              <w:lastRenderedPageBreak/>
              <w:t xml:space="preserve">Разделы основной образовательной программы </w:t>
            </w:r>
            <w:r>
              <w:rPr>
                <w:rFonts w:ascii="Times New Roman" w:eastAsia="Times New Roman" w:hAnsi="Times New Roman"/>
                <w:sz w:val="24"/>
                <w:szCs w:val="24"/>
                <w:lang w:eastAsia="ru-RU"/>
              </w:rPr>
              <w:t>основного</w:t>
            </w:r>
            <w:r w:rsidRPr="00733371">
              <w:rPr>
                <w:rFonts w:ascii="Times New Roman" w:eastAsia="Times New Roman" w:hAnsi="Times New Roman"/>
                <w:sz w:val="24"/>
                <w:szCs w:val="24"/>
                <w:lang w:eastAsia="ru-RU"/>
              </w:rPr>
              <w:t xml:space="preserve"> общего образования</w:t>
            </w:r>
          </w:p>
        </w:tc>
        <w:tc>
          <w:tcPr>
            <w:tcW w:w="7122"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Default="00F93A28" w:rsidP="004C269E">
            <w:pPr>
              <w:numPr>
                <w:ilvl w:val="0"/>
                <w:numId w:val="5"/>
              </w:num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Целевой раздел</w:t>
            </w:r>
          </w:p>
          <w:p w:rsidR="00F93A28" w:rsidRDefault="008B60A3" w:rsidP="004C269E">
            <w:pPr>
              <w:numPr>
                <w:ilvl w:val="0"/>
                <w:numId w:val="13"/>
              </w:num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Пояснительная записка</w:t>
            </w:r>
          </w:p>
          <w:p w:rsidR="00F93A28" w:rsidRDefault="00F93A28" w:rsidP="004C269E">
            <w:pPr>
              <w:numPr>
                <w:ilvl w:val="0"/>
                <w:numId w:val="13"/>
              </w:numPr>
              <w:spacing w:after="0" w:line="240" w:lineRule="auto"/>
              <w:jc w:val="both"/>
              <w:rPr>
                <w:rFonts w:ascii="Times New Roman" w:eastAsia="Times New Roman" w:hAnsi="Times New Roman"/>
                <w:color w:val="000000"/>
                <w:sz w:val="24"/>
                <w:szCs w:val="24"/>
                <w:lang w:eastAsia="ru-RU"/>
              </w:rPr>
            </w:pPr>
            <w:r w:rsidRPr="00DA235A">
              <w:rPr>
                <w:rFonts w:ascii="Times New Roman" w:eastAsia="Times New Roman" w:hAnsi="Times New Roman"/>
                <w:color w:val="000000"/>
                <w:sz w:val="24"/>
                <w:szCs w:val="24"/>
                <w:lang w:eastAsia="ru-RU"/>
              </w:rPr>
              <w:t>Планируемые результаты освоения </w:t>
            </w:r>
            <w:proofErr w:type="gramStart"/>
            <w:r w:rsidRPr="00DA235A">
              <w:rPr>
                <w:rFonts w:ascii="Times New Roman" w:eastAsia="Times New Roman" w:hAnsi="Times New Roman"/>
                <w:color w:val="000000"/>
                <w:sz w:val="24"/>
                <w:szCs w:val="24"/>
                <w:lang w:eastAsia="ru-RU"/>
              </w:rPr>
              <w:t>обучающимися</w:t>
            </w:r>
            <w:proofErr w:type="gramEnd"/>
            <w:r w:rsidRPr="00DA235A">
              <w:rPr>
                <w:rFonts w:ascii="Times New Roman" w:eastAsia="Times New Roman" w:hAnsi="Times New Roman"/>
                <w:color w:val="000000"/>
                <w:sz w:val="24"/>
                <w:szCs w:val="24"/>
                <w:lang w:eastAsia="ru-RU"/>
              </w:rPr>
              <w:t> основной образовательной програм</w:t>
            </w:r>
            <w:r w:rsidR="008B60A3">
              <w:rPr>
                <w:rFonts w:ascii="Times New Roman" w:eastAsia="Times New Roman" w:hAnsi="Times New Roman"/>
                <w:color w:val="000000"/>
                <w:sz w:val="24"/>
                <w:szCs w:val="24"/>
                <w:lang w:eastAsia="ru-RU"/>
              </w:rPr>
              <w:t>мы основного общего образования</w:t>
            </w:r>
          </w:p>
          <w:p w:rsidR="00F93A28" w:rsidRPr="00DA235A" w:rsidRDefault="00F93A28" w:rsidP="004C269E">
            <w:pPr>
              <w:numPr>
                <w:ilvl w:val="0"/>
                <w:numId w:val="13"/>
              </w:numPr>
              <w:spacing w:after="0" w:line="240" w:lineRule="auto"/>
              <w:jc w:val="both"/>
              <w:rPr>
                <w:rFonts w:ascii="Times New Roman" w:eastAsia="Times New Roman" w:hAnsi="Times New Roman"/>
                <w:color w:val="000000"/>
                <w:sz w:val="24"/>
                <w:szCs w:val="24"/>
                <w:lang w:eastAsia="ru-RU"/>
              </w:rPr>
            </w:pPr>
            <w:r w:rsidRPr="00DA235A">
              <w:rPr>
                <w:rFonts w:ascii="Times New Roman" w:eastAsia="Times New Roman" w:hAnsi="Times New Roman"/>
                <w:color w:val="000000"/>
                <w:sz w:val="24"/>
                <w:szCs w:val="24"/>
                <w:lang w:eastAsia="ru-RU"/>
              </w:rPr>
              <w:t>Система оценки достижения планируемых результатов освоения ООП ООО</w:t>
            </w:r>
          </w:p>
          <w:p w:rsidR="00F93A28" w:rsidRDefault="00F93A28" w:rsidP="004C269E">
            <w:pPr>
              <w:numPr>
                <w:ilvl w:val="0"/>
                <w:numId w:val="5"/>
              </w:num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Содержательный раздел</w:t>
            </w:r>
          </w:p>
          <w:p w:rsidR="00F93A28" w:rsidRDefault="00F93A28" w:rsidP="004C269E">
            <w:pPr>
              <w:numPr>
                <w:ilvl w:val="0"/>
                <w:numId w:val="14"/>
              </w:numPr>
              <w:spacing w:after="0" w:line="240" w:lineRule="auto"/>
              <w:jc w:val="both"/>
              <w:rPr>
                <w:rFonts w:ascii="Times New Roman" w:eastAsia="Times New Roman" w:hAnsi="Times New Roman"/>
                <w:color w:val="000000"/>
                <w:sz w:val="24"/>
                <w:szCs w:val="24"/>
                <w:lang w:eastAsia="ru-RU"/>
              </w:rPr>
            </w:pPr>
            <w:proofErr w:type="gramStart"/>
            <w:r w:rsidRPr="00733371">
              <w:rPr>
                <w:rFonts w:ascii="Times New Roman" w:eastAsia="Times New Roman" w:hAnsi="Times New Roman"/>
                <w:color w:val="000000"/>
                <w:sz w:val="24"/>
                <w:szCs w:val="24"/>
                <w:lang w:eastAsia="ru-RU"/>
              </w:rPr>
              <w:t>Программа развития универсальных учебных действий</w:t>
            </w:r>
            <w:r w:rsidR="008C2F22">
              <w:rPr>
                <w:rFonts w:ascii="Times New Roman" w:eastAsia="Times New Roman" w:hAnsi="Times New Roman"/>
                <w:color w:val="000000"/>
                <w:sz w:val="24"/>
                <w:szCs w:val="24"/>
                <w:lang w:eastAsia="ru-RU"/>
              </w:rPr>
              <w:t>, включающая формирование компетенций обучающихся в области использования ИКТ,</w:t>
            </w:r>
            <w:r w:rsidRPr="00733371">
              <w:rPr>
                <w:rFonts w:ascii="Times New Roman" w:eastAsia="Times New Roman" w:hAnsi="Times New Roman"/>
                <w:color w:val="000000"/>
                <w:sz w:val="24"/>
                <w:szCs w:val="24"/>
                <w:lang w:eastAsia="ru-RU"/>
              </w:rPr>
              <w:t xml:space="preserve"> у обучающихся на ступени основного общего образования</w:t>
            </w:r>
            <w:proofErr w:type="gramEnd"/>
          </w:p>
          <w:p w:rsidR="00F93A28" w:rsidRDefault="00F93A28" w:rsidP="004C269E">
            <w:pPr>
              <w:numPr>
                <w:ilvl w:val="0"/>
                <w:numId w:val="14"/>
              </w:numPr>
              <w:spacing w:after="0" w:line="240" w:lineRule="auto"/>
              <w:jc w:val="both"/>
              <w:rPr>
                <w:rFonts w:ascii="Times New Roman" w:eastAsia="Times New Roman" w:hAnsi="Times New Roman"/>
                <w:color w:val="000000"/>
                <w:sz w:val="24"/>
                <w:szCs w:val="24"/>
                <w:lang w:eastAsia="ru-RU"/>
              </w:rPr>
            </w:pPr>
            <w:r w:rsidRPr="000A218E">
              <w:rPr>
                <w:rFonts w:ascii="Times New Roman" w:eastAsia="Times New Roman" w:hAnsi="Times New Roman"/>
                <w:color w:val="000000"/>
                <w:sz w:val="24"/>
                <w:szCs w:val="24"/>
                <w:lang w:eastAsia="ru-RU"/>
              </w:rPr>
              <w:t xml:space="preserve">Программы </w:t>
            </w:r>
            <w:r w:rsidR="008B60A3">
              <w:rPr>
                <w:rFonts w:ascii="Times New Roman" w:eastAsia="Times New Roman" w:hAnsi="Times New Roman"/>
                <w:color w:val="000000"/>
                <w:sz w:val="24"/>
                <w:szCs w:val="24"/>
                <w:lang w:eastAsia="ru-RU"/>
              </w:rPr>
              <w:t>учебных предметов и курсов</w:t>
            </w:r>
          </w:p>
          <w:p w:rsidR="00F93A28" w:rsidRDefault="00F93A28" w:rsidP="004C269E">
            <w:pPr>
              <w:numPr>
                <w:ilvl w:val="0"/>
                <w:numId w:val="14"/>
              </w:numPr>
              <w:spacing w:after="0" w:line="240" w:lineRule="auto"/>
              <w:jc w:val="both"/>
              <w:rPr>
                <w:rFonts w:ascii="Times New Roman" w:eastAsia="Times New Roman" w:hAnsi="Times New Roman"/>
                <w:color w:val="000000"/>
                <w:sz w:val="24"/>
                <w:szCs w:val="24"/>
                <w:lang w:eastAsia="ru-RU"/>
              </w:rPr>
            </w:pPr>
            <w:r w:rsidRPr="000A218E">
              <w:rPr>
                <w:rFonts w:ascii="Times New Roman" w:eastAsia="Times New Roman" w:hAnsi="Times New Roman"/>
                <w:color w:val="000000"/>
                <w:sz w:val="24"/>
                <w:szCs w:val="24"/>
                <w:lang w:eastAsia="ru-RU"/>
              </w:rPr>
              <w:t>Программа воспит</w:t>
            </w:r>
            <w:r w:rsidR="008B60A3">
              <w:rPr>
                <w:rFonts w:ascii="Times New Roman" w:eastAsia="Times New Roman" w:hAnsi="Times New Roman"/>
                <w:color w:val="000000"/>
                <w:sz w:val="24"/>
                <w:szCs w:val="24"/>
                <w:lang w:eastAsia="ru-RU"/>
              </w:rPr>
              <w:t>ания и социализации </w:t>
            </w:r>
            <w:proofErr w:type="gramStart"/>
            <w:r w:rsidR="008B60A3">
              <w:rPr>
                <w:rFonts w:ascii="Times New Roman" w:eastAsia="Times New Roman" w:hAnsi="Times New Roman"/>
                <w:color w:val="000000"/>
                <w:sz w:val="24"/>
                <w:szCs w:val="24"/>
                <w:lang w:eastAsia="ru-RU"/>
              </w:rPr>
              <w:t>обучающихся</w:t>
            </w:r>
            <w:proofErr w:type="gramEnd"/>
          </w:p>
          <w:p w:rsidR="00F93A28" w:rsidRPr="000A218E" w:rsidRDefault="00F93A28" w:rsidP="004C269E">
            <w:pPr>
              <w:numPr>
                <w:ilvl w:val="0"/>
                <w:numId w:val="14"/>
              </w:numPr>
              <w:spacing w:after="0" w:line="240" w:lineRule="auto"/>
              <w:jc w:val="both"/>
              <w:rPr>
                <w:rFonts w:ascii="Times New Roman" w:eastAsia="Times New Roman" w:hAnsi="Times New Roman"/>
                <w:color w:val="000000"/>
                <w:sz w:val="24"/>
                <w:szCs w:val="24"/>
                <w:lang w:eastAsia="ru-RU"/>
              </w:rPr>
            </w:pPr>
            <w:r w:rsidRPr="000A218E">
              <w:rPr>
                <w:rFonts w:ascii="Times New Roman" w:eastAsia="Times New Roman" w:hAnsi="Times New Roman"/>
                <w:color w:val="000000"/>
                <w:sz w:val="24"/>
                <w:szCs w:val="24"/>
                <w:lang w:eastAsia="ru-RU"/>
              </w:rPr>
              <w:t>Программа коррекц</w:t>
            </w:r>
            <w:r w:rsidR="008B60A3">
              <w:rPr>
                <w:rFonts w:ascii="Times New Roman" w:eastAsia="Times New Roman" w:hAnsi="Times New Roman"/>
                <w:color w:val="000000"/>
                <w:sz w:val="24"/>
                <w:szCs w:val="24"/>
                <w:lang w:eastAsia="ru-RU"/>
              </w:rPr>
              <w:t>ионной работы</w:t>
            </w:r>
          </w:p>
          <w:p w:rsidR="00F93A28" w:rsidRDefault="00F93A28" w:rsidP="004C269E">
            <w:pPr>
              <w:numPr>
                <w:ilvl w:val="0"/>
                <w:numId w:val="5"/>
              </w:num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Организационный раздел</w:t>
            </w:r>
          </w:p>
          <w:p w:rsidR="00F93A28" w:rsidRDefault="00F93A28" w:rsidP="004C269E">
            <w:pPr>
              <w:numPr>
                <w:ilvl w:val="0"/>
                <w:numId w:val="15"/>
              </w:numPr>
              <w:spacing w:after="0" w:line="240" w:lineRule="auto"/>
              <w:jc w:val="both"/>
              <w:rPr>
                <w:rFonts w:ascii="Times New Roman" w:eastAsia="Times New Roman" w:hAnsi="Times New Roman"/>
                <w:color w:val="000000"/>
                <w:sz w:val="24"/>
                <w:szCs w:val="24"/>
                <w:lang w:eastAsia="ru-RU"/>
              </w:rPr>
            </w:pPr>
            <w:r w:rsidRPr="00733371">
              <w:rPr>
                <w:rFonts w:ascii="Times New Roman" w:eastAsia="Times New Roman" w:hAnsi="Times New Roman"/>
                <w:color w:val="000000"/>
                <w:sz w:val="24"/>
                <w:szCs w:val="24"/>
                <w:lang w:eastAsia="ru-RU"/>
              </w:rPr>
              <w:t>Учебный пл</w:t>
            </w:r>
            <w:r w:rsidR="008B60A3">
              <w:rPr>
                <w:rFonts w:ascii="Times New Roman" w:eastAsia="Times New Roman" w:hAnsi="Times New Roman"/>
                <w:color w:val="000000"/>
                <w:sz w:val="24"/>
                <w:szCs w:val="24"/>
                <w:lang w:eastAsia="ru-RU"/>
              </w:rPr>
              <w:t>ан основного общего образования</w:t>
            </w:r>
          </w:p>
          <w:p w:rsidR="00F93A28" w:rsidRPr="000A218E" w:rsidRDefault="00F93A28" w:rsidP="004C269E">
            <w:pPr>
              <w:numPr>
                <w:ilvl w:val="0"/>
                <w:numId w:val="15"/>
              </w:numPr>
              <w:spacing w:after="0" w:line="240" w:lineRule="auto"/>
              <w:jc w:val="both"/>
              <w:rPr>
                <w:rFonts w:ascii="Times New Roman" w:eastAsia="Times New Roman" w:hAnsi="Times New Roman"/>
                <w:color w:val="000000"/>
                <w:sz w:val="24"/>
                <w:szCs w:val="24"/>
                <w:lang w:eastAsia="ru-RU"/>
              </w:rPr>
            </w:pPr>
            <w:r w:rsidRPr="000A218E">
              <w:rPr>
                <w:rFonts w:ascii="Times New Roman" w:eastAsia="Times New Roman" w:hAnsi="Times New Roman"/>
                <w:color w:val="000000"/>
                <w:sz w:val="24"/>
                <w:szCs w:val="24"/>
                <w:lang w:eastAsia="ru-RU"/>
              </w:rPr>
              <w:t>Система условий реализации осн</w:t>
            </w:r>
            <w:r w:rsidR="008B60A3">
              <w:rPr>
                <w:rFonts w:ascii="Times New Roman" w:eastAsia="Times New Roman" w:hAnsi="Times New Roman"/>
                <w:color w:val="000000"/>
                <w:sz w:val="24"/>
                <w:szCs w:val="24"/>
                <w:lang w:eastAsia="ru-RU"/>
              </w:rPr>
              <w:t>овной образовательной программы</w:t>
            </w:r>
          </w:p>
        </w:tc>
      </w:tr>
      <w:tr w:rsidR="00F93A28" w:rsidRPr="00160C3C" w:rsidTr="00231D3D">
        <w:trPr>
          <w:trHeight w:val="509"/>
          <w:jc w:val="center"/>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93A28" w:rsidRPr="00733371" w:rsidRDefault="00F93A28" w:rsidP="00231D3D">
            <w:pPr>
              <w:spacing w:after="0" w:line="240" w:lineRule="auto"/>
              <w:jc w:val="center"/>
              <w:rPr>
                <w:rFonts w:ascii="Times New Roman" w:eastAsia="Times New Roman" w:hAnsi="Times New Roman"/>
                <w:sz w:val="24"/>
                <w:szCs w:val="24"/>
                <w:lang w:eastAsia="ru-RU"/>
              </w:rPr>
            </w:pPr>
            <w:r w:rsidRPr="000A218E">
              <w:rPr>
                <w:rFonts w:ascii="Times New Roman" w:eastAsia="Times New Roman" w:hAnsi="Times New Roman"/>
                <w:sz w:val="24"/>
                <w:szCs w:val="24"/>
                <w:lang w:eastAsia="ru-RU"/>
              </w:rPr>
              <w:t>Объёмы</w:t>
            </w:r>
            <w:r w:rsidRPr="00733371">
              <w:rPr>
                <w:rFonts w:ascii="Times New Roman" w:eastAsia="Times New Roman" w:hAnsi="Times New Roman"/>
                <w:sz w:val="24"/>
                <w:szCs w:val="24"/>
                <w:lang w:val="en-US" w:eastAsia="ru-RU"/>
              </w:rPr>
              <w:t> </w:t>
            </w:r>
            <w:r w:rsidRPr="000A218E">
              <w:rPr>
                <w:rFonts w:ascii="Times New Roman" w:eastAsia="Times New Roman" w:hAnsi="Times New Roman"/>
                <w:sz w:val="24"/>
                <w:szCs w:val="24"/>
                <w:lang w:eastAsia="ru-RU"/>
              </w:rPr>
              <w:t>и</w:t>
            </w:r>
            <w:r w:rsidRPr="00733371">
              <w:rPr>
                <w:rFonts w:ascii="Times New Roman" w:eastAsia="Times New Roman" w:hAnsi="Times New Roman"/>
                <w:sz w:val="24"/>
                <w:szCs w:val="24"/>
                <w:lang w:val="en-US" w:eastAsia="ru-RU"/>
              </w:rPr>
              <w:t> </w:t>
            </w:r>
            <w:r w:rsidRPr="000A218E">
              <w:rPr>
                <w:rFonts w:ascii="Times New Roman" w:eastAsia="Times New Roman" w:hAnsi="Times New Roman"/>
                <w:sz w:val="24"/>
                <w:szCs w:val="24"/>
                <w:lang w:eastAsia="ru-RU"/>
              </w:rPr>
              <w:t>источник</w:t>
            </w:r>
            <w:r w:rsidRPr="00733371">
              <w:rPr>
                <w:rFonts w:ascii="Times New Roman" w:eastAsia="Times New Roman" w:hAnsi="Times New Roman"/>
                <w:sz w:val="24"/>
                <w:szCs w:val="24"/>
              </w:rPr>
              <w:t xml:space="preserve"> </w:t>
            </w:r>
            <w:proofErr w:type="spellStart"/>
            <w:r w:rsidRPr="000A218E">
              <w:rPr>
                <w:rFonts w:ascii="Times New Roman" w:eastAsia="Times New Roman" w:hAnsi="Times New Roman"/>
                <w:sz w:val="24"/>
                <w:szCs w:val="24"/>
                <w:lang w:eastAsia="ru-RU"/>
              </w:rPr>
              <w:t>финансирова</w:t>
            </w:r>
            <w:r w:rsidRPr="00733371">
              <w:rPr>
                <w:rFonts w:ascii="Times New Roman" w:eastAsia="Times New Roman" w:hAnsi="Times New Roman"/>
                <w:sz w:val="24"/>
                <w:szCs w:val="24"/>
                <w:lang w:val="en-US" w:eastAsia="ru-RU"/>
              </w:rPr>
              <w:t>ния</w:t>
            </w:r>
            <w:proofErr w:type="spellEnd"/>
          </w:p>
        </w:tc>
        <w:tc>
          <w:tcPr>
            <w:tcW w:w="7122"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733371" w:rsidRDefault="00F93A28" w:rsidP="00231D3D">
            <w:pPr>
              <w:spacing w:after="0" w:line="240" w:lineRule="auto"/>
              <w:jc w:val="both"/>
              <w:rPr>
                <w:rFonts w:ascii="Times New Roman" w:eastAsia="Times New Roman" w:hAnsi="Times New Roman"/>
                <w:sz w:val="24"/>
                <w:szCs w:val="24"/>
                <w:lang w:eastAsia="ru-RU"/>
              </w:rPr>
            </w:pPr>
            <w:r w:rsidRPr="00733371">
              <w:rPr>
                <w:rFonts w:ascii="Times New Roman" w:eastAsia="Times New Roman" w:hAnsi="Times New Roman"/>
                <w:sz w:val="24"/>
                <w:szCs w:val="24"/>
                <w:lang w:eastAsia="ru-RU"/>
              </w:rPr>
              <w:t xml:space="preserve">Программа реализуется за счёт средств </w:t>
            </w:r>
            <w:r w:rsidR="00AA67AE">
              <w:rPr>
                <w:rFonts w:ascii="Times New Roman" w:eastAsia="Times New Roman" w:hAnsi="Times New Roman"/>
                <w:sz w:val="24"/>
                <w:szCs w:val="24"/>
                <w:lang w:eastAsia="ru-RU"/>
              </w:rPr>
              <w:t>областного, муниципального бюджетов</w:t>
            </w:r>
            <w:r w:rsidRPr="00733371">
              <w:rPr>
                <w:rFonts w:ascii="Times New Roman" w:eastAsia="Times New Roman" w:hAnsi="Times New Roman"/>
                <w:sz w:val="24"/>
                <w:szCs w:val="24"/>
                <w:lang w:eastAsia="ru-RU"/>
              </w:rPr>
              <w:t>.</w:t>
            </w:r>
          </w:p>
        </w:tc>
      </w:tr>
      <w:tr w:rsidR="00F93A28" w:rsidRPr="00160C3C" w:rsidTr="00231D3D">
        <w:trPr>
          <w:jc w:val="center"/>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93A28" w:rsidRPr="00733371" w:rsidRDefault="00F93A28" w:rsidP="00231D3D">
            <w:pPr>
              <w:spacing w:after="0" w:line="240" w:lineRule="auto"/>
              <w:jc w:val="center"/>
              <w:rPr>
                <w:rFonts w:ascii="Times New Roman" w:eastAsia="Times New Roman" w:hAnsi="Times New Roman"/>
                <w:sz w:val="24"/>
                <w:szCs w:val="24"/>
                <w:lang w:eastAsia="ru-RU"/>
              </w:rPr>
            </w:pPr>
            <w:proofErr w:type="spellStart"/>
            <w:r w:rsidRPr="00733371">
              <w:rPr>
                <w:rFonts w:ascii="Times New Roman" w:eastAsia="Times New Roman" w:hAnsi="Times New Roman"/>
                <w:sz w:val="24"/>
                <w:szCs w:val="24"/>
                <w:lang w:val="en-US" w:eastAsia="ru-RU"/>
              </w:rPr>
              <w:t>Исполнители</w:t>
            </w:r>
            <w:proofErr w:type="spellEnd"/>
            <w:r w:rsidRPr="00733371">
              <w:rPr>
                <w:rFonts w:ascii="Times New Roman" w:eastAsia="Times New Roman" w:hAnsi="Times New Roman"/>
                <w:sz w:val="24"/>
                <w:szCs w:val="24"/>
              </w:rPr>
              <w:t xml:space="preserve"> </w:t>
            </w:r>
            <w:proofErr w:type="spellStart"/>
            <w:r w:rsidRPr="00733371">
              <w:rPr>
                <w:rFonts w:ascii="Times New Roman" w:eastAsia="Times New Roman" w:hAnsi="Times New Roman"/>
                <w:sz w:val="24"/>
                <w:szCs w:val="24"/>
                <w:lang w:val="en-US" w:eastAsia="ru-RU"/>
              </w:rPr>
              <w:t>программы</w:t>
            </w:r>
            <w:proofErr w:type="spellEnd"/>
          </w:p>
        </w:tc>
        <w:tc>
          <w:tcPr>
            <w:tcW w:w="7122"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733371" w:rsidRDefault="00F93A28" w:rsidP="00231D3D">
            <w:pPr>
              <w:spacing w:after="0" w:line="240" w:lineRule="auto"/>
              <w:jc w:val="both"/>
              <w:rPr>
                <w:rFonts w:ascii="Times New Roman" w:eastAsia="Times New Roman" w:hAnsi="Times New Roman"/>
                <w:sz w:val="24"/>
                <w:szCs w:val="24"/>
              </w:rPr>
            </w:pPr>
            <w:r w:rsidRPr="00733371">
              <w:rPr>
                <w:rFonts w:ascii="Times New Roman" w:eastAsia="Times New Roman" w:hAnsi="Times New Roman"/>
                <w:sz w:val="24"/>
                <w:szCs w:val="24"/>
              </w:rPr>
              <w:t xml:space="preserve">Новикова И.М., </w:t>
            </w:r>
            <w:r w:rsidR="008B60A3">
              <w:rPr>
                <w:rFonts w:ascii="Times New Roman" w:eastAsia="Times New Roman" w:hAnsi="Times New Roman"/>
                <w:sz w:val="24"/>
                <w:szCs w:val="24"/>
                <w:lang w:eastAsia="ru-RU"/>
              </w:rPr>
              <w:t xml:space="preserve"> заместитель директора по УВР;</w:t>
            </w:r>
            <w:r w:rsidRPr="00733371">
              <w:rPr>
                <w:rFonts w:ascii="Times New Roman" w:eastAsia="Times New Roman" w:hAnsi="Times New Roman"/>
                <w:sz w:val="24"/>
                <w:szCs w:val="24"/>
                <w:lang w:eastAsia="ru-RU"/>
              </w:rPr>
              <w:t xml:space="preserve"> </w:t>
            </w:r>
            <w:r w:rsidR="008B60A3">
              <w:rPr>
                <w:rFonts w:ascii="Times New Roman" w:eastAsia="Times New Roman" w:hAnsi="Times New Roman"/>
                <w:sz w:val="24"/>
                <w:szCs w:val="24"/>
                <w:lang w:eastAsia="ru-RU"/>
              </w:rPr>
              <w:t>Поваляева Н.Н., заместитель директора по УВР;</w:t>
            </w:r>
            <w:r w:rsidR="008B60A3" w:rsidRPr="00733371">
              <w:rPr>
                <w:rFonts w:ascii="Times New Roman" w:eastAsia="Times New Roman" w:hAnsi="Times New Roman"/>
                <w:sz w:val="24"/>
                <w:szCs w:val="24"/>
              </w:rPr>
              <w:t xml:space="preserve"> </w:t>
            </w:r>
            <w:r w:rsidR="008B60A3">
              <w:rPr>
                <w:rFonts w:ascii="Times New Roman" w:eastAsia="Times New Roman" w:hAnsi="Times New Roman"/>
                <w:sz w:val="24"/>
                <w:szCs w:val="24"/>
              </w:rPr>
              <w:t>Судакова О.Г.,</w:t>
            </w:r>
            <w:r w:rsidRPr="00733371">
              <w:rPr>
                <w:rFonts w:ascii="Times New Roman" w:eastAsia="Times New Roman" w:hAnsi="Times New Roman"/>
                <w:sz w:val="24"/>
                <w:szCs w:val="24"/>
              </w:rPr>
              <w:t xml:space="preserve"> </w:t>
            </w:r>
            <w:r w:rsidRPr="00733371">
              <w:rPr>
                <w:rFonts w:ascii="Times New Roman" w:eastAsia="Times New Roman" w:hAnsi="Times New Roman"/>
                <w:sz w:val="24"/>
                <w:szCs w:val="24"/>
                <w:lang w:eastAsia="ru-RU"/>
              </w:rPr>
              <w:t xml:space="preserve"> заместитель директора по ВР, </w:t>
            </w:r>
          </w:p>
          <w:p w:rsidR="00F93A28" w:rsidRPr="00733371" w:rsidRDefault="008C2F22" w:rsidP="00231D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rPr>
              <w:t>Пастухова С.А.</w:t>
            </w:r>
            <w:r w:rsidR="00F93A28" w:rsidRPr="00733371">
              <w:rPr>
                <w:rFonts w:ascii="Times New Roman" w:eastAsia="Times New Roman" w:hAnsi="Times New Roman"/>
                <w:sz w:val="24"/>
                <w:szCs w:val="24"/>
              </w:rPr>
              <w:t xml:space="preserve">, </w:t>
            </w:r>
            <w:r w:rsidR="00F93A28" w:rsidRPr="00733371">
              <w:rPr>
                <w:rFonts w:ascii="Times New Roman" w:eastAsia="Times New Roman" w:hAnsi="Times New Roman"/>
                <w:sz w:val="24"/>
                <w:szCs w:val="24"/>
                <w:lang w:eastAsia="ru-RU"/>
              </w:rPr>
              <w:t xml:space="preserve">руководитель </w:t>
            </w:r>
            <w:r w:rsidR="00F93A28" w:rsidRPr="00733371">
              <w:rPr>
                <w:rFonts w:ascii="Times New Roman" w:eastAsia="Times New Roman" w:hAnsi="Times New Roman"/>
                <w:sz w:val="24"/>
                <w:szCs w:val="24"/>
              </w:rPr>
              <w:t xml:space="preserve">школьного </w:t>
            </w:r>
            <w:r w:rsidR="00F93A28" w:rsidRPr="00733371">
              <w:rPr>
                <w:rFonts w:ascii="Times New Roman" w:eastAsia="Times New Roman" w:hAnsi="Times New Roman"/>
                <w:sz w:val="24"/>
                <w:szCs w:val="24"/>
                <w:lang w:eastAsia="ru-RU"/>
              </w:rPr>
              <w:t>методического объединения учителей  </w:t>
            </w:r>
            <w:r w:rsidR="00F93A28" w:rsidRPr="00733371">
              <w:rPr>
                <w:rFonts w:ascii="Times New Roman" w:eastAsia="Times New Roman" w:hAnsi="Times New Roman"/>
                <w:sz w:val="24"/>
                <w:szCs w:val="24"/>
              </w:rPr>
              <w:t xml:space="preserve">русского языка и литературы, </w:t>
            </w:r>
            <w:r w:rsidR="00F93A28" w:rsidRPr="00733371">
              <w:rPr>
                <w:rFonts w:ascii="Times New Roman" w:eastAsia="Times New Roman" w:hAnsi="Times New Roman"/>
                <w:sz w:val="24"/>
                <w:szCs w:val="24"/>
                <w:lang w:eastAsia="ru-RU"/>
              </w:rPr>
              <w:t xml:space="preserve"> </w:t>
            </w:r>
          </w:p>
          <w:p w:rsidR="00F93A28" w:rsidRPr="00733371" w:rsidRDefault="00F93A28" w:rsidP="00231D3D">
            <w:pPr>
              <w:spacing w:after="0" w:line="240" w:lineRule="auto"/>
              <w:jc w:val="both"/>
              <w:rPr>
                <w:rFonts w:ascii="Times New Roman" w:eastAsia="Times New Roman" w:hAnsi="Times New Roman"/>
                <w:sz w:val="24"/>
                <w:szCs w:val="24"/>
              </w:rPr>
            </w:pPr>
            <w:r w:rsidRPr="00733371">
              <w:rPr>
                <w:rFonts w:ascii="Times New Roman" w:eastAsia="Times New Roman" w:hAnsi="Times New Roman"/>
                <w:sz w:val="24"/>
                <w:szCs w:val="24"/>
              </w:rPr>
              <w:t xml:space="preserve">Черныш Т.В., </w:t>
            </w:r>
            <w:r w:rsidRPr="00733371">
              <w:rPr>
                <w:rFonts w:ascii="Times New Roman" w:eastAsia="Times New Roman" w:hAnsi="Times New Roman"/>
                <w:sz w:val="24"/>
                <w:szCs w:val="24"/>
                <w:lang w:eastAsia="ru-RU"/>
              </w:rPr>
              <w:t xml:space="preserve"> руководитель </w:t>
            </w:r>
            <w:r w:rsidRPr="00733371">
              <w:rPr>
                <w:rFonts w:ascii="Times New Roman" w:eastAsia="Times New Roman" w:hAnsi="Times New Roman"/>
                <w:sz w:val="24"/>
                <w:szCs w:val="24"/>
              </w:rPr>
              <w:t xml:space="preserve">школьного </w:t>
            </w:r>
            <w:r w:rsidRPr="00733371">
              <w:rPr>
                <w:rFonts w:ascii="Times New Roman" w:eastAsia="Times New Roman" w:hAnsi="Times New Roman"/>
                <w:sz w:val="24"/>
                <w:szCs w:val="24"/>
                <w:lang w:eastAsia="ru-RU"/>
              </w:rPr>
              <w:t>методического объединения учителей </w:t>
            </w:r>
            <w:r w:rsidRPr="00733371">
              <w:rPr>
                <w:rFonts w:ascii="Times New Roman" w:eastAsia="Times New Roman" w:hAnsi="Times New Roman"/>
                <w:sz w:val="24"/>
                <w:szCs w:val="24"/>
              </w:rPr>
              <w:t>математики,</w:t>
            </w:r>
          </w:p>
          <w:p w:rsidR="00F93A28" w:rsidRPr="00733371" w:rsidRDefault="00F93A28" w:rsidP="00231D3D">
            <w:pPr>
              <w:spacing w:after="0" w:line="240" w:lineRule="auto"/>
              <w:jc w:val="both"/>
              <w:rPr>
                <w:rFonts w:ascii="Times New Roman" w:eastAsia="Times New Roman" w:hAnsi="Times New Roman"/>
                <w:sz w:val="24"/>
                <w:szCs w:val="24"/>
                <w:lang w:eastAsia="ru-RU"/>
              </w:rPr>
            </w:pPr>
            <w:r w:rsidRPr="00733371">
              <w:rPr>
                <w:rFonts w:ascii="Times New Roman" w:eastAsia="Times New Roman" w:hAnsi="Times New Roman"/>
                <w:sz w:val="24"/>
                <w:szCs w:val="24"/>
              </w:rPr>
              <w:t xml:space="preserve">Шаповал В.А., </w:t>
            </w:r>
            <w:r w:rsidRPr="00733371">
              <w:rPr>
                <w:rFonts w:ascii="Times New Roman" w:eastAsia="Times New Roman" w:hAnsi="Times New Roman"/>
                <w:sz w:val="24"/>
                <w:szCs w:val="24"/>
                <w:lang w:eastAsia="ru-RU"/>
              </w:rPr>
              <w:t>руководитель</w:t>
            </w:r>
            <w:r w:rsidRPr="00733371">
              <w:rPr>
                <w:rFonts w:ascii="Times New Roman" w:eastAsia="Times New Roman" w:hAnsi="Times New Roman"/>
                <w:sz w:val="24"/>
                <w:szCs w:val="24"/>
              </w:rPr>
              <w:t xml:space="preserve"> школьного </w:t>
            </w:r>
            <w:r w:rsidRPr="00733371">
              <w:rPr>
                <w:rFonts w:ascii="Times New Roman" w:eastAsia="Times New Roman" w:hAnsi="Times New Roman"/>
                <w:sz w:val="24"/>
                <w:szCs w:val="24"/>
                <w:lang w:eastAsia="ru-RU"/>
              </w:rPr>
              <w:t xml:space="preserve"> методического объединения учителей истории и обществознания,</w:t>
            </w:r>
          </w:p>
          <w:p w:rsidR="00F93A28" w:rsidRPr="00733371" w:rsidRDefault="00F93A28" w:rsidP="00231D3D">
            <w:pPr>
              <w:spacing w:after="0" w:line="240" w:lineRule="auto"/>
              <w:jc w:val="both"/>
              <w:rPr>
                <w:rFonts w:ascii="Times New Roman" w:eastAsia="Times New Roman" w:hAnsi="Times New Roman"/>
                <w:sz w:val="24"/>
                <w:szCs w:val="24"/>
                <w:lang w:eastAsia="ru-RU"/>
              </w:rPr>
            </w:pPr>
            <w:r w:rsidRPr="00733371">
              <w:rPr>
                <w:rFonts w:ascii="Times New Roman" w:eastAsia="Times New Roman" w:hAnsi="Times New Roman"/>
                <w:sz w:val="24"/>
                <w:szCs w:val="24"/>
                <w:lang w:eastAsia="ru-RU"/>
              </w:rPr>
              <w:t>Сидоренко Т.К. -</w:t>
            </w:r>
            <w:r w:rsidRPr="00733371">
              <w:rPr>
                <w:rFonts w:ascii="Times New Roman" w:eastAsia="Times New Roman" w:hAnsi="Times New Roman"/>
                <w:color w:val="FF0000"/>
                <w:sz w:val="24"/>
                <w:szCs w:val="24"/>
                <w:lang w:eastAsia="ru-RU"/>
              </w:rPr>
              <w:t xml:space="preserve"> </w:t>
            </w:r>
            <w:r w:rsidRPr="00733371">
              <w:rPr>
                <w:rFonts w:ascii="Times New Roman" w:eastAsia="Times New Roman" w:hAnsi="Times New Roman"/>
                <w:sz w:val="24"/>
                <w:szCs w:val="24"/>
                <w:lang w:eastAsia="ru-RU"/>
              </w:rPr>
              <w:t>руководитель</w:t>
            </w:r>
            <w:r w:rsidRPr="00733371">
              <w:rPr>
                <w:rFonts w:ascii="Times New Roman" w:eastAsia="Times New Roman" w:hAnsi="Times New Roman"/>
                <w:sz w:val="24"/>
                <w:szCs w:val="24"/>
              </w:rPr>
              <w:t xml:space="preserve"> школьного </w:t>
            </w:r>
            <w:r w:rsidRPr="00733371">
              <w:rPr>
                <w:rFonts w:ascii="Times New Roman" w:eastAsia="Times New Roman" w:hAnsi="Times New Roman"/>
                <w:sz w:val="24"/>
                <w:szCs w:val="24"/>
                <w:lang w:eastAsia="ru-RU"/>
              </w:rPr>
              <w:t xml:space="preserve"> методического объединения учителей естественного цикла</w:t>
            </w:r>
          </w:p>
          <w:p w:rsidR="00F93A28" w:rsidRDefault="008C2F22" w:rsidP="00231D3D">
            <w:pPr>
              <w:spacing w:after="0" w:line="240" w:lineRule="auto"/>
              <w:jc w:val="both"/>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Радаева</w:t>
            </w:r>
            <w:proofErr w:type="spellEnd"/>
            <w:r>
              <w:rPr>
                <w:rFonts w:ascii="Times New Roman" w:eastAsia="Times New Roman" w:hAnsi="Times New Roman"/>
                <w:sz w:val="24"/>
                <w:szCs w:val="24"/>
                <w:lang w:eastAsia="ru-RU"/>
              </w:rPr>
              <w:t xml:space="preserve"> Е.П.</w:t>
            </w:r>
            <w:r w:rsidR="00F93A28" w:rsidRPr="00733371">
              <w:rPr>
                <w:rFonts w:ascii="Times New Roman" w:eastAsia="Times New Roman" w:hAnsi="Times New Roman"/>
                <w:sz w:val="24"/>
                <w:szCs w:val="24"/>
                <w:lang w:eastAsia="ru-RU"/>
              </w:rPr>
              <w:t xml:space="preserve"> - руководитель</w:t>
            </w:r>
            <w:r w:rsidR="00F93A28" w:rsidRPr="00733371">
              <w:rPr>
                <w:rFonts w:ascii="Times New Roman" w:eastAsia="Times New Roman" w:hAnsi="Times New Roman"/>
                <w:sz w:val="24"/>
                <w:szCs w:val="24"/>
              </w:rPr>
              <w:t xml:space="preserve"> школьного </w:t>
            </w:r>
            <w:r w:rsidR="00F93A28" w:rsidRPr="00733371">
              <w:rPr>
                <w:rFonts w:ascii="Times New Roman" w:eastAsia="Times New Roman" w:hAnsi="Times New Roman"/>
                <w:sz w:val="24"/>
                <w:szCs w:val="24"/>
                <w:lang w:eastAsia="ru-RU"/>
              </w:rPr>
              <w:t xml:space="preserve"> методического объединения ИЗО и технологии</w:t>
            </w:r>
          </w:p>
          <w:p w:rsidR="002313AA" w:rsidRPr="00733371" w:rsidRDefault="002313AA" w:rsidP="00231D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Малинина Н.А. – педагог-психолог</w:t>
            </w:r>
          </w:p>
          <w:p w:rsidR="00F93A28" w:rsidRPr="00733371" w:rsidRDefault="00F93A28" w:rsidP="00231D3D">
            <w:pPr>
              <w:spacing w:after="0" w:line="240" w:lineRule="auto"/>
              <w:jc w:val="both"/>
              <w:rPr>
                <w:rFonts w:ascii="Times New Roman" w:eastAsia="Times New Roman" w:hAnsi="Times New Roman"/>
                <w:sz w:val="24"/>
                <w:szCs w:val="24"/>
                <w:lang w:eastAsia="ru-RU"/>
              </w:rPr>
            </w:pPr>
            <w:r w:rsidRPr="00733371">
              <w:rPr>
                <w:rFonts w:ascii="Times New Roman" w:eastAsia="Times New Roman" w:hAnsi="Times New Roman"/>
                <w:sz w:val="24"/>
                <w:szCs w:val="24"/>
                <w:lang w:eastAsia="ru-RU"/>
              </w:rPr>
              <w:t>Учителя МОБУ СОШ №7</w:t>
            </w:r>
          </w:p>
        </w:tc>
      </w:tr>
      <w:tr w:rsidR="00F93A28" w:rsidRPr="00160C3C" w:rsidTr="00231D3D">
        <w:trPr>
          <w:jc w:val="center"/>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93A28" w:rsidRPr="00733371" w:rsidRDefault="00F93A28" w:rsidP="00231D3D">
            <w:pPr>
              <w:spacing w:after="0" w:line="240" w:lineRule="auto"/>
              <w:jc w:val="center"/>
              <w:rPr>
                <w:rFonts w:ascii="Times New Roman" w:eastAsia="Times New Roman" w:hAnsi="Times New Roman"/>
                <w:sz w:val="24"/>
                <w:szCs w:val="24"/>
                <w:lang w:eastAsia="ru-RU"/>
              </w:rPr>
            </w:pPr>
            <w:r w:rsidRPr="00733371">
              <w:rPr>
                <w:rFonts w:ascii="Times New Roman" w:eastAsia="Times New Roman" w:hAnsi="Times New Roman"/>
                <w:sz w:val="24"/>
                <w:szCs w:val="24"/>
                <w:lang w:eastAsia="ru-RU"/>
              </w:rPr>
              <w:t>Фамилия, имя, отчество, должность руководителя программы</w:t>
            </w:r>
          </w:p>
        </w:tc>
        <w:tc>
          <w:tcPr>
            <w:tcW w:w="7122"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733371" w:rsidRDefault="00F93A28" w:rsidP="00231D3D">
            <w:pPr>
              <w:spacing w:after="0" w:line="240" w:lineRule="auto"/>
              <w:jc w:val="both"/>
              <w:rPr>
                <w:rFonts w:ascii="Times New Roman" w:eastAsia="Times New Roman" w:hAnsi="Times New Roman"/>
                <w:sz w:val="24"/>
                <w:szCs w:val="24"/>
                <w:lang w:eastAsia="ru-RU"/>
              </w:rPr>
            </w:pPr>
            <w:r w:rsidRPr="00733371">
              <w:rPr>
                <w:rFonts w:ascii="Times New Roman" w:eastAsia="Times New Roman" w:hAnsi="Times New Roman"/>
                <w:sz w:val="24"/>
                <w:szCs w:val="24"/>
              </w:rPr>
              <w:t>Русинова Н.В.</w:t>
            </w:r>
            <w:r w:rsidR="00AA67AE">
              <w:rPr>
                <w:rFonts w:ascii="Times New Roman" w:eastAsia="Times New Roman" w:hAnsi="Times New Roman"/>
                <w:sz w:val="24"/>
                <w:szCs w:val="24"/>
              </w:rPr>
              <w:t xml:space="preserve">, </w:t>
            </w:r>
            <w:r w:rsidRPr="00733371">
              <w:rPr>
                <w:rFonts w:ascii="Times New Roman" w:eastAsia="Times New Roman" w:hAnsi="Times New Roman"/>
                <w:sz w:val="24"/>
                <w:szCs w:val="24"/>
                <w:lang w:eastAsia="ru-RU"/>
              </w:rPr>
              <w:t xml:space="preserve"> директор </w:t>
            </w:r>
            <w:r w:rsidRPr="00733371">
              <w:rPr>
                <w:rFonts w:ascii="Times New Roman" w:eastAsia="Times New Roman" w:hAnsi="Times New Roman"/>
                <w:sz w:val="24"/>
                <w:szCs w:val="24"/>
              </w:rPr>
              <w:t>МОБУ СОШ №7</w:t>
            </w:r>
          </w:p>
        </w:tc>
      </w:tr>
      <w:tr w:rsidR="00F93A28" w:rsidRPr="00160C3C" w:rsidTr="00231D3D">
        <w:trPr>
          <w:jc w:val="center"/>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93A28" w:rsidRPr="00733371" w:rsidRDefault="00F93A28" w:rsidP="00231D3D">
            <w:pPr>
              <w:spacing w:after="0" w:line="240" w:lineRule="auto"/>
              <w:jc w:val="center"/>
              <w:rPr>
                <w:rFonts w:ascii="Times New Roman" w:eastAsia="Times New Roman" w:hAnsi="Times New Roman"/>
                <w:sz w:val="24"/>
                <w:szCs w:val="24"/>
                <w:lang w:eastAsia="ru-RU"/>
              </w:rPr>
            </w:pPr>
            <w:r w:rsidRPr="00733371">
              <w:rPr>
                <w:rFonts w:ascii="Times New Roman" w:eastAsia="Times New Roman" w:hAnsi="Times New Roman"/>
                <w:sz w:val="24"/>
                <w:szCs w:val="24"/>
                <w:lang w:eastAsia="ru-RU"/>
              </w:rPr>
              <w:t>Юридический адрес образовательного учреждения, сайт,</w:t>
            </w:r>
          </w:p>
          <w:p w:rsidR="00F93A28" w:rsidRPr="00733371" w:rsidRDefault="00F93A28" w:rsidP="00231D3D">
            <w:pPr>
              <w:spacing w:after="0" w:line="240" w:lineRule="auto"/>
              <w:jc w:val="center"/>
              <w:rPr>
                <w:rFonts w:ascii="Times New Roman" w:eastAsia="Times New Roman" w:hAnsi="Times New Roman"/>
                <w:sz w:val="24"/>
                <w:szCs w:val="24"/>
                <w:lang w:eastAsia="ru-RU"/>
              </w:rPr>
            </w:pPr>
            <w:r w:rsidRPr="00733371">
              <w:rPr>
                <w:rFonts w:ascii="Times New Roman" w:eastAsia="Times New Roman" w:hAnsi="Times New Roman"/>
                <w:sz w:val="24"/>
                <w:szCs w:val="24"/>
                <w:lang w:val="en-US" w:eastAsia="ru-RU"/>
              </w:rPr>
              <w:t>E-mail, </w:t>
            </w:r>
            <w:proofErr w:type="spellStart"/>
            <w:r w:rsidRPr="00733371">
              <w:rPr>
                <w:rFonts w:ascii="Times New Roman" w:eastAsia="Times New Roman" w:hAnsi="Times New Roman"/>
                <w:sz w:val="24"/>
                <w:szCs w:val="24"/>
                <w:lang w:val="en-US" w:eastAsia="ru-RU"/>
              </w:rPr>
              <w:t>телефон</w:t>
            </w:r>
            <w:proofErr w:type="spellEnd"/>
          </w:p>
        </w:tc>
        <w:tc>
          <w:tcPr>
            <w:tcW w:w="7122"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4D14C5" w:rsidRDefault="00F93A28" w:rsidP="00231D3D">
            <w:pPr>
              <w:spacing w:after="0" w:line="240" w:lineRule="auto"/>
              <w:jc w:val="both"/>
              <w:rPr>
                <w:rFonts w:ascii="Times New Roman" w:eastAsia="Times New Roman" w:hAnsi="Times New Roman"/>
                <w:sz w:val="24"/>
                <w:szCs w:val="24"/>
                <w:lang w:eastAsia="ru-RU"/>
              </w:rPr>
            </w:pPr>
            <w:r w:rsidRPr="004D14C5">
              <w:rPr>
                <w:rFonts w:ascii="Times New Roman" w:eastAsia="Times New Roman" w:hAnsi="Times New Roman"/>
                <w:sz w:val="24"/>
                <w:szCs w:val="24"/>
              </w:rPr>
              <w:t>Амурская область г. Тында ул. Школьная, 5</w:t>
            </w:r>
          </w:p>
          <w:p w:rsidR="00F93A28" w:rsidRPr="004D14C5" w:rsidRDefault="00F93A28" w:rsidP="00231D3D">
            <w:pPr>
              <w:spacing w:after="0" w:line="240" w:lineRule="auto"/>
              <w:jc w:val="both"/>
              <w:rPr>
                <w:rFonts w:ascii="Times New Roman" w:eastAsia="Times New Roman" w:hAnsi="Times New Roman"/>
                <w:iCs/>
                <w:sz w:val="24"/>
                <w:szCs w:val="24"/>
                <w:lang w:eastAsia="ru-RU"/>
              </w:rPr>
            </w:pPr>
            <w:r w:rsidRPr="004D14C5">
              <w:rPr>
                <w:rFonts w:ascii="Times New Roman" w:eastAsia="Times New Roman" w:hAnsi="Times New Roman"/>
                <w:sz w:val="24"/>
                <w:szCs w:val="24"/>
                <w:lang w:eastAsia="ru-RU"/>
              </w:rPr>
              <w:t>Сайт: </w:t>
            </w:r>
            <w:r w:rsidRPr="00FA11E4">
              <w:rPr>
                <w:rFonts w:ascii="Times New Roman" w:eastAsia="Times New Roman" w:hAnsi="Times New Roman"/>
                <w:iCs/>
                <w:sz w:val="24"/>
                <w:szCs w:val="24"/>
                <w:lang w:eastAsia="ru-RU"/>
              </w:rPr>
              <w:t>tyndaschool7.ucoz.ru/</w:t>
            </w:r>
          </w:p>
          <w:p w:rsidR="00F93A28" w:rsidRPr="004D14C5" w:rsidRDefault="00F93A28" w:rsidP="00231D3D">
            <w:pPr>
              <w:spacing w:after="0" w:line="240" w:lineRule="auto"/>
              <w:jc w:val="both"/>
              <w:rPr>
                <w:rFonts w:ascii="Times New Roman" w:eastAsia="Times New Roman" w:hAnsi="Times New Roman"/>
                <w:sz w:val="24"/>
                <w:szCs w:val="24"/>
              </w:rPr>
            </w:pPr>
            <w:r w:rsidRPr="004D14C5">
              <w:rPr>
                <w:rFonts w:ascii="Times New Roman" w:eastAsia="Times New Roman" w:hAnsi="Times New Roman"/>
                <w:sz w:val="24"/>
                <w:szCs w:val="24"/>
                <w:lang w:val="en-US" w:eastAsia="ru-RU"/>
              </w:rPr>
              <w:t>E</w:t>
            </w:r>
            <w:r w:rsidRPr="004D14C5">
              <w:rPr>
                <w:rFonts w:ascii="Times New Roman" w:eastAsia="Times New Roman" w:hAnsi="Times New Roman"/>
                <w:sz w:val="24"/>
                <w:szCs w:val="24"/>
                <w:lang w:eastAsia="ru-RU"/>
              </w:rPr>
              <w:t>-</w:t>
            </w:r>
            <w:r w:rsidRPr="004D14C5">
              <w:rPr>
                <w:rFonts w:ascii="Times New Roman" w:eastAsia="Times New Roman" w:hAnsi="Times New Roman"/>
                <w:sz w:val="24"/>
                <w:szCs w:val="24"/>
                <w:lang w:val="en-US" w:eastAsia="ru-RU"/>
              </w:rPr>
              <w:t>mail</w:t>
            </w:r>
            <w:r w:rsidRPr="004D14C5">
              <w:rPr>
                <w:rFonts w:ascii="Times New Roman" w:eastAsia="Times New Roman" w:hAnsi="Times New Roman"/>
                <w:sz w:val="24"/>
                <w:szCs w:val="24"/>
                <w:lang w:eastAsia="ru-RU"/>
              </w:rPr>
              <w:t>: </w:t>
            </w:r>
            <w:r w:rsidRPr="00FA11E4">
              <w:rPr>
                <w:rFonts w:ascii="Times New Roman" w:eastAsia="Times New Roman" w:hAnsi="Times New Roman"/>
                <w:iCs/>
                <w:sz w:val="24"/>
                <w:szCs w:val="24"/>
                <w:lang w:eastAsia="ru-RU"/>
              </w:rPr>
              <w:t>mslobodyuk</w:t>
            </w:r>
            <w:hyperlink r:id="rId11" w:history="1">
              <w:r w:rsidRPr="004D14C5">
                <w:rPr>
                  <w:rFonts w:ascii="Times New Roman" w:eastAsia="Times New Roman" w:hAnsi="Times New Roman"/>
                  <w:iCs/>
                  <w:sz w:val="24"/>
                  <w:szCs w:val="24"/>
                  <w:lang w:eastAsia="ru-RU"/>
                </w:rPr>
                <w:t>@yandex.ru</w:t>
              </w:r>
            </w:hyperlink>
          </w:p>
          <w:p w:rsidR="00F93A28" w:rsidRPr="00733371" w:rsidRDefault="00F93A28" w:rsidP="00231D3D">
            <w:pPr>
              <w:spacing w:after="0" w:line="240" w:lineRule="auto"/>
              <w:jc w:val="both"/>
              <w:rPr>
                <w:rFonts w:ascii="Times New Roman" w:eastAsia="Times New Roman" w:hAnsi="Times New Roman"/>
                <w:sz w:val="24"/>
                <w:szCs w:val="24"/>
                <w:lang w:eastAsia="ru-RU"/>
              </w:rPr>
            </w:pPr>
            <w:r w:rsidRPr="004D14C5">
              <w:rPr>
                <w:rFonts w:ascii="Times New Roman" w:eastAsia="Times New Roman" w:hAnsi="Times New Roman"/>
                <w:sz w:val="24"/>
                <w:szCs w:val="24"/>
                <w:lang w:eastAsia="ru-RU"/>
              </w:rPr>
              <w:t>Телефон:</w:t>
            </w:r>
            <w:r w:rsidRPr="004D14C5">
              <w:rPr>
                <w:rFonts w:ascii="Times New Roman" w:eastAsia="Times New Roman" w:hAnsi="Times New Roman"/>
                <w:iCs/>
                <w:sz w:val="24"/>
                <w:szCs w:val="24"/>
                <w:lang w:eastAsia="ru-RU"/>
              </w:rPr>
              <w:t xml:space="preserve"> </w:t>
            </w:r>
            <w:r w:rsidRPr="00FA11E4">
              <w:rPr>
                <w:rFonts w:ascii="Times New Roman" w:eastAsia="Times New Roman" w:hAnsi="Times New Roman"/>
                <w:iCs/>
                <w:sz w:val="24"/>
                <w:szCs w:val="24"/>
                <w:lang w:eastAsia="ru-RU"/>
              </w:rPr>
              <w:t>+7(41656)55250, 55248</w:t>
            </w:r>
          </w:p>
        </w:tc>
      </w:tr>
      <w:tr w:rsidR="00F93A28" w:rsidRPr="00160C3C" w:rsidTr="00231D3D">
        <w:trPr>
          <w:jc w:val="center"/>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93A28" w:rsidRPr="00733371" w:rsidRDefault="00F93A28" w:rsidP="00231D3D">
            <w:pPr>
              <w:spacing w:after="0" w:line="240" w:lineRule="auto"/>
              <w:jc w:val="center"/>
              <w:rPr>
                <w:rFonts w:ascii="Times New Roman" w:eastAsia="Times New Roman" w:hAnsi="Times New Roman"/>
                <w:sz w:val="24"/>
                <w:szCs w:val="24"/>
                <w:lang w:eastAsia="ru-RU"/>
              </w:rPr>
            </w:pPr>
            <w:r w:rsidRPr="00733371">
              <w:rPr>
                <w:rFonts w:ascii="Times New Roman" w:eastAsia="Times New Roman" w:hAnsi="Times New Roman"/>
                <w:sz w:val="24"/>
                <w:szCs w:val="24"/>
                <w:lang w:eastAsia="ru-RU"/>
              </w:rPr>
              <w:t>Основные разработчики программы</w:t>
            </w:r>
          </w:p>
        </w:tc>
        <w:tc>
          <w:tcPr>
            <w:tcW w:w="7122"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733371" w:rsidRDefault="008B60A3" w:rsidP="00231D3D">
            <w:pPr>
              <w:spacing w:after="0" w:line="240" w:lineRule="auto"/>
              <w:jc w:val="both"/>
              <w:rPr>
                <w:rFonts w:ascii="Times New Roman" w:eastAsia="Times New Roman" w:hAnsi="Times New Roman"/>
                <w:sz w:val="24"/>
                <w:szCs w:val="24"/>
                <w:lang w:eastAsia="ru-RU"/>
              </w:rPr>
            </w:pPr>
            <w:r w:rsidRPr="00733371">
              <w:rPr>
                <w:rFonts w:ascii="Times New Roman" w:eastAsia="Times New Roman" w:hAnsi="Times New Roman"/>
                <w:sz w:val="24"/>
                <w:szCs w:val="24"/>
              </w:rPr>
              <w:t xml:space="preserve">Новикова И.М., </w:t>
            </w:r>
            <w:r>
              <w:rPr>
                <w:rFonts w:ascii="Times New Roman" w:eastAsia="Times New Roman" w:hAnsi="Times New Roman"/>
                <w:sz w:val="24"/>
                <w:szCs w:val="24"/>
                <w:lang w:eastAsia="ru-RU"/>
              </w:rPr>
              <w:t xml:space="preserve"> заместитель директора по УВР;</w:t>
            </w:r>
            <w:r w:rsidRPr="0073337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Поваляева Н.Н., заместитель директора по УВР;</w:t>
            </w:r>
            <w:r w:rsidRPr="00733371">
              <w:rPr>
                <w:rFonts w:ascii="Times New Roman" w:eastAsia="Times New Roman" w:hAnsi="Times New Roman"/>
                <w:sz w:val="24"/>
                <w:szCs w:val="24"/>
              </w:rPr>
              <w:t xml:space="preserve"> </w:t>
            </w:r>
            <w:r>
              <w:rPr>
                <w:rFonts w:ascii="Times New Roman" w:eastAsia="Times New Roman" w:hAnsi="Times New Roman"/>
                <w:sz w:val="24"/>
                <w:szCs w:val="24"/>
              </w:rPr>
              <w:t>Судакова О.Г.,</w:t>
            </w:r>
            <w:r w:rsidRPr="00733371">
              <w:rPr>
                <w:rFonts w:ascii="Times New Roman" w:eastAsia="Times New Roman" w:hAnsi="Times New Roman"/>
                <w:sz w:val="24"/>
                <w:szCs w:val="24"/>
              </w:rPr>
              <w:t xml:space="preserve"> </w:t>
            </w:r>
            <w:r w:rsidRPr="00733371">
              <w:rPr>
                <w:rFonts w:ascii="Times New Roman" w:eastAsia="Times New Roman" w:hAnsi="Times New Roman"/>
                <w:sz w:val="24"/>
                <w:szCs w:val="24"/>
                <w:lang w:eastAsia="ru-RU"/>
              </w:rPr>
              <w:t xml:space="preserve"> заместитель директора по ВР</w:t>
            </w:r>
            <w:r w:rsidR="008C2F22">
              <w:rPr>
                <w:rFonts w:ascii="Times New Roman" w:eastAsia="Times New Roman" w:hAnsi="Times New Roman"/>
                <w:sz w:val="24"/>
                <w:szCs w:val="24"/>
                <w:lang w:eastAsia="ru-RU"/>
              </w:rPr>
              <w:t>,</w:t>
            </w:r>
            <w:r w:rsidRPr="00733371">
              <w:rPr>
                <w:rFonts w:ascii="Times New Roman" w:eastAsia="Times New Roman" w:hAnsi="Times New Roman"/>
                <w:sz w:val="24"/>
                <w:szCs w:val="24"/>
              </w:rPr>
              <w:t xml:space="preserve"> </w:t>
            </w:r>
            <w:r w:rsidR="008C2F22">
              <w:rPr>
                <w:rFonts w:ascii="Times New Roman" w:eastAsia="Times New Roman" w:hAnsi="Times New Roman"/>
                <w:sz w:val="24"/>
                <w:szCs w:val="24"/>
              </w:rPr>
              <w:t>Пастухова С.А</w:t>
            </w:r>
            <w:r w:rsidR="00F93A28" w:rsidRPr="00733371">
              <w:rPr>
                <w:rFonts w:ascii="Times New Roman" w:eastAsia="Times New Roman" w:hAnsi="Times New Roman"/>
                <w:sz w:val="24"/>
                <w:szCs w:val="24"/>
              </w:rPr>
              <w:t xml:space="preserve">., </w:t>
            </w:r>
            <w:r w:rsidR="00F93A28" w:rsidRPr="00733371">
              <w:rPr>
                <w:rFonts w:ascii="Times New Roman" w:eastAsia="Times New Roman" w:hAnsi="Times New Roman"/>
                <w:sz w:val="24"/>
                <w:szCs w:val="24"/>
                <w:lang w:eastAsia="ru-RU"/>
              </w:rPr>
              <w:t xml:space="preserve">руководитель </w:t>
            </w:r>
            <w:r w:rsidR="00F93A28" w:rsidRPr="00733371">
              <w:rPr>
                <w:rFonts w:ascii="Times New Roman" w:eastAsia="Times New Roman" w:hAnsi="Times New Roman"/>
                <w:sz w:val="24"/>
                <w:szCs w:val="24"/>
              </w:rPr>
              <w:t xml:space="preserve">школьного </w:t>
            </w:r>
            <w:r w:rsidR="00F93A28" w:rsidRPr="00733371">
              <w:rPr>
                <w:rFonts w:ascii="Times New Roman" w:eastAsia="Times New Roman" w:hAnsi="Times New Roman"/>
                <w:sz w:val="24"/>
                <w:szCs w:val="24"/>
                <w:lang w:eastAsia="ru-RU"/>
              </w:rPr>
              <w:lastRenderedPageBreak/>
              <w:t>методического объединения учителей  </w:t>
            </w:r>
            <w:r w:rsidR="00F93A28" w:rsidRPr="00733371">
              <w:rPr>
                <w:rFonts w:ascii="Times New Roman" w:eastAsia="Times New Roman" w:hAnsi="Times New Roman"/>
                <w:sz w:val="24"/>
                <w:szCs w:val="24"/>
              </w:rPr>
              <w:t xml:space="preserve">русского языка и литературы, </w:t>
            </w:r>
            <w:r w:rsidR="00F93A28" w:rsidRPr="00733371">
              <w:rPr>
                <w:rFonts w:ascii="Times New Roman" w:eastAsia="Times New Roman" w:hAnsi="Times New Roman"/>
                <w:sz w:val="24"/>
                <w:szCs w:val="24"/>
                <w:lang w:eastAsia="ru-RU"/>
              </w:rPr>
              <w:t xml:space="preserve"> </w:t>
            </w:r>
          </w:p>
          <w:p w:rsidR="00F93A28" w:rsidRPr="00733371" w:rsidRDefault="00F93A28" w:rsidP="00231D3D">
            <w:pPr>
              <w:spacing w:after="0" w:line="240" w:lineRule="auto"/>
              <w:jc w:val="both"/>
              <w:rPr>
                <w:rFonts w:ascii="Times New Roman" w:eastAsia="Times New Roman" w:hAnsi="Times New Roman"/>
                <w:sz w:val="24"/>
                <w:szCs w:val="24"/>
              </w:rPr>
            </w:pPr>
            <w:r w:rsidRPr="00733371">
              <w:rPr>
                <w:rFonts w:ascii="Times New Roman" w:eastAsia="Times New Roman" w:hAnsi="Times New Roman"/>
                <w:sz w:val="24"/>
                <w:szCs w:val="24"/>
              </w:rPr>
              <w:t xml:space="preserve">Черныш Т.В., </w:t>
            </w:r>
            <w:r w:rsidRPr="00733371">
              <w:rPr>
                <w:rFonts w:ascii="Times New Roman" w:eastAsia="Times New Roman" w:hAnsi="Times New Roman"/>
                <w:sz w:val="24"/>
                <w:szCs w:val="24"/>
                <w:lang w:eastAsia="ru-RU"/>
              </w:rPr>
              <w:t xml:space="preserve"> руководитель </w:t>
            </w:r>
            <w:r w:rsidRPr="00733371">
              <w:rPr>
                <w:rFonts w:ascii="Times New Roman" w:eastAsia="Times New Roman" w:hAnsi="Times New Roman"/>
                <w:sz w:val="24"/>
                <w:szCs w:val="24"/>
              </w:rPr>
              <w:t xml:space="preserve">школьного </w:t>
            </w:r>
            <w:r w:rsidRPr="00733371">
              <w:rPr>
                <w:rFonts w:ascii="Times New Roman" w:eastAsia="Times New Roman" w:hAnsi="Times New Roman"/>
                <w:sz w:val="24"/>
                <w:szCs w:val="24"/>
                <w:lang w:eastAsia="ru-RU"/>
              </w:rPr>
              <w:t>методического объединения учителей </w:t>
            </w:r>
            <w:r w:rsidRPr="00733371">
              <w:rPr>
                <w:rFonts w:ascii="Times New Roman" w:eastAsia="Times New Roman" w:hAnsi="Times New Roman"/>
                <w:sz w:val="24"/>
                <w:szCs w:val="24"/>
              </w:rPr>
              <w:t>математики,</w:t>
            </w:r>
          </w:p>
          <w:p w:rsidR="00F93A28" w:rsidRPr="00733371" w:rsidRDefault="00F93A28" w:rsidP="00231D3D">
            <w:pPr>
              <w:spacing w:after="0" w:line="240" w:lineRule="auto"/>
              <w:jc w:val="both"/>
              <w:rPr>
                <w:rFonts w:ascii="Times New Roman" w:eastAsia="Times New Roman" w:hAnsi="Times New Roman"/>
                <w:sz w:val="24"/>
                <w:szCs w:val="24"/>
                <w:lang w:eastAsia="ru-RU"/>
              </w:rPr>
            </w:pPr>
            <w:r w:rsidRPr="00733371">
              <w:rPr>
                <w:rFonts w:ascii="Times New Roman" w:eastAsia="Times New Roman" w:hAnsi="Times New Roman"/>
                <w:sz w:val="24"/>
                <w:szCs w:val="24"/>
              </w:rPr>
              <w:t xml:space="preserve">Шаповал В.А., </w:t>
            </w:r>
            <w:r w:rsidRPr="00733371">
              <w:rPr>
                <w:rFonts w:ascii="Times New Roman" w:eastAsia="Times New Roman" w:hAnsi="Times New Roman"/>
                <w:sz w:val="24"/>
                <w:szCs w:val="24"/>
                <w:lang w:eastAsia="ru-RU"/>
              </w:rPr>
              <w:t>руководитель</w:t>
            </w:r>
            <w:r w:rsidRPr="00733371">
              <w:rPr>
                <w:rFonts w:ascii="Times New Roman" w:eastAsia="Times New Roman" w:hAnsi="Times New Roman"/>
                <w:sz w:val="24"/>
                <w:szCs w:val="24"/>
              </w:rPr>
              <w:t xml:space="preserve"> школьного </w:t>
            </w:r>
            <w:r w:rsidRPr="00733371">
              <w:rPr>
                <w:rFonts w:ascii="Times New Roman" w:eastAsia="Times New Roman" w:hAnsi="Times New Roman"/>
                <w:sz w:val="24"/>
                <w:szCs w:val="24"/>
                <w:lang w:eastAsia="ru-RU"/>
              </w:rPr>
              <w:t xml:space="preserve"> методического объединения учителей истории и обществознания,</w:t>
            </w:r>
          </w:p>
          <w:p w:rsidR="00F93A28" w:rsidRPr="00733371" w:rsidRDefault="00F93A28" w:rsidP="00231D3D">
            <w:pPr>
              <w:spacing w:after="0" w:line="240" w:lineRule="auto"/>
              <w:jc w:val="both"/>
              <w:rPr>
                <w:rFonts w:ascii="Times New Roman" w:eastAsia="Times New Roman" w:hAnsi="Times New Roman"/>
                <w:sz w:val="24"/>
                <w:szCs w:val="24"/>
                <w:lang w:eastAsia="ru-RU"/>
              </w:rPr>
            </w:pPr>
            <w:r w:rsidRPr="00733371">
              <w:rPr>
                <w:rFonts w:ascii="Times New Roman" w:eastAsia="Times New Roman" w:hAnsi="Times New Roman"/>
                <w:sz w:val="24"/>
                <w:szCs w:val="24"/>
                <w:lang w:eastAsia="ru-RU"/>
              </w:rPr>
              <w:t>Сидоренко Т.К. -</w:t>
            </w:r>
            <w:r w:rsidRPr="00733371">
              <w:rPr>
                <w:rFonts w:ascii="Times New Roman" w:eastAsia="Times New Roman" w:hAnsi="Times New Roman"/>
                <w:color w:val="FF0000"/>
                <w:sz w:val="24"/>
                <w:szCs w:val="24"/>
                <w:lang w:eastAsia="ru-RU"/>
              </w:rPr>
              <w:t xml:space="preserve"> </w:t>
            </w:r>
            <w:r w:rsidRPr="00733371">
              <w:rPr>
                <w:rFonts w:ascii="Times New Roman" w:eastAsia="Times New Roman" w:hAnsi="Times New Roman"/>
                <w:sz w:val="24"/>
                <w:szCs w:val="24"/>
                <w:lang w:eastAsia="ru-RU"/>
              </w:rPr>
              <w:t>руководитель</w:t>
            </w:r>
            <w:r w:rsidRPr="00733371">
              <w:rPr>
                <w:rFonts w:ascii="Times New Roman" w:eastAsia="Times New Roman" w:hAnsi="Times New Roman"/>
                <w:sz w:val="24"/>
                <w:szCs w:val="24"/>
              </w:rPr>
              <w:t xml:space="preserve"> школьного </w:t>
            </w:r>
            <w:r w:rsidRPr="00733371">
              <w:rPr>
                <w:rFonts w:ascii="Times New Roman" w:eastAsia="Times New Roman" w:hAnsi="Times New Roman"/>
                <w:sz w:val="24"/>
                <w:szCs w:val="24"/>
                <w:lang w:eastAsia="ru-RU"/>
              </w:rPr>
              <w:t xml:space="preserve"> методического объединения учителей естественного цикла</w:t>
            </w:r>
          </w:p>
          <w:p w:rsidR="00F93A28" w:rsidRPr="00733371" w:rsidRDefault="008C2F22" w:rsidP="00231D3D">
            <w:pPr>
              <w:spacing w:after="0" w:line="240" w:lineRule="auto"/>
              <w:jc w:val="both"/>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Радаева</w:t>
            </w:r>
            <w:proofErr w:type="spellEnd"/>
            <w:r>
              <w:rPr>
                <w:rFonts w:ascii="Times New Roman" w:eastAsia="Times New Roman" w:hAnsi="Times New Roman"/>
                <w:sz w:val="24"/>
                <w:szCs w:val="24"/>
                <w:lang w:eastAsia="ru-RU"/>
              </w:rPr>
              <w:t xml:space="preserve"> Е.П</w:t>
            </w:r>
            <w:r w:rsidR="00F93A28" w:rsidRPr="00733371">
              <w:rPr>
                <w:rFonts w:ascii="Times New Roman" w:eastAsia="Times New Roman" w:hAnsi="Times New Roman"/>
                <w:sz w:val="24"/>
                <w:szCs w:val="24"/>
                <w:lang w:eastAsia="ru-RU"/>
              </w:rPr>
              <w:t>. - руководитель</w:t>
            </w:r>
            <w:r w:rsidR="00F93A28" w:rsidRPr="00733371">
              <w:rPr>
                <w:rFonts w:ascii="Times New Roman" w:eastAsia="Times New Roman" w:hAnsi="Times New Roman"/>
                <w:sz w:val="24"/>
                <w:szCs w:val="24"/>
              </w:rPr>
              <w:t xml:space="preserve"> школьного </w:t>
            </w:r>
            <w:r w:rsidR="00F93A28" w:rsidRPr="00733371">
              <w:rPr>
                <w:rFonts w:ascii="Times New Roman" w:eastAsia="Times New Roman" w:hAnsi="Times New Roman"/>
                <w:sz w:val="24"/>
                <w:szCs w:val="24"/>
                <w:lang w:eastAsia="ru-RU"/>
              </w:rPr>
              <w:t xml:space="preserve"> методического объединения ИЗО и технологии</w:t>
            </w:r>
          </w:p>
          <w:p w:rsidR="00F93A28" w:rsidRPr="00733371" w:rsidRDefault="00F93A28" w:rsidP="00231D3D">
            <w:pPr>
              <w:spacing w:after="0" w:line="240" w:lineRule="auto"/>
              <w:jc w:val="both"/>
              <w:rPr>
                <w:rFonts w:ascii="Times New Roman" w:eastAsia="Times New Roman" w:hAnsi="Times New Roman"/>
                <w:sz w:val="24"/>
                <w:szCs w:val="24"/>
                <w:lang w:eastAsia="ru-RU"/>
              </w:rPr>
            </w:pPr>
            <w:r w:rsidRPr="00733371">
              <w:rPr>
                <w:rFonts w:ascii="Times New Roman" w:eastAsia="Times New Roman" w:hAnsi="Times New Roman"/>
                <w:sz w:val="24"/>
                <w:szCs w:val="24"/>
                <w:lang w:eastAsia="ru-RU"/>
              </w:rPr>
              <w:t>Шубенина О.А. – учитель информатики</w:t>
            </w:r>
          </w:p>
          <w:p w:rsidR="00F93A28" w:rsidRPr="00733371" w:rsidRDefault="00F93A28" w:rsidP="00231D3D">
            <w:pPr>
              <w:spacing w:after="0" w:line="240" w:lineRule="auto"/>
              <w:jc w:val="both"/>
              <w:rPr>
                <w:rFonts w:ascii="Times New Roman" w:eastAsia="Times New Roman" w:hAnsi="Times New Roman"/>
                <w:sz w:val="24"/>
                <w:szCs w:val="24"/>
                <w:lang w:eastAsia="ru-RU"/>
              </w:rPr>
            </w:pPr>
            <w:r w:rsidRPr="00733371">
              <w:rPr>
                <w:rFonts w:ascii="Times New Roman" w:eastAsia="Times New Roman" w:hAnsi="Times New Roman"/>
                <w:sz w:val="24"/>
                <w:szCs w:val="24"/>
                <w:lang w:eastAsia="ru-RU"/>
              </w:rPr>
              <w:t>Учителя МОБУ СОШ №7</w:t>
            </w:r>
          </w:p>
        </w:tc>
      </w:tr>
      <w:tr w:rsidR="00F93A28" w:rsidRPr="00160C3C" w:rsidTr="00231D3D">
        <w:trPr>
          <w:jc w:val="center"/>
        </w:trPr>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93A28" w:rsidRPr="00733371" w:rsidRDefault="00F93A28" w:rsidP="00231D3D">
            <w:pPr>
              <w:spacing w:after="0" w:line="240" w:lineRule="auto"/>
              <w:jc w:val="center"/>
              <w:rPr>
                <w:rFonts w:ascii="Times New Roman" w:eastAsia="Times New Roman" w:hAnsi="Times New Roman"/>
                <w:sz w:val="24"/>
                <w:szCs w:val="24"/>
                <w:lang w:eastAsia="ru-RU"/>
              </w:rPr>
            </w:pPr>
            <w:r w:rsidRPr="00733371">
              <w:rPr>
                <w:rFonts w:ascii="Times New Roman" w:eastAsia="Times New Roman" w:hAnsi="Times New Roman"/>
                <w:sz w:val="24"/>
                <w:szCs w:val="24"/>
                <w:lang w:eastAsia="ru-RU"/>
              </w:rPr>
              <w:lastRenderedPageBreak/>
              <w:t>Организация </w:t>
            </w:r>
            <w:proofErr w:type="gramStart"/>
            <w:r w:rsidRPr="00733371">
              <w:rPr>
                <w:rFonts w:ascii="Times New Roman" w:eastAsia="Times New Roman" w:hAnsi="Times New Roman"/>
                <w:sz w:val="24"/>
                <w:szCs w:val="24"/>
                <w:lang w:eastAsia="ru-RU"/>
              </w:rPr>
              <w:t>контроля за</w:t>
            </w:r>
            <w:proofErr w:type="gramEnd"/>
            <w:r w:rsidRPr="00733371">
              <w:rPr>
                <w:rFonts w:ascii="Times New Roman" w:eastAsia="Times New Roman" w:hAnsi="Times New Roman"/>
                <w:sz w:val="24"/>
                <w:szCs w:val="24"/>
                <w:lang w:eastAsia="ru-RU"/>
              </w:rPr>
              <w:t> выполнением программы</w:t>
            </w:r>
          </w:p>
        </w:tc>
        <w:tc>
          <w:tcPr>
            <w:tcW w:w="7122"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733371" w:rsidRDefault="00F93A28" w:rsidP="00086435">
            <w:pPr>
              <w:spacing w:after="0" w:line="240" w:lineRule="auto"/>
              <w:jc w:val="both"/>
              <w:rPr>
                <w:rFonts w:ascii="Times New Roman" w:eastAsia="Times New Roman" w:hAnsi="Times New Roman"/>
                <w:sz w:val="24"/>
                <w:szCs w:val="24"/>
                <w:lang w:eastAsia="ru-RU"/>
              </w:rPr>
            </w:pPr>
            <w:r w:rsidRPr="00733371">
              <w:rPr>
                <w:rFonts w:ascii="Times New Roman" w:eastAsia="Times New Roman" w:hAnsi="Times New Roman"/>
                <w:sz w:val="24"/>
                <w:szCs w:val="24"/>
                <w:lang w:eastAsia="ru-RU"/>
              </w:rPr>
              <w:t>Администрация школы предоставляет ежегодно  учредителю, родительской общественности отчёт</w:t>
            </w:r>
            <w:r w:rsidR="00086435">
              <w:rPr>
                <w:rFonts w:ascii="Times New Roman" w:eastAsia="Times New Roman" w:hAnsi="Times New Roman"/>
                <w:sz w:val="24"/>
                <w:szCs w:val="24"/>
                <w:lang w:eastAsia="ru-RU"/>
              </w:rPr>
              <w:t xml:space="preserve"> </w:t>
            </w:r>
            <w:r w:rsidR="00086435" w:rsidRPr="00086435">
              <w:rPr>
                <w:rFonts w:ascii="Times New Roman" w:hAnsi="Times New Roman"/>
                <w:sz w:val="24"/>
                <w:szCs w:val="24"/>
              </w:rPr>
              <w:t xml:space="preserve">о результатах </w:t>
            </w:r>
            <w:proofErr w:type="spellStart"/>
            <w:r w:rsidR="00086435" w:rsidRPr="00086435">
              <w:rPr>
                <w:rFonts w:ascii="Times New Roman" w:hAnsi="Times New Roman"/>
                <w:sz w:val="24"/>
                <w:szCs w:val="24"/>
              </w:rPr>
              <w:t>самообследования</w:t>
            </w:r>
            <w:proofErr w:type="spellEnd"/>
            <w:r w:rsidRPr="00733371">
              <w:rPr>
                <w:rFonts w:ascii="Times New Roman" w:eastAsia="Times New Roman" w:hAnsi="Times New Roman"/>
                <w:sz w:val="24"/>
                <w:szCs w:val="24"/>
                <w:lang w:eastAsia="ru-RU"/>
              </w:rPr>
              <w:t xml:space="preserve"> с выкладкой на сайте школы об итогах реализации основной образовательной программы </w:t>
            </w:r>
            <w:r w:rsidR="00086435">
              <w:rPr>
                <w:rFonts w:ascii="Times New Roman" w:eastAsia="Times New Roman" w:hAnsi="Times New Roman"/>
                <w:sz w:val="24"/>
                <w:szCs w:val="24"/>
                <w:lang w:eastAsia="ru-RU"/>
              </w:rPr>
              <w:t>основного</w:t>
            </w:r>
            <w:r w:rsidRPr="00733371">
              <w:rPr>
                <w:rFonts w:ascii="Times New Roman" w:eastAsia="Times New Roman" w:hAnsi="Times New Roman"/>
                <w:sz w:val="24"/>
                <w:szCs w:val="24"/>
                <w:lang w:eastAsia="ru-RU"/>
              </w:rPr>
              <w:t xml:space="preserve"> общего образования.</w:t>
            </w:r>
          </w:p>
        </w:tc>
      </w:tr>
    </w:tbl>
    <w:p w:rsidR="00F93A28" w:rsidRDefault="00F93A28" w:rsidP="00F93A28">
      <w:pPr>
        <w:pStyle w:val="af4"/>
        <w:spacing w:line="240" w:lineRule="auto"/>
        <w:ind w:firstLine="28"/>
        <w:jc w:val="center"/>
        <w:rPr>
          <w:rStyle w:val="Zag110"/>
          <w:b/>
        </w:rPr>
      </w:pPr>
    </w:p>
    <w:p w:rsidR="005E1AEE" w:rsidRDefault="005E1AEE" w:rsidP="00F93A28">
      <w:pPr>
        <w:spacing w:after="0" w:line="420" w:lineRule="atLeast"/>
        <w:ind w:left="1174" w:hanging="720"/>
        <w:jc w:val="center"/>
        <w:rPr>
          <w:rFonts w:ascii="Times New Roman" w:eastAsia="Times New Roman" w:hAnsi="Times New Roman"/>
          <w:b/>
          <w:bCs/>
          <w:i/>
          <w:iCs/>
          <w:color w:val="000000"/>
          <w:sz w:val="32"/>
          <w:szCs w:val="32"/>
          <w:lang w:eastAsia="ru-RU"/>
        </w:rPr>
      </w:pPr>
    </w:p>
    <w:p w:rsidR="005E1AEE" w:rsidRDefault="005E1AEE" w:rsidP="00F93A28">
      <w:pPr>
        <w:spacing w:after="0" w:line="420" w:lineRule="atLeast"/>
        <w:ind w:left="1174" w:hanging="720"/>
        <w:jc w:val="center"/>
        <w:rPr>
          <w:rFonts w:ascii="Times New Roman" w:eastAsia="Times New Roman" w:hAnsi="Times New Roman"/>
          <w:b/>
          <w:bCs/>
          <w:i/>
          <w:iCs/>
          <w:color w:val="000000"/>
          <w:sz w:val="32"/>
          <w:szCs w:val="32"/>
          <w:lang w:eastAsia="ru-RU"/>
        </w:rPr>
      </w:pPr>
    </w:p>
    <w:p w:rsidR="005E1AEE" w:rsidRDefault="005E1AEE" w:rsidP="00F93A28">
      <w:pPr>
        <w:spacing w:after="0" w:line="420" w:lineRule="atLeast"/>
        <w:ind w:left="1174" w:hanging="720"/>
        <w:jc w:val="center"/>
        <w:rPr>
          <w:rFonts w:ascii="Times New Roman" w:eastAsia="Times New Roman" w:hAnsi="Times New Roman"/>
          <w:b/>
          <w:bCs/>
          <w:i/>
          <w:iCs/>
          <w:color w:val="000000"/>
          <w:sz w:val="32"/>
          <w:szCs w:val="32"/>
          <w:lang w:eastAsia="ru-RU"/>
        </w:rPr>
      </w:pPr>
    </w:p>
    <w:p w:rsidR="005E1AEE" w:rsidRDefault="005E1AEE" w:rsidP="00F93A28">
      <w:pPr>
        <w:spacing w:after="0" w:line="420" w:lineRule="atLeast"/>
        <w:ind w:left="1174" w:hanging="720"/>
        <w:jc w:val="center"/>
        <w:rPr>
          <w:rFonts w:ascii="Times New Roman" w:eastAsia="Times New Roman" w:hAnsi="Times New Roman"/>
          <w:b/>
          <w:bCs/>
          <w:i/>
          <w:iCs/>
          <w:color w:val="000000"/>
          <w:sz w:val="32"/>
          <w:szCs w:val="32"/>
          <w:lang w:eastAsia="ru-RU"/>
        </w:rPr>
      </w:pPr>
    </w:p>
    <w:p w:rsidR="005E1AEE" w:rsidRDefault="005E1AEE" w:rsidP="00F93A28">
      <w:pPr>
        <w:spacing w:after="0" w:line="420" w:lineRule="atLeast"/>
        <w:ind w:left="1174" w:hanging="720"/>
        <w:jc w:val="center"/>
        <w:rPr>
          <w:rFonts w:ascii="Times New Roman" w:eastAsia="Times New Roman" w:hAnsi="Times New Roman"/>
          <w:b/>
          <w:bCs/>
          <w:i/>
          <w:iCs/>
          <w:color w:val="000000"/>
          <w:sz w:val="32"/>
          <w:szCs w:val="32"/>
          <w:lang w:eastAsia="ru-RU"/>
        </w:rPr>
      </w:pPr>
    </w:p>
    <w:p w:rsidR="005E1AEE" w:rsidRDefault="005E1AEE" w:rsidP="00F93A28">
      <w:pPr>
        <w:spacing w:after="0" w:line="420" w:lineRule="atLeast"/>
        <w:ind w:left="1174" w:hanging="720"/>
        <w:jc w:val="center"/>
        <w:rPr>
          <w:rFonts w:ascii="Times New Roman" w:eastAsia="Times New Roman" w:hAnsi="Times New Roman"/>
          <w:b/>
          <w:bCs/>
          <w:i/>
          <w:iCs/>
          <w:color w:val="000000"/>
          <w:sz w:val="32"/>
          <w:szCs w:val="32"/>
          <w:lang w:eastAsia="ru-RU"/>
        </w:rPr>
      </w:pPr>
    </w:p>
    <w:p w:rsidR="005E1AEE" w:rsidRDefault="005E1AEE" w:rsidP="00F93A28">
      <w:pPr>
        <w:spacing w:after="0" w:line="420" w:lineRule="atLeast"/>
        <w:ind w:left="1174" w:hanging="720"/>
        <w:jc w:val="center"/>
        <w:rPr>
          <w:rFonts w:ascii="Times New Roman" w:eastAsia="Times New Roman" w:hAnsi="Times New Roman"/>
          <w:b/>
          <w:bCs/>
          <w:i/>
          <w:iCs/>
          <w:color w:val="000000"/>
          <w:sz w:val="32"/>
          <w:szCs w:val="32"/>
          <w:lang w:eastAsia="ru-RU"/>
        </w:rPr>
      </w:pPr>
    </w:p>
    <w:p w:rsidR="005E1AEE" w:rsidRDefault="005E1AEE" w:rsidP="00F93A28">
      <w:pPr>
        <w:spacing w:after="0" w:line="420" w:lineRule="atLeast"/>
        <w:ind w:left="1174" w:hanging="720"/>
        <w:jc w:val="center"/>
        <w:rPr>
          <w:rFonts w:ascii="Times New Roman" w:eastAsia="Times New Roman" w:hAnsi="Times New Roman"/>
          <w:b/>
          <w:bCs/>
          <w:i/>
          <w:iCs/>
          <w:color w:val="000000"/>
          <w:sz w:val="32"/>
          <w:szCs w:val="32"/>
          <w:lang w:eastAsia="ru-RU"/>
        </w:rPr>
      </w:pPr>
    </w:p>
    <w:p w:rsidR="005E1AEE" w:rsidRDefault="005E1AEE" w:rsidP="00F93A28">
      <w:pPr>
        <w:spacing w:after="0" w:line="420" w:lineRule="atLeast"/>
        <w:ind w:left="1174" w:hanging="720"/>
        <w:jc w:val="center"/>
        <w:rPr>
          <w:rFonts w:ascii="Times New Roman" w:eastAsia="Times New Roman" w:hAnsi="Times New Roman"/>
          <w:b/>
          <w:bCs/>
          <w:i/>
          <w:iCs/>
          <w:color w:val="000000"/>
          <w:sz w:val="32"/>
          <w:szCs w:val="32"/>
          <w:lang w:eastAsia="ru-RU"/>
        </w:rPr>
      </w:pPr>
    </w:p>
    <w:p w:rsidR="005E1AEE" w:rsidRDefault="005E1AEE" w:rsidP="00F93A28">
      <w:pPr>
        <w:spacing w:after="0" w:line="420" w:lineRule="atLeast"/>
        <w:ind w:left="1174" w:hanging="720"/>
        <w:jc w:val="center"/>
        <w:rPr>
          <w:rFonts w:ascii="Times New Roman" w:eastAsia="Times New Roman" w:hAnsi="Times New Roman"/>
          <w:b/>
          <w:bCs/>
          <w:i/>
          <w:iCs/>
          <w:color w:val="000000"/>
          <w:sz w:val="32"/>
          <w:szCs w:val="32"/>
          <w:lang w:eastAsia="ru-RU"/>
        </w:rPr>
      </w:pPr>
    </w:p>
    <w:p w:rsidR="005E1AEE" w:rsidRDefault="005E1AEE" w:rsidP="00F93A28">
      <w:pPr>
        <w:spacing w:after="0" w:line="420" w:lineRule="atLeast"/>
        <w:ind w:left="1174" w:hanging="720"/>
        <w:jc w:val="center"/>
        <w:rPr>
          <w:rFonts w:ascii="Times New Roman" w:eastAsia="Times New Roman" w:hAnsi="Times New Roman"/>
          <w:b/>
          <w:bCs/>
          <w:i/>
          <w:iCs/>
          <w:color w:val="000000"/>
          <w:sz w:val="32"/>
          <w:szCs w:val="32"/>
          <w:lang w:eastAsia="ru-RU"/>
        </w:rPr>
      </w:pPr>
    </w:p>
    <w:p w:rsidR="005E1AEE" w:rsidRDefault="005E1AEE" w:rsidP="00F93A28">
      <w:pPr>
        <w:spacing w:after="0" w:line="420" w:lineRule="atLeast"/>
        <w:ind w:left="1174" w:hanging="720"/>
        <w:jc w:val="center"/>
        <w:rPr>
          <w:rFonts w:ascii="Times New Roman" w:eastAsia="Times New Roman" w:hAnsi="Times New Roman"/>
          <w:b/>
          <w:bCs/>
          <w:i/>
          <w:iCs/>
          <w:color w:val="000000"/>
          <w:sz w:val="32"/>
          <w:szCs w:val="32"/>
          <w:lang w:eastAsia="ru-RU"/>
        </w:rPr>
      </w:pPr>
    </w:p>
    <w:p w:rsidR="005E1AEE" w:rsidRDefault="005E1AEE" w:rsidP="00F93A28">
      <w:pPr>
        <w:spacing w:after="0" w:line="420" w:lineRule="atLeast"/>
        <w:ind w:left="1174" w:hanging="720"/>
        <w:jc w:val="center"/>
        <w:rPr>
          <w:rFonts w:ascii="Times New Roman" w:eastAsia="Times New Roman" w:hAnsi="Times New Roman"/>
          <w:b/>
          <w:bCs/>
          <w:i/>
          <w:iCs/>
          <w:color w:val="000000"/>
          <w:sz w:val="32"/>
          <w:szCs w:val="32"/>
          <w:lang w:eastAsia="ru-RU"/>
        </w:rPr>
      </w:pPr>
    </w:p>
    <w:p w:rsidR="005E1AEE" w:rsidRDefault="005E1AEE" w:rsidP="00F93A28">
      <w:pPr>
        <w:spacing w:after="0" w:line="420" w:lineRule="atLeast"/>
        <w:ind w:left="1174" w:hanging="720"/>
        <w:jc w:val="center"/>
        <w:rPr>
          <w:rFonts w:ascii="Times New Roman" w:eastAsia="Times New Roman" w:hAnsi="Times New Roman"/>
          <w:b/>
          <w:bCs/>
          <w:i/>
          <w:iCs/>
          <w:color w:val="000000"/>
          <w:sz w:val="32"/>
          <w:szCs w:val="32"/>
          <w:lang w:eastAsia="ru-RU"/>
        </w:rPr>
      </w:pPr>
    </w:p>
    <w:p w:rsidR="00AE4446" w:rsidRPr="00FF0045" w:rsidRDefault="00AE4446" w:rsidP="006952DE">
      <w:pPr>
        <w:spacing w:after="0" w:line="420" w:lineRule="atLeast"/>
        <w:rPr>
          <w:rFonts w:ascii="Times New Roman" w:eastAsia="Times New Roman" w:hAnsi="Times New Roman"/>
          <w:b/>
          <w:bCs/>
          <w:i/>
          <w:iCs/>
          <w:color w:val="000000"/>
          <w:sz w:val="32"/>
          <w:szCs w:val="32"/>
          <w:lang w:eastAsia="ru-RU"/>
        </w:rPr>
      </w:pPr>
    </w:p>
    <w:p w:rsidR="00321F94" w:rsidRPr="00FF0045" w:rsidRDefault="00321F94" w:rsidP="006952DE">
      <w:pPr>
        <w:spacing w:after="0" w:line="420" w:lineRule="atLeast"/>
        <w:rPr>
          <w:rFonts w:ascii="Times New Roman" w:eastAsia="Times New Roman" w:hAnsi="Times New Roman"/>
          <w:b/>
          <w:bCs/>
          <w:i/>
          <w:iCs/>
          <w:color w:val="000000"/>
          <w:sz w:val="32"/>
          <w:szCs w:val="32"/>
          <w:lang w:eastAsia="ru-RU"/>
        </w:rPr>
      </w:pPr>
    </w:p>
    <w:p w:rsidR="00321F94" w:rsidRDefault="00321F94" w:rsidP="006952DE">
      <w:pPr>
        <w:spacing w:after="0" w:line="420" w:lineRule="atLeast"/>
        <w:rPr>
          <w:rFonts w:ascii="Times New Roman" w:eastAsia="Times New Roman" w:hAnsi="Times New Roman"/>
          <w:bCs/>
          <w:iCs/>
          <w:color w:val="000000"/>
          <w:sz w:val="32"/>
          <w:szCs w:val="32"/>
          <w:lang w:eastAsia="ru-RU"/>
        </w:rPr>
      </w:pPr>
    </w:p>
    <w:p w:rsidR="00247857" w:rsidRDefault="00247857" w:rsidP="006952DE">
      <w:pPr>
        <w:spacing w:after="0" w:line="420" w:lineRule="atLeast"/>
        <w:rPr>
          <w:rFonts w:ascii="Times New Roman" w:eastAsia="Times New Roman" w:hAnsi="Times New Roman"/>
          <w:bCs/>
          <w:iCs/>
          <w:color w:val="000000"/>
          <w:sz w:val="32"/>
          <w:szCs w:val="32"/>
          <w:lang w:eastAsia="ru-RU"/>
        </w:rPr>
      </w:pPr>
    </w:p>
    <w:p w:rsidR="00247857" w:rsidRDefault="00247857" w:rsidP="006952DE">
      <w:pPr>
        <w:spacing w:after="0" w:line="420" w:lineRule="atLeast"/>
        <w:rPr>
          <w:rFonts w:ascii="Times New Roman" w:eastAsia="Times New Roman" w:hAnsi="Times New Roman"/>
          <w:bCs/>
          <w:iCs/>
          <w:color w:val="000000"/>
          <w:sz w:val="32"/>
          <w:szCs w:val="32"/>
          <w:lang w:eastAsia="ru-RU"/>
        </w:rPr>
      </w:pPr>
    </w:p>
    <w:p w:rsidR="00A85915" w:rsidRDefault="00A85915" w:rsidP="006952DE">
      <w:pPr>
        <w:spacing w:after="0" w:line="420" w:lineRule="atLeast"/>
        <w:rPr>
          <w:rFonts w:ascii="Times New Roman" w:eastAsia="Times New Roman" w:hAnsi="Times New Roman"/>
          <w:bCs/>
          <w:iCs/>
          <w:color w:val="000000"/>
          <w:sz w:val="32"/>
          <w:szCs w:val="32"/>
          <w:lang w:eastAsia="ru-RU"/>
        </w:rPr>
      </w:pPr>
    </w:p>
    <w:p w:rsidR="00247857" w:rsidRDefault="00247857" w:rsidP="006952DE">
      <w:pPr>
        <w:spacing w:after="0" w:line="420" w:lineRule="atLeast"/>
        <w:rPr>
          <w:rFonts w:ascii="Times New Roman" w:eastAsia="Times New Roman" w:hAnsi="Times New Roman"/>
          <w:bCs/>
          <w:iCs/>
          <w:color w:val="000000"/>
          <w:sz w:val="32"/>
          <w:szCs w:val="32"/>
          <w:lang w:eastAsia="ru-RU"/>
        </w:rPr>
      </w:pPr>
    </w:p>
    <w:p w:rsidR="00BD7381" w:rsidRPr="00BD7381" w:rsidRDefault="00F93A28" w:rsidP="00A54568">
      <w:pPr>
        <w:pStyle w:val="a6"/>
        <w:numPr>
          <w:ilvl w:val="0"/>
          <w:numId w:val="40"/>
        </w:numPr>
        <w:spacing w:after="0"/>
        <w:jc w:val="both"/>
        <w:rPr>
          <w:b/>
          <w:bCs/>
          <w:iCs/>
          <w:color w:val="000000"/>
          <w:lang w:val="en-US"/>
        </w:rPr>
      </w:pPr>
      <w:r w:rsidRPr="00BD7381">
        <w:rPr>
          <w:b/>
          <w:bCs/>
          <w:iCs/>
          <w:color w:val="000000"/>
        </w:rPr>
        <w:lastRenderedPageBreak/>
        <w:t>Целевой раздел</w:t>
      </w:r>
    </w:p>
    <w:p w:rsidR="00F93A28" w:rsidRPr="00BD7381" w:rsidRDefault="00F93A28" w:rsidP="00BD7381">
      <w:pPr>
        <w:spacing w:after="0" w:line="240" w:lineRule="auto"/>
        <w:jc w:val="both"/>
        <w:rPr>
          <w:rFonts w:ascii="Times New Roman" w:eastAsia="Times New Roman" w:hAnsi="Times New Roman"/>
          <w:b/>
          <w:bCs/>
          <w:color w:val="000000"/>
          <w:sz w:val="24"/>
          <w:szCs w:val="24"/>
          <w:lang w:eastAsia="ru-RU"/>
        </w:rPr>
      </w:pPr>
      <w:r w:rsidRPr="00BD7381">
        <w:rPr>
          <w:rFonts w:ascii="Times New Roman" w:eastAsia="Times New Roman" w:hAnsi="Times New Roman"/>
          <w:b/>
          <w:bCs/>
          <w:color w:val="000000"/>
          <w:sz w:val="24"/>
          <w:szCs w:val="24"/>
          <w:lang w:eastAsia="ru-RU"/>
        </w:rPr>
        <w:t>1.</w:t>
      </w:r>
      <w:r w:rsidRPr="00BD7381">
        <w:rPr>
          <w:rFonts w:ascii="Times New Roman" w:eastAsia="Times New Roman" w:hAnsi="Times New Roman"/>
          <w:b/>
          <w:color w:val="000000"/>
          <w:sz w:val="24"/>
          <w:szCs w:val="24"/>
          <w:lang w:eastAsia="ru-RU"/>
        </w:rPr>
        <w:t>     </w:t>
      </w:r>
      <w:r w:rsidRPr="00BD7381">
        <w:rPr>
          <w:rFonts w:ascii="Times New Roman" w:eastAsia="Times New Roman" w:hAnsi="Times New Roman"/>
          <w:b/>
          <w:bCs/>
          <w:color w:val="000000"/>
          <w:sz w:val="24"/>
          <w:szCs w:val="24"/>
          <w:lang w:eastAsia="ru-RU"/>
        </w:rPr>
        <w:t>Пояснительная записка</w:t>
      </w:r>
    </w:p>
    <w:p w:rsidR="006952DE" w:rsidRPr="00BD7381" w:rsidRDefault="006952DE" w:rsidP="00BD7381">
      <w:pPr>
        <w:spacing w:after="0" w:line="240" w:lineRule="auto"/>
        <w:jc w:val="both"/>
        <w:rPr>
          <w:rFonts w:ascii="Times New Roman" w:eastAsia="Times New Roman" w:hAnsi="Times New Roman"/>
          <w:b/>
          <w:color w:val="000000"/>
          <w:sz w:val="24"/>
          <w:szCs w:val="24"/>
          <w:lang w:eastAsia="ru-RU"/>
        </w:rPr>
      </w:pPr>
      <w:r w:rsidRPr="00BD7381">
        <w:rPr>
          <w:sz w:val="24"/>
          <w:szCs w:val="24"/>
        </w:rPr>
        <w:t xml:space="preserve"> </w:t>
      </w:r>
      <w:r w:rsidRPr="00BD7381">
        <w:rPr>
          <w:rFonts w:ascii="Times New Roman" w:eastAsia="Times New Roman" w:hAnsi="Times New Roman"/>
          <w:b/>
          <w:bCs/>
          <w:color w:val="000000"/>
          <w:sz w:val="24"/>
          <w:szCs w:val="24"/>
          <w:lang w:eastAsia="ru-RU"/>
        </w:rPr>
        <w:t>Общие положения</w:t>
      </w:r>
    </w:p>
    <w:p w:rsidR="00F93A28" w:rsidRDefault="00F93A28" w:rsidP="00BD7381">
      <w:pPr>
        <w:pStyle w:val="af6"/>
        <w:spacing w:line="240" w:lineRule="auto"/>
        <w:rPr>
          <w:rFonts w:eastAsia="Times New Roman"/>
          <w:color w:val="000000"/>
          <w:sz w:val="24"/>
          <w:szCs w:val="24"/>
          <w:lang w:eastAsia="ru-RU"/>
        </w:rPr>
      </w:pPr>
      <w:r w:rsidRPr="00452E47">
        <w:rPr>
          <w:rStyle w:val="Zag110"/>
          <w:sz w:val="24"/>
          <w:szCs w:val="24"/>
        </w:rPr>
        <w:t xml:space="preserve">Основная образовательная программа основного общего образования </w:t>
      </w:r>
      <w:r>
        <w:rPr>
          <w:rStyle w:val="Zag110"/>
          <w:sz w:val="24"/>
          <w:szCs w:val="24"/>
        </w:rPr>
        <w:t xml:space="preserve">(далее – ООП ООО) </w:t>
      </w:r>
      <w:r w:rsidRPr="00452E47">
        <w:rPr>
          <w:rStyle w:val="Zag110"/>
          <w:sz w:val="24"/>
          <w:szCs w:val="24"/>
        </w:rPr>
        <w:t xml:space="preserve">муниципального общеобразовательного </w:t>
      </w:r>
      <w:r>
        <w:rPr>
          <w:rStyle w:val="Zag110"/>
          <w:sz w:val="24"/>
          <w:szCs w:val="24"/>
        </w:rPr>
        <w:t xml:space="preserve">бюджетного </w:t>
      </w:r>
      <w:r w:rsidRPr="00452E47">
        <w:rPr>
          <w:rStyle w:val="Zag110"/>
          <w:sz w:val="24"/>
          <w:szCs w:val="24"/>
        </w:rPr>
        <w:t>учреждения «Средняя общеобразовательная школа №</w:t>
      </w:r>
      <w:r>
        <w:rPr>
          <w:rStyle w:val="Zag110"/>
          <w:sz w:val="24"/>
          <w:szCs w:val="24"/>
        </w:rPr>
        <w:t>7 имени Героя России И.В. Ткаченко</w:t>
      </w:r>
      <w:r w:rsidRPr="00452E47">
        <w:rPr>
          <w:rStyle w:val="Zag110"/>
          <w:sz w:val="24"/>
          <w:szCs w:val="24"/>
        </w:rPr>
        <w:t>»  (далее – МО</w:t>
      </w:r>
      <w:r>
        <w:rPr>
          <w:rStyle w:val="Zag110"/>
          <w:sz w:val="24"/>
          <w:szCs w:val="24"/>
        </w:rPr>
        <w:t>Б</w:t>
      </w:r>
      <w:r w:rsidRPr="00452E47">
        <w:rPr>
          <w:rStyle w:val="Zag110"/>
          <w:sz w:val="24"/>
          <w:szCs w:val="24"/>
        </w:rPr>
        <w:t xml:space="preserve">У </w:t>
      </w:r>
      <w:r>
        <w:rPr>
          <w:rStyle w:val="Zag110"/>
          <w:sz w:val="24"/>
          <w:szCs w:val="24"/>
        </w:rPr>
        <w:t>СОШ №7</w:t>
      </w:r>
      <w:r w:rsidRPr="00452E47">
        <w:rPr>
          <w:rStyle w:val="Zag110"/>
          <w:sz w:val="24"/>
          <w:szCs w:val="24"/>
        </w:rPr>
        <w:t xml:space="preserve">)  г. </w:t>
      </w:r>
      <w:r>
        <w:rPr>
          <w:rStyle w:val="Zag110"/>
          <w:sz w:val="24"/>
          <w:szCs w:val="24"/>
        </w:rPr>
        <w:t>Тынды Амурской области</w:t>
      </w:r>
      <w:r w:rsidRPr="00452E47">
        <w:rPr>
          <w:rStyle w:val="Zag110"/>
          <w:sz w:val="24"/>
          <w:szCs w:val="24"/>
        </w:rPr>
        <w:t xml:space="preserve">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w:t>
      </w:r>
      <w:proofErr w:type="gramStart"/>
      <w:r w:rsidRPr="00452E47">
        <w:rPr>
          <w:rStyle w:val="Zag110"/>
          <w:sz w:val="24"/>
          <w:szCs w:val="24"/>
        </w:rPr>
        <w:t>ФГОС введен в действие приказом Министерства образования и науки Российской Федерации № 1897 от 17 декабря 2010 г.; зарегистрирован Минюстом России 1 февраля 2011 г., регистрационный номер № 19644</w:t>
      </w:r>
      <w:r w:rsidR="00EB457A">
        <w:rPr>
          <w:rStyle w:val="Zag110"/>
          <w:sz w:val="24"/>
          <w:szCs w:val="24"/>
        </w:rPr>
        <w:t xml:space="preserve">; методических рекомендаций по вопросам введения ФГОС ООО, письмо Министерства образования и науки РФ </w:t>
      </w:r>
      <w:proofErr w:type="spellStart"/>
      <w:r w:rsidR="00EB457A">
        <w:rPr>
          <w:rStyle w:val="Zag110"/>
          <w:sz w:val="24"/>
          <w:szCs w:val="24"/>
        </w:rPr>
        <w:t>отр</w:t>
      </w:r>
      <w:proofErr w:type="spellEnd"/>
      <w:r w:rsidR="00EB457A">
        <w:rPr>
          <w:rStyle w:val="Zag110"/>
          <w:sz w:val="24"/>
          <w:szCs w:val="24"/>
        </w:rPr>
        <w:t xml:space="preserve"> 07.08.2015 г. № 08-1228,</w:t>
      </w:r>
      <w:r w:rsidRPr="00452E47">
        <w:rPr>
          <w:rStyle w:val="Zag110"/>
          <w:sz w:val="24"/>
          <w:szCs w:val="24"/>
        </w:rPr>
        <w:t xml:space="preserve"> </w:t>
      </w:r>
      <w:r w:rsidRPr="00160C3C">
        <w:rPr>
          <w:rFonts w:eastAsia="Times New Roman"/>
          <w:color w:val="000000"/>
          <w:sz w:val="24"/>
          <w:szCs w:val="24"/>
          <w:lang w:eastAsia="ru-RU"/>
        </w:rPr>
        <w:t>с уче</w:t>
      </w:r>
      <w:r>
        <w:rPr>
          <w:rFonts w:eastAsia="Times New Roman"/>
          <w:color w:val="000000"/>
          <w:sz w:val="24"/>
          <w:szCs w:val="24"/>
          <w:lang w:eastAsia="ru-RU"/>
        </w:rPr>
        <w:t xml:space="preserve">том </w:t>
      </w:r>
      <w:r w:rsidRPr="00160C3C">
        <w:rPr>
          <w:rFonts w:eastAsia="Times New Roman"/>
          <w:color w:val="000000"/>
          <w:sz w:val="24"/>
          <w:szCs w:val="24"/>
          <w:lang w:eastAsia="ru-RU"/>
        </w:rPr>
        <w:t>особенностей образовательного учреждения, региона и муниципалитета, образовательных потребностей и запросов обучающихся, воспитанников.</w:t>
      </w:r>
      <w:proofErr w:type="gramEnd"/>
      <w:r w:rsidR="0090064C" w:rsidRPr="0090064C">
        <w:t xml:space="preserve"> </w:t>
      </w:r>
      <w:r w:rsidR="0090064C" w:rsidRPr="0090064C">
        <w:rPr>
          <w:rFonts w:eastAsia="Times New Roman"/>
          <w:color w:val="000000"/>
          <w:sz w:val="24"/>
          <w:szCs w:val="24"/>
          <w:lang w:eastAsia="ru-RU"/>
        </w:rPr>
        <w:t>Программа соответствует основным принципам государ</w:t>
      </w:r>
      <w:r w:rsidR="0090064C">
        <w:rPr>
          <w:rFonts w:eastAsia="Times New Roman"/>
          <w:color w:val="000000"/>
          <w:sz w:val="24"/>
          <w:szCs w:val="24"/>
          <w:lang w:eastAsia="ru-RU"/>
        </w:rPr>
        <w:t xml:space="preserve">ственной политики РФ в области </w:t>
      </w:r>
      <w:r w:rsidR="0090064C" w:rsidRPr="0090064C">
        <w:rPr>
          <w:rFonts w:eastAsia="Times New Roman"/>
          <w:color w:val="000000"/>
          <w:sz w:val="24"/>
          <w:szCs w:val="24"/>
          <w:lang w:eastAsia="ru-RU"/>
        </w:rPr>
        <w:t>образования, изложенным</w:t>
      </w:r>
      <w:r w:rsidR="0090064C">
        <w:rPr>
          <w:rFonts w:eastAsia="Times New Roman"/>
          <w:color w:val="000000"/>
          <w:sz w:val="24"/>
          <w:szCs w:val="24"/>
          <w:lang w:eastAsia="ru-RU"/>
        </w:rPr>
        <w:t xml:space="preserve"> в Законе Российской Федерации «Об образовании».</w:t>
      </w:r>
    </w:p>
    <w:p w:rsidR="00CD232E" w:rsidRDefault="0090064C" w:rsidP="008B60A3">
      <w:pPr>
        <w:pStyle w:val="af6"/>
        <w:spacing w:line="240" w:lineRule="auto"/>
        <w:rPr>
          <w:rFonts w:eastAsia="Times New Roman"/>
          <w:color w:val="000000"/>
          <w:sz w:val="24"/>
          <w:szCs w:val="24"/>
          <w:lang w:eastAsia="ru-RU"/>
        </w:rPr>
      </w:pPr>
      <w:r w:rsidRPr="0090064C">
        <w:rPr>
          <w:rFonts w:eastAsia="Times New Roman"/>
          <w:b/>
          <w:color w:val="000000"/>
          <w:sz w:val="24"/>
          <w:szCs w:val="24"/>
          <w:lang w:eastAsia="ru-RU"/>
        </w:rPr>
        <w:t>Образовательная программа МОБУ СОШ №7</w:t>
      </w:r>
      <w:r w:rsidRPr="0090064C">
        <w:rPr>
          <w:rFonts w:eastAsia="Times New Roman"/>
          <w:color w:val="000000"/>
          <w:sz w:val="24"/>
          <w:szCs w:val="24"/>
          <w:lang w:eastAsia="ru-RU"/>
        </w:rPr>
        <w:t xml:space="preserve"> – локальный акт общеобразовательного учреждения - создана для реализации образовательного заказа государства, содержащегося в соответствующих документах, социального заказа родителей учащихся и самих учащихся, с учетом реальной социа</w:t>
      </w:r>
      <w:r>
        <w:rPr>
          <w:rFonts w:eastAsia="Times New Roman"/>
          <w:color w:val="000000"/>
          <w:sz w:val="24"/>
          <w:szCs w:val="24"/>
          <w:lang w:eastAsia="ru-RU"/>
        </w:rPr>
        <w:t xml:space="preserve">льной ситуации в городе Тында, а </w:t>
      </w:r>
      <w:r w:rsidRPr="0090064C">
        <w:rPr>
          <w:rFonts w:eastAsia="Times New Roman"/>
          <w:color w:val="000000"/>
          <w:sz w:val="24"/>
          <w:szCs w:val="24"/>
          <w:lang w:eastAsia="ru-RU"/>
        </w:rPr>
        <w:t xml:space="preserve">также материальных и кадровых возможностей школы. </w:t>
      </w:r>
      <w:r w:rsidRPr="0090064C">
        <w:rPr>
          <w:rFonts w:eastAsia="Times New Roman"/>
          <w:color w:val="000000"/>
          <w:sz w:val="24"/>
          <w:szCs w:val="24"/>
          <w:lang w:eastAsia="ru-RU"/>
        </w:rPr>
        <w:cr/>
      </w:r>
      <w:r w:rsidRPr="0090064C">
        <w:t xml:space="preserve"> </w:t>
      </w:r>
      <w:r w:rsidRPr="0090064C">
        <w:rPr>
          <w:rFonts w:eastAsia="Times New Roman"/>
          <w:b/>
          <w:color w:val="000000"/>
          <w:sz w:val="24"/>
          <w:szCs w:val="24"/>
          <w:lang w:eastAsia="ru-RU"/>
        </w:rPr>
        <w:t>Назначение образовательной программы</w:t>
      </w:r>
      <w:r w:rsidRPr="0090064C">
        <w:rPr>
          <w:rFonts w:eastAsia="Times New Roman"/>
          <w:color w:val="000000"/>
          <w:sz w:val="24"/>
          <w:szCs w:val="24"/>
          <w:lang w:eastAsia="ru-RU"/>
        </w:rPr>
        <w:t xml:space="preserve"> - мотивированное обоснование выбора педагогическим коллект</w:t>
      </w:r>
      <w:r>
        <w:rPr>
          <w:rFonts w:eastAsia="Times New Roman"/>
          <w:color w:val="000000"/>
          <w:sz w:val="24"/>
          <w:szCs w:val="24"/>
          <w:lang w:eastAsia="ru-RU"/>
        </w:rPr>
        <w:t xml:space="preserve">ивом МОБУ СОШ №7 </w:t>
      </w:r>
      <w:r w:rsidRPr="0090064C">
        <w:rPr>
          <w:rFonts w:eastAsia="Times New Roman"/>
          <w:color w:val="000000"/>
          <w:sz w:val="24"/>
          <w:szCs w:val="24"/>
          <w:lang w:eastAsia="ru-RU"/>
        </w:rPr>
        <w:t xml:space="preserve"> содержания образования и соответствующих технологий для его реализации. </w:t>
      </w:r>
      <w:r w:rsidRPr="0090064C">
        <w:rPr>
          <w:rFonts w:eastAsia="Times New Roman"/>
          <w:color w:val="000000"/>
          <w:sz w:val="24"/>
          <w:szCs w:val="24"/>
          <w:lang w:eastAsia="ru-RU"/>
        </w:rPr>
        <w:cr/>
      </w:r>
      <w:r w:rsidRPr="0090064C">
        <w:t xml:space="preserve"> </w:t>
      </w:r>
      <w:r w:rsidRPr="0090064C">
        <w:rPr>
          <w:rFonts w:eastAsia="Times New Roman"/>
          <w:b/>
          <w:color w:val="000000"/>
          <w:sz w:val="24"/>
          <w:szCs w:val="24"/>
          <w:lang w:eastAsia="ru-RU"/>
        </w:rPr>
        <w:t>Программа разработана</w:t>
      </w:r>
      <w:r w:rsidRPr="0090064C">
        <w:rPr>
          <w:rFonts w:eastAsia="Times New Roman"/>
          <w:color w:val="000000"/>
          <w:sz w:val="24"/>
          <w:szCs w:val="24"/>
          <w:lang w:eastAsia="ru-RU"/>
        </w:rPr>
        <w:t xml:space="preserve"> сроком на 5 лет (201</w:t>
      </w:r>
      <w:r w:rsidR="00EB457A">
        <w:rPr>
          <w:rFonts w:eastAsia="Times New Roman"/>
          <w:color w:val="000000"/>
          <w:sz w:val="24"/>
          <w:szCs w:val="24"/>
          <w:lang w:eastAsia="ru-RU"/>
        </w:rPr>
        <w:t>5</w:t>
      </w:r>
      <w:r w:rsidRPr="0090064C">
        <w:rPr>
          <w:rFonts w:eastAsia="Times New Roman"/>
          <w:color w:val="000000"/>
          <w:sz w:val="24"/>
          <w:szCs w:val="24"/>
          <w:lang w:eastAsia="ru-RU"/>
        </w:rPr>
        <w:t>-20</w:t>
      </w:r>
      <w:r w:rsidR="00EB457A">
        <w:rPr>
          <w:rFonts w:eastAsia="Times New Roman"/>
          <w:color w:val="000000"/>
          <w:sz w:val="24"/>
          <w:szCs w:val="24"/>
          <w:lang w:eastAsia="ru-RU"/>
        </w:rPr>
        <w:t>20</w:t>
      </w:r>
      <w:r w:rsidRPr="0090064C">
        <w:rPr>
          <w:rFonts w:eastAsia="Times New Roman"/>
          <w:color w:val="000000"/>
          <w:sz w:val="24"/>
          <w:szCs w:val="24"/>
          <w:lang w:eastAsia="ru-RU"/>
        </w:rPr>
        <w:t xml:space="preserve">гг.), в течение которого возможно внесение изменений и дополнений. В основу образовательной программы положены </w:t>
      </w:r>
      <w:r w:rsidR="00CD232E">
        <w:rPr>
          <w:rFonts w:eastAsia="Times New Roman"/>
          <w:color w:val="000000"/>
          <w:sz w:val="24"/>
          <w:szCs w:val="24"/>
          <w:lang w:eastAsia="ru-RU"/>
        </w:rPr>
        <w:t>программы отдельных учебных предметов и курсов</w:t>
      </w:r>
      <w:r w:rsidRPr="0090064C">
        <w:rPr>
          <w:rFonts w:eastAsia="Times New Roman"/>
          <w:color w:val="000000"/>
          <w:sz w:val="24"/>
          <w:szCs w:val="24"/>
          <w:lang w:eastAsia="ru-RU"/>
        </w:rPr>
        <w:t xml:space="preserve">, программа воспитания и социализации </w:t>
      </w:r>
      <w:r w:rsidR="00CD232E">
        <w:rPr>
          <w:rFonts w:eastAsia="Times New Roman"/>
          <w:color w:val="000000"/>
          <w:sz w:val="24"/>
          <w:szCs w:val="24"/>
          <w:lang w:eastAsia="ru-RU"/>
        </w:rPr>
        <w:t xml:space="preserve">обучающихся, программа коррекционной работы. </w:t>
      </w:r>
    </w:p>
    <w:p w:rsidR="00CD232E" w:rsidRPr="00CD232E" w:rsidRDefault="00CD232E" w:rsidP="00BD7381">
      <w:pPr>
        <w:pStyle w:val="af6"/>
        <w:spacing w:line="240" w:lineRule="auto"/>
        <w:ind w:firstLine="0"/>
        <w:rPr>
          <w:rFonts w:eastAsia="Times New Roman"/>
          <w:color w:val="000000"/>
          <w:sz w:val="24"/>
          <w:szCs w:val="24"/>
          <w:lang w:eastAsia="ru-RU"/>
        </w:rPr>
      </w:pPr>
      <w:r>
        <w:rPr>
          <w:rFonts w:eastAsia="Times New Roman"/>
          <w:color w:val="000000"/>
          <w:sz w:val="24"/>
          <w:szCs w:val="24"/>
          <w:lang w:eastAsia="ru-RU"/>
        </w:rPr>
        <w:t xml:space="preserve">       </w:t>
      </w:r>
      <w:r w:rsidRPr="00CD232E">
        <w:rPr>
          <w:rFonts w:eastAsia="Times New Roman"/>
          <w:color w:val="000000"/>
          <w:sz w:val="24"/>
          <w:szCs w:val="24"/>
          <w:lang w:eastAsia="ru-RU"/>
        </w:rPr>
        <w:t>Программа соответствует основным характеристикам современного образования: доступности, открытости, перспективности и научной обоснованности развития, вариативности, технологичности, носит лично</w:t>
      </w:r>
      <w:r w:rsidR="00AC5DA4">
        <w:rPr>
          <w:rFonts w:eastAsia="Times New Roman"/>
          <w:color w:val="000000"/>
          <w:sz w:val="24"/>
          <w:szCs w:val="24"/>
          <w:lang w:eastAsia="ru-RU"/>
        </w:rPr>
        <w:t>стно</w:t>
      </w:r>
      <w:r w:rsidR="00EB457A">
        <w:rPr>
          <w:rFonts w:eastAsia="Times New Roman"/>
          <w:color w:val="000000"/>
          <w:sz w:val="24"/>
          <w:szCs w:val="24"/>
          <w:lang w:eastAsia="ru-RU"/>
        </w:rPr>
        <w:t>-</w:t>
      </w:r>
      <w:r w:rsidR="00AC5DA4">
        <w:rPr>
          <w:rFonts w:eastAsia="Times New Roman"/>
          <w:color w:val="000000"/>
          <w:sz w:val="24"/>
          <w:szCs w:val="24"/>
          <w:lang w:eastAsia="ru-RU"/>
        </w:rPr>
        <w:t xml:space="preserve">ориентированный характер. </w:t>
      </w:r>
    </w:p>
    <w:p w:rsidR="00AC5DA4" w:rsidRDefault="00AC5DA4" w:rsidP="00BD7381">
      <w:pPr>
        <w:pStyle w:val="af6"/>
        <w:spacing w:line="240" w:lineRule="auto"/>
        <w:rPr>
          <w:rFonts w:eastAsia="Times New Roman"/>
          <w:b/>
          <w:color w:val="000000"/>
          <w:sz w:val="24"/>
          <w:szCs w:val="24"/>
          <w:lang w:eastAsia="ru-RU"/>
        </w:rPr>
      </w:pPr>
    </w:p>
    <w:p w:rsidR="00C90F01" w:rsidRDefault="00C90F01" w:rsidP="00BD7381">
      <w:pPr>
        <w:pStyle w:val="af6"/>
        <w:spacing w:line="240" w:lineRule="auto"/>
        <w:rPr>
          <w:rFonts w:eastAsia="Times New Roman"/>
          <w:color w:val="000000"/>
          <w:sz w:val="24"/>
          <w:szCs w:val="24"/>
          <w:lang w:eastAsia="ru-RU"/>
        </w:rPr>
      </w:pPr>
      <w:r w:rsidRPr="00C90F01">
        <w:rPr>
          <w:rFonts w:eastAsia="Times New Roman"/>
          <w:b/>
          <w:color w:val="000000"/>
          <w:sz w:val="24"/>
          <w:szCs w:val="24"/>
          <w:lang w:eastAsia="ru-RU"/>
        </w:rPr>
        <w:t>Программа адресована:</w:t>
      </w:r>
      <w:r w:rsidRPr="00C90F01">
        <w:rPr>
          <w:rFonts w:eastAsia="Times New Roman"/>
          <w:color w:val="000000"/>
          <w:sz w:val="24"/>
          <w:szCs w:val="24"/>
          <w:lang w:eastAsia="ru-RU"/>
        </w:rPr>
        <w:t xml:space="preserve"> </w:t>
      </w:r>
    </w:p>
    <w:p w:rsidR="00C90F01" w:rsidRDefault="00EB457A" w:rsidP="00BD7381">
      <w:pPr>
        <w:pStyle w:val="af6"/>
        <w:spacing w:line="240" w:lineRule="auto"/>
        <w:rPr>
          <w:rFonts w:eastAsia="Times New Roman"/>
          <w:color w:val="000000"/>
          <w:sz w:val="24"/>
          <w:szCs w:val="24"/>
          <w:lang w:eastAsia="ru-RU"/>
        </w:rPr>
      </w:pPr>
      <w:r>
        <w:rPr>
          <w:rFonts w:eastAsia="Times New Roman"/>
          <w:b/>
          <w:color w:val="000000"/>
          <w:sz w:val="24"/>
          <w:szCs w:val="24"/>
          <w:lang w:eastAsia="ru-RU"/>
        </w:rPr>
        <w:t>о</w:t>
      </w:r>
      <w:r w:rsidR="00C90F01" w:rsidRPr="00C90F01">
        <w:rPr>
          <w:rFonts w:eastAsia="Times New Roman"/>
          <w:b/>
          <w:color w:val="000000"/>
          <w:sz w:val="24"/>
          <w:szCs w:val="24"/>
          <w:lang w:eastAsia="ru-RU"/>
        </w:rPr>
        <w:t>бучающимся и родителям</w:t>
      </w:r>
      <w:r w:rsidR="00C90F01" w:rsidRPr="00C90F01">
        <w:rPr>
          <w:rFonts w:eastAsia="Times New Roman"/>
          <w:color w:val="000000"/>
          <w:sz w:val="24"/>
          <w:szCs w:val="24"/>
          <w:lang w:eastAsia="ru-RU"/>
        </w:rPr>
        <w:t xml:space="preserve"> - для информирования о целях, содержании, организации и предполагаемых результатах деятельности </w:t>
      </w:r>
      <w:r w:rsidR="00AA67AE">
        <w:rPr>
          <w:rFonts w:eastAsia="Times New Roman"/>
          <w:color w:val="000000"/>
          <w:sz w:val="24"/>
          <w:szCs w:val="24"/>
          <w:lang w:eastAsia="ru-RU"/>
        </w:rPr>
        <w:t>образовательной  организации</w:t>
      </w:r>
      <w:r w:rsidR="00C90F01" w:rsidRPr="00C90F01">
        <w:rPr>
          <w:rFonts w:eastAsia="Times New Roman"/>
          <w:color w:val="000000"/>
          <w:sz w:val="24"/>
          <w:szCs w:val="24"/>
          <w:lang w:eastAsia="ru-RU"/>
        </w:rPr>
        <w:t>; для определения сферы ответственности за достижение результатов школы, родителей и обучающихся и в</w:t>
      </w:r>
      <w:r>
        <w:rPr>
          <w:rFonts w:eastAsia="Times New Roman"/>
          <w:color w:val="000000"/>
          <w:sz w:val="24"/>
          <w:szCs w:val="24"/>
          <w:lang w:eastAsia="ru-RU"/>
        </w:rPr>
        <w:t>озможностей для взаимодействия;</w:t>
      </w:r>
    </w:p>
    <w:p w:rsidR="00C90F01" w:rsidRDefault="00EB457A" w:rsidP="00BD7381">
      <w:pPr>
        <w:pStyle w:val="af6"/>
        <w:spacing w:line="240" w:lineRule="auto"/>
        <w:rPr>
          <w:rFonts w:eastAsia="Times New Roman"/>
          <w:color w:val="000000"/>
          <w:sz w:val="24"/>
          <w:szCs w:val="24"/>
          <w:lang w:eastAsia="ru-RU"/>
        </w:rPr>
      </w:pPr>
      <w:r>
        <w:rPr>
          <w:rFonts w:eastAsia="Times New Roman"/>
          <w:b/>
          <w:color w:val="000000"/>
          <w:sz w:val="24"/>
          <w:szCs w:val="24"/>
          <w:lang w:eastAsia="ru-RU"/>
        </w:rPr>
        <w:t>у</w:t>
      </w:r>
      <w:r w:rsidR="00C90F01" w:rsidRPr="00C90F01">
        <w:rPr>
          <w:rFonts w:eastAsia="Times New Roman"/>
          <w:b/>
          <w:color w:val="000000"/>
          <w:sz w:val="24"/>
          <w:szCs w:val="24"/>
          <w:lang w:eastAsia="ru-RU"/>
        </w:rPr>
        <w:t>чителям</w:t>
      </w:r>
      <w:r w:rsidR="00C90F01" w:rsidRPr="00C90F01">
        <w:rPr>
          <w:rFonts w:eastAsia="Times New Roman"/>
          <w:color w:val="000000"/>
          <w:sz w:val="24"/>
          <w:szCs w:val="24"/>
          <w:lang w:eastAsia="ru-RU"/>
        </w:rPr>
        <w:t xml:space="preserve"> - для углубления понимания смыслов образования и в качестве ориентира в практическо</w:t>
      </w:r>
      <w:r>
        <w:rPr>
          <w:rFonts w:eastAsia="Times New Roman"/>
          <w:color w:val="000000"/>
          <w:sz w:val="24"/>
          <w:szCs w:val="24"/>
          <w:lang w:eastAsia="ru-RU"/>
        </w:rPr>
        <w:t>й образовательной деятельности;</w:t>
      </w:r>
    </w:p>
    <w:p w:rsidR="00C90F01" w:rsidRDefault="00EB457A" w:rsidP="00BD7381">
      <w:pPr>
        <w:pStyle w:val="af6"/>
        <w:spacing w:line="240" w:lineRule="auto"/>
        <w:rPr>
          <w:rFonts w:eastAsia="Times New Roman"/>
          <w:color w:val="000000"/>
          <w:sz w:val="24"/>
          <w:szCs w:val="24"/>
          <w:lang w:eastAsia="ru-RU"/>
        </w:rPr>
      </w:pPr>
      <w:r>
        <w:rPr>
          <w:rFonts w:eastAsia="Times New Roman"/>
          <w:b/>
          <w:color w:val="000000"/>
          <w:sz w:val="24"/>
          <w:szCs w:val="24"/>
          <w:lang w:eastAsia="ru-RU"/>
        </w:rPr>
        <w:t>а</w:t>
      </w:r>
      <w:r w:rsidR="00C90F01" w:rsidRPr="00C90F01">
        <w:rPr>
          <w:rFonts w:eastAsia="Times New Roman"/>
          <w:b/>
          <w:color w:val="000000"/>
          <w:sz w:val="24"/>
          <w:szCs w:val="24"/>
          <w:lang w:eastAsia="ru-RU"/>
        </w:rPr>
        <w:t>дминистрации</w:t>
      </w:r>
      <w:r w:rsidR="00C90F01" w:rsidRPr="00C90F01">
        <w:rPr>
          <w:rFonts w:eastAsia="Times New Roman"/>
          <w:color w:val="000000"/>
          <w:sz w:val="24"/>
          <w:szCs w:val="24"/>
          <w:lang w:eastAsia="ru-RU"/>
        </w:rPr>
        <w:t xml:space="preserve"> - для координации деятельности педагогического коллектива по выполнению требований к результатам и условиям освоения </w:t>
      </w:r>
      <w:proofErr w:type="gramStart"/>
      <w:r w:rsidR="00C90F01" w:rsidRPr="00C90F01">
        <w:rPr>
          <w:rFonts w:eastAsia="Times New Roman"/>
          <w:color w:val="000000"/>
          <w:sz w:val="24"/>
          <w:szCs w:val="24"/>
          <w:lang w:eastAsia="ru-RU"/>
        </w:rPr>
        <w:t>обучающимися</w:t>
      </w:r>
      <w:proofErr w:type="gramEnd"/>
      <w:r w:rsidR="00C90F01" w:rsidRPr="00C90F01">
        <w:rPr>
          <w:rFonts w:eastAsia="Times New Roman"/>
          <w:color w:val="000000"/>
          <w:sz w:val="24"/>
          <w:szCs w:val="24"/>
          <w:lang w:eastAsia="ru-RU"/>
        </w:rPr>
        <w:t xml:space="preserve"> ООП; для регулирования взаимоотношений субъектов образовательного процесса (педагогов, учеников, р</w:t>
      </w:r>
      <w:r>
        <w:rPr>
          <w:rFonts w:eastAsia="Times New Roman"/>
          <w:color w:val="000000"/>
          <w:sz w:val="24"/>
          <w:szCs w:val="24"/>
          <w:lang w:eastAsia="ru-RU"/>
        </w:rPr>
        <w:t>одителей, администрации и др.);</w:t>
      </w:r>
    </w:p>
    <w:p w:rsidR="00C90F01" w:rsidRDefault="00EB457A" w:rsidP="00BD7381">
      <w:pPr>
        <w:pStyle w:val="af6"/>
        <w:spacing w:line="240" w:lineRule="auto"/>
        <w:rPr>
          <w:rFonts w:eastAsia="Times New Roman"/>
          <w:color w:val="000000"/>
          <w:sz w:val="24"/>
          <w:szCs w:val="24"/>
          <w:lang w:eastAsia="ru-RU"/>
        </w:rPr>
      </w:pPr>
      <w:r>
        <w:rPr>
          <w:rFonts w:eastAsia="Times New Roman"/>
          <w:b/>
          <w:color w:val="000000"/>
          <w:sz w:val="24"/>
          <w:szCs w:val="24"/>
          <w:lang w:eastAsia="ru-RU"/>
        </w:rPr>
        <w:t>у</w:t>
      </w:r>
      <w:r w:rsidR="00C90F01" w:rsidRPr="00C90F01">
        <w:rPr>
          <w:rFonts w:eastAsia="Times New Roman"/>
          <w:b/>
          <w:color w:val="000000"/>
          <w:sz w:val="24"/>
          <w:szCs w:val="24"/>
          <w:lang w:eastAsia="ru-RU"/>
        </w:rPr>
        <w:t>чредителю и органам управления</w:t>
      </w:r>
      <w:r w:rsidR="00C90F01" w:rsidRPr="00C90F01">
        <w:rPr>
          <w:rFonts w:eastAsia="Times New Roman"/>
          <w:color w:val="000000"/>
          <w:sz w:val="24"/>
          <w:szCs w:val="24"/>
          <w:lang w:eastAsia="ru-RU"/>
        </w:rPr>
        <w:t xml:space="preserve"> - для повышения объективности оценивания образ</w:t>
      </w:r>
      <w:r w:rsidR="00AA67AE">
        <w:rPr>
          <w:rFonts w:eastAsia="Times New Roman"/>
          <w:color w:val="000000"/>
          <w:sz w:val="24"/>
          <w:szCs w:val="24"/>
          <w:lang w:eastAsia="ru-RU"/>
        </w:rPr>
        <w:t xml:space="preserve">овательных результатов образовательной организации </w:t>
      </w:r>
      <w:r w:rsidR="00C90F01" w:rsidRPr="00C90F01">
        <w:rPr>
          <w:rFonts w:eastAsia="Times New Roman"/>
          <w:color w:val="000000"/>
          <w:sz w:val="24"/>
          <w:szCs w:val="24"/>
          <w:lang w:eastAsia="ru-RU"/>
        </w:rPr>
        <w:t xml:space="preserve">в целом; для принятия управленческих решений на основе мониторинга эффективности процесса, качества, условий и результатов образовательной деятельности </w:t>
      </w:r>
      <w:r>
        <w:rPr>
          <w:rFonts w:eastAsia="Times New Roman"/>
          <w:color w:val="000000"/>
          <w:sz w:val="24"/>
          <w:szCs w:val="24"/>
          <w:lang w:eastAsia="ru-RU"/>
        </w:rPr>
        <w:t>школы</w:t>
      </w:r>
      <w:r w:rsidR="00C90F01" w:rsidRPr="00C90F01">
        <w:rPr>
          <w:rFonts w:eastAsia="Times New Roman"/>
          <w:color w:val="000000"/>
          <w:sz w:val="24"/>
          <w:szCs w:val="24"/>
          <w:lang w:eastAsia="ru-RU"/>
        </w:rPr>
        <w:t>.</w:t>
      </w:r>
    </w:p>
    <w:p w:rsidR="00AC5DA4" w:rsidRDefault="00AC5DA4" w:rsidP="00BD7381">
      <w:pPr>
        <w:shd w:val="clear" w:color="auto" w:fill="FFFFFF"/>
        <w:spacing w:after="0" w:line="240" w:lineRule="auto"/>
        <w:ind w:firstLine="708"/>
        <w:jc w:val="both"/>
        <w:rPr>
          <w:rFonts w:ascii="Times New Roman" w:eastAsia="Times New Roman" w:hAnsi="Times New Roman"/>
          <w:b/>
          <w:color w:val="000000"/>
          <w:sz w:val="24"/>
          <w:szCs w:val="24"/>
          <w:lang w:eastAsia="ru-RU"/>
        </w:rPr>
      </w:pPr>
    </w:p>
    <w:p w:rsidR="00AC5DA4" w:rsidRPr="00A702AC" w:rsidRDefault="00AC5DA4" w:rsidP="00BD7381">
      <w:pPr>
        <w:shd w:val="clear" w:color="auto" w:fill="FFFFFF"/>
        <w:spacing w:after="0" w:line="240" w:lineRule="auto"/>
        <w:ind w:firstLine="708"/>
        <w:jc w:val="both"/>
        <w:rPr>
          <w:rFonts w:ascii="Times New Roman" w:eastAsia="Times New Roman" w:hAnsi="Times New Roman"/>
          <w:b/>
          <w:color w:val="000000"/>
          <w:sz w:val="24"/>
          <w:szCs w:val="24"/>
          <w:lang w:eastAsia="ru-RU"/>
        </w:rPr>
      </w:pPr>
      <w:r w:rsidRPr="00A702AC">
        <w:rPr>
          <w:rFonts w:ascii="Times New Roman" w:eastAsia="Times New Roman" w:hAnsi="Times New Roman"/>
          <w:b/>
          <w:color w:val="000000"/>
          <w:sz w:val="24"/>
          <w:szCs w:val="24"/>
          <w:lang w:eastAsia="ru-RU"/>
        </w:rPr>
        <w:t>Также при разработке образовательной программы учтены:</w:t>
      </w:r>
    </w:p>
    <w:p w:rsidR="00AC5DA4" w:rsidRDefault="00AC5DA4" w:rsidP="00BD7381">
      <w:pPr>
        <w:numPr>
          <w:ilvl w:val="0"/>
          <w:numId w:val="4"/>
        </w:numPr>
        <w:shd w:val="clear" w:color="auto" w:fill="FFFFFF"/>
        <w:tabs>
          <w:tab w:val="left" w:pos="426"/>
        </w:tabs>
        <w:spacing w:after="0" w:line="240" w:lineRule="auto"/>
        <w:ind w:left="0" w:firstLine="0"/>
        <w:jc w:val="both"/>
        <w:rPr>
          <w:rFonts w:ascii="Times New Roman" w:eastAsia="Times New Roman" w:hAnsi="Times New Roman"/>
          <w:color w:val="000000"/>
          <w:sz w:val="24"/>
          <w:szCs w:val="24"/>
          <w:lang w:eastAsia="ru-RU"/>
        </w:rPr>
      </w:pPr>
      <w:r w:rsidRPr="00A702AC">
        <w:rPr>
          <w:rFonts w:ascii="Times New Roman" w:eastAsia="Times New Roman" w:hAnsi="Times New Roman"/>
          <w:b/>
          <w:color w:val="000000"/>
          <w:sz w:val="24"/>
          <w:szCs w:val="24"/>
          <w:lang w:eastAsia="ru-RU"/>
        </w:rPr>
        <w:t>возможности образовательной среды г. Тынды:</w:t>
      </w:r>
      <w:r w:rsidRPr="00160C3C">
        <w:rPr>
          <w:rFonts w:ascii="Times New Roman" w:eastAsia="Times New Roman" w:hAnsi="Times New Roman"/>
          <w:color w:val="000000"/>
          <w:sz w:val="24"/>
          <w:szCs w:val="24"/>
          <w:lang w:eastAsia="ru-RU"/>
        </w:rPr>
        <w:t xml:space="preserve"> школа взаимодействует с </w:t>
      </w:r>
      <w:r>
        <w:rPr>
          <w:rFonts w:ascii="Times New Roman" w:eastAsia="Times New Roman" w:hAnsi="Times New Roman"/>
          <w:color w:val="000000"/>
          <w:sz w:val="24"/>
          <w:szCs w:val="24"/>
          <w:lang w:eastAsia="ru-RU"/>
        </w:rPr>
        <w:t xml:space="preserve">ДЮСШ </w:t>
      </w:r>
      <w:r w:rsidRPr="0037774E">
        <w:rPr>
          <w:rFonts w:ascii="Times New Roman" w:eastAsia="Times New Roman" w:hAnsi="Times New Roman"/>
          <w:color w:val="000000"/>
          <w:sz w:val="24"/>
          <w:szCs w:val="24"/>
          <w:lang w:eastAsia="ru-RU"/>
        </w:rPr>
        <w:t>№</w:t>
      </w:r>
      <w:r w:rsidR="000E767A" w:rsidRPr="0037774E">
        <w:rPr>
          <w:rFonts w:ascii="Times New Roman" w:eastAsia="Times New Roman" w:hAnsi="Times New Roman"/>
          <w:color w:val="000000"/>
          <w:sz w:val="24"/>
          <w:szCs w:val="24"/>
          <w:lang w:eastAsia="ru-RU"/>
        </w:rPr>
        <w:t xml:space="preserve"> </w:t>
      </w:r>
      <w:r w:rsidRPr="0037774E">
        <w:rPr>
          <w:rFonts w:ascii="Times New Roman" w:eastAsia="Times New Roman" w:hAnsi="Times New Roman"/>
          <w:color w:val="000000"/>
          <w:sz w:val="24"/>
          <w:szCs w:val="24"/>
          <w:lang w:eastAsia="ru-RU"/>
        </w:rPr>
        <w:t xml:space="preserve"> 2, 3, 4,</w:t>
      </w:r>
      <w:r>
        <w:rPr>
          <w:rFonts w:ascii="Times New Roman" w:eastAsia="Times New Roman" w:hAnsi="Times New Roman"/>
          <w:color w:val="000000"/>
          <w:sz w:val="24"/>
          <w:szCs w:val="24"/>
          <w:lang w:eastAsia="ru-RU"/>
        </w:rPr>
        <w:t xml:space="preserve"> ЦДТ, музыкальной школой, ДХШ, учреждениями культуры</w:t>
      </w:r>
      <w:r w:rsidRPr="00160C3C">
        <w:rPr>
          <w:rFonts w:ascii="Times New Roman" w:eastAsia="Times New Roman" w:hAnsi="Times New Roman"/>
          <w:color w:val="000000"/>
          <w:sz w:val="24"/>
          <w:szCs w:val="24"/>
          <w:lang w:eastAsia="ru-RU"/>
        </w:rPr>
        <w:t>;</w:t>
      </w:r>
    </w:p>
    <w:p w:rsidR="00AC5DA4" w:rsidRDefault="00AC5DA4" w:rsidP="00BD7381">
      <w:pPr>
        <w:numPr>
          <w:ilvl w:val="0"/>
          <w:numId w:val="4"/>
        </w:numPr>
        <w:shd w:val="clear" w:color="auto" w:fill="FFFFFF"/>
        <w:tabs>
          <w:tab w:val="left" w:pos="426"/>
        </w:tabs>
        <w:spacing w:after="0" w:line="240" w:lineRule="auto"/>
        <w:ind w:left="0" w:firstLine="0"/>
        <w:jc w:val="both"/>
        <w:rPr>
          <w:rFonts w:ascii="Times New Roman" w:eastAsia="Times New Roman" w:hAnsi="Times New Roman"/>
          <w:color w:val="000000"/>
          <w:sz w:val="24"/>
          <w:szCs w:val="24"/>
          <w:lang w:eastAsia="ru-RU"/>
        </w:rPr>
      </w:pPr>
      <w:r w:rsidRPr="00A702AC">
        <w:rPr>
          <w:rFonts w:ascii="Times New Roman" w:eastAsia="Times New Roman" w:hAnsi="Times New Roman"/>
          <w:b/>
          <w:color w:val="000000"/>
          <w:sz w:val="24"/>
          <w:szCs w:val="24"/>
          <w:lang w:eastAsia="ru-RU"/>
        </w:rPr>
        <w:t>уровень готовности учителей к реализации образовательных программ:</w:t>
      </w:r>
      <w:r w:rsidRPr="0093141B">
        <w:rPr>
          <w:rFonts w:ascii="Times New Roman" w:eastAsia="Times New Roman" w:hAnsi="Times New Roman"/>
          <w:color w:val="000000"/>
          <w:sz w:val="24"/>
          <w:szCs w:val="24"/>
          <w:lang w:eastAsia="ru-RU"/>
        </w:rPr>
        <w:t xml:space="preserve"> в ОУ работают квалифицированные педагогические кадры;</w:t>
      </w:r>
    </w:p>
    <w:p w:rsidR="00AC5DA4" w:rsidRDefault="00AC5DA4" w:rsidP="00BD7381">
      <w:pPr>
        <w:numPr>
          <w:ilvl w:val="0"/>
          <w:numId w:val="4"/>
        </w:numPr>
        <w:shd w:val="clear" w:color="auto" w:fill="FFFFFF"/>
        <w:tabs>
          <w:tab w:val="left" w:pos="426"/>
        </w:tabs>
        <w:spacing w:after="0" w:line="240" w:lineRule="auto"/>
        <w:ind w:left="0" w:firstLine="0"/>
        <w:jc w:val="both"/>
        <w:rPr>
          <w:rFonts w:ascii="Times New Roman" w:eastAsia="Times New Roman" w:hAnsi="Times New Roman"/>
          <w:color w:val="000000"/>
          <w:sz w:val="24"/>
          <w:szCs w:val="24"/>
          <w:lang w:eastAsia="ru-RU"/>
        </w:rPr>
      </w:pPr>
      <w:r w:rsidRPr="00A702AC">
        <w:rPr>
          <w:rFonts w:ascii="Times New Roman" w:eastAsia="Times New Roman" w:hAnsi="Times New Roman"/>
          <w:b/>
          <w:color w:val="000000"/>
          <w:sz w:val="24"/>
          <w:szCs w:val="24"/>
          <w:lang w:eastAsia="ru-RU"/>
        </w:rPr>
        <w:t>материально-техническое обеспечение учебного процесса:</w:t>
      </w:r>
      <w:r w:rsidRPr="0093141B">
        <w:rPr>
          <w:rFonts w:ascii="Times New Roman" w:eastAsia="Times New Roman" w:hAnsi="Times New Roman"/>
          <w:color w:val="000000"/>
          <w:sz w:val="24"/>
          <w:szCs w:val="24"/>
          <w:lang w:eastAsia="ru-RU"/>
        </w:rPr>
        <w:t xml:space="preserve"> в школе созданы комфортные условия для участников образовательного процесса, работают  </w:t>
      </w:r>
      <w:r w:rsidR="000E767A">
        <w:rPr>
          <w:rFonts w:ascii="Times New Roman" w:eastAsia="Times New Roman" w:hAnsi="Times New Roman"/>
          <w:color w:val="000000"/>
          <w:sz w:val="24"/>
          <w:szCs w:val="24"/>
          <w:lang w:eastAsia="ru-RU"/>
        </w:rPr>
        <w:t xml:space="preserve">два </w:t>
      </w:r>
      <w:r w:rsidRPr="0093141B">
        <w:rPr>
          <w:rFonts w:ascii="Times New Roman" w:eastAsia="Times New Roman" w:hAnsi="Times New Roman"/>
          <w:color w:val="000000"/>
          <w:sz w:val="24"/>
          <w:szCs w:val="24"/>
          <w:lang w:eastAsia="ru-RU"/>
        </w:rPr>
        <w:t>компьютерны</w:t>
      </w:r>
      <w:r w:rsidR="000E767A">
        <w:rPr>
          <w:rFonts w:ascii="Times New Roman" w:eastAsia="Times New Roman" w:hAnsi="Times New Roman"/>
          <w:color w:val="000000"/>
          <w:sz w:val="24"/>
          <w:szCs w:val="24"/>
          <w:lang w:eastAsia="ru-RU"/>
        </w:rPr>
        <w:t>х</w:t>
      </w:r>
      <w:r w:rsidRPr="0093141B">
        <w:rPr>
          <w:rFonts w:ascii="Times New Roman" w:eastAsia="Times New Roman" w:hAnsi="Times New Roman"/>
          <w:color w:val="000000"/>
          <w:sz w:val="24"/>
          <w:szCs w:val="24"/>
          <w:lang w:eastAsia="ru-RU"/>
        </w:rPr>
        <w:t xml:space="preserve"> класс</w:t>
      </w:r>
      <w:r w:rsidR="000E767A">
        <w:rPr>
          <w:rFonts w:ascii="Times New Roman" w:eastAsia="Times New Roman" w:hAnsi="Times New Roman"/>
          <w:color w:val="000000"/>
          <w:sz w:val="24"/>
          <w:szCs w:val="24"/>
          <w:lang w:eastAsia="ru-RU"/>
        </w:rPr>
        <w:t>а</w:t>
      </w:r>
      <w:r w:rsidRPr="0093141B">
        <w:rPr>
          <w:rFonts w:ascii="Times New Roman" w:eastAsia="Times New Roman" w:hAnsi="Times New Roman"/>
          <w:color w:val="000000"/>
          <w:sz w:val="24"/>
          <w:szCs w:val="24"/>
          <w:lang w:eastAsia="ru-RU"/>
        </w:rPr>
        <w:t>, библиотека,</w:t>
      </w:r>
      <w:r>
        <w:rPr>
          <w:rFonts w:ascii="Times New Roman" w:eastAsia="Times New Roman" w:hAnsi="Times New Roman"/>
          <w:color w:val="000000"/>
          <w:sz w:val="24"/>
          <w:szCs w:val="24"/>
          <w:lang w:eastAsia="ru-RU"/>
        </w:rPr>
        <w:t xml:space="preserve"> читальный зал,</w:t>
      </w:r>
      <w:r w:rsidRPr="0093141B">
        <w:rPr>
          <w:rFonts w:ascii="Times New Roman" w:eastAsia="Times New Roman" w:hAnsi="Times New Roman"/>
          <w:color w:val="000000"/>
          <w:sz w:val="24"/>
          <w:szCs w:val="24"/>
          <w:lang w:eastAsia="ru-RU"/>
        </w:rPr>
        <w:t xml:space="preserve"> спортивный зал, </w:t>
      </w:r>
      <w:r>
        <w:rPr>
          <w:rFonts w:ascii="Times New Roman" w:eastAsia="Times New Roman" w:hAnsi="Times New Roman"/>
          <w:color w:val="000000"/>
          <w:sz w:val="24"/>
          <w:szCs w:val="24"/>
          <w:lang w:eastAsia="ru-RU"/>
        </w:rPr>
        <w:t xml:space="preserve">тренажерный зал, </w:t>
      </w:r>
      <w:r w:rsidRPr="0093141B">
        <w:rPr>
          <w:rFonts w:ascii="Times New Roman" w:eastAsia="Times New Roman" w:hAnsi="Times New Roman"/>
          <w:color w:val="000000"/>
          <w:sz w:val="24"/>
          <w:szCs w:val="24"/>
          <w:lang w:eastAsia="ru-RU"/>
        </w:rPr>
        <w:t>имеется локальная сеть с выходом в Интернет;</w:t>
      </w:r>
    </w:p>
    <w:p w:rsidR="00AC5DA4" w:rsidRDefault="00AC5DA4" w:rsidP="00BD7381">
      <w:pPr>
        <w:numPr>
          <w:ilvl w:val="0"/>
          <w:numId w:val="4"/>
        </w:numPr>
        <w:shd w:val="clear" w:color="auto" w:fill="FFFFFF"/>
        <w:tabs>
          <w:tab w:val="left" w:pos="426"/>
        </w:tabs>
        <w:spacing w:after="0" w:line="240" w:lineRule="auto"/>
        <w:ind w:left="0" w:firstLine="0"/>
        <w:jc w:val="both"/>
        <w:rPr>
          <w:rFonts w:ascii="Times New Roman" w:eastAsia="Times New Roman" w:hAnsi="Times New Roman"/>
          <w:color w:val="000000"/>
          <w:sz w:val="24"/>
          <w:szCs w:val="24"/>
          <w:lang w:eastAsia="ru-RU"/>
        </w:rPr>
      </w:pPr>
      <w:r w:rsidRPr="00A702AC">
        <w:rPr>
          <w:rFonts w:ascii="Times New Roman" w:eastAsia="Times New Roman" w:hAnsi="Times New Roman"/>
          <w:b/>
          <w:color w:val="000000"/>
          <w:sz w:val="24"/>
          <w:szCs w:val="24"/>
          <w:lang w:eastAsia="ru-RU"/>
        </w:rPr>
        <w:t>традиции, сложившиеся за годы работы ОУ</w:t>
      </w:r>
      <w:r w:rsidRPr="0093141B">
        <w:rPr>
          <w:rFonts w:ascii="Times New Roman" w:eastAsia="Times New Roman" w:hAnsi="Times New Roman"/>
          <w:color w:val="000000"/>
          <w:sz w:val="24"/>
          <w:szCs w:val="24"/>
          <w:lang w:eastAsia="ru-RU"/>
        </w:rPr>
        <w:t>;</w:t>
      </w:r>
    </w:p>
    <w:p w:rsidR="00AC5DA4" w:rsidRDefault="00AC5DA4" w:rsidP="00BD7381">
      <w:pPr>
        <w:numPr>
          <w:ilvl w:val="0"/>
          <w:numId w:val="4"/>
        </w:numPr>
        <w:shd w:val="clear" w:color="auto" w:fill="FFFFFF"/>
        <w:tabs>
          <w:tab w:val="left" w:pos="426"/>
        </w:tabs>
        <w:spacing w:after="0" w:line="240" w:lineRule="auto"/>
        <w:ind w:left="0" w:firstLine="0"/>
        <w:jc w:val="both"/>
        <w:rPr>
          <w:rFonts w:ascii="Times New Roman" w:eastAsia="Times New Roman" w:hAnsi="Times New Roman"/>
          <w:color w:val="000000"/>
          <w:sz w:val="24"/>
          <w:szCs w:val="24"/>
          <w:lang w:eastAsia="ru-RU"/>
        </w:rPr>
      </w:pPr>
      <w:r w:rsidRPr="00A702AC">
        <w:rPr>
          <w:rFonts w:ascii="Times New Roman" w:eastAsia="Times New Roman" w:hAnsi="Times New Roman"/>
          <w:b/>
          <w:color w:val="000000"/>
          <w:sz w:val="24"/>
          <w:szCs w:val="24"/>
          <w:lang w:eastAsia="ru-RU"/>
        </w:rPr>
        <w:t>цели и содержание образовательного процесса</w:t>
      </w:r>
      <w:r w:rsidRPr="0093141B">
        <w:rPr>
          <w:rFonts w:ascii="Times New Roman" w:eastAsia="Times New Roman" w:hAnsi="Times New Roman"/>
          <w:color w:val="000000"/>
          <w:sz w:val="24"/>
          <w:szCs w:val="24"/>
          <w:lang w:eastAsia="ru-RU"/>
        </w:rPr>
        <w:t>, особенности их раскрытия через содержание учебных предметов и педагогических технологий;</w:t>
      </w:r>
    </w:p>
    <w:p w:rsidR="00AC5DA4" w:rsidRDefault="00AC5DA4" w:rsidP="00BD7381">
      <w:pPr>
        <w:numPr>
          <w:ilvl w:val="0"/>
          <w:numId w:val="4"/>
        </w:numPr>
        <w:shd w:val="clear" w:color="auto" w:fill="FFFFFF"/>
        <w:tabs>
          <w:tab w:val="left" w:pos="426"/>
        </w:tabs>
        <w:spacing w:after="0" w:line="240" w:lineRule="auto"/>
        <w:ind w:left="0" w:firstLine="0"/>
        <w:jc w:val="both"/>
        <w:rPr>
          <w:rFonts w:ascii="Times New Roman" w:eastAsia="Times New Roman" w:hAnsi="Times New Roman"/>
          <w:color w:val="000000"/>
          <w:sz w:val="24"/>
          <w:szCs w:val="24"/>
          <w:lang w:eastAsia="ru-RU"/>
        </w:rPr>
      </w:pPr>
      <w:r w:rsidRPr="00A702AC">
        <w:rPr>
          <w:rFonts w:ascii="Times New Roman" w:eastAsia="Times New Roman" w:hAnsi="Times New Roman"/>
          <w:b/>
          <w:color w:val="000000"/>
          <w:sz w:val="24"/>
          <w:szCs w:val="24"/>
          <w:lang w:eastAsia="ru-RU"/>
        </w:rPr>
        <w:t>учебно-методическ</w:t>
      </w:r>
      <w:r w:rsidR="000E767A">
        <w:rPr>
          <w:rFonts w:ascii="Times New Roman" w:eastAsia="Times New Roman" w:hAnsi="Times New Roman"/>
          <w:b/>
          <w:color w:val="000000"/>
          <w:sz w:val="24"/>
          <w:szCs w:val="24"/>
          <w:lang w:eastAsia="ru-RU"/>
        </w:rPr>
        <w:t>ая</w:t>
      </w:r>
      <w:r w:rsidRPr="00A702AC">
        <w:rPr>
          <w:rFonts w:ascii="Times New Roman" w:eastAsia="Times New Roman" w:hAnsi="Times New Roman"/>
          <w:b/>
          <w:color w:val="000000"/>
          <w:sz w:val="24"/>
          <w:szCs w:val="24"/>
          <w:lang w:eastAsia="ru-RU"/>
        </w:rPr>
        <w:t xml:space="preserve"> баз</w:t>
      </w:r>
      <w:r w:rsidR="000E767A">
        <w:rPr>
          <w:rFonts w:ascii="Times New Roman" w:eastAsia="Times New Roman" w:hAnsi="Times New Roman"/>
          <w:b/>
          <w:color w:val="000000"/>
          <w:sz w:val="24"/>
          <w:szCs w:val="24"/>
          <w:lang w:eastAsia="ru-RU"/>
        </w:rPr>
        <w:t>а</w:t>
      </w:r>
      <w:r w:rsidRPr="0093141B">
        <w:rPr>
          <w:rFonts w:ascii="Times New Roman" w:eastAsia="Times New Roman" w:hAnsi="Times New Roman"/>
          <w:color w:val="000000"/>
          <w:sz w:val="24"/>
          <w:szCs w:val="24"/>
          <w:lang w:eastAsia="ru-RU"/>
        </w:rPr>
        <w:t xml:space="preserve"> реализации учебных программ.</w:t>
      </w:r>
    </w:p>
    <w:p w:rsidR="00594792" w:rsidRPr="00FF0045" w:rsidRDefault="00594792" w:rsidP="00DB7FA7">
      <w:pPr>
        <w:pStyle w:val="af6"/>
        <w:spacing w:line="240" w:lineRule="auto"/>
        <w:ind w:firstLine="0"/>
        <w:rPr>
          <w:rFonts w:eastAsia="Times New Roman"/>
          <w:color w:val="000000"/>
          <w:sz w:val="24"/>
          <w:szCs w:val="24"/>
          <w:lang w:eastAsia="ru-RU"/>
        </w:rPr>
      </w:pPr>
    </w:p>
    <w:p w:rsidR="00594792" w:rsidRPr="008731B1" w:rsidRDefault="007B11C3" w:rsidP="008731B1">
      <w:pPr>
        <w:spacing w:after="0"/>
        <w:jc w:val="both"/>
        <w:rPr>
          <w:rFonts w:ascii="Times New Roman" w:hAnsi="Times New Roman"/>
          <w:b/>
          <w:bCs/>
          <w:color w:val="000000"/>
          <w:sz w:val="24"/>
          <w:szCs w:val="28"/>
        </w:rPr>
      </w:pPr>
      <w:r w:rsidRPr="00BD7381">
        <w:rPr>
          <w:rFonts w:ascii="Times New Roman" w:hAnsi="Times New Roman"/>
          <w:b/>
          <w:color w:val="000000"/>
          <w:sz w:val="24"/>
          <w:szCs w:val="28"/>
        </w:rPr>
        <w:t>1.1.</w:t>
      </w:r>
      <w:r w:rsidR="006952DE" w:rsidRPr="00BD7381">
        <w:rPr>
          <w:rFonts w:ascii="Times New Roman" w:hAnsi="Times New Roman"/>
          <w:b/>
          <w:color w:val="000000"/>
          <w:sz w:val="24"/>
          <w:szCs w:val="28"/>
        </w:rPr>
        <w:t xml:space="preserve"> Цели и задачи реализации ООП ООО</w:t>
      </w:r>
      <w:r w:rsidR="008731B1">
        <w:rPr>
          <w:rFonts w:ascii="Times New Roman" w:hAnsi="Times New Roman"/>
          <w:b/>
          <w:color w:val="000000"/>
          <w:sz w:val="24"/>
          <w:szCs w:val="28"/>
        </w:rPr>
        <w:t>.</w:t>
      </w:r>
    </w:p>
    <w:p w:rsidR="006D625F" w:rsidRPr="007C079A" w:rsidRDefault="007B11C3" w:rsidP="007C079A">
      <w:pPr>
        <w:spacing w:after="0" w:line="240" w:lineRule="auto"/>
        <w:ind w:firstLine="567"/>
        <w:jc w:val="both"/>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1.1.1. </w:t>
      </w:r>
      <w:r w:rsidR="00E60034">
        <w:rPr>
          <w:rFonts w:ascii="Times New Roman" w:eastAsia="Times New Roman" w:hAnsi="Times New Roman"/>
          <w:b/>
          <w:bCs/>
          <w:color w:val="000000"/>
          <w:sz w:val="24"/>
          <w:szCs w:val="24"/>
          <w:lang w:eastAsia="ru-RU"/>
        </w:rPr>
        <w:t>Цель</w:t>
      </w:r>
      <w:r w:rsidR="00FE16E8" w:rsidRPr="003C257A">
        <w:rPr>
          <w:rFonts w:ascii="Times New Roman" w:eastAsia="Times New Roman" w:hAnsi="Times New Roman"/>
          <w:b/>
          <w:bCs/>
          <w:color w:val="000000"/>
          <w:sz w:val="24"/>
          <w:szCs w:val="24"/>
          <w:lang w:eastAsia="ru-RU"/>
        </w:rPr>
        <w:t xml:space="preserve"> реализации основной образовательной программы основного общего обр</w:t>
      </w:r>
      <w:r w:rsidR="00E60034">
        <w:rPr>
          <w:rFonts w:ascii="Times New Roman" w:eastAsia="Times New Roman" w:hAnsi="Times New Roman"/>
          <w:b/>
          <w:bCs/>
          <w:color w:val="000000"/>
          <w:sz w:val="24"/>
          <w:szCs w:val="24"/>
          <w:lang w:eastAsia="ru-RU"/>
        </w:rPr>
        <w:t>азования МОБУ СОШ №7</w:t>
      </w:r>
      <w:r w:rsidR="007C079A">
        <w:rPr>
          <w:rFonts w:ascii="Times New Roman" w:eastAsia="Times New Roman" w:hAnsi="Times New Roman"/>
          <w:b/>
          <w:bCs/>
          <w:color w:val="000000"/>
          <w:sz w:val="24"/>
          <w:szCs w:val="24"/>
          <w:lang w:eastAsia="ru-RU"/>
        </w:rPr>
        <w:t xml:space="preserve">:  </w:t>
      </w:r>
      <w:r w:rsidR="00E60034">
        <w:rPr>
          <w:rFonts w:ascii="Times New Roman" w:eastAsia="Times New Roman" w:hAnsi="Times New Roman"/>
          <w:bCs/>
          <w:color w:val="000000"/>
          <w:sz w:val="24"/>
          <w:szCs w:val="24"/>
          <w:lang w:eastAsia="ru-RU"/>
        </w:rPr>
        <w:t>создание</w:t>
      </w:r>
      <w:r w:rsidR="006D625F" w:rsidRPr="006D625F">
        <w:rPr>
          <w:rFonts w:ascii="Times New Roman" w:eastAsia="Times New Roman" w:hAnsi="Times New Roman"/>
          <w:bCs/>
          <w:color w:val="000000"/>
          <w:sz w:val="24"/>
          <w:szCs w:val="24"/>
          <w:lang w:eastAsia="ru-RU"/>
        </w:rPr>
        <w:t xml:space="preserve"> </w:t>
      </w:r>
      <w:r w:rsidR="00E60034">
        <w:rPr>
          <w:rFonts w:ascii="Times New Roman" w:eastAsia="Times New Roman" w:hAnsi="Times New Roman"/>
          <w:bCs/>
          <w:color w:val="000000"/>
          <w:sz w:val="24"/>
          <w:szCs w:val="24"/>
          <w:lang w:eastAsia="ru-RU"/>
        </w:rPr>
        <w:t xml:space="preserve">современной образовательной инфраструктуры, направленной на достижение нового качества образования, самореализацию всех участников образовательного процесса </w:t>
      </w:r>
      <w:r w:rsidR="006D625F" w:rsidRPr="006D625F">
        <w:rPr>
          <w:rFonts w:ascii="Times New Roman" w:eastAsia="Times New Roman" w:hAnsi="Times New Roman"/>
          <w:bCs/>
          <w:color w:val="000000"/>
          <w:sz w:val="24"/>
          <w:szCs w:val="24"/>
          <w:lang w:eastAsia="ru-RU"/>
        </w:rPr>
        <w:t>в соответствии с требованиями ФГОС.</w:t>
      </w:r>
    </w:p>
    <w:p w:rsidR="007C079A" w:rsidRDefault="007C079A" w:rsidP="007C079A">
      <w:pPr>
        <w:tabs>
          <w:tab w:val="left" w:pos="426"/>
        </w:tabs>
        <w:spacing w:after="0" w:line="240" w:lineRule="auto"/>
        <w:jc w:val="both"/>
        <w:rPr>
          <w:rFonts w:ascii="Times New Roman" w:eastAsia="Times New Roman" w:hAnsi="Times New Roman"/>
          <w:b/>
          <w:bCs/>
          <w:color w:val="000000"/>
          <w:sz w:val="24"/>
          <w:szCs w:val="24"/>
          <w:lang w:eastAsia="ru-RU"/>
        </w:rPr>
      </w:pPr>
      <w:r>
        <w:rPr>
          <w:rFonts w:ascii="Times New Roman" w:eastAsia="Times New Roman" w:hAnsi="Times New Roman"/>
          <w:bCs/>
          <w:color w:val="000000"/>
          <w:sz w:val="24"/>
          <w:szCs w:val="24"/>
          <w:lang w:eastAsia="ru-RU"/>
        </w:rPr>
        <w:t xml:space="preserve">         </w:t>
      </w:r>
      <w:r w:rsidRPr="007C079A">
        <w:rPr>
          <w:rFonts w:ascii="Times New Roman" w:eastAsia="Times New Roman" w:hAnsi="Times New Roman"/>
          <w:b/>
          <w:bCs/>
          <w:color w:val="000000"/>
          <w:sz w:val="24"/>
          <w:szCs w:val="24"/>
          <w:lang w:eastAsia="ru-RU"/>
        </w:rPr>
        <w:t>Для достижения целей ООП основного общего обр</w:t>
      </w:r>
      <w:r>
        <w:rPr>
          <w:rFonts w:ascii="Times New Roman" w:eastAsia="Times New Roman" w:hAnsi="Times New Roman"/>
          <w:b/>
          <w:bCs/>
          <w:color w:val="000000"/>
          <w:sz w:val="24"/>
          <w:szCs w:val="24"/>
          <w:lang w:eastAsia="ru-RU"/>
        </w:rPr>
        <w:t xml:space="preserve">азования будет решен целый ряд </w:t>
      </w:r>
      <w:r w:rsidRPr="007C079A">
        <w:rPr>
          <w:rFonts w:ascii="Times New Roman" w:eastAsia="Times New Roman" w:hAnsi="Times New Roman"/>
          <w:b/>
          <w:bCs/>
          <w:color w:val="000000"/>
          <w:sz w:val="24"/>
          <w:szCs w:val="24"/>
          <w:lang w:eastAsia="ru-RU"/>
        </w:rPr>
        <w:t xml:space="preserve">педагогических и образовательных задач: </w:t>
      </w:r>
    </w:p>
    <w:p w:rsidR="000E767A" w:rsidRPr="007C079A" w:rsidRDefault="000E767A" w:rsidP="000E767A">
      <w:pPr>
        <w:widowControl w:val="0"/>
        <w:tabs>
          <w:tab w:val="left" w:pos="993"/>
        </w:tabs>
        <w:spacing w:after="0" w:line="240" w:lineRule="auto"/>
        <w:jc w:val="both"/>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 </w:t>
      </w:r>
      <w:r w:rsidRPr="00A47D54">
        <w:rPr>
          <w:rStyle w:val="Zag110"/>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6D625F" w:rsidRDefault="00E60034" w:rsidP="006D625F">
      <w:pPr>
        <w:tabs>
          <w:tab w:val="left" w:pos="426"/>
        </w:tabs>
        <w:spacing w:after="0" w:line="240" w:lineRule="auto"/>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 обес</w:t>
      </w:r>
      <w:r w:rsidR="007C079A">
        <w:rPr>
          <w:rFonts w:ascii="Times New Roman" w:eastAsia="Times New Roman" w:hAnsi="Times New Roman"/>
          <w:bCs/>
          <w:color w:val="000000"/>
          <w:sz w:val="24"/>
          <w:szCs w:val="24"/>
          <w:lang w:eastAsia="ru-RU"/>
        </w:rPr>
        <w:t>печить</w:t>
      </w:r>
      <w:r>
        <w:rPr>
          <w:rFonts w:ascii="Times New Roman" w:eastAsia="Times New Roman" w:hAnsi="Times New Roman"/>
          <w:bCs/>
          <w:color w:val="000000"/>
          <w:sz w:val="24"/>
          <w:szCs w:val="24"/>
          <w:lang w:eastAsia="ru-RU"/>
        </w:rPr>
        <w:t xml:space="preserve"> преемственность</w:t>
      </w:r>
      <w:r w:rsidR="006D625F" w:rsidRPr="006D625F">
        <w:rPr>
          <w:rFonts w:ascii="Times New Roman" w:eastAsia="Times New Roman" w:hAnsi="Times New Roman"/>
          <w:bCs/>
          <w:color w:val="000000"/>
          <w:sz w:val="24"/>
          <w:szCs w:val="24"/>
          <w:lang w:eastAsia="ru-RU"/>
        </w:rPr>
        <w:t xml:space="preserve"> начального общего, основного общего, среднего (полного) общего образования;</w:t>
      </w:r>
    </w:p>
    <w:p w:rsidR="00317004" w:rsidRPr="006D625F" w:rsidRDefault="00317004" w:rsidP="006D625F">
      <w:pPr>
        <w:tabs>
          <w:tab w:val="left" w:pos="426"/>
        </w:tabs>
        <w:spacing w:after="0" w:line="240" w:lineRule="auto"/>
        <w:jc w:val="both"/>
        <w:rPr>
          <w:rFonts w:ascii="Times New Roman" w:eastAsia="Times New Roman" w:hAnsi="Times New Roman"/>
          <w:bCs/>
          <w:color w:val="000000"/>
          <w:sz w:val="24"/>
          <w:szCs w:val="24"/>
          <w:lang w:eastAsia="ru-RU"/>
        </w:rPr>
      </w:pPr>
      <w:r w:rsidRPr="006D625F">
        <w:rPr>
          <w:rFonts w:ascii="Times New Roman" w:eastAsia="Times New Roman" w:hAnsi="Times New Roman"/>
          <w:bCs/>
          <w:color w:val="000000"/>
          <w:sz w:val="24"/>
          <w:szCs w:val="24"/>
          <w:lang w:eastAsia="ru-RU"/>
        </w:rPr>
        <w:t>— об</w:t>
      </w:r>
      <w:r>
        <w:rPr>
          <w:rFonts w:ascii="Times New Roman" w:eastAsia="Times New Roman" w:hAnsi="Times New Roman"/>
          <w:bCs/>
          <w:color w:val="000000"/>
          <w:sz w:val="24"/>
          <w:szCs w:val="24"/>
          <w:lang w:eastAsia="ru-RU"/>
        </w:rPr>
        <w:t>е</w:t>
      </w:r>
      <w:r w:rsidR="007C079A">
        <w:rPr>
          <w:rFonts w:ascii="Times New Roman" w:eastAsia="Times New Roman" w:hAnsi="Times New Roman"/>
          <w:bCs/>
          <w:color w:val="000000"/>
          <w:sz w:val="24"/>
          <w:szCs w:val="24"/>
          <w:lang w:eastAsia="ru-RU"/>
        </w:rPr>
        <w:t>спечить</w:t>
      </w:r>
      <w:r>
        <w:rPr>
          <w:rFonts w:ascii="Times New Roman" w:eastAsia="Times New Roman" w:hAnsi="Times New Roman"/>
          <w:bCs/>
          <w:color w:val="000000"/>
          <w:sz w:val="24"/>
          <w:szCs w:val="24"/>
          <w:lang w:eastAsia="ru-RU"/>
        </w:rPr>
        <w:t xml:space="preserve"> доступность</w:t>
      </w:r>
      <w:r w:rsidRPr="006D625F">
        <w:rPr>
          <w:rFonts w:ascii="Times New Roman" w:eastAsia="Times New Roman" w:hAnsi="Times New Roman"/>
          <w:bCs/>
          <w:color w:val="000000"/>
          <w:sz w:val="24"/>
          <w:szCs w:val="24"/>
          <w:lang w:eastAsia="ru-RU"/>
        </w:rPr>
        <w:t xml:space="preserve">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w:t>
      </w:r>
      <w:r>
        <w:rPr>
          <w:rFonts w:ascii="Times New Roman" w:eastAsia="Times New Roman" w:hAnsi="Times New Roman"/>
          <w:bCs/>
          <w:color w:val="000000"/>
          <w:sz w:val="24"/>
          <w:szCs w:val="24"/>
          <w:lang w:eastAsia="ru-RU"/>
        </w:rPr>
        <w:t>ми возможностями здоровья;</w:t>
      </w:r>
    </w:p>
    <w:p w:rsidR="007B11C3" w:rsidRDefault="007C079A" w:rsidP="007B11C3">
      <w:pPr>
        <w:tabs>
          <w:tab w:val="left" w:pos="426"/>
        </w:tabs>
        <w:spacing w:after="0" w:line="240" w:lineRule="auto"/>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 создать</w:t>
      </w:r>
      <w:r w:rsidR="00E60034">
        <w:rPr>
          <w:rFonts w:ascii="Times New Roman" w:eastAsia="Times New Roman" w:hAnsi="Times New Roman"/>
          <w:bCs/>
          <w:color w:val="000000"/>
          <w:sz w:val="24"/>
          <w:szCs w:val="24"/>
          <w:lang w:eastAsia="ru-RU"/>
        </w:rPr>
        <w:t xml:space="preserve"> условия для реализации</w:t>
      </w:r>
      <w:r w:rsidR="006D625F" w:rsidRPr="006D625F">
        <w:rPr>
          <w:rFonts w:ascii="Times New Roman" w:eastAsia="Times New Roman" w:hAnsi="Times New Roman"/>
          <w:bCs/>
          <w:color w:val="000000"/>
          <w:sz w:val="24"/>
          <w:szCs w:val="24"/>
          <w:lang w:eastAsia="ru-RU"/>
        </w:rPr>
        <w:t xml:space="preserve">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C079A" w:rsidRPr="006D625F" w:rsidRDefault="007B11C3" w:rsidP="007B11C3">
      <w:pPr>
        <w:tabs>
          <w:tab w:val="left" w:pos="426"/>
        </w:tabs>
        <w:spacing w:after="0" w:line="240" w:lineRule="auto"/>
        <w:jc w:val="both"/>
        <w:rPr>
          <w:rFonts w:ascii="Times New Roman" w:eastAsia="Times New Roman" w:hAnsi="Times New Roman"/>
          <w:bCs/>
          <w:color w:val="000000"/>
          <w:sz w:val="24"/>
          <w:szCs w:val="24"/>
          <w:lang w:eastAsia="ru-RU"/>
        </w:rPr>
      </w:pPr>
      <w:r w:rsidRPr="006D625F">
        <w:rPr>
          <w:rFonts w:ascii="Times New Roman" w:eastAsia="Times New Roman" w:hAnsi="Times New Roman"/>
          <w:bCs/>
          <w:color w:val="000000"/>
          <w:sz w:val="24"/>
          <w:szCs w:val="24"/>
          <w:lang w:eastAsia="ru-RU"/>
        </w:rPr>
        <w:t xml:space="preserve">— </w:t>
      </w:r>
      <w:r w:rsidR="007C079A">
        <w:rPr>
          <w:rFonts w:ascii="Times New Roman" w:eastAsia="Times New Roman" w:hAnsi="Times New Roman"/>
          <w:bCs/>
          <w:color w:val="000000"/>
          <w:sz w:val="24"/>
          <w:szCs w:val="24"/>
          <w:lang w:eastAsia="ru-RU"/>
        </w:rPr>
        <w:t xml:space="preserve">способствовать развитию </w:t>
      </w:r>
      <w:r>
        <w:rPr>
          <w:rFonts w:ascii="Times New Roman" w:eastAsia="Times New Roman" w:hAnsi="Times New Roman"/>
          <w:bCs/>
          <w:color w:val="000000"/>
          <w:sz w:val="24"/>
          <w:szCs w:val="24"/>
          <w:lang w:eastAsia="ru-RU"/>
        </w:rPr>
        <w:t xml:space="preserve">системы работы по организации </w:t>
      </w:r>
      <w:proofErr w:type="spellStart"/>
      <w:r>
        <w:rPr>
          <w:rFonts w:ascii="Times New Roman" w:eastAsia="Times New Roman" w:hAnsi="Times New Roman"/>
          <w:bCs/>
          <w:color w:val="000000"/>
          <w:sz w:val="24"/>
          <w:szCs w:val="24"/>
          <w:lang w:eastAsia="ru-RU"/>
        </w:rPr>
        <w:t>предпрофильного</w:t>
      </w:r>
      <w:proofErr w:type="spellEnd"/>
      <w:r>
        <w:rPr>
          <w:rFonts w:ascii="Times New Roman" w:eastAsia="Times New Roman" w:hAnsi="Times New Roman"/>
          <w:bCs/>
          <w:color w:val="000000"/>
          <w:sz w:val="24"/>
          <w:szCs w:val="24"/>
          <w:lang w:eastAsia="ru-RU"/>
        </w:rPr>
        <w:t xml:space="preserve">  самоопределения через личностную ориентацию </w:t>
      </w:r>
      <w:proofErr w:type="gramStart"/>
      <w:r>
        <w:rPr>
          <w:rFonts w:ascii="Times New Roman" w:eastAsia="Times New Roman" w:hAnsi="Times New Roman"/>
          <w:bCs/>
          <w:color w:val="000000"/>
          <w:sz w:val="24"/>
          <w:szCs w:val="24"/>
          <w:lang w:eastAsia="ru-RU"/>
        </w:rPr>
        <w:t>обучающихся</w:t>
      </w:r>
      <w:proofErr w:type="gramEnd"/>
      <w:r>
        <w:rPr>
          <w:rFonts w:ascii="Times New Roman" w:eastAsia="Times New Roman" w:hAnsi="Times New Roman"/>
          <w:bCs/>
          <w:color w:val="000000"/>
          <w:sz w:val="24"/>
          <w:szCs w:val="24"/>
          <w:lang w:eastAsia="ru-RU"/>
        </w:rPr>
        <w:t>;</w:t>
      </w:r>
    </w:p>
    <w:p w:rsidR="006D625F" w:rsidRPr="006D625F" w:rsidRDefault="007C079A" w:rsidP="006D625F">
      <w:pPr>
        <w:tabs>
          <w:tab w:val="left" w:pos="426"/>
        </w:tabs>
        <w:spacing w:after="0" w:line="240" w:lineRule="auto"/>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 обеспечить</w:t>
      </w:r>
      <w:r w:rsidR="006D625F" w:rsidRPr="006D625F">
        <w:rPr>
          <w:rFonts w:ascii="Times New Roman" w:eastAsia="Times New Roman" w:hAnsi="Times New Roman"/>
          <w:bCs/>
          <w:color w:val="000000"/>
          <w:sz w:val="24"/>
          <w:szCs w:val="24"/>
          <w:lang w:eastAsia="ru-RU"/>
        </w:rPr>
        <w:t xml:space="preserve"> эффективного сочетания урочных и внеурочных форм организации образовательного процесса, взаимодействия всех его участников;</w:t>
      </w:r>
    </w:p>
    <w:p w:rsidR="007C079A" w:rsidRDefault="006D625F" w:rsidP="006D625F">
      <w:pPr>
        <w:tabs>
          <w:tab w:val="left" w:pos="426"/>
        </w:tabs>
        <w:spacing w:after="0" w:line="240" w:lineRule="auto"/>
        <w:jc w:val="both"/>
        <w:rPr>
          <w:rFonts w:ascii="Times New Roman" w:eastAsia="Times New Roman" w:hAnsi="Times New Roman"/>
          <w:bCs/>
          <w:color w:val="000000"/>
          <w:sz w:val="24"/>
          <w:szCs w:val="24"/>
          <w:lang w:eastAsia="ru-RU"/>
        </w:rPr>
      </w:pPr>
      <w:r w:rsidRPr="006D625F">
        <w:rPr>
          <w:rFonts w:ascii="Times New Roman" w:eastAsia="Times New Roman" w:hAnsi="Times New Roman"/>
          <w:bCs/>
          <w:color w:val="000000"/>
          <w:sz w:val="24"/>
          <w:szCs w:val="24"/>
          <w:lang w:eastAsia="ru-RU"/>
        </w:rPr>
        <w:t>—</w:t>
      </w:r>
      <w:r w:rsidR="007C079A" w:rsidRPr="007C079A">
        <w:rPr>
          <w:rFonts w:ascii="Times New Roman" w:eastAsia="Times New Roman" w:hAnsi="Times New Roman"/>
          <w:bCs/>
          <w:color w:val="000000"/>
          <w:sz w:val="24"/>
          <w:szCs w:val="24"/>
          <w:lang w:eastAsia="ru-RU"/>
        </w:rPr>
        <w:t xml:space="preserve"> </w:t>
      </w:r>
      <w:r w:rsidR="007C079A" w:rsidRPr="00F02BC8">
        <w:rPr>
          <w:rFonts w:ascii="Times New Roman" w:eastAsia="Times New Roman" w:hAnsi="Times New Roman"/>
          <w:bCs/>
          <w:color w:val="000000"/>
          <w:sz w:val="24"/>
          <w:szCs w:val="24"/>
          <w:lang w:eastAsia="ru-RU"/>
        </w:rPr>
        <w:t>способствовать развитию социальных навыков подростка, самореализации учащихся в образовательных видах деятельности, сохра</w:t>
      </w:r>
      <w:r w:rsidR="007C079A">
        <w:rPr>
          <w:rFonts w:ascii="Times New Roman" w:eastAsia="Times New Roman" w:hAnsi="Times New Roman"/>
          <w:bCs/>
          <w:color w:val="000000"/>
          <w:sz w:val="24"/>
          <w:szCs w:val="24"/>
          <w:lang w:eastAsia="ru-RU"/>
        </w:rPr>
        <w:t xml:space="preserve">нению индивидуальности каждого </w:t>
      </w:r>
      <w:r w:rsidR="007C079A" w:rsidRPr="00F02BC8">
        <w:t xml:space="preserve"> </w:t>
      </w:r>
      <w:r w:rsidR="007C079A" w:rsidRPr="00F02BC8">
        <w:rPr>
          <w:rFonts w:ascii="Times New Roman" w:eastAsia="Times New Roman" w:hAnsi="Times New Roman"/>
          <w:bCs/>
          <w:color w:val="000000"/>
          <w:sz w:val="24"/>
          <w:szCs w:val="24"/>
          <w:lang w:eastAsia="ru-RU"/>
        </w:rPr>
        <w:t>обучающегося;</w:t>
      </w:r>
    </w:p>
    <w:p w:rsidR="006D625F" w:rsidRPr="006D625F" w:rsidRDefault="007C079A" w:rsidP="006D625F">
      <w:pPr>
        <w:tabs>
          <w:tab w:val="left" w:pos="426"/>
        </w:tabs>
        <w:spacing w:after="0" w:line="240" w:lineRule="auto"/>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 xml:space="preserve">— выявлять и развивать </w:t>
      </w:r>
      <w:r w:rsidR="006D625F" w:rsidRPr="006D625F">
        <w:rPr>
          <w:rFonts w:ascii="Times New Roman" w:eastAsia="Times New Roman" w:hAnsi="Times New Roman"/>
          <w:bCs/>
          <w:color w:val="000000"/>
          <w:sz w:val="24"/>
          <w:szCs w:val="24"/>
          <w:lang w:eastAsia="ru-RU"/>
        </w:rPr>
        <w:t>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с использованием возможностей образовательных учреждений дополнительного образования детей;</w:t>
      </w:r>
    </w:p>
    <w:p w:rsidR="007C079A" w:rsidRPr="00F02BC8" w:rsidRDefault="006D625F" w:rsidP="007C079A">
      <w:pPr>
        <w:tabs>
          <w:tab w:val="left" w:pos="426"/>
        </w:tabs>
        <w:spacing w:after="0" w:line="240" w:lineRule="auto"/>
        <w:jc w:val="both"/>
        <w:rPr>
          <w:rFonts w:ascii="Times New Roman" w:eastAsia="Times New Roman" w:hAnsi="Times New Roman"/>
          <w:bCs/>
          <w:color w:val="000000"/>
          <w:sz w:val="24"/>
          <w:szCs w:val="24"/>
          <w:lang w:eastAsia="ru-RU"/>
        </w:rPr>
      </w:pPr>
      <w:r w:rsidRPr="006D625F">
        <w:rPr>
          <w:rFonts w:ascii="Times New Roman" w:eastAsia="Times New Roman" w:hAnsi="Times New Roman"/>
          <w:bCs/>
          <w:color w:val="000000"/>
          <w:sz w:val="24"/>
          <w:szCs w:val="24"/>
          <w:lang w:eastAsia="ru-RU"/>
        </w:rPr>
        <w:lastRenderedPageBreak/>
        <w:t xml:space="preserve">— </w:t>
      </w:r>
      <w:r w:rsidR="007C079A" w:rsidRPr="00F02BC8">
        <w:rPr>
          <w:rFonts w:ascii="Times New Roman" w:eastAsia="Times New Roman" w:hAnsi="Times New Roman"/>
          <w:bCs/>
          <w:color w:val="000000"/>
          <w:sz w:val="24"/>
          <w:szCs w:val="24"/>
          <w:lang w:eastAsia="ru-RU"/>
        </w:rPr>
        <w:t xml:space="preserve">организовать поддержку учебных и внешкольных образовательных достижений обучающихся, их проектов и социальной практики; </w:t>
      </w:r>
    </w:p>
    <w:p w:rsidR="007C079A" w:rsidRDefault="006D625F" w:rsidP="007C079A">
      <w:pPr>
        <w:tabs>
          <w:tab w:val="left" w:pos="426"/>
        </w:tabs>
        <w:spacing w:after="0" w:line="240" w:lineRule="auto"/>
        <w:jc w:val="both"/>
        <w:rPr>
          <w:rFonts w:ascii="Times New Roman" w:eastAsia="Times New Roman" w:hAnsi="Times New Roman"/>
          <w:bCs/>
          <w:color w:val="000000"/>
          <w:sz w:val="24"/>
          <w:szCs w:val="24"/>
          <w:lang w:eastAsia="ru-RU"/>
        </w:rPr>
      </w:pPr>
      <w:r w:rsidRPr="006D625F">
        <w:rPr>
          <w:rFonts w:ascii="Times New Roman" w:eastAsia="Times New Roman" w:hAnsi="Times New Roman"/>
          <w:bCs/>
          <w:color w:val="000000"/>
          <w:sz w:val="24"/>
          <w:szCs w:val="24"/>
          <w:lang w:eastAsia="ru-RU"/>
        </w:rPr>
        <w:t xml:space="preserve">— </w:t>
      </w:r>
      <w:r w:rsidR="007C079A" w:rsidRPr="00F02BC8">
        <w:rPr>
          <w:rFonts w:ascii="Times New Roman" w:eastAsia="Times New Roman" w:hAnsi="Times New Roman"/>
          <w:bCs/>
          <w:color w:val="000000"/>
          <w:sz w:val="24"/>
          <w:szCs w:val="24"/>
          <w:lang w:eastAsia="ru-RU"/>
        </w:rPr>
        <w:t>создать условия для становления и развития личности в её индивидуальности, самобытност</w:t>
      </w:r>
      <w:r w:rsidR="007C079A">
        <w:rPr>
          <w:rFonts w:ascii="Times New Roman" w:eastAsia="Times New Roman" w:hAnsi="Times New Roman"/>
          <w:bCs/>
          <w:color w:val="000000"/>
          <w:sz w:val="24"/>
          <w:szCs w:val="24"/>
          <w:lang w:eastAsia="ru-RU"/>
        </w:rPr>
        <w:t>и, уникальности, неповторимости;</w:t>
      </w:r>
    </w:p>
    <w:p w:rsidR="007C079A" w:rsidRPr="00F02BC8" w:rsidRDefault="006D625F" w:rsidP="007C079A">
      <w:pPr>
        <w:tabs>
          <w:tab w:val="left" w:pos="426"/>
        </w:tabs>
        <w:spacing w:after="0" w:line="240" w:lineRule="auto"/>
        <w:jc w:val="both"/>
        <w:rPr>
          <w:rFonts w:ascii="Times New Roman" w:eastAsia="Times New Roman" w:hAnsi="Times New Roman"/>
          <w:bCs/>
          <w:color w:val="000000"/>
          <w:sz w:val="24"/>
          <w:szCs w:val="24"/>
          <w:lang w:eastAsia="ru-RU"/>
        </w:rPr>
      </w:pPr>
      <w:r w:rsidRPr="006D625F">
        <w:rPr>
          <w:rFonts w:ascii="Times New Roman" w:eastAsia="Times New Roman" w:hAnsi="Times New Roman"/>
          <w:bCs/>
          <w:color w:val="000000"/>
          <w:sz w:val="24"/>
          <w:szCs w:val="24"/>
          <w:lang w:eastAsia="ru-RU"/>
        </w:rPr>
        <w:t xml:space="preserve">— </w:t>
      </w:r>
      <w:r w:rsidR="007C079A" w:rsidRPr="00F02BC8">
        <w:rPr>
          <w:rFonts w:ascii="Times New Roman" w:eastAsia="Times New Roman" w:hAnsi="Times New Roman"/>
          <w:bCs/>
          <w:color w:val="000000"/>
          <w:sz w:val="24"/>
          <w:szCs w:val="24"/>
          <w:lang w:eastAsia="ru-RU"/>
        </w:rPr>
        <w:t xml:space="preserve">создать условия для сохранения и укрепления физического и психического здоровья, </w:t>
      </w:r>
    </w:p>
    <w:p w:rsidR="001D1B1C" w:rsidRDefault="007C079A" w:rsidP="001D1B1C">
      <w:pPr>
        <w:tabs>
          <w:tab w:val="left" w:pos="426"/>
        </w:tabs>
        <w:spacing w:after="0" w:line="240" w:lineRule="auto"/>
        <w:jc w:val="both"/>
        <w:rPr>
          <w:rFonts w:ascii="Times New Roman" w:eastAsia="Times New Roman" w:hAnsi="Times New Roman"/>
          <w:bCs/>
          <w:color w:val="000000"/>
          <w:sz w:val="24"/>
          <w:szCs w:val="24"/>
          <w:lang w:eastAsia="ru-RU"/>
        </w:rPr>
      </w:pPr>
      <w:r w:rsidRPr="00F02BC8">
        <w:rPr>
          <w:rFonts w:ascii="Times New Roman" w:eastAsia="Times New Roman" w:hAnsi="Times New Roman"/>
          <w:bCs/>
          <w:color w:val="000000"/>
          <w:sz w:val="24"/>
          <w:szCs w:val="24"/>
          <w:lang w:eastAsia="ru-RU"/>
        </w:rPr>
        <w:t xml:space="preserve">безопасности обучающихся, обеспечить </w:t>
      </w:r>
      <w:r w:rsidR="001D1B1C">
        <w:rPr>
          <w:rFonts w:ascii="Times New Roman" w:eastAsia="Times New Roman" w:hAnsi="Times New Roman"/>
          <w:bCs/>
          <w:color w:val="000000"/>
          <w:sz w:val="24"/>
          <w:szCs w:val="24"/>
          <w:lang w:eastAsia="ru-RU"/>
        </w:rPr>
        <w:t xml:space="preserve">их эмоциональное благополучие; </w:t>
      </w:r>
    </w:p>
    <w:p w:rsidR="006E6A48" w:rsidRPr="008731B1" w:rsidRDefault="001D1B1C" w:rsidP="006E6A48">
      <w:pPr>
        <w:shd w:val="clear" w:color="auto" w:fill="FFFFFF"/>
        <w:spacing w:after="0"/>
        <w:ind w:firstLine="567"/>
        <w:jc w:val="both"/>
        <w:rPr>
          <w:rFonts w:ascii="Times New Roman" w:hAnsi="Times New Roman"/>
          <w:b/>
          <w:color w:val="000000"/>
          <w:sz w:val="24"/>
          <w:szCs w:val="24"/>
        </w:rPr>
      </w:pPr>
      <w:r w:rsidRPr="001D1B1C">
        <w:rPr>
          <w:rFonts w:ascii="Times New Roman" w:eastAsia="Times New Roman" w:hAnsi="Times New Roman"/>
          <w:bCs/>
          <w:color w:val="000000"/>
          <w:sz w:val="24"/>
          <w:szCs w:val="24"/>
          <w:lang w:eastAsia="ru-RU"/>
        </w:rPr>
        <w:t xml:space="preserve">  </w:t>
      </w:r>
      <w:r>
        <w:rPr>
          <w:rFonts w:ascii="Times New Roman" w:eastAsia="Times New Roman" w:hAnsi="Times New Roman"/>
          <w:bCs/>
          <w:color w:val="000000"/>
          <w:sz w:val="24"/>
          <w:szCs w:val="24"/>
          <w:lang w:eastAsia="ru-RU"/>
        </w:rPr>
        <w:t xml:space="preserve">   </w:t>
      </w:r>
      <w:r w:rsidR="006E6A48" w:rsidRPr="007B11C3">
        <w:rPr>
          <w:rFonts w:ascii="Times New Roman" w:hAnsi="Times New Roman"/>
          <w:b/>
          <w:color w:val="000000"/>
          <w:sz w:val="24"/>
          <w:szCs w:val="24"/>
        </w:rPr>
        <w:t>1.1.2. Принципы и подходы к формированию ООП ООО</w:t>
      </w:r>
      <w:r w:rsidR="006E6A48">
        <w:rPr>
          <w:rFonts w:ascii="Times New Roman" w:hAnsi="Times New Roman"/>
          <w:b/>
          <w:color w:val="000000"/>
          <w:sz w:val="24"/>
          <w:szCs w:val="24"/>
        </w:rPr>
        <w:t xml:space="preserve"> и состав  участников образовательного процесса МОБУ СОШ №7</w:t>
      </w:r>
    </w:p>
    <w:p w:rsidR="006E6A48" w:rsidRDefault="006E6A48" w:rsidP="006E6A48">
      <w:pPr>
        <w:pStyle w:val="af6"/>
        <w:spacing w:line="240" w:lineRule="auto"/>
        <w:rPr>
          <w:sz w:val="24"/>
          <w:szCs w:val="24"/>
        </w:rPr>
      </w:pPr>
      <w:r w:rsidRPr="002C1D6D">
        <w:rPr>
          <w:sz w:val="24"/>
          <w:szCs w:val="24"/>
        </w:rPr>
        <w:t xml:space="preserve">Разработка  ООП </w:t>
      </w:r>
      <w:r>
        <w:rPr>
          <w:sz w:val="24"/>
          <w:szCs w:val="24"/>
        </w:rPr>
        <w:t>О</w:t>
      </w:r>
      <w:r w:rsidRPr="002C1D6D">
        <w:rPr>
          <w:sz w:val="24"/>
          <w:szCs w:val="24"/>
        </w:rPr>
        <w:t xml:space="preserve">ОО осуществлена с привлечением Управляющего Совета школы, что обеспечивает государственно-общественный характер управления Учреждением. На основе согласованного взаимодействия участников образовательного процесса были выработаны принципы и подходы к формированию ООП </w:t>
      </w:r>
      <w:r>
        <w:rPr>
          <w:sz w:val="24"/>
          <w:szCs w:val="24"/>
        </w:rPr>
        <w:t>О</w:t>
      </w:r>
      <w:r w:rsidRPr="002C1D6D">
        <w:rPr>
          <w:sz w:val="24"/>
          <w:szCs w:val="24"/>
        </w:rPr>
        <w:t>ОО.</w:t>
      </w:r>
    </w:p>
    <w:p w:rsidR="006E6A48" w:rsidRDefault="006E6A48" w:rsidP="006E6A48">
      <w:pPr>
        <w:pStyle w:val="af6"/>
        <w:spacing w:line="240" w:lineRule="auto"/>
        <w:rPr>
          <w:sz w:val="24"/>
          <w:szCs w:val="24"/>
        </w:rPr>
      </w:pPr>
    </w:p>
    <w:p w:rsidR="006E6A48" w:rsidRPr="00454C29" w:rsidRDefault="006E6A48" w:rsidP="006E6A48">
      <w:pPr>
        <w:spacing w:after="0" w:line="240" w:lineRule="auto"/>
        <w:jc w:val="both"/>
        <w:rPr>
          <w:rFonts w:ascii="Times New Roman" w:eastAsia="Times New Roman" w:hAnsi="Times New Roman"/>
          <w:sz w:val="24"/>
          <w:szCs w:val="24"/>
          <w:lang w:eastAsia="ru-RU"/>
        </w:rPr>
      </w:pPr>
      <w:r w:rsidRPr="00454C29">
        <w:rPr>
          <w:rFonts w:ascii="Times New Roman" w:eastAsia="Times New Roman" w:hAnsi="Times New Roman"/>
          <w:b/>
          <w:bCs/>
          <w:sz w:val="24"/>
          <w:szCs w:val="24"/>
          <w:lang w:eastAsia="ru-RU"/>
        </w:rPr>
        <w:t>Основные</w:t>
      </w:r>
      <w:r w:rsidRPr="00454C29">
        <w:rPr>
          <w:rFonts w:ascii="Times New Roman" w:eastAsia="Times New Roman" w:hAnsi="Times New Roman"/>
          <w:b/>
          <w:bCs/>
          <w:sz w:val="24"/>
          <w:szCs w:val="24"/>
          <w:lang w:val="en-US" w:eastAsia="ru-RU"/>
        </w:rPr>
        <w:t> </w:t>
      </w:r>
      <w:r w:rsidRPr="00454C29">
        <w:rPr>
          <w:rFonts w:ascii="Times New Roman" w:eastAsia="Times New Roman" w:hAnsi="Times New Roman"/>
          <w:b/>
          <w:bCs/>
          <w:sz w:val="24"/>
          <w:szCs w:val="24"/>
          <w:lang w:eastAsia="ru-RU"/>
        </w:rPr>
        <w:t>принципы</w:t>
      </w:r>
      <w:r w:rsidRPr="00454C29">
        <w:rPr>
          <w:rFonts w:ascii="Times New Roman" w:eastAsia="Times New Roman" w:hAnsi="Times New Roman"/>
          <w:b/>
          <w:bCs/>
          <w:sz w:val="24"/>
          <w:szCs w:val="24"/>
          <w:lang w:val="en-US" w:eastAsia="ru-RU"/>
        </w:rPr>
        <w:t> </w:t>
      </w:r>
      <w:r w:rsidRPr="00454C29">
        <w:rPr>
          <w:rFonts w:ascii="Times New Roman" w:eastAsia="Times New Roman" w:hAnsi="Times New Roman"/>
          <w:b/>
          <w:bCs/>
          <w:sz w:val="24"/>
          <w:szCs w:val="24"/>
          <w:lang w:eastAsia="ru-RU"/>
        </w:rPr>
        <w:t>построения</w:t>
      </w:r>
      <w:r w:rsidRPr="00454C29">
        <w:rPr>
          <w:rFonts w:ascii="Times New Roman" w:eastAsia="Times New Roman" w:hAnsi="Times New Roman"/>
          <w:b/>
          <w:bCs/>
          <w:sz w:val="24"/>
          <w:szCs w:val="24"/>
          <w:lang w:val="en-US" w:eastAsia="ru-RU"/>
        </w:rPr>
        <w:t> </w:t>
      </w:r>
      <w:r w:rsidRPr="00454C29">
        <w:rPr>
          <w:rFonts w:ascii="Times New Roman" w:eastAsia="Times New Roman" w:hAnsi="Times New Roman"/>
          <w:b/>
          <w:bCs/>
          <w:sz w:val="24"/>
          <w:szCs w:val="24"/>
          <w:lang w:eastAsia="ru-RU"/>
        </w:rPr>
        <w:t>программы:</w:t>
      </w:r>
    </w:p>
    <w:p w:rsidR="006E6A48" w:rsidRPr="00454C29" w:rsidRDefault="006E6A48" w:rsidP="006E6A48">
      <w:pPr>
        <w:spacing w:after="0" w:line="240" w:lineRule="auto"/>
        <w:jc w:val="both"/>
        <w:rPr>
          <w:rFonts w:ascii="Times New Roman" w:eastAsia="Times New Roman" w:hAnsi="Times New Roman"/>
          <w:sz w:val="24"/>
          <w:szCs w:val="24"/>
          <w:lang w:eastAsia="ru-RU"/>
        </w:rPr>
      </w:pPr>
      <w:r w:rsidRPr="00454C29">
        <w:rPr>
          <w:rFonts w:ascii="Times New Roman" w:eastAsia="Times New Roman" w:hAnsi="Times New Roman"/>
          <w:sz w:val="24"/>
          <w:szCs w:val="24"/>
          <w:lang w:eastAsia="ru-RU"/>
        </w:rPr>
        <w:t>1.</w:t>
      </w:r>
      <w:r w:rsidRPr="00454C29">
        <w:rPr>
          <w:rFonts w:ascii="Times New Roman" w:eastAsia="Times New Roman" w:hAnsi="Times New Roman"/>
          <w:sz w:val="14"/>
          <w:szCs w:val="14"/>
          <w:lang w:eastAsia="ru-RU"/>
        </w:rPr>
        <w:t>         </w:t>
      </w:r>
      <w:r w:rsidRPr="00454C29">
        <w:rPr>
          <w:rFonts w:ascii="Times New Roman" w:eastAsia="Times New Roman" w:hAnsi="Times New Roman"/>
          <w:b/>
          <w:bCs/>
          <w:i/>
          <w:iCs/>
          <w:sz w:val="24"/>
          <w:szCs w:val="24"/>
          <w:lang w:eastAsia="ru-RU"/>
        </w:rPr>
        <w:t>Принцип </w:t>
      </w:r>
      <w:proofErr w:type="spellStart"/>
      <w:r w:rsidRPr="00454C29">
        <w:rPr>
          <w:rFonts w:ascii="Times New Roman" w:eastAsia="Times New Roman" w:hAnsi="Times New Roman"/>
          <w:b/>
          <w:bCs/>
          <w:i/>
          <w:iCs/>
          <w:sz w:val="24"/>
          <w:szCs w:val="24"/>
          <w:lang w:eastAsia="ru-RU"/>
        </w:rPr>
        <w:t>гуманизации</w:t>
      </w:r>
      <w:proofErr w:type="spellEnd"/>
      <w:r w:rsidRPr="00454C29">
        <w:rPr>
          <w:rFonts w:ascii="Times New Roman" w:eastAsia="Times New Roman" w:hAnsi="Times New Roman"/>
          <w:b/>
          <w:bCs/>
          <w:i/>
          <w:iCs/>
          <w:sz w:val="24"/>
          <w:szCs w:val="24"/>
          <w:lang w:eastAsia="ru-RU"/>
        </w:rPr>
        <w:t>: </w:t>
      </w:r>
      <w:r w:rsidRPr="00454C29">
        <w:rPr>
          <w:rFonts w:ascii="Times New Roman" w:eastAsia="Times New Roman" w:hAnsi="Times New Roman"/>
          <w:sz w:val="24"/>
          <w:szCs w:val="24"/>
          <w:lang w:eastAsia="ru-RU"/>
        </w:rPr>
        <w:t>реальное соблюдение прав учителя и ребенка, закрепленных законом РФ «Об образовании», Декларацией прав ребенка, Конвенцией о правах ребенка и другими нормативными документами; утверждение не приходящей ценности</w:t>
      </w:r>
      <w:r w:rsidRPr="00454C29">
        <w:rPr>
          <w:rFonts w:ascii="Times New Roman" w:eastAsia="Times New Roman" w:hAnsi="Times New Roman"/>
          <w:b/>
          <w:bCs/>
          <w:i/>
          <w:iCs/>
          <w:sz w:val="24"/>
          <w:szCs w:val="24"/>
          <w:lang w:eastAsia="ru-RU"/>
        </w:rPr>
        <w:t> </w:t>
      </w:r>
      <w:r w:rsidRPr="00454C29">
        <w:rPr>
          <w:rFonts w:ascii="Times New Roman" w:eastAsia="Times New Roman" w:hAnsi="Times New Roman"/>
          <w:sz w:val="24"/>
          <w:szCs w:val="24"/>
          <w:lang w:eastAsia="ru-RU"/>
        </w:rPr>
        <w:t>общекультурного человеческого достояния, внимание к историческим ценностям, их вкладу в развитие науки, культуры, литературы и искусства.</w:t>
      </w:r>
    </w:p>
    <w:p w:rsidR="006E6A48" w:rsidRPr="00454C29" w:rsidRDefault="006E6A48" w:rsidP="006E6A48">
      <w:pPr>
        <w:spacing w:after="0" w:line="240" w:lineRule="auto"/>
        <w:jc w:val="both"/>
        <w:rPr>
          <w:rFonts w:ascii="Times New Roman" w:eastAsia="Times New Roman" w:hAnsi="Times New Roman"/>
          <w:sz w:val="24"/>
          <w:szCs w:val="24"/>
          <w:lang w:eastAsia="ru-RU"/>
        </w:rPr>
      </w:pPr>
      <w:r w:rsidRPr="00454C29">
        <w:rPr>
          <w:rFonts w:ascii="Times New Roman" w:eastAsia="Times New Roman" w:hAnsi="Times New Roman"/>
          <w:sz w:val="24"/>
          <w:szCs w:val="24"/>
          <w:lang w:eastAsia="ru-RU"/>
        </w:rPr>
        <w:t>2.</w:t>
      </w:r>
      <w:r w:rsidRPr="00454C29">
        <w:rPr>
          <w:rFonts w:ascii="Times New Roman" w:eastAsia="Times New Roman" w:hAnsi="Times New Roman"/>
          <w:sz w:val="14"/>
          <w:szCs w:val="14"/>
          <w:lang w:eastAsia="ru-RU"/>
        </w:rPr>
        <w:t>         </w:t>
      </w:r>
      <w:r w:rsidRPr="00454C29">
        <w:rPr>
          <w:rFonts w:ascii="Times New Roman" w:eastAsia="Times New Roman" w:hAnsi="Times New Roman"/>
          <w:b/>
          <w:bCs/>
          <w:i/>
          <w:iCs/>
          <w:sz w:val="24"/>
          <w:szCs w:val="24"/>
          <w:lang w:eastAsia="ru-RU"/>
        </w:rPr>
        <w:t>Принцип сотрудничества:</w:t>
      </w:r>
      <w:r w:rsidRPr="00454C29">
        <w:rPr>
          <w:rFonts w:ascii="Times New Roman" w:eastAsia="Times New Roman" w:hAnsi="Times New Roman"/>
          <w:sz w:val="24"/>
          <w:szCs w:val="24"/>
          <w:lang w:eastAsia="ru-RU"/>
        </w:rPr>
        <w:t> построение взаимоотношений в школе на основе компетентности, авторитетности и поддержание достоинства в отношении учителей, повышающих уровень самооценки учеников, на взаимном уважении и доверии учителей, учеников и родителей в соответствии с принципами ненасильственного общения.</w:t>
      </w:r>
    </w:p>
    <w:p w:rsidR="006E6A48" w:rsidRPr="00454C29" w:rsidRDefault="006E6A48" w:rsidP="006E6A48">
      <w:pPr>
        <w:spacing w:after="0" w:line="240" w:lineRule="auto"/>
        <w:jc w:val="both"/>
        <w:rPr>
          <w:rFonts w:ascii="Times New Roman" w:eastAsia="Times New Roman" w:hAnsi="Times New Roman"/>
          <w:sz w:val="24"/>
          <w:szCs w:val="24"/>
          <w:lang w:eastAsia="ru-RU"/>
        </w:rPr>
      </w:pPr>
      <w:r w:rsidRPr="00454C29">
        <w:rPr>
          <w:rFonts w:ascii="Times New Roman" w:eastAsia="Times New Roman" w:hAnsi="Times New Roman"/>
          <w:sz w:val="24"/>
          <w:szCs w:val="24"/>
          <w:lang w:eastAsia="ru-RU"/>
        </w:rPr>
        <w:t>3.</w:t>
      </w:r>
      <w:r w:rsidRPr="00454C29">
        <w:rPr>
          <w:rFonts w:ascii="Times New Roman" w:eastAsia="Times New Roman" w:hAnsi="Times New Roman"/>
          <w:sz w:val="14"/>
          <w:szCs w:val="14"/>
          <w:lang w:eastAsia="ru-RU"/>
        </w:rPr>
        <w:t>         </w:t>
      </w:r>
      <w:r w:rsidRPr="00454C29">
        <w:rPr>
          <w:rFonts w:ascii="Times New Roman" w:eastAsia="Times New Roman" w:hAnsi="Times New Roman"/>
          <w:b/>
          <w:bCs/>
          <w:i/>
          <w:iCs/>
          <w:sz w:val="24"/>
          <w:szCs w:val="24"/>
          <w:lang w:eastAsia="ru-RU"/>
        </w:rPr>
        <w:t>Принцип индивидуализации обучения:</w:t>
      </w:r>
      <w:r w:rsidRPr="00454C29">
        <w:rPr>
          <w:rFonts w:ascii="Times New Roman" w:eastAsia="Times New Roman" w:hAnsi="Times New Roman"/>
          <w:sz w:val="24"/>
          <w:szCs w:val="24"/>
          <w:lang w:eastAsia="ru-RU"/>
        </w:rPr>
        <w:t> предполагает всесторонний учет уровня развития способностей каждого ученика, формирование на этой основе личных планов, программ стимулирования и коррекции развития учащихся; повышение учебной мотивации и развитие познавательных интересов каждого ученика.</w:t>
      </w:r>
    </w:p>
    <w:p w:rsidR="006E6A48" w:rsidRPr="00454C29" w:rsidRDefault="006E6A48" w:rsidP="006E6A48">
      <w:pPr>
        <w:spacing w:after="0" w:line="240" w:lineRule="auto"/>
        <w:jc w:val="both"/>
        <w:rPr>
          <w:rFonts w:ascii="Times New Roman" w:eastAsia="Times New Roman" w:hAnsi="Times New Roman"/>
          <w:sz w:val="24"/>
          <w:szCs w:val="24"/>
          <w:lang w:eastAsia="ru-RU"/>
        </w:rPr>
      </w:pPr>
      <w:r w:rsidRPr="00454C29">
        <w:rPr>
          <w:rFonts w:ascii="Times New Roman" w:eastAsia="Times New Roman" w:hAnsi="Times New Roman"/>
          <w:sz w:val="24"/>
          <w:szCs w:val="24"/>
          <w:lang w:eastAsia="ru-RU"/>
        </w:rPr>
        <w:t>4.</w:t>
      </w:r>
      <w:r w:rsidRPr="00454C29">
        <w:rPr>
          <w:rFonts w:ascii="Times New Roman" w:eastAsia="Times New Roman" w:hAnsi="Times New Roman"/>
          <w:sz w:val="14"/>
          <w:szCs w:val="14"/>
          <w:lang w:eastAsia="ru-RU"/>
        </w:rPr>
        <w:t>         </w:t>
      </w:r>
      <w:r w:rsidRPr="00454C29">
        <w:rPr>
          <w:rFonts w:ascii="Times New Roman" w:eastAsia="Times New Roman" w:hAnsi="Times New Roman"/>
          <w:b/>
          <w:bCs/>
          <w:i/>
          <w:iCs/>
          <w:sz w:val="24"/>
          <w:szCs w:val="24"/>
          <w:lang w:eastAsia="ru-RU"/>
        </w:rPr>
        <w:t>Принцип дифференциации:</w:t>
      </w:r>
      <w:r w:rsidRPr="00454C29">
        <w:rPr>
          <w:rFonts w:ascii="Times New Roman" w:eastAsia="Times New Roman" w:hAnsi="Times New Roman"/>
          <w:sz w:val="24"/>
          <w:szCs w:val="24"/>
          <w:lang w:eastAsia="ru-RU"/>
        </w:rPr>
        <w:t> предполагает выявление и развитие у учащихся склонностей и способностей к работе в различных направлениях изучаемых наук.</w:t>
      </w:r>
    </w:p>
    <w:p w:rsidR="006E6A48" w:rsidRPr="00454C29" w:rsidRDefault="006E6A48" w:rsidP="006E6A48">
      <w:pPr>
        <w:spacing w:after="0" w:line="240" w:lineRule="auto"/>
        <w:jc w:val="both"/>
        <w:rPr>
          <w:rFonts w:ascii="Times New Roman" w:eastAsia="Times New Roman" w:hAnsi="Times New Roman"/>
          <w:sz w:val="24"/>
          <w:szCs w:val="24"/>
          <w:lang w:eastAsia="ru-RU"/>
        </w:rPr>
      </w:pPr>
      <w:r w:rsidRPr="00454C29">
        <w:rPr>
          <w:rFonts w:ascii="Times New Roman" w:eastAsia="Times New Roman" w:hAnsi="Times New Roman"/>
          <w:sz w:val="24"/>
          <w:szCs w:val="24"/>
          <w:lang w:eastAsia="ru-RU"/>
        </w:rPr>
        <w:t>5.</w:t>
      </w:r>
      <w:r w:rsidRPr="00454C29">
        <w:rPr>
          <w:rFonts w:ascii="Times New Roman" w:eastAsia="Times New Roman" w:hAnsi="Times New Roman"/>
          <w:sz w:val="14"/>
          <w:szCs w:val="14"/>
          <w:lang w:eastAsia="ru-RU"/>
        </w:rPr>
        <w:t>         </w:t>
      </w:r>
      <w:r w:rsidRPr="00454C29">
        <w:rPr>
          <w:rFonts w:ascii="Times New Roman" w:eastAsia="Times New Roman" w:hAnsi="Times New Roman"/>
          <w:b/>
          <w:bCs/>
          <w:i/>
          <w:iCs/>
          <w:sz w:val="24"/>
          <w:szCs w:val="24"/>
          <w:lang w:eastAsia="ru-RU"/>
        </w:rPr>
        <w:t>Принцип целостности:</w:t>
      </w:r>
      <w:r w:rsidRPr="00454C29">
        <w:rPr>
          <w:rFonts w:ascii="Times New Roman" w:eastAsia="Times New Roman" w:hAnsi="Times New Roman"/>
          <w:sz w:val="24"/>
          <w:szCs w:val="24"/>
          <w:lang w:eastAsia="ru-RU"/>
        </w:rPr>
        <w:t> предполагает построение деятельности школы на основе единства процессов развития, обучения и воспитания учащихся; создание сбалансированного образовательного пространства, учитывающего комплекс отраслей знаний в содержании образования, адекватность педагогических технологий, содержанию и задачам образования.</w:t>
      </w:r>
    </w:p>
    <w:p w:rsidR="006E6A48" w:rsidRPr="00454C29" w:rsidRDefault="006E6A48" w:rsidP="006E6A48">
      <w:pPr>
        <w:spacing w:after="0" w:line="240" w:lineRule="auto"/>
        <w:jc w:val="both"/>
        <w:rPr>
          <w:rFonts w:ascii="Times New Roman" w:eastAsia="Times New Roman" w:hAnsi="Times New Roman"/>
          <w:sz w:val="24"/>
          <w:szCs w:val="24"/>
          <w:lang w:eastAsia="ru-RU"/>
        </w:rPr>
      </w:pPr>
      <w:r w:rsidRPr="00454C29">
        <w:rPr>
          <w:rFonts w:ascii="Times New Roman" w:eastAsia="Times New Roman" w:hAnsi="Times New Roman"/>
          <w:sz w:val="24"/>
          <w:szCs w:val="24"/>
          <w:lang w:eastAsia="ru-RU"/>
        </w:rPr>
        <w:t>6.</w:t>
      </w:r>
      <w:r w:rsidRPr="00454C29">
        <w:rPr>
          <w:rFonts w:ascii="Times New Roman" w:eastAsia="Times New Roman" w:hAnsi="Times New Roman"/>
          <w:sz w:val="14"/>
          <w:szCs w:val="14"/>
          <w:lang w:eastAsia="ru-RU"/>
        </w:rPr>
        <w:t>         </w:t>
      </w:r>
      <w:r w:rsidRPr="00454C29">
        <w:rPr>
          <w:rFonts w:ascii="Times New Roman" w:eastAsia="Times New Roman" w:hAnsi="Times New Roman"/>
          <w:b/>
          <w:bCs/>
          <w:i/>
          <w:iCs/>
          <w:sz w:val="24"/>
          <w:szCs w:val="24"/>
          <w:lang w:eastAsia="ru-RU"/>
        </w:rPr>
        <w:t>Принцип вариативности:</w:t>
      </w:r>
      <w:r w:rsidRPr="00454C29">
        <w:rPr>
          <w:rFonts w:ascii="Times New Roman" w:eastAsia="Times New Roman" w:hAnsi="Times New Roman"/>
          <w:sz w:val="24"/>
          <w:szCs w:val="24"/>
          <w:lang w:eastAsia="ru-RU"/>
        </w:rPr>
        <w:t> поскольку одной из задач обучения в школе является комплексное образование, дающее возможность выпускникам поступить в ВУЗы различных профилей, то системой обучения и программами должны быть обеспечены факультативные и специализированные курсы, интегрирован принцип вариативности программ и учебной литературы, подачи материала.</w:t>
      </w:r>
    </w:p>
    <w:p w:rsidR="006E6A48" w:rsidRPr="00454C29" w:rsidRDefault="006E6A48" w:rsidP="006E6A48">
      <w:pPr>
        <w:spacing w:after="0" w:line="240" w:lineRule="auto"/>
        <w:jc w:val="both"/>
        <w:rPr>
          <w:rFonts w:ascii="Times New Roman" w:eastAsia="Times New Roman" w:hAnsi="Times New Roman"/>
          <w:sz w:val="24"/>
          <w:szCs w:val="24"/>
          <w:lang w:eastAsia="ru-RU"/>
        </w:rPr>
      </w:pPr>
      <w:r w:rsidRPr="00454C29">
        <w:rPr>
          <w:rFonts w:ascii="Times New Roman" w:eastAsia="Times New Roman" w:hAnsi="Times New Roman"/>
          <w:sz w:val="24"/>
          <w:szCs w:val="24"/>
          <w:lang w:eastAsia="ru-RU"/>
        </w:rPr>
        <w:t>7.</w:t>
      </w:r>
      <w:r w:rsidRPr="00454C29">
        <w:rPr>
          <w:rFonts w:ascii="Times New Roman" w:eastAsia="Times New Roman" w:hAnsi="Times New Roman"/>
          <w:sz w:val="14"/>
          <w:szCs w:val="14"/>
          <w:lang w:eastAsia="ru-RU"/>
        </w:rPr>
        <w:t>         </w:t>
      </w:r>
      <w:r w:rsidRPr="00454C29">
        <w:rPr>
          <w:rFonts w:ascii="Times New Roman" w:eastAsia="Times New Roman" w:hAnsi="Times New Roman"/>
          <w:sz w:val="24"/>
          <w:szCs w:val="24"/>
          <w:lang w:eastAsia="ru-RU"/>
        </w:rPr>
        <w:t> </w:t>
      </w:r>
      <w:r w:rsidRPr="00454C29">
        <w:rPr>
          <w:rFonts w:ascii="Times New Roman" w:eastAsia="Times New Roman" w:hAnsi="Times New Roman"/>
          <w:b/>
          <w:bCs/>
          <w:i/>
          <w:iCs/>
          <w:sz w:val="24"/>
          <w:szCs w:val="24"/>
          <w:lang w:eastAsia="ru-RU"/>
        </w:rPr>
        <w:t>Принцип преемственности: </w:t>
      </w:r>
      <w:r w:rsidRPr="00454C29">
        <w:rPr>
          <w:rFonts w:ascii="Times New Roman" w:eastAsia="Times New Roman" w:hAnsi="Times New Roman"/>
          <w:sz w:val="24"/>
          <w:szCs w:val="24"/>
          <w:lang w:eastAsia="ru-RU"/>
        </w:rPr>
        <w:t>необходимое условие, которое обеспечивает непрерывность, согласованность, плановость, поступательное развитие и интегрирование воспитания на всех этапах учебно-воспитательного процесса.</w:t>
      </w:r>
    </w:p>
    <w:p w:rsidR="006E6A48" w:rsidRPr="0093141B" w:rsidRDefault="006E6A48" w:rsidP="006E6A48">
      <w:pPr>
        <w:numPr>
          <w:ilvl w:val="0"/>
          <w:numId w:val="4"/>
        </w:numPr>
        <w:tabs>
          <w:tab w:val="left" w:pos="426"/>
        </w:tabs>
        <w:spacing w:after="0" w:line="240" w:lineRule="auto"/>
        <w:ind w:left="0" w:firstLine="0"/>
        <w:jc w:val="both"/>
        <w:rPr>
          <w:rFonts w:ascii="Times New Roman" w:eastAsia="Times New Roman" w:hAnsi="Times New Roman"/>
          <w:color w:val="000000"/>
          <w:sz w:val="24"/>
          <w:szCs w:val="24"/>
          <w:lang w:eastAsia="ru-RU"/>
        </w:rPr>
      </w:pPr>
      <w:r w:rsidRPr="0093141B">
        <w:rPr>
          <w:rFonts w:ascii="Times New Roman" w:eastAsia="Times New Roman" w:hAnsi="Times New Roman"/>
          <w:color w:val="000000"/>
          <w:sz w:val="24"/>
          <w:szCs w:val="24"/>
          <w:lang w:eastAsia="ru-RU"/>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6E6A48" w:rsidRDefault="006E6A48" w:rsidP="006E6A48">
      <w:pPr>
        <w:pStyle w:val="a6"/>
        <w:spacing w:before="0" w:beforeAutospacing="0" w:after="0" w:afterAutospacing="0"/>
        <w:jc w:val="both"/>
        <w:rPr>
          <w:color w:val="000000"/>
        </w:rPr>
      </w:pPr>
    </w:p>
    <w:p w:rsidR="006E6A48" w:rsidRDefault="006E6A48" w:rsidP="006E6A48">
      <w:pPr>
        <w:pStyle w:val="a6"/>
        <w:spacing w:before="0" w:beforeAutospacing="0" w:after="0" w:afterAutospacing="0"/>
        <w:jc w:val="both"/>
        <w:rPr>
          <w:b/>
          <w:color w:val="000000"/>
        </w:rPr>
      </w:pPr>
      <w:r w:rsidRPr="006952DE">
        <w:rPr>
          <w:b/>
          <w:color w:val="000000"/>
        </w:rPr>
        <w:t>Состав участников образовательного процесса</w:t>
      </w:r>
    </w:p>
    <w:p w:rsidR="006E6A48" w:rsidRPr="00CC24B5" w:rsidRDefault="006E6A48" w:rsidP="006E6A48">
      <w:pPr>
        <w:pStyle w:val="a6"/>
        <w:spacing w:before="0" w:beforeAutospacing="0" w:after="0" w:afterAutospacing="0"/>
        <w:ind w:firstLine="708"/>
        <w:jc w:val="both"/>
        <w:rPr>
          <w:color w:val="000000"/>
        </w:rPr>
      </w:pPr>
      <w:r w:rsidRPr="00CC24B5">
        <w:rPr>
          <w:color w:val="000000"/>
        </w:rPr>
        <w:t xml:space="preserve">Участниками образовательного процесса являются обучающиеся, педагогические работники  образовательной организации, родители (законные представители) </w:t>
      </w:r>
      <w:proofErr w:type="gramStart"/>
      <w:r w:rsidRPr="00CC24B5">
        <w:rPr>
          <w:color w:val="000000"/>
        </w:rPr>
        <w:t>обучающихся</w:t>
      </w:r>
      <w:proofErr w:type="gramEnd"/>
      <w:r w:rsidRPr="00CC24B5">
        <w:rPr>
          <w:color w:val="000000"/>
        </w:rPr>
        <w:t>.</w:t>
      </w:r>
    </w:p>
    <w:p w:rsidR="006E6A48" w:rsidRPr="00CC24B5" w:rsidRDefault="006E6A48" w:rsidP="006E6A48">
      <w:pPr>
        <w:spacing w:after="0"/>
        <w:jc w:val="both"/>
        <w:rPr>
          <w:rFonts w:ascii="Times New Roman" w:hAnsi="Times New Roman"/>
          <w:b/>
          <w:color w:val="000000"/>
          <w:sz w:val="24"/>
          <w:szCs w:val="24"/>
        </w:rPr>
      </w:pPr>
      <w:r w:rsidRPr="00CC24B5">
        <w:rPr>
          <w:rFonts w:ascii="Times New Roman" w:hAnsi="Times New Roman"/>
          <w:b/>
          <w:color w:val="000000"/>
          <w:sz w:val="24"/>
          <w:szCs w:val="24"/>
        </w:rPr>
        <w:lastRenderedPageBreak/>
        <w:t>Обучающиеся</w:t>
      </w:r>
    </w:p>
    <w:tbl>
      <w:tblPr>
        <w:tblStyle w:val="af8"/>
        <w:tblpPr w:leftFromText="180" w:rightFromText="180" w:vertAnchor="text" w:horzAnchor="page" w:tblpX="1669" w:tblpY="190"/>
        <w:tblW w:w="8293" w:type="dxa"/>
        <w:tblLook w:val="04A0" w:firstRow="1" w:lastRow="0" w:firstColumn="1" w:lastColumn="0" w:noHBand="0" w:noVBand="1"/>
      </w:tblPr>
      <w:tblGrid>
        <w:gridCol w:w="2623"/>
        <w:gridCol w:w="1740"/>
        <w:gridCol w:w="1773"/>
        <w:gridCol w:w="2157"/>
      </w:tblGrid>
      <w:tr w:rsidR="006E6A48" w:rsidRPr="00CC24B5" w:rsidTr="005A0EA2">
        <w:tc>
          <w:tcPr>
            <w:tcW w:w="2623" w:type="dxa"/>
            <w:hideMark/>
          </w:tcPr>
          <w:p w:rsidR="006E6A48" w:rsidRPr="00CC24B5" w:rsidRDefault="006E6A48" w:rsidP="005A0EA2">
            <w:pPr>
              <w:jc w:val="center"/>
              <w:rPr>
                <w:rFonts w:ascii="Times New Roman" w:eastAsia="Times New Roman" w:hAnsi="Times New Roman"/>
                <w:b/>
                <w:color w:val="000000"/>
                <w:sz w:val="24"/>
                <w:szCs w:val="24"/>
                <w:lang w:eastAsia="ru-RU"/>
              </w:rPr>
            </w:pPr>
            <w:r w:rsidRPr="00CC24B5">
              <w:rPr>
                <w:rFonts w:ascii="Times New Roman" w:eastAsia="Times New Roman" w:hAnsi="Times New Roman"/>
                <w:b/>
                <w:color w:val="000000"/>
                <w:sz w:val="24"/>
                <w:szCs w:val="24"/>
                <w:lang w:eastAsia="ru-RU"/>
              </w:rPr>
              <w:br/>
              <w:t>Класс</w:t>
            </w:r>
          </w:p>
        </w:tc>
        <w:tc>
          <w:tcPr>
            <w:tcW w:w="1740" w:type="dxa"/>
            <w:hideMark/>
          </w:tcPr>
          <w:p w:rsidR="006E6A48" w:rsidRPr="00CC24B5" w:rsidRDefault="006E6A48" w:rsidP="005A0EA2">
            <w:pPr>
              <w:jc w:val="center"/>
              <w:rPr>
                <w:rFonts w:ascii="Times New Roman" w:eastAsia="Times New Roman" w:hAnsi="Times New Roman"/>
                <w:b/>
                <w:color w:val="000000"/>
                <w:sz w:val="24"/>
                <w:szCs w:val="24"/>
                <w:lang w:eastAsia="ru-RU"/>
              </w:rPr>
            </w:pPr>
            <w:r w:rsidRPr="00CC24B5">
              <w:rPr>
                <w:rFonts w:ascii="Times New Roman" w:eastAsia="Times New Roman" w:hAnsi="Times New Roman"/>
                <w:b/>
                <w:color w:val="000000"/>
                <w:sz w:val="24"/>
                <w:szCs w:val="24"/>
                <w:lang w:eastAsia="ru-RU"/>
              </w:rPr>
              <w:br/>
              <w:t>Количество </w:t>
            </w:r>
            <w:r w:rsidRPr="00CC24B5">
              <w:rPr>
                <w:rFonts w:ascii="Times New Roman" w:eastAsia="Times New Roman" w:hAnsi="Times New Roman"/>
                <w:b/>
                <w:color w:val="000000"/>
                <w:sz w:val="24"/>
                <w:szCs w:val="24"/>
                <w:lang w:eastAsia="ru-RU"/>
              </w:rPr>
              <w:br/>
              <w:t>мальчиков</w:t>
            </w:r>
          </w:p>
        </w:tc>
        <w:tc>
          <w:tcPr>
            <w:tcW w:w="1773" w:type="dxa"/>
            <w:hideMark/>
          </w:tcPr>
          <w:p w:rsidR="006E6A48" w:rsidRPr="00CC24B5" w:rsidRDefault="006E6A48" w:rsidP="005A0EA2">
            <w:pPr>
              <w:jc w:val="center"/>
              <w:rPr>
                <w:rFonts w:ascii="Times New Roman" w:eastAsia="Times New Roman" w:hAnsi="Times New Roman"/>
                <w:b/>
                <w:color w:val="000000"/>
                <w:sz w:val="24"/>
                <w:szCs w:val="24"/>
                <w:lang w:eastAsia="ru-RU"/>
              </w:rPr>
            </w:pPr>
            <w:r w:rsidRPr="00CC24B5">
              <w:rPr>
                <w:rFonts w:ascii="Times New Roman" w:eastAsia="Times New Roman" w:hAnsi="Times New Roman"/>
                <w:b/>
                <w:color w:val="000000"/>
                <w:sz w:val="24"/>
                <w:szCs w:val="24"/>
                <w:lang w:eastAsia="ru-RU"/>
              </w:rPr>
              <w:br/>
              <w:t>Количество</w:t>
            </w:r>
            <w:r w:rsidRPr="00CC24B5">
              <w:rPr>
                <w:rFonts w:ascii="Times New Roman" w:eastAsia="Times New Roman" w:hAnsi="Times New Roman"/>
                <w:b/>
                <w:color w:val="000000"/>
                <w:sz w:val="24"/>
                <w:szCs w:val="24"/>
                <w:lang w:eastAsia="ru-RU"/>
              </w:rPr>
              <w:br/>
              <w:t>девочек</w:t>
            </w:r>
          </w:p>
        </w:tc>
        <w:tc>
          <w:tcPr>
            <w:tcW w:w="2157" w:type="dxa"/>
            <w:hideMark/>
          </w:tcPr>
          <w:p w:rsidR="006E6A48" w:rsidRPr="00CC24B5" w:rsidRDefault="006E6A48" w:rsidP="005A0EA2">
            <w:pPr>
              <w:jc w:val="center"/>
              <w:rPr>
                <w:rFonts w:ascii="Times New Roman" w:eastAsia="Times New Roman" w:hAnsi="Times New Roman"/>
                <w:b/>
                <w:color w:val="000000"/>
                <w:sz w:val="24"/>
                <w:szCs w:val="24"/>
                <w:lang w:eastAsia="ru-RU"/>
              </w:rPr>
            </w:pPr>
            <w:r w:rsidRPr="00CC24B5">
              <w:rPr>
                <w:rFonts w:ascii="Times New Roman" w:eastAsia="Times New Roman" w:hAnsi="Times New Roman"/>
                <w:b/>
                <w:color w:val="000000"/>
                <w:sz w:val="24"/>
                <w:szCs w:val="24"/>
                <w:lang w:eastAsia="ru-RU"/>
              </w:rPr>
              <w:br/>
              <w:t>Всего</w:t>
            </w:r>
            <w:r w:rsidRPr="00CC24B5">
              <w:rPr>
                <w:rFonts w:ascii="Times New Roman" w:eastAsia="Times New Roman" w:hAnsi="Times New Roman"/>
                <w:b/>
                <w:color w:val="000000"/>
                <w:sz w:val="24"/>
                <w:szCs w:val="24"/>
                <w:lang w:eastAsia="ru-RU"/>
              </w:rPr>
              <w:br/>
            </w:r>
            <w:proofErr w:type="gramStart"/>
            <w:r w:rsidRPr="00CC24B5">
              <w:rPr>
                <w:rFonts w:ascii="Times New Roman" w:eastAsia="Times New Roman" w:hAnsi="Times New Roman"/>
                <w:b/>
                <w:color w:val="000000"/>
                <w:sz w:val="24"/>
                <w:szCs w:val="24"/>
                <w:lang w:eastAsia="ru-RU"/>
              </w:rPr>
              <w:t>обучающихся</w:t>
            </w:r>
            <w:proofErr w:type="gramEnd"/>
          </w:p>
        </w:tc>
      </w:tr>
      <w:tr w:rsidR="006E6A48" w:rsidRPr="00CC24B5" w:rsidTr="005A0EA2">
        <w:tc>
          <w:tcPr>
            <w:tcW w:w="2623" w:type="dxa"/>
            <w:hideMark/>
          </w:tcPr>
          <w:p w:rsidR="006E6A48" w:rsidRPr="00CC24B5" w:rsidRDefault="006E6A48" w:rsidP="005A0EA2">
            <w:pPr>
              <w:rPr>
                <w:rFonts w:ascii="Times New Roman" w:eastAsia="Times New Roman" w:hAnsi="Times New Roman"/>
                <w:color w:val="000000"/>
                <w:sz w:val="24"/>
                <w:szCs w:val="24"/>
                <w:lang w:eastAsia="ru-RU"/>
              </w:rPr>
            </w:pPr>
            <w:r w:rsidRPr="00CC24B5">
              <w:rPr>
                <w:rFonts w:ascii="Times New Roman" w:eastAsia="Times New Roman" w:hAnsi="Times New Roman"/>
                <w:color w:val="000000"/>
                <w:sz w:val="24"/>
                <w:szCs w:val="24"/>
                <w:lang w:eastAsia="ru-RU"/>
              </w:rPr>
              <w:t>5 класс</w:t>
            </w:r>
          </w:p>
        </w:tc>
        <w:tc>
          <w:tcPr>
            <w:tcW w:w="1740" w:type="dxa"/>
          </w:tcPr>
          <w:p w:rsidR="006E6A48" w:rsidRPr="00CC24B5" w:rsidRDefault="006E6A48" w:rsidP="005A0EA2">
            <w:pPr>
              <w:jc w:val="center"/>
              <w:rPr>
                <w:rFonts w:ascii="Times New Roman" w:eastAsia="Times New Roman" w:hAnsi="Times New Roman"/>
                <w:color w:val="000000"/>
                <w:sz w:val="24"/>
                <w:szCs w:val="24"/>
                <w:lang w:eastAsia="ru-RU"/>
              </w:rPr>
            </w:pPr>
            <w:r w:rsidRPr="00CC24B5">
              <w:rPr>
                <w:rFonts w:ascii="Times New Roman" w:eastAsia="Times New Roman" w:hAnsi="Times New Roman"/>
                <w:color w:val="000000"/>
                <w:sz w:val="24"/>
                <w:szCs w:val="24"/>
                <w:lang w:eastAsia="ru-RU"/>
              </w:rPr>
              <w:t>47</w:t>
            </w:r>
          </w:p>
        </w:tc>
        <w:tc>
          <w:tcPr>
            <w:tcW w:w="1773" w:type="dxa"/>
          </w:tcPr>
          <w:p w:rsidR="006E6A48" w:rsidRPr="00CC24B5" w:rsidRDefault="006E6A48" w:rsidP="005A0EA2">
            <w:pPr>
              <w:jc w:val="center"/>
              <w:rPr>
                <w:rFonts w:ascii="Times New Roman" w:eastAsia="Times New Roman" w:hAnsi="Times New Roman"/>
                <w:color w:val="000000"/>
                <w:sz w:val="24"/>
                <w:szCs w:val="24"/>
                <w:lang w:eastAsia="ru-RU"/>
              </w:rPr>
            </w:pPr>
            <w:r w:rsidRPr="00CC24B5">
              <w:rPr>
                <w:rFonts w:ascii="Times New Roman" w:eastAsia="Times New Roman" w:hAnsi="Times New Roman"/>
                <w:color w:val="000000"/>
                <w:sz w:val="24"/>
                <w:szCs w:val="24"/>
                <w:lang w:eastAsia="ru-RU"/>
              </w:rPr>
              <w:t>59</w:t>
            </w:r>
          </w:p>
        </w:tc>
        <w:tc>
          <w:tcPr>
            <w:tcW w:w="2157" w:type="dxa"/>
          </w:tcPr>
          <w:p w:rsidR="006E6A48" w:rsidRPr="00CC24B5" w:rsidRDefault="006E6A48" w:rsidP="005A0EA2">
            <w:pPr>
              <w:jc w:val="center"/>
              <w:rPr>
                <w:rFonts w:ascii="Times New Roman" w:eastAsia="Times New Roman" w:hAnsi="Times New Roman"/>
                <w:color w:val="000000"/>
                <w:sz w:val="24"/>
                <w:szCs w:val="24"/>
                <w:lang w:eastAsia="ru-RU"/>
              </w:rPr>
            </w:pPr>
            <w:r w:rsidRPr="00CC24B5">
              <w:rPr>
                <w:rFonts w:ascii="Times New Roman" w:eastAsia="Times New Roman" w:hAnsi="Times New Roman"/>
                <w:color w:val="000000"/>
                <w:sz w:val="24"/>
                <w:szCs w:val="24"/>
                <w:lang w:eastAsia="ru-RU"/>
              </w:rPr>
              <w:t>106</w:t>
            </w:r>
          </w:p>
        </w:tc>
      </w:tr>
      <w:tr w:rsidR="006E6A48" w:rsidRPr="00CC24B5" w:rsidTr="005A0EA2">
        <w:tc>
          <w:tcPr>
            <w:tcW w:w="2623" w:type="dxa"/>
            <w:hideMark/>
          </w:tcPr>
          <w:p w:rsidR="006E6A48" w:rsidRPr="00CC24B5" w:rsidRDefault="006E6A48" w:rsidP="005A0EA2">
            <w:pPr>
              <w:rPr>
                <w:rFonts w:ascii="Times New Roman" w:eastAsia="Times New Roman" w:hAnsi="Times New Roman"/>
                <w:color w:val="000000"/>
                <w:sz w:val="24"/>
                <w:szCs w:val="24"/>
                <w:lang w:eastAsia="ru-RU"/>
              </w:rPr>
            </w:pPr>
            <w:r w:rsidRPr="00CC24B5">
              <w:rPr>
                <w:rFonts w:ascii="Times New Roman" w:eastAsia="Times New Roman" w:hAnsi="Times New Roman"/>
                <w:color w:val="000000"/>
                <w:sz w:val="24"/>
                <w:szCs w:val="24"/>
                <w:lang w:eastAsia="ru-RU"/>
              </w:rPr>
              <w:t>6 класс</w:t>
            </w:r>
          </w:p>
        </w:tc>
        <w:tc>
          <w:tcPr>
            <w:tcW w:w="1740" w:type="dxa"/>
          </w:tcPr>
          <w:p w:rsidR="006E6A48" w:rsidRPr="00CC24B5" w:rsidRDefault="006E6A48" w:rsidP="005A0EA2">
            <w:pPr>
              <w:jc w:val="center"/>
              <w:rPr>
                <w:rFonts w:ascii="Times New Roman" w:eastAsia="Times New Roman" w:hAnsi="Times New Roman"/>
                <w:color w:val="000000"/>
                <w:sz w:val="24"/>
                <w:szCs w:val="24"/>
                <w:lang w:eastAsia="ru-RU"/>
              </w:rPr>
            </w:pPr>
            <w:r w:rsidRPr="00CC24B5">
              <w:rPr>
                <w:rFonts w:ascii="Times New Roman" w:eastAsia="Times New Roman" w:hAnsi="Times New Roman"/>
                <w:color w:val="000000"/>
                <w:sz w:val="24"/>
                <w:szCs w:val="24"/>
                <w:lang w:eastAsia="ru-RU"/>
              </w:rPr>
              <w:t>50</w:t>
            </w:r>
          </w:p>
        </w:tc>
        <w:tc>
          <w:tcPr>
            <w:tcW w:w="1773" w:type="dxa"/>
          </w:tcPr>
          <w:p w:rsidR="006E6A48" w:rsidRPr="00CC24B5" w:rsidRDefault="006E6A48" w:rsidP="005A0EA2">
            <w:pPr>
              <w:jc w:val="center"/>
              <w:rPr>
                <w:rFonts w:ascii="Times New Roman" w:eastAsia="Times New Roman" w:hAnsi="Times New Roman"/>
                <w:color w:val="000000"/>
                <w:sz w:val="24"/>
                <w:szCs w:val="24"/>
                <w:lang w:eastAsia="ru-RU"/>
              </w:rPr>
            </w:pPr>
            <w:r w:rsidRPr="00CC24B5">
              <w:rPr>
                <w:rFonts w:ascii="Times New Roman" w:eastAsia="Times New Roman" w:hAnsi="Times New Roman"/>
                <w:color w:val="000000"/>
                <w:sz w:val="24"/>
                <w:szCs w:val="24"/>
                <w:lang w:eastAsia="ru-RU"/>
              </w:rPr>
              <w:t>49</w:t>
            </w:r>
          </w:p>
        </w:tc>
        <w:tc>
          <w:tcPr>
            <w:tcW w:w="2157" w:type="dxa"/>
          </w:tcPr>
          <w:p w:rsidR="006E6A48" w:rsidRPr="00CC24B5" w:rsidRDefault="006E6A48" w:rsidP="005A0EA2">
            <w:pPr>
              <w:jc w:val="center"/>
              <w:rPr>
                <w:rFonts w:ascii="Times New Roman" w:eastAsia="Times New Roman" w:hAnsi="Times New Roman"/>
                <w:color w:val="000000"/>
                <w:sz w:val="24"/>
                <w:szCs w:val="24"/>
                <w:lang w:eastAsia="ru-RU"/>
              </w:rPr>
            </w:pPr>
            <w:r w:rsidRPr="00CC24B5">
              <w:rPr>
                <w:rFonts w:ascii="Times New Roman" w:eastAsia="Times New Roman" w:hAnsi="Times New Roman"/>
                <w:color w:val="000000"/>
                <w:sz w:val="24"/>
                <w:szCs w:val="24"/>
                <w:lang w:eastAsia="ru-RU"/>
              </w:rPr>
              <w:t>99</w:t>
            </w:r>
          </w:p>
        </w:tc>
      </w:tr>
      <w:tr w:rsidR="006E6A48" w:rsidRPr="00CC24B5" w:rsidTr="005A0EA2">
        <w:tc>
          <w:tcPr>
            <w:tcW w:w="2623" w:type="dxa"/>
            <w:hideMark/>
          </w:tcPr>
          <w:p w:rsidR="006E6A48" w:rsidRPr="00CC24B5" w:rsidRDefault="006E6A48" w:rsidP="005A0EA2">
            <w:pPr>
              <w:rPr>
                <w:rFonts w:ascii="Times New Roman" w:eastAsia="Times New Roman" w:hAnsi="Times New Roman"/>
                <w:color w:val="000000"/>
                <w:sz w:val="24"/>
                <w:szCs w:val="24"/>
                <w:lang w:eastAsia="ru-RU"/>
              </w:rPr>
            </w:pPr>
            <w:r w:rsidRPr="00CC24B5">
              <w:rPr>
                <w:rFonts w:ascii="Times New Roman" w:eastAsia="Times New Roman" w:hAnsi="Times New Roman"/>
                <w:color w:val="000000"/>
                <w:sz w:val="24"/>
                <w:szCs w:val="24"/>
                <w:lang w:eastAsia="ru-RU"/>
              </w:rPr>
              <w:t>7 класс</w:t>
            </w:r>
          </w:p>
        </w:tc>
        <w:tc>
          <w:tcPr>
            <w:tcW w:w="1740" w:type="dxa"/>
          </w:tcPr>
          <w:p w:rsidR="006E6A48" w:rsidRPr="00CC24B5" w:rsidRDefault="006E6A48" w:rsidP="005A0EA2">
            <w:pPr>
              <w:jc w:val="center"/>
              <w:rPr>
                <w:rFonts w:ascii="Times New Roman" w:eastAsia="Times New Roman" w:hAnsi="Times New Roman"/>
                <w:color w:val="000000"/>
                <w:sz w:val="24"/>
                <w:szCs w:val="24"/>
                <w:lang w:eastAsia="ru-RU"/>
              </w:rPr>
            </w:pPr>
            <w:r w:rsidRPr="00CC24B5">
              <w:rPr>
                <w:rFonts w:ascii="Times New Roman" w:eastAsia="Times New Roman" w:hAnsi="Times New Roman"/>
                <w:color w:val="000000"/>
                <w:sz w:val="24"/>
                <w:szCs w:val="24"/>
                <w:lang w:eastAsia="ru-RU"/>
              </w:rPr>
              <w:t>46</w:t>
            </w:r>
          </w:p>
        </w:tc>
        <w:tc>
          <w:tcPr>
            <w:tcW w:w="1773" w:type="dxa"/>
          </w:tcPr>
          <w:p w:rsidR="006E6A48" w:rsidRPr="00CC24B5" w:rsidRDefault="006E6A48" w:rsidP="005A0EA2">
            <w:pPr>
              <w:jc w:val="center"/>
              <w:rPr>
                <w:rFonts w:ascii="Times New Roman" w:eastAsia="Times New Roman" w:hAnsi="Times New Roman"/>
                <w:color w:val="000000"/>
                <w:sz w:val="24"/>
                <w:szCs w:val="24"/>
                <w:lang w:eastAsia="ru-RU"/>
              </w:rPr>
            </w:pPr>
            <w:r w:rsidRPr="00CC24B5">
              <w:rPr>
                <w:rFonts w:ascii="Times New Roman" w:eastAsia="Times New Roman" w:hAnsi="Times New Roman"/>
                <w:color w:val="000000"/>
                <w:sz w:val="24"/>
                <w:szCs w:val="24"/>
                <w:lang w:eastAsia="ru-RU"/>
              </w:rPr>
              <w:t>45</w:t>
            </w:r>
          </w:p>
        </w:tc>
        <w:tc>
          <w:tcPr>
            <w:tcW w:w="2157" w:type="dxa"/>
          </w:tcPr>
          <w:p w:rsidR="006E6A48" w:rsidRPr="00CC24B5" w:rsidRDefault="006E6A48" w:rsidP="005A0EA2">
            <w:pPr>
              <w:jc w:val="center"/>
              <w:rPr>
                <w:rFonts w:ascii="Times New Roman" w:eastAsia="Times New Roman" w:hAnsi="Times New Roman"/>
                <w:color w:val="000000"/>
                <w:sz w:val="24"/>
                <w:szCs w:val="24"/>
                <w:lang w:eastAsia="ru-RU"/>
              </w:rPr>
            </w:pPr>
            <w:r w:rsidRPr="00CC24B5">
              <w:rPr>
                <w:rFonts w:ascii="Times New Roman" w:eastAsia="Times New Roman" w:hAnsi="Times New Roman"/>
                <w:color w:val="000000"/>
                <w:sz w:val="24"/>
                <w:szCs w:val="24"/>
                <w:lang w:eastAsia="ru-RU"/>
              </w:rPr>
              <w:t>91</w:t>
            </w:r>
          </w:p>
        </w:tc>
      </w:tr>
      <w:tr w:rsidR="006E6A48" w:rsidRPr="00CC24B5" w:rsidTr="005A0EA2">
        <w:tc>
          <w:tcPr>
            <w:tcW w:w="2623" w:type="dxa"/>
            <w:hideMark/>
          </w:tcPr>
          <w:p w:rsidR="006E6A48" w:rsidRPr="00CC24B5" w:rsidRDefault="006E6A48" w:rsidP="005A0EA2">
            <w:pPr>
              <w:rPr>
                <w:rFonts w:ascii="Times New Roman" w:eastAsia="Times New Roman" w:hAnsi="Times New Roman"/>
                <w:color w:val="000000"/>
                <w:sz w:val="24"/>
                <w:szCs w:val="24"/>
                <w:lang w:eastAsia="ru-RU"/>
              </w:rPr>
            </w:pPr>
            <w:r w:rsidRPr="00CC24B5">
              <w:rPr>
                <w:rFonts w:ascii="Times New Roman" w:eastAsia="Times New Roman" w:hAnsi="Times New Roman"/>
                <w:color w:val="000000"/>
                <w:sz w:val="24"/>
                <w:szCs w:val="24"/>
                <w:lang w:eastAsia="ru-RU"/>
              </w:rPr>
              <w:t>8 класс</w:t>
            </w:r>
          </w:p>
        </w:tc>
        <w:tc>
          <w:tcPr>
            <w:tcW w:w="1740" w:type="dxa"/>
          </w:tcPr>
          <w:p w:rsidR="006E6A48" w:rsidRPr="00CC24B5" w:rsidRDefault="006E6A48" w:rsidP="005A0EA2">
            <w:pPr>
              <w:jc w:val="center"/>
              <w:rPr>
                <w:rFonts w:ascii="Times New Roman" w:eastAsia="Times New Roman" w:hAnsi="Times New Roman"/>
                <w:color w:val="000000"/>
                <w:sz w:val="24"/>
                <w:szCs w:val="24"/>
                <w:lang w:eastAsia="ru-RU"/>
              </w:rPr>
            </w:pPr>
            <w:r w:rsidRPr="00CC24B5">
              <w:rPr>
                <w:rFonts w:ascii="Times New Roman" w:eastAsia="Times New Roman" w:hAnsi="Times New Roman"/>
                <w:color w:val="000000"/>
                <w:sz w:val="24"/>
                <w:szCs w:val="24"/>
                <w:lang w:eastAsia="ru-RU"/>
              </w:rPr>
              <w:t>51</w:t>
            </w:r>
          </w:p>
        </w:tc>
        <w:tc>
          <w:tcPr>
            <w:tcW w:w="1773" w:type="dxa"/>
          </w:tcPr>
          <w:p w:rsidR="006E6A48" w:rsidRPr="00CC24B5" w:rsidRDefault="006E6A48" w:rsidP="005A0EA2">
            <w:pPr>
              <w:jc w:val="center"/>
              <w:rPr>
                <w:rFonts w:ascii="Times New Roman" w:eastAsia="Times New Roman" w:hAnsi="Times New Roman"/>
                <w:color w:val="000000"/>
                <w:sz w:val="24"/>
                <w:szCs w:val="24"/>
                <w:lang w:eastAsia="ru-RU"/>
              </w:rPr>
            </w:pPr>
            <w:r w:rsidRPr="00CC24B5">
              <w:rPr>
                <w:rFonts w:ascii="Times New Roman" w:eastAsia="Times New Roman" w:hAnsi="Times New Roman"/>
                <w:color w:val="000000"/>
                <w:sz w:val="24"/>
                <w:szCs w:val="24"/>
                <w:lang w:eastAsia="ru-RU"/>
              </w:rPr>
              <w:t>51</w:t>
            </w:r>
          </w:p>
        </w:tc>
        <w:tc>
          <w:tcPr>
            <w:tcW w:w="2157" w:type="dxa"/>
          </w:tcPr>
          <w:p w:rsidR="006E6A48" w:rsidRPr="00CC24B5" w:rsidRDefault="006E6A48" w:rsidP="005A0EA2">
            <w:pPr>
              <w:jc w:val="center"/>
              <w:rPr>
                <w:rFonts w:ascii="Times New Roman" w:eastAsia="Times New Roman" w:hAnsi="Times New Roman"/>
                <w:color w:val="000000"/>
                <w:sz w:val="24"/>
                <w:szCs w:val="24"/>
                <w:lang w:eastAsia="ru-RU"/>
              </w:rPr>
            </w:pPr>
            <w:r w:rsidRPr="00CC24B5">
              <w:rPr>
                <w:rFonts w:ascii="Times New Roman" w:eastAsia="Times New Roman" w:hAnsi="Times New Roman"/>
                <w:color w:val="000000"/>
                <w:sz w:val="24"/>
                <w:szCs w:val="24"/>
                <w:lang w:eastAsia="ru-RU"/>
              </w:rPr>
              <w:t>102</w:t>
            </w:r>
          </w:p>
        </w:tc>
      </w:tr>
      <w:tr w:rsidR="006E6A48" w:rsidRPr="00CC24B5" w:rsidTr="005A0EA2">
        <w:tc>
          <w:tcPr>
            <w:tcW w:w="2623" w:type="dxa"/>
          </w:tcPr>
          <w:p w:rsidR="006E6A48" w:rsidRPr="00CC24B5" w:rsidRDefault="006E6A48" w:rsidP="005A0EA2">
            <w:pPr>
              <w:rPr>
                <w:rFonts w:ascii="Times New Roman" w:eastAsia="Times New Roman" w:hAnsi="Times New Roman"/>
                <w:color w:val="000000"/>
                <w:sz w:val="24"/>
                <w:szCs w:val="24"/>
                <w:lang w:eastAsia="ru-RU"/>
              </w:rPr>
            </w:pPr>
            <w:r w:rsidRPr="00CC24B5">
              <w:rPr>
                <w:rFonts w:ascii="Times New Roman" w:eastAsia="Times New Roman" w:hAnsi="Times New Roman"/>
                <w:color w:val="000000"/>
                <w:sz w:val="24"/>
                <w:szCs w:val="24"/>
                <w:lang w:eastAsia="ru-RU"/>
              </w:rPr>
              <w:t>9 класс</w:t>
            </w:r>
          </w:p>
        </w:tc>
        <w:tc>
          <w:tcPr>
            <w:tcW w:w="1740" w:type="dxa"/>
          </w:tcPr>
          <w:p w:rsidR="006E6A48" w:rsidRPr="00CC24B5" w:rsidRDefault="006E6A48" w:rsidP="005A0EA2">
            <w:pPr>
              <w:jc w:val="center"/>
              <w:rPr>
                <w:rFonts w:ascii="Times New Roman" w:eastAsia="Times New Roman" w:hAnsi="Times New Roman"/>
                <w:color w:val="000000"/>
                <w:sz w:val="24"/>
                <w:szCs w:val="24"/>
                <w:lang w:eastAsia="ru-RU"/>
              </w:rPr>
            </w:pPr>
            <w:r w:rsidRPr="00CC24B5">
              <w:rPr>
                <w:rFonts w:ascii="Times New Roman" w:eastAsia="Times New Roman" w:hAnsi="Times New Roman"/>
                <w:color w:val="000000"/>
                <w:sz w:val="24"/>
                <w:szCs w:val="24"/>
                <w:lang w:eastAsia="ru-RU"/>
              </w:rPr>
              <w:t>47</w:t>
            </w:r>
          </w:p>
        </w:tc>
        <w:tc>
          <w:tcPr>
            <w:tcW w:w="1773" w:type="dxa"/>
          </w:tcPr>
          <w:p w:rsidR="006E6A48" w:rsidRPr="00CC24B5" w:rsidRDefault="006E6A48" w:rsidP="005A0EA2">
            <w:pPr>
              <w:jc w:val="center"/>
              <w:rPr>
                <w:rFonts w:ascii="Times New Roman" w:eastAsia="Times New Roman" w:hAnsi="Times New Roman"/>
                <w:color w:val="000000"/>
                <w:sz w:val="24"/>
                <w:szCs w:val="24"/>
                <w:lang w:eastAsia="ru-RU"/>
              </w:rPr>
            </w:pPr>
            <w:r w:rsidRPr="00CC24B5">
              <w:rPr>
                <w:rFonts w:ascii="Times New Roman" w:eastAsia="Times New Roman" w:hAnsi="Times New Roman"/>
                <w:color w:val="000000"/>
                <w:sz w:val="24"/>
                <w:szCs w:val="24"/>
                <w:lang w:eastAsia="ru-RU"/>
              </w:rPr>
              <w:t>45</w:t>
            </w:r>
          </w:p>
        </w:tc>
        <w:tc>
          <w:tcPr>
            <w:tcW w:w="2157" w:type="dxa"/>
          </w:tcPr>
          <w:p w:rsidR="006E6A48" w:rsidRPr="00CC24B5" w:rsidRDefault="006E6A48" w:rsidP="005A0EA2">
            <w:pPr>
              <w:jc w:val="center"/>
              <w:rPr>
                <w:rFonts w:ascii="Times New Roman" w:eastAsia="Times New Roman" w:hAnsi="Times New Roman"/>
                <w:color w:val="000000"/>
                <w:sz w:val="24"/>
                <w:szCs w:val="24"/>
                <w:lang w:eastAsia="ru-RU"/>
              </w:rPr>
            </w:pPr>
            <w:r w:rsidRPr="00CC24B5">
              <w:rPr>
                <w:rFonts w:ascii="Times New Roman" w:eastAsia="Times New Roman" w:hAnsi="Times New Roman"/>
                <w:color w:val="000000"/>
                <w:sz w:val="24"/>
                <w:szCs w:val="24"/>
                <w:lang w:eastAsia="ru-RU"/>
              </w:rPr>
              <w:t>92</w:t>
            </w:r>
          </w:p>
        </w:tc>
      </w:tr>
    </w:tbl>
    <w:p w:rsidR="006E6A48" w:rsidRPr="00CC24B5" w:rsidRDefault="006E6A48" w:rsidP="006E6A48">
      <w:pPr>
        <w:spacing w:after="0"/>
        <w:jc w:val="both"/>
        <w:rPr>
          <w:rFonts w:ascii="Times New Roman" w:hAnsi="Times New Roman"/>
          <w:b/>
          <w:color w:val="000000"/>
          <w:sz w:val="24"/>
          <w:szCs w:val="24"/>
        </w:rPr>
      </w:pPr>
    </w:p>
    <w:p w:rsidR="006E6A48" w:rsidRPr="00CC24B5" w:rsidRDefault="006E6A48" w:rsidP="006E6A48">
      <w:pPr>
        <w:spacing w:after="0"/>
        <w:jc w:val="both"/>
        <w:rPr>
          <w:rFonts w:ascii="Times New Roman" w:hAnsi="Times New Roman"/>
          <w:b/>
          <w:color w:val="000000"/>
          <w:sz w:val="24"/>
          <w:szCs w:val="24"/>
        </w:rPr>
      </w:pPr>
    </w:p>
    <w:p w:rsidR="006E6A48" w:rsidRPr="00CC24B5" w:rsidRDefault="006E6A48" w:rsidP="006E6A48">
      <w:pPr>
        <w:spacing w:after="0"/>
        <w:jc w:val="both"/>
        <w:rPr>
          <w:rFonts w:ascii="Times New Roman" w:hAnsi="Times New Roman"/>
          <w:b/>
          <w:color w:val="000000"/>
          <w:sz w:val="24"/>
          <w:szCs w:val="24"/>
        </w:rPr>
      </w:pPr>
    </w:p>
    <w:p w:rsidR="006E6A48" w:rsidRPr="00CC24B5" w:rsidRDefault="006E6A48" w:rsidP="006E6A48">
      <w:pPr>
        <w:spacing w:after="0"/>
        <w:jc w:val="both"/>
        <w:rPr>
          <w:rFonts w:ascii="Times New Roman" w:hAnsi="Times New Roman"/>
          <w:b/>
          <w:color w:val="FF0000"/>
          <w:sz w:val="24"/>
          <w:szCs w:val="24"/>
        </w:rPr>
      </w:pPr>
    </w:p>
    <w:p w:rsidR="006E6A48" w:rsidRPr="00CC24B5" w:rsidRDefault="006E6A48" w:rsidP="006E6A48">
      <w:pPr>
        <w:spacing w:after="0"/>
        <w:jc w:val="both"/>
        <w:rPr>
          <w:rFonts w:ascii="Times New Roman" w:hAnsi="Times New Roman"/>
          <w:b/>
          <w:color w:val="FF0000"/>
          <w:sz w:val="24"/>
          <w:szCs w:val="24"/>
        </w:rPr>
      </w:pPr>
    </w:p>
    <w:p w:rsidR="006E6A48" w:rsidRPr="00CC24B5" w:rsidRDefault="006E6A48" w:rsidP="006E6A48">
      <w:pPr>
        <w:spacing w:after="0"/>
        <w:jc w:val="both"/>
        <w:rPr>
          <w:rFonts w:ascii="Times New Roman" w:hAnsi="Times New Roman"/>
          <w:b/>
          <w:color w:val="FF0000"/>
          <w:sz w:val="24"/>
          <w:szCs w:val="24"/>
        </w:rPr>
      </w:pPr>
    </w:p>
    <w:p w:rsidR="006E6A48" w:rsidRPr="00CC24B5" w:rsidRDefault="006E6A48" w:rsidP="006E6A48">
      <w:pPr>
        <w:spacing w:after="0"/>
        <w:jc w:val="both"/>
        <w:rPr>
          <w:rFonts w:ascii="Times New Roman" w:hAnsi="Times New Roman"/>
          <w:b/>
          <w:color w:val="FF0000"/>
          <w:sz w:val="24"/>
          <w:szCs w:val="24"/>
        </w:rPr>
      </w:pPr>
    </w:p>
    <w:p w:rsidR="006E6A48" w:rsidRPr="00CC24B5" w:rsidRDefault="006E6A48" w:rsidP="006E6A48">
      <w:pPr>
        <w:spacing w:after="0"/>
        <w:jc w:val="both"/>
        <w:rPr>
          <w:rFonts w:ascii="Times New Roman" w:hAnsi="Times New Roman"/>
          <w:b/>
          <w:color w:val="FF0000"/>
          <w:sz w:val="24"/>
          <w:szCs w:val="24"/>
        </w:rPr>
      </w:pPr>
    </w:p>
    <w:p w:rsidR="006E6A48" w:rsidRPr="00CC24B5" w:rsidRDefault="006E6A48" w:rsidP="006E6A48">
      <w:pPr>
        <w:spacing w:after="0"/>
        <w:jc w:val="both"/>
        <w:rPr>
          <w:rFonts w:ascii="Times New Roman" w:hAnsi="Times New Roman"/>
          <w:b/>
          <w:color w:val="FF0000"/>
          <w:sz w:val="24"/>
          <w:szCs w:val="24"/>
        </w:rPr>
      </w:pPr>
      <w:r w:rsidRPr="00CC24B5">
        <w:rPr>
          <w:rFonts w:ascii="Times New Roman" w:hAnsi="Times New Roman"/>
          <w:b/>
          <w:color w:val="FF0000"/>
          <w:sz w:val="24"/>
          <w:szCs w:val="24"/>
        </w:rPr>
        <w:tab/>
      </w:r>
    </w:p>
    <w:p w:rsidR="006E6A48" w:rsidRPr="00CC24B5" w:rsidRDefault="006E6A48" w:rsidP="006E6A48">
      <w:pPr>
        <w:spacing w:after="0"/>
        <w:jc w:val="both"/>
        <w:rPr>
          <w:rFonts w:ascii="Times New Roman" w:hAnsi="Times New Roman"/>
          <w:b/>
          <w:color w:val="000000" w:themeColor="text1"/>
          <w:sz w:val="24"/>
          <w:szCs w:val="24"/>
        </w:rPr>
      </w:pPr>
      <w:r w:rsidRPr="00CC24B5">
        <w:rPr>
          <w:rFonts w:ascii="Times New Roman" w:hAnsi="Times New Roman"/>
          <w:b/>
          <w:color w:val="000000" w:themeColor="text1"/>
          <w:sz w:val="24"/>
          <w:szCs w:val="24"/>
        </w:rPr>
        <w:t>Кадровый состав</w:t>
      </w:r>
    </w:p>
    <w:tbl>
      <w:tblPr>
        <w:tblStyle w:val="af8"/>
        <w:tblW w:w="0" w:type="auto"/>
        <w:tblLook w:val="04A0" w:firstRow="1" w:lastRow="0" w:firstColumn="1" w:lastColumn="0" w:noHBand="0" w:noVBand="1"/>
      </w:tblPr>
      <w:tblGrid>
        <w:gridCol w:w="1215"/>
        <w:gridCol w:w="2058"/>
        <w:gridCol w:w="1583"/>
        <w:gridCol w:w="1794"/>
        <w:gridCol w:w="1338"/>
      </w:tblGrid>
      <w:tr w:rsidR="00737D3F" w:rsidRPr="00CC24B5" w:rsidTr="005A0EA2">
        <w:tc>
          <w:tcPr>
            <w:tcW w:w="1215" w:type="dxa"/>
          </w:tcPr>
          <w:p w:rsidR="00737D3F" w:rsidRPr="00CC24B5" w:rsidRDefault="00737D3F" w:rsidP="005A0EA2">
            <w:pPr>
              <w:jc w:val="center"/>
              <w:rPr>
                <w:rFonts w:ascii="Times New Roman" w:hAnsi="Times New Roman"/>
                <w:b/>
                <w:color w:val="000000" w:themeColor="text1"/>
                <w:sz w:val="24"/>
                <w:szCs w:val="24"/>
              </w:rPr>
            </w:pPr>
            <w:r w:rsidRPr="00CC24B5">
              <w:rPr>
                <w:rFonts w:ascii="Times New Roman" w:hAnsi="Times New Roman"/>
                <w:b/>
                <w:color w:val="000000" w:themeColor="text1"/>
                <w:sz w:val="24"/>
                <w:szCs w:val="24"/>
              </w:rPr>
              <w:t>Кол-во учителей</w:t>
            </w:r>
          </w:p>
        </w:tc>
        <w:tc>
          <w:tcPr>
            <w:tcW w:w="2058" w:type="dxa"/>
          </w:tcPr>
          <w:p w:rsidR="00737D3F" w:rsidRPr="00CC24B5" w:rsidRDefault="00737D3F" w:rsidP="005A0EA2">
            <w:pPr>
              <w:jc w:val="center"/>
              <w:rPr>
                <w:rFonts w:ascii="Times New Roman" w:hAnsi="Times New Roman"/>
                <w:b/>
                <w:color w:val="000000" w:themeColor="text1"/>
                <w:sz w:val="24"/>
                <w:szCs w:val="24"/>
              </w:rPr>
            </w:pPr>
            <w:r w:rsidRPr="00CC24B5">
              <w:rPr>
                <w:rFonts w:ascii="Times New Roman" w:hAnsi="Times New Roman"/>
                <w:b/>
                <w:color w:val="000000" w:themeColor="text1"/>
                <w:sz w:val="24"/>
                <w:szCs w:val="24"/>
              </w:rPr>
              <w:t>Высшая категория</w:t>
            </w:r>
          </w:p>
        </w:tc>
        <w:tc>
          <w:tcPr>
            <w:tcW w:w="1583" w:type="dxa"/>
          </w:tcPr>
          <w:p w:rsidR="00737D3F" w:rsidRPr="00CC24B5" w:rsidRDefault="00737D3F" w:rsidP="005A0EA2">
            <w:pPr>
              <w:jc w:val="center"/>
              <w:rPr>
                <w:rFonts w:ascii="Times New Roman" w:hAnsi="Times New Roman"/>
                <w:b/>
                <w:color w:val="000000" w:themeColor="text1"/>
                <w:sz w:val="24"/>
                <w:szCs w:val="24"/>
              </w:rPr>
            </w:pPr>
            <w:r w:rsidRPr="00CC24B5">
              <w:rPr>
                <w:rFonts w:ascii="Times New Roman" w:hAnsi="Times New Roman"/>
                <w:b/>
                <w:color w:val="000000" w:themeColor="text1"/>
                <w:sz w:val="24"/>
                <w:szCs w:val="24"/>
              </w:rPr>
              <w:t>Первая категория</w:t>
            </w:r>
          </w:p>
        </w:tc>
        <w:tc>
          <w:tcPr>
            <w:tcW w:w="1794" w:type="dxa"/>
          </w:tcPr>
          <w:p w:rsidR="00737D3F" w:rsidRPr="00CC24B5" w:rsidRDefault="00737D3F" w:rsidP="005A0EA2">
            <w:pPr>
              <w:jc w:val="center"/>
              <w:rPr>
                <w:rFonts w:ascii="Times New Roman" w:hAnsi="Times New Roman"/>
                <w:b/>
                <w:color w:val="000000" w:themeColor="text1"/>
                <w:sz w:val="24"/>
                <w:szCs w:val="24"/>
              </w:rPr>
            </w:pPr>
            <w:r w:rsidRPr="00CC24B5">
              <w:rPr>
                <w:rFonts w:ascii="Times New Roman" w:hAnsi="Times New Roman"/>
                <w:b/>
                <w:color w:val="000000" w:themeColor="text1"/>
                <w:sz w:val="24"/>
                <w:szCs w:val="24"/>
              </w:rPr>
              <w:t>Соответствие занимаемой должности</w:t>
            </w:r>
          </w:p>
        </w:tc>
        <w:tc>
          <w:tcPr>
            <w:tcW w:w="1338" w:type="dxa"/>
          </w:tcPr>
          <w:p w:rsidR="00737D3F" w:rsidRPr="00CC24B5" w:rsidRDefault="00737D3F" w:rsidP="005A0EA2">
            <w:pPr>
              <w:jc w:val="center"/>
              <w:rPr>
                <w:rFonts w:ascii="Times New Roman" w:hAnsi="Times New Roman"/>
                <w:b/>
                <w:color w:val="000000" w:themeColor="text1"/>
                <w:sz w:val="24"/>
                <w:szCs w:val="24"/>
              </w:rPr>
            </w:pPr>
            <w:r w:rsidRPr="00CC24B5">
              <w:rPr>
                <w:rFonts w:ascii="Times New Roman" w:hAnsi="Times New Roman"/>
                <w:b/>
                <w:color w:val="000000" w:themeColor="text1"/>
                <w:sz w:val="24"/>
                <w:szCs w:val="24"/>
              </w:rPr>
              <w:t>Без категории</w:t>
            </w:r>
          </w:p>
        </w:tc>
      </w:tr>
      <w:tr w:rsidR="00737D3F" w:rsidRPr="00CC24B5" w:rsidTr="005A0EA2">
        <w:tc>
          <w:tcPr>
            <w:tcW w:w="1215" w:type="dxa"/>
          </w:tcPr>
          <w:p w:rsidR="00737D3F" w:rsidRPr="00CC24B5" w:rsidRDefault="00737D3F" w:rsidP="005A0EA2">
            <w:pPr>
              <w:jc w:val="center"/>
              <w:rPr>
                <w:rFonts w:ascii="Times New Roman" w:hAnsi="Times New Roman"/>
                <w:color w:val="000000" w:themeColor="text1"/>
                <w:sz w:val="24"/>
                <w:szCs w:val="24"/>
              </w:rPr>
            </w:pPr>
            <w:r>
              <w:rPr>
                <w:rFonts w:ascii="Times New Roman" w:hAnsi="Times New Roman"/>
                <w:color w:val="000000" w:themeColor="text1"/>
                <w:sz w:val="24"/>
                <w:szCs w:val="24"/>
              </w:rPr>
              <w:t>34</w:t>
            </w:r>
          </w:p>
        </w:tc>
        <w:tc>
          <w:tcPr>
            <w:tcW w:w="2058" w:type="dxa"/>
          </w:tcPr>
          <w:p w:rsidR="00737D3F" w:rsidRPr="00CC24B5" w:rsidRDefault="00737D3F" w:rsidP="005A0EA2">
            <w:pPr>
              <w:jc w:val="center"/>
              <w:rPr>
                <w:rFonts w:ascii="Times New Roman" w:hAnsi="Times New Roman"/>
                <w:color w:val="000000" w:themeColor="text1"/>
                <w:sz w:val="24"/>
                <w:szCs w:val="24"/>
              </w:rPr>
            </w:pPr>
            <w:r>
              <w:rPr>
                <w:rFonts w:ascii="Times New Roman" w:hAnsi="Times New Roman"/>
                <w:color w:val="000000" w:themeColor="text1"/>
                <w:sz w:val="24"/>
                <w:szCs w:val="24"/>
              </w:rPr>
              <w:t>13</w:t>
            </w:r>
          </w:p>
        </w:tc>
        <w:tc>
          <w:tcPr>
            <w:tcW w:w="1583" w:type="dxa"/>
          </w:tcPr>
          <w:p w:rsidR="00737D3F" w:rsidRPr="00CC24B5" w:rsidRDefault="00737D3F" w:rsidP="005A0EA2">
            <w:pPr>
              <w:jc w:val="center"/>
              <w:rPr>
                <w:rFonts w:ascii="Times New Roman" w:hAnsi="Times New Roman"/>
                <w:color w:val="000000" w:themeColor="text1"/>
                <w:sz w:val="24"/>
                <w:szCs w:val="24"/>
              </w:rPr>
            </w:pPr>
            <w:r>
              <w:rPr>
                <w:rFonts w:ascii="Times New Roman" w:hAnsi="Times New Roman"/>
                <w:color w:val="000000" w:themeColor="text1"/>
                <w:sz w:val="24"/>
                <w:szCs w:val="24"/>
              </w:rPr>
              <w:t>13</w:t>
            </w:r>
          </w:p>
        </w:tc>
        <w:tc>
          <w:tcPr>
            <w:tcW w:w="1794" w:type="dxa"/>
          </w:tcPr>
          <w:p w:rsidR="00737D3F" w:rsidRPr="00CC24B5" w:rsidRDefault="00737D3F" w:rsidP="005A0EA2">
            <w:pPr>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1338" w:type="dxa"/>
          </w:tcPr>
          <w:p w:rsidR="00737D3F" w:rsidRPr="00CC24B5" w:rsidRDefault="00737D3F" w:rsidP="005A0EA2">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r>
    </w:tbl>
    <w:p w:rsidR="006E6A48" w:rsidRPr="00CC24B5" w:rsidRDefault="006E6A48" w:rsidP="006E6A48">
      <w:pPr>
        <w:spacing w:after="0"/>
        <w:jc w:val="both"/>
        <w:rPr>
          <w:rFonts w:ascii="Times New Roman" w:hAnsi="Times New Roman"/>
          <w:b/>
          <w:color w:val="000000" w:themeColor="text1"/>
          <w:sz w:val="24"/>
          <w:szCs w:val="24"/>
        </w:rPr>
      </w:pPr>
    </w:p>
    <w:p w:rsidR="006E6A48" w:rsidRDefault="006E6A48" w:rsidP="001D1B1C">
      <w:pPr>
        <w:tabs>
          <w:tab w:val="left" w:pos="426"/>
        </w:tabs>
        <w:spacing w:after="0" w:line="240" w:lineRule="auto"/>
        <w:jc w:val="both"/>
        <w:rPr>
          <w:rFonts w:ascii="Times New Roman" w:eastAsia="Times New Roman" w:hAnsi="Times New Roman"/>
          <w:bCs/>
          <w:color w:val="000000"/>
          <w:sz w:val="24"/>
          <w:szCs w:val="24"/>
          <w:lang w:eastAsia="ru-RU"/>
        </w:rPr>
      </w:pPr>
    </w:p>
    <w:p w:rsidR="001D1B1C" w:rsidRPr="001D1B1C" w:rsidRDefault="001D1B1C" w:rsidP="001D1B1C">
      <w:pPr>
        <w:tabs>
          <w:tab w:val="left" w:pos="426"/>
        </w:tabs>
        <w:spacing w:after="0" w:line="240" w:lineRule="auto"/>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 xml:space="preserve">     </w:t>
      </w:r>
      <w:r w:rsidRPr="001D1B1C">
        <w:rPr>
          <w:rFonts w:ascii="Times New Roman" w:hAnsi="Times New Roman"/>
          <w:b/>
          <w:color w:val="000000"/>
          <w:sz w:val="24"/>
          <w:szCs w:val="24"/>
        </w:rPr>
        <w:t>В основе реализации основной образовательной программы лежит системно-деятельностный подход,</w:t>
      </w:r>
      <w:r w:rsidRPr="001D1B1C">
        <w:rPr>
          <w:rFonts w:ascii="Times New Roman" w:hAnsi="Times New Roman"/>
          <w:color w:val="000000"/>
          <w:sz w:val="24"/>
          <w:szCs w:val="24"/>
        </w:rPr>
        <w:t xml:space="preserve"> который предполагает:</w:t>
      </w:r>
    </w:p>
    <w:p w:rsidR="001D1B1C" w:rsidRDefault="001D1B1C" w:rsidP="001D1B1C">
      <w:pPr>
        <w:pStyle w:val="a6"/>
        <w:spacing w:before="0" w:beforeAutospacing="0" w:after="0" w:afterAutospacing="0"/>
        <w:jc w:val="both"/>
        <w:rPr>
          <w:color w:val="000000"/>
        </w:rPr>
      </w:pPr>
      <w:r w:rsidRPr="001D1B1C">
        <w:rPr>
          <w:color w:val="000000"/>
        </w:rPr>
        <w:t>—воспитание и развитие качеств личности, отвечающих требова</w:t>
      </w:r>
      <w:r>
        <w:rPr>
          <w:color w:val="000000"/>
        </w:rPr>
        <w:t xml:space="preserve">ниям информационного общества, </w:t>
      </w:r>
      <w:r w:rsidRPr="001D1B1C">
        <w:rPr>
          <w:color w:val="000000"/>
        </w:rPr>
        <w:t>инновационной экономики, задачам построения российского гражданског</w:t>
      </w:r>
      <w:r>
        <w:rPr>
          <w:color w:val="000000"/>
        </w:rPr>
        <w:t xml:space="preserve">о общества на основе принципов </w:t>
      </w:r>
      <w:r w:rsidRPr="001D1B1C">
        <w:rPr>
          <w:color w:val="000000"/>
        </w:rPr>
        <w:t>толерантности, диалога культур и уважения его многона</w:t>
      </w:r>
      <w:r>
        <w:rPr>
          <w:color w:val="000000"/>
        </w:rPr>
        <w:t xml:space="preserve">ционального, поликультурного и </w:t>
      </w:r>
      <w:proofErr w:type="spellStart"/>
      <w:r>
        <w:rPr>
          <w:color w:val="000000"/>
        </w:rPr>
        <w:t>поликонфессионального</w:t>
      </w:r>
      <w:proofErr w:type="spellEnd"/>
      <w:r>
        <w:rPr>
          <w:color w:val="000000"/>
        </w:rPr>
        <w:t xml:space="preserve"> состава;</w:t>
      </w:r>
    </w:p>
    <w:p w:rsidR="001D1B1C" w:rsidRPr="001D1B1C" w:rsidRDefault="001D1B1C" w:rsidP="001D1B1C">
      <w:pPr>
        <w:pStyle w:val="a6"/>
        <w:spacing w:before="0" w:beforeAutospacing="0" w:after="0" w:afterAutospacing="0"/>
        <w:jc w:val="both"/>
        <w:rPr>
          <w:color w:val="000000"/>
        </w:rPr>
      </w:pPr>
      <w:r w:rsidRPr="001D1B1C">
        <w:rPr>
          <w:color w:val="000000"/>
        </w:rPr>
        <w:t>—формирование соответствующей целям общего образования социаль</w:t>
      </w:r>
      <w:r>
        <w:rPr>
          <w:color w:val="000000"/>
        </w:rPr>
        <w:t xml:space="preserve">ной среды развития обучающихся </w:t>
      </w:r>
      <w:r w:rsidRPr="001D1B1C">
        <w:rPr>
          <w:color w:val="000000"/>
        </w:rPr>
        <w:t>в системе образования, переход к стратегии социального проектирования и конструи</w:t>
      </w:r>
      <w:r>
        <w:rPr>
          <w:color w:val="000000"/>
        </w:rPr>
        <w:t xml:space="preserve">рования на основе </w:t>
      </w:r>
      <w:r w:rsidRPr="001D1B1C">
        <w:rPr>
          <w:color w:val="000000"/>
        </w:rPr>
        <w:t xml:space="preserve">разработки содержания и технологий образования, определяющих пути </w:t>
      </w:r>
      <w:r>
        <w:rPr>
          <w:color w:val="000000"/>
        </w:rPr>
        <w:t xml:space="preserve">и способы достижения желаемого </w:t>
      </w:r>
      <w:r w:rsidRPr="001D1B1C">
        <w:rPr>
          <w:color w:val="000000"/>
        </w:rPr>
        <w:t>уровня (результата) личностного и познавательного развития обучающихся;</w:t>
      </w:r>
    </w:p>
    <w:p w:rsidR="001D1B1C" w:rsidRPr="001D1B1C" w:rsidRDefault="001D1B1C" w:rsidP="001D1B1C">
      <w:pPr>
        <w:pStyle w:val="a6"/>
        <w:spacing w:before="0" w:beforeAutospacing="0" w:after="0" w:afterAutospacing="0"/>
        <w:jc w:val="both"/>
        <w:rPr>
          <w:color w:val="000000"/>
        </w:rPr>
      </w:pPr>
      <w:r w:rsidRPr="001D1B1C">
        <w:rPr>
          <w:color w:val="000000"/>
        </w:rPr>
        <w:t xml:space="preserve">—ориентацию на достижение цели и основного результата образования— </w:t>
      </w:r>
      <w:proofErr w:type="gramStart"/>
      <w:r>
        <w:rPr>
          <w:color w:val="000000"/>
        </w:rPr>
        <w:t>ра</w:t>
      </w:r>
      <w:proofErr w:type="gramEnd"/>
      <w:r>
        <w:rPr>
          <w:color w:val="000000"/>
        </w:rPr>
        <w:t xml:space="preserve">звитие на основе освоения </w:t>
      </w:r>
      <w:r w:rsidRPr="001D1B1C">
        <w:rPr>
          <w:color w:val="000000"/>
        </w:rPr>
        <w:t>универсальных учебных действий, познания и освоения мира личности обу</w:t>
      </w:r>
      <w:r>
        <w:rPr>
          <w:color w:val="000000"/>
        </w:rPr>
        <w:t>чающегося, его активной учебно-</w:t>
      </w:r>
      <w:r w:rsidRPr="001D1B1C">
        <w:rPr>
          <w:color w:val="000000"/>
        </w:rPr>
        <w:t>познавательной деятельности, формирование его готовности к саморазвитию и непрерывному образованию;</w:t>
      </w:r>
    </w:p>
    <w:p w:rsidR="001D1B1C" w:rsidRPr="001D1B1C" w:rsidRDefault="001D1B1C" w:rsidP="001D1B1C">
      <w:pPr>
        <w:pStyle w:val="a6"/>
        <w:spacing w:before="0" w:beforeAutospacing="0" w:after="0" w:afterAutospacing="0"/>
        <w:jc w:val="both"/>
        <w:rPr>
          <w:color w:val="000000"/>
        </w:rPr>
      </w:pPr>
      <w:r w:rsidRPr="001D1B1C">
        <w:rPr>
          <w:color w:val="000000"/>
        </w:rPr>
        <w:t>—признание решающей роли содержания образования, способ</w:t>
      </w:r>
      <w:r>
        <w:rPr>
          <w:color w:val="000000"/>
        </w:rPr>
        <w:t xml:space="preserve">ов организации образовательной </w:t>
      </w:r>
      <w:r w:rsidRPr="001D1B1C">
        <w:rPr>
          <w:color w:val="000000"/>
        </w:rPr>
        <w:t>деятельности и учебного сотрудничества в достижении целей личн</w:t>
      </w:r>
      <w:r>
        <w:rPr>
          <w:color w:val="000000"/>
        </w:rPr>
        <w:t xml:space="preserve">остного и социального развития </w:t>
      </w:r>
      <w:r w:rsidRPr="001D1B1C">
        <w:rPr>
          <w:color w:val="000000"/>
        </w:rPr>
        <w:t>обучающихся;</w:t>
      </w:r>
    </w:p>
    <w:p w:rsidR="001D1B1C" w:rsidRPr="001D1B1C" w:rsidRDefault="001D1B1C" w:rsidP="001D1B1C">
      <w:pPr>
        <w:pStyle w:val="a6"/>
        <w:spacing w:before="0" w:beforeAutospacing="0" w:after="0" w:afterAutospacing="0"/>
        <w:jc w:val="both"/>
        <w:rPr>
          <w:color w:val="000000"/>
        </w:rPr>
      </w:pPr>
      <w:r w:rsidRPr="001D1B1C">
        <w:rPr>
          <w:color w:val="000000"/>
        </w:rPr>
        <w:t>—учёт индивидуальных возрастных, психологических и физиологических особенностей обучающи</w:t>
      </w:r>
      <w:r>
        <w:rPr>
          <w:color w:val="000000"/>
        </w:rPr>
        <w:t xml:space="preserve">хся, </w:t>
      </w:r>
      <w:r w:rsidRPr="001D1B1C">
        <w:rPr>
          <w:color w:val="000000"/>
        </w:rPr>
        <w:t>роли, значения видов деятельности и форм общения при построен</w:t>
      </w:r>
      <w:r>
        <w:rPr>
          <w:color w:val="000000"/>
        </w:rPr>
        <w:t xml:space="preserve">ии образовательного процесса и </w:t>
      </w:r>
      <w:r w:rsidRPr="001D1B1C">
        <w:rPr>
          <w:color w:val="000000"/>
        </w:rPr>
        <w:t>определении образовательно-воспитательных целей и путей их достижения;</w:t>
      </w:r>
    </w:p>
    <w:p w:rsidR="001D1B1C" w:rsidRPr="001D1B1C" w:rsidRDefault="001D1B1C" w:rsidP="001D1B1C">
      <w:pPr>
        <w:pStyle w:val="a6"/>
        <w:spacing w:before="0" w:beforeAutospacing="0" w:after="0" w:afterAutospacing="0"/>
        <w:jc w:val="both"/>
        <w:rPr>
          <w:color w:val="000000"/>
        </w:rPr>
      </w:pPr>
      <w:r w:rsidRPr="001D1B1C">
        <w:rPr>
          <w:color w:val="000000"/>
        </w:rPr>
        <w:t>—разнообразие индивидуальных образовательных траекторий и индивидуального развития каж</w:t>
      </w:r>
      <w:r>
        <w:rPr>
          <w:color w:val="000000"/>
        </w:rPr>
        <w:t xml:space="preserve">дого </w:t>
      </w:r>
      <w:r w:rsidRPr="001D1B1C">
        <w:rPr>
          <w:color w:val="000000"/>
        </w:rPr>
        <w:t>обучающегося, в том числе одарённых дете</w:t>
      </w:r>
      <w:r>
        <w:rPr>
          <w:color w:val="000000"/>
        </w:rPr>
        <w:t xml:space="preserve">й, детей-инвалидов и детей с ограниченными возможностями </w:t>
      </w:r>
      <w:r w:rsidRPr="001D1B1C">
        <w:rPr>
          <w:color w:val="000000"/>
        </w:rPr>
        <w:t>здоровья.</w:t>
      </w:r>
    </w:p>
    <w:p w:rsidR="001D1B1C" w:rsidRPr="001D1B1C" w:rsidRDefault="001D1B1C" w:rsidP="001D1B1C">
      <w:pPr>
        <w:pStyle w:val="a6"/>
        <w:spacing w:before="0" w:beforeAutospacing="0" w:after="0" w:afterAutospacing="0"/>
        <w:jc w:val="both"/>
        <w:rPr>
          <w:b/>
          <w:color w:val="000000"/>
        </w:rPr>
      </w:pPr>
      <w:r>
        <w:rPr>
          <w:b/>
          <w:color w:val="000000"/>
        </w:rPr>
        <w:t xml:space="preserve">          </w:t>
      </w:r>
      <w:r w:rsidRPr="001D1B1C">
        <w:rPr>
          <w:b/>
          <w:color w:val="000000"/>
        </w:rPr>
        <w:t>Основная образовательная программа формируется с у</w:t>
      </w:r>
      <w:r>
        <w:rPr>
          <w:b/>
          <w:color w:val="000000"/>
        </w:rPr>
        <w:t xml:space="preserve">чётом психолого-педагогических </w:t>
      </w:r>
      <w:r w:rsidRPr="001D1B1C">
        <w:rPr>
          <w:b/>
          <w:color w:val="000000"/>
        </w:rPr>
        <w:t>особенностей развития детей 11—15 лет</w:t>
      </w:r>
      <w:r w:rsidRPr="001D1B1C">
        <w:rPr>
          <w:color w:val="000000"/>
        </w:rPr>
        <w:t>, связанных:</w:t>
      </w:r>
    </w:p>
    <w:p w:rsidR="001D1B1C" w:rsidRDefault="001D1B1C" w:rsidP="001D1B1C">
      <w:pPr>
        <w:pStyle w:val="a6"/>
        <w:spacing w:before="0" w:beforeAutospacing="0" w:after="0" w:afterAutospacing="0"/>
        <w:jc w:val="both"/>
        <w:rPr>
          <w:color w:val="000000"/>
        </w:rPr>
      </w:pPr>
      <w:proofErr w:type="gramStart"/>
      <w:r w:rsidRPr="001D1B1C">
        <w:rPr>
          <w:color w:val="000000"/>
        </w:rPr>
        <w:t>—</w:t>
      </w:r>
      <w:r>
        <w:rPr>
          <w:color w:val="000000"/>
        </w:rPr>
        <w:t xml:space="preserve"> </w:t>
      </w:r>
      <w:r w:rsidRPr="001D1B1C">
        <w:rPr>
          <w:color w:val="000000"/>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w:t>
      </w:r>
      <w:r>
        <w:rPr>
          <w:color w:val="000000"/>
        </w:rPr>
        <w:t xml:space="preserve">учителя, от способности только </w:t>
      </w:r>
      <w:r w:rsidRPr="001D1B1C">
        <w:rPr>
          <w:color w:val="000000"/>
        </w:rPr>
        <w:t xml:space="preserve">осуществлять принятие заданной педагогом и осмысленной цели к овладению </w:t>
      </w:r>
      <w:r>
        <w:rPr>
          <w:color w:val="000000"/>
        </w:rPr>
        <w:t xml:space="preserve">этой учебной деятельностью </w:t>
      </w:r>
      <w:r w:rsidRPr="001D1B1C">
        <w:rPr>
          <w:color w:val="000000"/>
        </w:rPr>
        <w:t xml:space="preserve">на ступени основной школы </w:t>
      </w:r>
      <w:r w:rsidRPr="001D1B1C">
        <w:rPr>
          <w:color w:val="000000"/>
        </w:rPr>
        <w:lastRenderedPageBreak/>
        <w:t>в единстве мотивационно-смыслового и операци</w:t>
      </w:r>
      <w:r>
        <w:rPr>
          <w:color w:val="000000"/>
        </w:rPr>
        <w:t xml:space="preserve">онно-технического компонентов, </w:t>
      </w:r>
      <w:r w:rsidRPr="001D1B1C">
        <w:rPr>
          <w:color w:val="000000"/>
        </w:rPr>
        <w:t>становление которой осуществляется в форме учебного исследован</w:t>
      </w:r>
      <w:r>
        <w:rPr>
          <w:color w:val="000000"/>
        </w:rPr>
        <w:t xml:space="preserve">ия, к новой внутренней позиции </w:t>
      </w:r>
      <w:r w:rsidRPr="001D1B1C">
        <w:rPr>
          <w:color w:val="000000"/>
        </w:rPr>
        <w:t xml:space="preserve">обучающегося </w:t>
      </w:r>
      <w:proofErr w:type="gramEnd"/>
    </w:p>
    <w:p w:rsidR="001D1B1C" w:rsidRPr="001D1B1C" w:rsidRDefault="001D1B1C" w:rsidP="001D1B1C">
      <w:pPr>
        <w:pStyle w:val="a6"/>
        <w:spacing w:before="0" w:beforeAutospacing="0" w:after="0" w:afterAutospacing="0"/>
        <w:jc w:val="both"/>
        <w:rPr>
          <w:color w:val="000000"/>
        </w:rPr>
      </w:pPr>
      <w:r w:rsidRPr="001D1B1C">
        <w:rPr>
          <w:color w:val="000000"/>
        </w:rPr>
        <w:t>— направленности на самостоятельный познавательный по</w:t>
      </w:r>
      <w:r>
        <w:rPr>
          <w:color w:val="000000"/>
        </w:rPr>
        <w:t xml:space="preserve">иск, постановку учебных целей, </w:t>
      </w:r>
      <w:r w:rsidRPr="001D1B1C">
        <w:rPr>
          <w:color w:val="000000"/>
        </w:rPr>
        <w:t>освоение и самостоятельное осуществление контрольных и оценочных дейс</w:t>
      </w:r>
      <w:r>
        <w:rPr>
          <w:color w:val="000000"/>
        </w:rPr>
        <w:t xml:space="preserve">твий, инициативу в организации </w:t>
      </w:r>
      <w:r w:rsidRPr="001D1B1C">
        <w:rPr>
          <w:color w:val="000000"/>
        </w:rPr>
        <w:t>учебного сотрудничества;</w:t>
      </w:r>
    </w:p>
    <w:p w:rsidR="001D1B1C" w:rsidRPr="001D1B1C" w:rsidRDefault="001D1B1C" w:rsidP="001D1B1C">
      <w:pPr>
        <w:pStyle w:val="a6"/>
        <w:spacing w:before="0" w:beforeAutospacing="0" w:after="0" w:afterAutospacing="0"/>
        <w:jc w:val="both"/>
        <w:rPr>
          <w:color w:val="000000"/>
        </w:rPr>
      </w:pPr>
      <w:proofErr w:type="gramStart"/>
      <w:r w:rsidRPr="001D1B1C">
        <w:rPr>
          <w:color w:val="000000"/>
        </w:rPr>
        <w:t>—с осуществлением на каждом возрастном уровне (11—13 и 13—15 лет</w:t>
      </w:r>
      <w:r>
        <w:rPr>
          <w:color w:val="000000"/>
        </w:rPr>
        <w:t xml:space="preserve">) благодаря развитию рефлексии </w:t>
      </w:r>
      <w:r w:rsidRPr="001D1B1C">
        <w:rPr>
          <w:color w:val="000000"/>
        </w:rPr>
        <w:t>общих способов действий и возможностей их переноса в различ</w:t>
      </w:r>
      <w:r>
        <w:rPr>
          <w:color w:val="000000"/>
        </w:rPr>
        <w:t xml:space="preserve">ные учебно-предметные области, </w:t>
      </w:r>
      <w:r w:rsidRPr="001D1B1C">
        <w:rPr>
          <w:color w:val="000000"/>
        </w:rPr>
        <w:t>качественного преобразования учебных действий моделирования, к</w:t>
      </w:r>
      <w:r>
        <w:rPr>
          <w:color w:val="000000"/>
        </w:rPr>
        <w:t xml:space="preserve">онтроля и оценки и перехода от </w:t>
      </w:r>
      <w:r w:rsidRPr="001D1B1C">
        <w:rPr>
          <w:color w:val="000000"/>
        </w:rPr>
        <w:t>самостоятельной постановки обучающимися новых учебных задач к разви</w:t>
      </w:r>
      <w:r>
        <w:rPr>
          <w:color w:val="000000"/>
        </w:rPr>
        <w:t xml:space="preserve">тию способности проектирования </w:t>
      </w:r>
      <w:r w:rsidRPr="001D1B1C">
        <w:rPr>
          <w:color w:val="000000"/>
        </w:rPr>
        <w:t>собственной учебной деятельности и построению жизненных планов во временной перспективе;</w:t>
      </w:r>
      <w:proofErr w:type="gramEnd"/>
    </w:p>
    <w:p w:rsidR="001D1B1C" w:rsidRPr="001D1B1C" w:rsidRDefault="001D1B1C" w:rsidP="001D1B1C">
      <w:pPr>
        <w:pStyle w:val="a6"/>
        <w:spacing w:before="0" w:beforeAutospacing="0" w:after="0" w:afterAutospacing="0"/>
        <w:jc w:val="both"/>
        <w:rPr>
          <w:color w:val="000000"/>
        </w:rPr>
      </w:pPr>
      <w:r w:rsidRPr="001D1B1C">
        <w:rPr>
          <w:color w:val="000000"/>
        </w:rPr>
        <w:t>—с формированием у обучающегося научного типа мышления, ор</w:t>
      </w:r>
      <w:r>
        <w:rPr>
          <w:color w:val="000000"/>
        </w:rPr>
        <w:t xml:space="preserve">иентирующего на общекультурные </w:t>
      </w:r>
      <w:r w:rsidRPr="001D1B1C">
        <w:rPr>
          <w:color w:val="000000"/>
        </w:rPr>
        <w:t>образцы, нормы, эталоны и закономерности взаимодействия с окружающим миром;</w:t>
      </w:r>
    </w:p>
    <w:p w:rsidR="001D1B1C" w:rsidRPr="001D1B1C" w:rsidRDefault="001D1B1C" w:rsidP="001D1B1C">
      <w:pPr>
        <w:pStyle w:val="a6"/>
        <w:spacing w:before="0" w:beforeAutospacing="0" w:after="0" w:afterAutospacing="0"/>
        <w:jc w:val="both"/>
        <w:rPr>
          <w:color w:val="000000"/>
        </w:rPr>
      </w:pPr>
      <w:r w:rsidRPr="001D1B1C">
        <w:rPr>
          <w:color w:val="000000"/>
        </w:rPr>
        <w:t xml:space="preserve">—с овладением коммуникативными средствами и способами организации кооперации и сотрудничества; </w:t>
      </w:r>
    </w:p>
    <w:p w:rsidR="001D1B1C" w:rsidRPr="001D1B1C" w:rsidRDefault="001D1B1C" w:rsidP="001D1B1C">
      <w:pPr>
        <w:pStyle w:val="a6"/>
        <w:spacing w:before="0" w:beforeAutospacing="0" w:after="0" w:afterAutospacing="0"/>
        <w:jc w:val="both"/>
        <w:rPr>
          <w:color w:val="000000"/>
        </w:rPr>
      </w:pPr>
      <w:r>
        <w:rPr>
          <w:color w:val="000000"/>
        </w:rPr>
        <w:t xml:space="preserve">- </w:t>
      </w:r>
      <w:r w:rsidRPr="001D1B1C">
        <w:rPr>
          <w:color w:val="000000"/>
        </w:rPr>
        <w:t xml:space="preserve">развитием учебного сотрудничества, реализуемого в </w:t>
      </w:r>
      <w:proofErr w:type="gramStart"/>
      <w:r w:rsidRPr="001D1B1C">
        <w:rPr>
          <w:color w:val="000000"/>
        </w:rPr>
        <w:t>отношениях</w:t>
      </w:r>
      <w:proofErr w:type="gramEnd"/>
      <w:r w:rsidRPr="001D1B1C">
        <w:rPr>
          <w:color w:val="000000"/>
        </w:rPr>
        <w:t xml:space="preserve"> обучающихся с учителем и сверстниками;</w:t>
      </w:r>
    </w:p>
    <w:p w:rsidR="001D1B1C" w:rsidRPr="001D1B1C" w:rsidRDefault="001D1B1C" w:rsidP="001D1B1C">
      <w:pPr>
        <w:pStyle w:val="a6"/>
        <w:spacing w:before="0" w:beforeAutospacing="0" w:after="0" w:afterAutospacing="0"/>
        <w:jc w:val="both"/>
        <w:rPr>
          <w:color w:val="000000"/>
        </w:rPr>
      </w:pPr>
      <w:r w:rsidRPr="001D1B1C">
        <w:rPr>
          <w:color w:val="000000"/>
        </w:rPr>
        <w:t>—с изменением формы организации учебной деятельности и учеб</w:t>
      </w:r>
      <w:r>
        <w:rPr>
          <w:color w:val="000000"/>
        </w:rPr>
        <w:t xml:space="preserve">ного сотрудничества </w:t>
      </w:r>
      <w:proofErr w:type="gramStart"/>
      <w:r>
        <w:rPr>
          <w:color w:val="000000"/>
        </w:rPr>
        <w:t>от</w:t>
      </w:r>
      <w:proofErr w:type="gramEnd"/>
      <w:r>
        <w:rPr>
          <w:color w:val="000000"/>
        </w:rPr>
        <w:t xml:space="preserve"> классно-</w:t>
      </w:r>
      <w:r w:rsidRPr="001D1B1C">
        <w:rPr>
          <w:color w:val="000000"/>
        </w:rPr>
        <w:t>урочной к лабораторно-семинарской, лекционно-лабораторной, исследовательской.</w:t>
      </w:r>
    </w:p>
    <w:p w:rsidR="006D625F" w:rsidRDefault="006D625F" w:rsidP="001D1B1C">
      <w:pPr>
        <w:tabs>
          <w:tab w:val="left" w:pos="426"/>
        </w:tabs>
        <w:spacing w:after="0" w:line="240" w:lineRule="auto"/>
        <w:jc w:val="both"/>
        <w:rPr>
          <w:rFonts w:ascii="Times New Roman" w:eastAsia="Times New Roman" w:hAnsi="Times New Roman"/>
          <w:bCs/>
          <w:color w:val="000000"/>
          <w:sz w:val="24"/>
          <w:szCs w:val="24"/>
          <w:lang w:eastAsia="ru-RU"/>
        </w:rPr>
      </w:pPr>
    </w:p>
    <w:p w:rsidR="007C34E1" w:rsidRPr="007C34E1" w:rsidRDefault="007C34E1" w:rsidP="007C34E1">
      <w:pPr>
        <w:spacing w:after="0" w:line="240" w:lineRule="auto"/>
        <w:jc w:val="both"/>
        <w:rPr>
          <w:rFonts w:ascii="Times New Roman" w:eastAsia="Times New Roman" w:hAnsi="Times New Roman"/>
          <w:b/>
          <w:bCs/>
          <w:color w:val="000000"/>
          <w:sz w:val="24"/>
          <w:szCs w:val="24"/>
          <w:lang w:eastAsia="ru-RU"/>
        </w:rPr>
      </w:pPr>
      <w:r w:rsidRPr="007C34E1">
        <w:rPr>
          <w:rFonts w:ascii="Times New Roman" w:eastAsia="Times New Roman" w:hAnsi="Times New Roman"/>
          <w:b/>
          <w:bCs/>
          <w:color w:val="000000"/>
          <w:sz w:val="24"/>
          <w:szCs w:val="24"/>
          <w:lang w:eastAsia="ru-RU"/>
        </w:rPr>
        <w:t>Условия реализации ООП:</w:t>
      </w:r>
    </w:p>
    <w:p w:rsidR="007C34E1" w:rsidRPr="00F754A1" w:rsidRDefault="007C34E1" w:rsidP="004C269E">
      <w:pPr>
        <w:pStyle w:val="a6"/>
        <w:numPr>
          <w:ilvl w:val="0"/>
          <w:numId w:val="20"/>
        </w:numPr>
        <w:spacing w:before="0" w:beforeAutospacing="0" w:after="0" w:afterAutospacing="0"/>
        <w:ind w:left="0" w:firstLine="0"/>
        <w:jc w:val="both"/>
        <w:rPr>
          <w:b/>
          <w:bCs/>
          <w:color w:val="000000"/>
        </w:rPr>
      </w:pPr>
      <w:r w:rsidRPr="00F754A1">
        <w:rPr>
          <w:bCs/>
          <w:color w:val="000000"/>
        </w:rPr>
        <w:t>выделены и обособлены и по содержанию, и по способам и формам организации образовательного процесса два возрастных этапа в основной школе:</w:t>
      </w:r>
      <w:r w:rsidRPr="00F754A1">
        <w:rPr>
          <w:b/>
          <w:bCs/>
          <w:color w:val="000000"/>
        </w:rPr>
        <w:tab/>
      </w:r>
    </w:p>
    <w:p w:rsidR="007C34E1" w:rsidRPr="00F754A1" w:rsidRDefault="007C34E1" w:rsidP="007C34E1">
      <w:pPr>
        <w:pStyle w:val="Default"/>
        <w:jc w:val="both"/>
      </w:pPr>
      <w:r w:rsidRPr="00F754A1">
        <w:rPr>
          <w:i/>
          <w:iCs/>
        </w:rPr>
        <w:t xml:space="preserve">1 этап </w:t>
      </w:r>
      <w:r w:rsidRPr="00F754A1">
        <w:t xml:space="preserve">– </w:t>
      </w:r>
      <w:r w:rsidRPr="00F754A1">
        <w:rPr>
          <w:b/>
          <w:bCs/>
          <w:i/>
          <w:iCs/>
        </w:rPr>
        <w:t xml:space="preserve">образовательный переход </w:t>
      </w:r>
      <w:r w:rsidRPr="00F754A1">
        <w:t xml:space="preserve">(5-6 класс), этап «пробно-поисковый» (проб и испытаний) </w:t>
      </w:r>
    </w:p>
    <w:p w:rsidR="007C34E1" w:rsidRPr="00F754A1" w:rsidRDefault="007C34E1" w:rsidP="007C34E1">
      <w:pPr>
        <w:pStyle w:val="Default"/>
        <w:jc w:val="both"/>
      </w:pPr>
      <w:r w:rsidRPr="00F754A1">
        <w:rPr>
          <w:i/>
          <w:iCs/>
        </w:rPr>
        <w:t xml:space="preserve">2 этап </w:t>
      </w:r>
      <w:r w:rsidRPr="00F754A1">
        <w:t xml:space="preserve">– </w:t>
      </w:r>
      <w:r w:rsidRPr="00F754A1">
        <w:rPr>
          <w:b/>
          <w:bCs/>
          <w:i/>
          <w:iCs/>
        </w:rPr>
        <w:t xml:space="preserve">личного самоопределения </w:t>
      </w:r>
      <w:r w:rsidRPr="00F754A1">
        <w:t xml:space="preserve">(7-9 класс), этап «опыт действия» (планирование своей дальнейшей деятельности на основе опыта предметного действия). Этап активного приобретения «опыта»; </w:t>
      </w:r>
    </w:p>
    <w:p w:rsidR="007C34E1" w:rsidRPr="00F754A1" w:rsidRDefault="007C34E1" w:rsidP="007C34E1">
      <w:pPr>
        <w:pStyle w:val="Default"/>
        <w:jc w:val="both"/>
      </w:pPr>
      <w:r w:rsidRPr="00F754A1">
        <w:t xml:space="preserve">2) </w:t>
      </w:r>
      <w:proofErr w:type="gramStart"/>
      <w:r w:rsidRPr="00F754A1">
        <w:t>встроены</w:t>
      </w:r>
      <w:proofErr w:type="gramEnd"/>
      <w:r w:rsidRPr="00F754A1">
        <w:t xml:space="preserve"> в образовательный процесс </w:t>
      </w:r>
      <w:proofErr w:type="spellStart"/>
      <w:r w:rsidRPr="00F754A1">
        <w:rPr>
          <w:b/>
          <w:bCs/>
          <w:i/>
          <w:iCs/>
        </w:rPr>
        <w:t>учебно-исследовательская</w:t>
      </w:r>
      <w:proofErr w:type="spellEnd"/>
      <w:r w:rsidRPr="00F754A1">
        <w:rPr>
          <w:b/>
          <w:bCs/>
          <w:i/>
          <w:iCs/>
        </w:rPr>
        <w:t xml:space="preserve"> и проектная деятельность </w:t>
      </w:r>
      <w:r w:rsidRPr="00F754A1">
        <w:t>как личностно значимая для подростков</w:t>
      </w:r>
      <w:r w:rsidRPr="00F754A1">
        <w:rPr>
          <w:b/>
          <w:bCs/>
        </w:rPr>
        <w:t xml:space="preserve">. </w:t>
      </w:r>
      <w:r w:rsidRPr="00F754A1">
        <w:t>Они связаны друг с другом и с содержанием учебных предметов</w:t>
      </w:r>
      <w:r>
        <w:t>,</w:t>
      </w:r>
      <w:r w:rsidRPr="00F754A1">
        <w:t xml:space="preserve"> как на уроках, так и во внеурочной деятельности; </w:t>
      </w:r>
    </w:p>
    <w:p w:rsidR="007C34E1" w:rsidRPr="00F754A1" w:rsidRDefault="007C34E1" w:rsidP="007C34E1">
      <w:pPr>
        <w:pStyle w:val="Default"/>
        <w:jc w:val="both"/>
      </w:pPr>
      <w:r w:rsidRPr="00F754A1">
        <w:t xml:space="preserve">3) организованы в образовательном процессе предметно-исследовательские занятия; </w:t>
      </w:r>
    </w:p>
    <w:p w:rsidR="007C34E1" w:rsidRPr="00F754A1" w:rsidRDefault="007C34E1" w:rsidP="007C34E1">
      <w:pPr>
        <w:pStyle w:val="Default"/>
        <w:jc w:val="both"/>
      </w:pPr>
      <w:r w:rsidRPr="00F754A1">
        <w:t xml:space="preserve">4) разработана </w:t>
      </w:r>
      <w:r w:rsidRPr="00F754A1">
        <w:rPr>
          <w:b/>
          <w:bCs/>
          <w:i/>
          <w:iCs/>
        </w:rPr>
        <w:t>модель учебного плана</w:t>
      </w:r>
      <w:r w:rsidRPr="00F754A1">
        <w:t xml:space="preserve">, </w:t>
      </w:r>
      <w:r>
        <w:t>позволяющая</w:t>
      </w:r>
      <w:r w:rsidRPr="00F754A1">
        <w:t xml:space="preserve"> включать в образовательный процесс </w:t>
      </w:r>
      <w:proofErr w:type="spellStart"/>
      <w:r w:rsidRPr="00F754A1">
        <w:t>внеучебные</w:t>
      </w:r>
      <w:proofErr w:type="spellEnd"/>
      <w:r w:rsidRPr="00F754A1">
        <w:t xml:space="preserve"> виды деятельности, реализовывать учебный процесс с использованием современных технологий, в </w:t>
      </w:r>
      <w:proofErr w:type="spellStart"/>
      <w:r w:rsidRPr="00F754A1">
        <w:t>т.ч</w:t>
      </w:r>
      <w:proofErr w:type="spellEnd"/>
      <w:r w:rsidRPr="00F754A1">
        <w:t xml:space="preserve">. ИКТ, и тем самым повышать эффективность и доступность образования подростков; </w:t>
      </w:r>
    </w:p>
    <w:p w:rsidR="007C34E1" w:rsidRPr="00F754A1" w:rsidRDefault="007C34E1" w:rsidP="007C34E1">
      <w:pPr>
        <w:pStyle w:val="Default"/>
        <w:jc w:val="both"/>
      </w:pPr>
      <w:r w:rsidRPr="00F754A1">
        <w:t xml:space="preserve">5) создана </w:t>
      </w:r>
      <w:r w:rsidRPr="00F754A1">
        <w:rPr>
          <w:b/>
          <w:bCs/>
          <w:i/>
          <w:iCs/>
        </w:rPr>
        <w:t xml:space="preserve">цифровая образовательная среда: </w:t>
      </w:r>
      <w:r w:rsidRPr="00F754A1">
        <w:t xml:space="preserve">электронный документооборот, электронный дневник, локальная сеть, сайт </w:t>
      </w:r>
      <w:r>
        <w:t>школы</w:t>
      </w:r>
      <w:r w:rsidRPr="00F754A1">
        <w:t>, подключение к сети Интернет, компьютерное оснащение ОП</w:t>
      </w:r>
      <w:r w:rsidRPr="00F754A1">
        <w:rPr>
          <w:b/>
          <w:bCs/>
          <w:i/>
          <w:iCs/>
        </w:rPr>
        <w:t xml:space="preserve">. </w:t>
      </w:r>
      <w:r w:rsidRPr="00F754A1">
        <w:t xml:space="preserve">Она позволяет: </w:t>
      </w:r>
    </w:p>
    <w:p w:rsidR="007C34E1" w:rsidRPr="00F754A1" w:rsidRDefault="007C34E1" w:rsidP="004C269E">
      <w:pPr>
        <w:pStyle w:val="Default"/>
        <w:numPr>
          <w:ilvl w:val="0"/>
          <w:numId w:val="21"/>
        </w:numPr>
        <w:jc w:val="both"/>
      </w:pPr>
      <w:r w:rsidRPr="00F754A1">
        <w:t xml:space="preserve">улучшить, облегчить </w:t>
      </w:r>
      <w:r w:rsidRPr="00F754A1">
        <w:rPr>
          <w:b/>
          <w:bCs/>
          <w:i/>
          <w:iCs/>
        </w:rPr>
        <w:t xml:space="preserve">деятельность педагогов </w:t>
      </w:r>
      <w:r w:rsidRPr="00F754A1">
        <w:t xml:space="preserve">(минимизировать отчетные материалы, помогать анализировать индивидуальные траектории детей и их прогресс); </w:t>
      </w:r>
    </w:p>
    <w:p w:rsidR="007C34E1" w:rsidRPr="00F754A1" w:rsidRDefault="007C34E1" w:rsidP="004C269E">
      <w:pPr>
        <w:pStyle w:val="Default"/>
        <w:numPr>
          <w:ilvl w:val="0"/>
          <w:numId w:val="21"/>
        </w:numPr>
        <w:jc w:val="both"/>
      </w:pPr>
      <w:r w:rsidRPr="00F754A1">
        <w:t xml:space="preserve">помочь и облегчить жизнь </w:t>
      </w:r>
      <w:r w:rsidRPr="00F754A1">
        <w:rPr>
          <w:b/>
          <w:bCs/>
          <w:i/>
          <w:iCs/>
        </w:rPr>
        <w:t xml:space="preserve">родителям </w:t>
      </w:r>
      <w:r w:rsidRPr="00F754A1">
        <w:t>(могут видеть успехи ребенка в он-</w:t>
      </w:r>
      <w:proofErr w:type="spellStart"/>
      <w:r w:rsidRPr="00F754A1">
        <w:t>лайн</w:t>
      </w:r>
      <w:proofErr w:type="spellEnd"/>
      <w:r w:rsidRPr="00F754A1">
        <w:t>, получать консультации педагога он-</w:t>
      </w:r>
      <w:proofErr w:type="spellStart"/>
      <w:r w:rsidRPr="00F754A1">
        <w:t>лайн</w:t>
      </w:r>
      <w:proofErr w:type="spellEnd"/>
      <w:r w:rsidRPr="00F754A1">
        <w:t xml:space="preserve">; оказывать влияние на жизнь ребенка в школе через высказывание своих предложений, замечаний, пожеланий; </w:t>
      </w:r>
      <w:r w:rsidRPr="00F754A1">
        <w:lastRenderedPageBreak/>
        <w:t xml:space="preserve">дистанционные родительские собрания; смогут видеть все возможности, которые </w:t>
      </w:r>
      <w:r>
        <w:t>есть у ребенка в рамках школы</w:t>
      </w:r>
      <w:r w:rsidRPr="00F754A1">
        <w:t xml:space="preserve">, а также за её пределами и др.). </w:t>
      </w:r>
    </w:p>
    <w:p w:rsidR="007C34E1" w:rsidRDefault="007C34E1" w:rsidP="004C269E">
      <w:pPr>
        <w:pStyle w:val="Default"/>
        <w:numPr>
          <w:ilvl w:val="0"/>
          <w:numId w:val="21"/>
        </w:numPr>
        <w:jc w:val="both"/>
      </w:pPr>
      <w:r w:rsidRPr="00F754A1">
        <w:t xml:space="preserve">создать возможность </w:t>
      </w:r>
      <w:r w:rsidRPr="00F754A1">
        <w:rPr>
          <w:b/>
          <w:bCs/>
          <w:i/>
          <w:iCs/>
        </w:rPr>
        <w:t xml:space="preserve">администрации </w:t>
      </w:r>
      <w:r w:rsidRPr="00F754A1">
        <w:t xml:space="preserve">управлять проектами с помощью ИКТ, понимать состояние системы в целом, генерировать и создавать отчеты, используя электронный документооборот. </w:t>
      </w:r>
    </w:p>
    <w:p w:rsidR="005A5919" w:rsidRDefault="005A5919" w:rsidP="007C34E1">
      <w:pPr>
        <w:spacing w:after="0"/>
        <w:jc w:val="both"/>
        <w:rPr>
          <w:rFonts w:ascii="Times New Roman" w:hAnsi="Times New Roman"/>
          <w:b/>
          <w:bCs/>
          <w:color w:val="000000"/>
          <w:sz w:val="24"/>
          <w:szCs w:val="24"/>
        </w:rPr>
      </w:pPr>
    </w:p>
    <w:p w:rsidR="00AC5DA4" w:rsidRPr="00C953A8" w:rsidRDefault="00AC5DA4" w:rsidP="00AC5DA4">
      <w:pPr>
        <w:spacing w:after="0"/>
        <w:ind w:firstLine="284"/>
        <w:jc w:val="both"/>
        <w:rPr>
          <w:rFonts w:ascii="Times New Roman" w:hAnsi="Times New Roman"/>
          <w:color w:val="000000"/>
          <w:sz w:val="24"/>
          <w:szCs w:val="24"/>
        </w:rPr>
      </w:pPr>
      <w:r w:rsidRPr="00C953A8">
        <w:rPr>
          <w:rFonts w:ascii="Times New Roman" w:hAnsi="Times New Roman"/>
          <w:color w:val="000000"/>
          <w:sz w:val="24"/>
          <w:szCs w:val="24"/>
        </w:rPr>
        <w:t>Для реализации ООП основного общего образования определяется  нормативный срок – 5 лет (11-15 лет), который связан с двумя этапами возрастного развития:</w:t>
      </w:r>
    </w:p>
    <w:p w:rsidR="00AC5DA4" w:rsidRPr="00C953A8" w:rsidRDefault="00AC5DA4" w:rsidP="00AC5DA4">
      <w:pPr>
        <w:spacing w:after="0"/>
        <w:ind w:firstLine="284"/>
        <w:jc w:val="both"/>
        <w:rPr>
          <w:rFonts w:ascii="Times New Roman" w:eastAsia="Times New Roman" w:hAnsi="Times New Roman"/>
          <w:color w:val="000000"/>
          <w:sz w:val="24"/>
          <w:szCs w:val="24"/>
          <w:lang w:eastAsia="ru-RU"/>
        </w:rPr>
      </w:pPr>
      <w:r w:rsidRPr="00C953A8">
        <w:rPr>
          <w:rFonts w:ascii="Times New Roman" w:hAnsi="Times New Roman"/>
          <w:noProof/>
          <w:sz w:val="24"/>
          <w:szCs w:val="24"/>
          <w:lang w:eastAsia="ru-RU"/>
        </w:rPr>
        <mc:AlternateContent>
          <mc:Choice Requires="wps">
            <w:drawing>
              <wp:anchor distT="0" distB="0" distL="114300" distR="114300" simplePos="0" relativeHeight="251785216" behindDoc="0" locked="0" layoutInCell="1" allowOverlap="1" wp14:anchorId="550AA57C" wp14:editId="147B76D1">
                <wp:simplePos x="0" y="0"/>
                <wp:positionH relativeFrom="column">
                  <wp:posOffset>2991533</wp:posOffset>
                </wp:positionH>
                <wp:positionV relativeFrom="paragraph">
                  <wp:posOffset>29737</wp:posOffset>
                </wp:positionV>
                <wp:extent cx="2600325" cy="485140"/>
                <wp:effectExtent l="57150" t="38100" r="85725" b="105410"/>
                <wp:wrapNone/>
                <wp:docPr id="35" name="Прямоугольник 35"/>
                <wp:cNvGraphicFramePr/>
                <a:graphic xmlns:a="http://schemas.openxmlformats.org/drawingml/2006/main">
                  <a:graphicData uri="http://schemas.microsoft.com/office/word/2010/wordprocessingShape">
                    <wps:wsp>
                      <wps:cNvSpPr/>
                      <wps:spPr>
                        <a:xfrm>
                          <a:off x="0" y="0"/>
                          <a:ext cx="2600325" cy="48514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85915" w:rsidRPr="00E27A88" w:rsidRDefault="00A85915" w:rsidP="00AC5DA4">
                            <w:pPr>
                              <w:spacing w:after="0" w:line="240" w:lineRule="auto"/>
                              <w:jc w:val="center"/>
                              <w:rPr>
                                <w:rFonts w:ascii="Times New Roman" w:hAnsi="Times New Roman"/>
                                <w:b/>
                                <w:sz w:val="24"/>
                                <w:szCs w:val="24"/>
                              </w:rPr>
                            </w:pPr>
                            <w:r w:rsidRPr="00E27A88">
                              <w:rPr>
                                <w:rFonts w:ascii="Times New Roman" w:hAnsi="Times New Roman"/>
                                <w:b/>
                                <w:sz w:val="24"/>
                                <w:szCs w:val="24"/>
                              </w:rPr>
                              <w:t xml:space="preserve">второй этап </w:t>
                            </w:r>
                          </w:p>
                          <w:p w:rsidR="00A85915" w:rsidRPr="00E27A88" w:rsidRDefault="00A85915" w:rsidP="00AC5DA4">
                            <w:pPr>
                              <w:spacing w:after="0" w:line="240" w:lineRule="auto"/>
                              <w:jc w:val="center"/>
                              <w:rPr>
                                <w:rFonts w:ascii="Times New Roman" w:hAnsi="Times New Roman"/>
                                <w:b/>
                                <w:sz w:val="24"/>
                                <w:szCs w:val="24"/>
                              </w:rPr>
                            </w:pPr>
                            <w:r w:rsidRPr="00E27A88">
                              <w:rPr>
                                <w:rFonts w:ascii="Times New Roman" w:hAnsi="Times New Roman"/>
                                <w:b/>
                                <w:sz w:val="24"/>
                                <w:szCs w:val="24"/>
                              </w:rPr>
                              <w:t>7-9 классы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5" o:spid="_x0000_s1027" style="position:absolute;left:0;text-align:left;margin-left:235.55pt;margin-top:2.35pt;width:204.75pt;height:38.2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" fillcolor="#9b2d2a" stroked="f">
                <v:fill color2="#ce3b37" rotate="t" angle="180" colors="0 #9b2d2a;52429f #cb3d3a;1 #ce3b37" focus="100%" type="gradient">
                  <o:fill v:ext="view" type="gradientUnscaled"/>
                </v:fill>
                <v:shadow on="t" color="black" opacity="22937f" origin=",.5" offset="0,.63889mm"/>
                <v:textbox>
                  <w:txbxContent>
                    <w:p w:rsidR="00A85915" w:rsidRPr="00E27A88" w:rsidRDefault="00A85915" w:rsidP="00AC5DA4">
                      <w:pPr>
                        <w:spacing w:after="0" w:line="240" w:lineRule="auto"/>
                        <w:jc w:val="center"/>
                        <w:rPr>
                          <w:rFonts w:ascii="Times New Roman" w:hAnsi="Times New Roman"/>
                          <w:b/>
                          <w:sz w:val="24"/>
                          <w:szCs w:val="24"/>
                        </w:rPr>
                      </w:pPr>
                      <w:r w:rsidRPr="00E27A88">
                        <w:rPr>
                          <w:rFonts w:ascii="Times New Roman" w:hAnsi="Times New Roman"/>
                          <w:b/>
                          <w:sz w:val="24"/>
                          <w:szCs w:val="24"/>
                        </w:rPr>
                        <w:t xml:space="preserve">второй этап </w:t>
                      </w:r>
                    </w:p>
                    <w:p w:rsidR="00A85915" w:rsidRPr="00E27A88" w:rsidRDefault="00A85915" w:rsidP="00AC5DA4">
                      <w:pPr>
                        <w:spacing w:after="0" w:line="240" w:lineRule="auto"/>
                        <w:jc w:val="center"/>
                        <w:rPr>
                          <w:rFonts w:ascii="Times New Roman" w:hAnsi="Times New Roman"/>
                          <w:b/>
                          <w:sz w:val="24"/>
                          <w:szCs w:val="24"/>
                        </w:rPr>
                      </w:pPr>
                      <w:r w:rsidRPr="00E27A88">
                        <w:rPr>
                          <w:rFonts w:ascii="Times New Roman" w:hAnsi="Times New Roman"/>
                          <w:b/>
                          <w:sz w:val="24"/>
                          <w:szCs w:val="24"/>
                        </w:rPr>
                        <w:t>7-9 классы</w:t>
                      </w:r>
                    </w:p>
                  </w:txbxContent>
                </v:textbox>
              </v:rect>
            </w:pict>
          </mc:Fallback>
        </mc:AlternateContent>
      </w:r>
      <w:r w:rsidRPr="00C953A8">
        <w:rPr>
          <w:rFonts w:ascii="Times New Roman" w:hAnsi="Times New Roman"/>
          <w:noProof/>
          <w:sz w:val="24"/>
          <w:szCs w:val="24"/>
          <w:lang w:eastAsia="ru-RU"/>
        </w:rPr>
        <mc:AlternateContent>
          <mc:Choice Requires="wps">
            <w:drawing>
              <wp:anchor distT="0" distB="0" distL="114300" distR="114300" simplePos="0" relativeHeight="251784192" behindDoc="0" locked="0" layoutInCell="1" allowOverlap="1" wp14:anchorId="5F89F190" wp14:editId="4A04FFA6">
                <wp:simplePos x="0" y="0"/>
                <wp:positionH relativeFrom="column">
                  <wp:posOffset>23495</wp:posOffset>
                </wp:positionH>
                <wp:positionV relativeFrom="paragraph">
                  <wp:posOffset>37465</wp:posOffset>
                </wp:positionV>
                <wp:extent cx="2600325" cy="485140"/>
                <wp:effectExtent l="57150" t="38100" r="85725" b="105410"/>
                <wp:wrapNone/>
                <wp:docPr id="36" name="Прямоугольник 36"/>
                <wp:cNvGraphicFramePr/>
                <a:graphic xmlns:a="http://schemas.openxmlformats.org/drawingml/2006/main">
                  <a:graphicData uri="http://schemas.microsoft.com/office/word/2010/wordprocessingShape">
                    <wps:wsp>
                      <wps:cNvSpPr/>
                      <wps:spPr>
                        <a:xfrm>
                          <a:off x="0" y="0"/>
                          <a:ext cx="2600325" cy="48514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85915" w:rsidRPr="005A5919" w:rsidRDefault="00A85915" w:rsidP="00AC5DA4">
                            <w:pPr>
                              <w:spacing w:after="0" w:line="240" w:lineRule="auto"/>
                              <w:jc w:val="center"/>
                              <w:rPr>
                                <w:rFonts w:ascii="Times New Roman" w:eastAsia="Times New Roman" w:hAnsi="Times New Roman"/>
                                <w:bCs/>
                                <w:iCs/>
                                <w:sz w:val="24"/>
                                <w:szCs w:val="24"/>
                                <w:lang w:eastAsia="ru-RU"/>
                                <w14:shadow w14:blurRad="63500" w14:dist="0" w14:dir="3600000" w14:sx="100000" w14:sy="100000" w14:kx="0" w14:ky="0" w14:algn="tl">
                                  <w14:srgbClr w14:val="000000">
                                    <w14:alpha w14:val="30000"/>
                                  </w14:srgbClr>
                                </w14:shadow>
                                <w14:textOutline w14:w="9207" w14:cap="flat" w14:cmpd="sng" w14:algn="ctr">
                                  <w14:solidFill>
                                    <w14:srgbClr w14:val="000000"/>
                                  </w14:solidFill>
                                  <w14:prstDash w14:val="solid"/>
                                  <w14:round/>
                                </w14:textOutline>
                              </w:rPr>
                            </w:pPr>
                            <w:r w:rsidRPr="005A5919">
                              <w:rPr>
                                <w:rFonts w:ascii="Times New Roman" w:eastAsia="Times New Roman" w:hAnsi="Times New Roman"/>
                                <w:bCs/>
                                <w:iCs/>
                                <w:sz w:val="24"/>
                                <w:szCs w:val="24"/>
                                <w:lang w:eastAsia="ru-RU"/>
                                <w14:shadow w14:blurRad="63500" w14:dist="0" w14:dir="3600000" w14:sx="100000" w14:sy="100000" w14:kx="0" w14:ky="0" w14:algn="tl">
                                  <w14:srgbClr w14:val="000000">
                                    <w14:alpha w14:val="30000"/>
                                  </w14:srgbClr>
                                </w14:shadow>
                                <w14:textOutline w14:w="9207" w14:cap="flat" w14:cmpd="sng" w14:algn="ctr">
                                  <w14:solidFill>
                                    <w14:srgbClr w14:val="000000"/>
                                  </w14:solidFill>
                                  <w14:prstDash w14:val="solid"/>
                                  <w14:round/>
                                </w14:textOutline>
                              </w:rPr>
                              <w:t xml:space="preserve">первый этап </w:t>
                            </w:r>
                          </w:p>
                          <w:p w:rsidR="00A85915" w:rsidRPr="005A5919" w:rsidRDefault="00A85915" w:rsidP="00AC5DA4">
                            <w:pPr>
                              <w:spacing w:after="0" w:line="240" w:lineRule="auto"/>
                              <w:jc w:val="center"/>
                              <w:rPr>
                                <w:rFonts w:ascii="Times New Roman" w:hAnsi="Times New Roman"/>
                                <w:sz w:val="24"/>
                                <w:szCs w:val="24"/>
                                <w14:textOutline w14:w="9525" w14:cap="rnd" w14:cmpd="sng" w14:algn="ctr">
                                  <w14:solidFill>
                                    <w14:srgbClr w14:val="000000"/>
                                  </w14:solidFill>
                                  <w14:prstDash w14:val="solid"/>
                                  <w14:bevel/>
                                </w14:textOutline>
                              </w:rPr>
                            </w:pPr>
                            <w:r w:rsidRPr="005A5919">
                              <w:rPr>
                                <w:rFonts w:ascii="Times New Roman" w:eastAsia="Times New Roman" w:hAnsi="Times New Roman"/>
                                <w:bCs/>
                                <w:iCs/>
                                <w:sz w:val="24"/>
                                <w:szCs w:val="24"/>
                                <w:lang w:eastAsia="ru-RU"/>
                                <w14:shadow w14:blurRad="63500" w14:dist="0" w14:dir="3600000" w14:sx="100000" w14:sy="100000" w14:kx="0" w14:ky="0" w14:algn="tl">
                                  <w14:srgbClr w14:val="000000">
                                    <w14:alpha w14:val="30000"/>
                                  </w14:srgbClr>
                                </w14:shadow>
                                <w14:textOutline w14:w="9207" w14:cap="flat" w14:cmpd="sng" w14:algn="ctr">
                                  <w14:solidFill>
                                    <w14:srgbClr w14:val="000000"/>
                                  </w14:solidFill>
                                  <w14:prstDash w14:val="solid"/>
                                  <w14:round/>
                                </w14:textOutline>
                              </w:rPr>
                              <w:t>5-6 классы</w:t>
                            </w:r>
                            <w:r w:rsidRPr="005A5919">
                              <w:rPr>
                                <w:rFonts w:ascii="Times New Roman" w:eastAsia="Times New Roman" w:hAnsi="Times New Roman"/>
                                <w:sz w:val="24"/>
                                <w:szCs w:val="24"/>
                                <w:lang w:eastAsia="ru-RU"/>
                                <w14:shadow w14:blurRad="63500" w14:dist="0" w14:dir="3600000" w14:sx="100000" w14:sy="100000" w14:kx="0" w14:ky="0" w14:algn="tl">
                                  <w14:srgbClr w14:val="000000">
                                    <w14:alpha w14:val="30000"/>
                                  </w14:srgbClr>
                                </w14:shadow>
                                <w14:textOutline w14:w="9207" w14:cap="flat" w14:cmpd="sng" w14:algn="ctr">
                                  <w14:solidFill>
                                    <w14:srgbClr w14:val="000000"/>
                                  </w14:solidFill>
                                  <w14:prstDash w14:val="solid"/>
                                  <w14:round/>
                                </w14:textOutline>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6" o:spid="_x0000_s1028" style="position:absolute;left:0;text-align:left;margin-left:1.85pt;margin-top:2.95pt;width:204.75pt;height:38.2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" fillcolor="#9b2d2a" stroked="f">
                <v:fill color2="#ce3b37" rotate="t" angle="180" colors="0 #9b2d2a;52429f #cb3d3a;1 #ce3b37" focus="100%" type="gradient">
                  <o:fill v:ext="view" type="gradientUnscaled"/>
                </v:fill>
                <v:shadow on="t" color="black" opacity="22937f" origin=",.5" offset="0,.63889mm"/>
                <v:textbox>
                  <w:txbxContent>
                    <w:p w:rsidR="00A85915" w:rsidRPr="005A5919" w:rsidRDefault="00A85915" w:rsidP="00AC5DA4">
                      <w:pPr>
                        <w:spacing w:after="0" w:line="240" w:lineRule="auto"/>
                        <w:jc w:val="center"/>
                        <w:rPr>
                          <w:rFonts w:ascii="Times New Roman" w:eastAsia="Times New Roman" w:hAnsi="Times New Roman"/>
                          <w:bCs/>
                          <w:iCs/>
                          <w:sz w:val="24"/>
                          <w:szCs w:val="24"/>
                          <w:lang w:eastAsia="ru-RU"/>
                          <w14:shadow w14:blurRad="63500" w14:dist="0" w14:dir="3600000" w14:sx="100000" w14:sy="100000" w14:kx="0" w14:ky="0" w14:algn="tl">
                            <w14:srgbClr w14:val="000000">
                              <w14:alpha w14:val="30000"/>
                            </w14:srgbClr>
                          </w14:shadow>
                          <w14:textOutline w14:w="9207" w14:cap="flat" w14:cmpd="sng" w14:algn="ctr">
                            <w14:solidFill>
                              <w14:srgbClr w14:val="000000"/>
                            </w14:solidFill>
                            <w14:prstDash w14:val="solid"/>
                            <w14:round/>
                          </w14:textOutline>
                        </w:rPr>
                      </w:pPr>
                      <w:r w:rsidRPr="005A5919">
                        <w:rPr>
                          <w:rFonts w:ascii="Times New Roman" w:eastAsia="Times New Roman" w:hAnsi="Times New Roman"/>
                          <w:bCs/>
                          <w:iCs/>
                          <w:sz w:val="24"/>
                          <w:szCs w:val="24"/>
                          <w:lang w:eastAsia="ru-RU"/>
                          <w14:shadow w14:blurRad="63500" w14:dist="0" w14:dir="3600000" w14:sx="100000" w14:sy="100000" w14:kx="0" w14:ky="0" w14:algn="tl">
                            <w14:srgbClr w14:val="000000">
                              <w14:alpha w14:val="30000"/>
                            </w14:srgbClr>
                          </w14:shadow>
                          <w14:textOutline w14:w="9207" w14:cap="flat" w14:cmpd="sng" w14:algn="ctr">
                            <w14:solidFill>
                              <w14:srgbClr w14:val="000000"/>
                            </w14:solidFill>
                            <w14:prstDash w14:val="solid"/>
                            <w14:round/>
                          </w14:textOutline>
                        </w:rPr>
                        <w:t xml:space="preserve">первый этап </w:t>
                      </w:r>
                    </w:p>
                    <w:p w:rsidR="00A85915" w:rsidRPr="005A5919" w:rsidRDefault="00A85915" w:rsidP="00AC5DA4">
                      <w:pPr>
                        <w:spacing w:after="0" w:line="240" w:lineRule="auto"/>
                        <w:jc w:val="center"/>
                        <w:rPr>
                          <w:rFonts w:ascii="Times New Roman" w:hAnsi="Times New Roman"/>
                          <w:sz w:val="24"/>
                          <w:szCs w:val="24"/>
                          <w14:textOutline w14:w="9525" w14:cap="rnd" w14:cmpd="sng" w14:algn="ctr">
                            <w14:solidFill>
                              <w14:srgbClr w14:val="000000"/>
                            </w14:solidFill>
                            <w14:prstDash w14:val="solid"/>
                            <w14:bevel/>
                          </w14:textOutline>
                        </w:rPr>
                      </w:pPr>
                      <w:r w:rsidRPr="005A5919">
                        <w:rPr>
                          <w:rFonts w:ascii="Times New Roman" w:eastAsia="Times New Roman" w:hAnsi="Times New Roman"/>
                          <w:bCs/>
                          <w:iCs/>
                          <w:sz w:val="24"/>
                          <w:szCs w:val="24"/>
                          <w:lang w:eastAsia="ru-RU"/>
                          <w14:shadow w14:blurRad="63500" w14:dist="0" w14:dir="3600000" w14:sx="100000" w14:sy="100000" w14:kx="0" w14:ky="0" w14:algn="tl">
                            <w14:srgbClr w14:val="000000">
                              <w14:alpha w14:val="30000"/>
                            </w14:srgbClr>
                          </w14:shadow>
                          <w14:textOutline w14:w="9207" w14:cap="flat" w14:cmpd="sng" w14:algn="ctr">
                            <w14:solidFill>
                              <w14:srgbClr w14:val="000000"/>
                            </w14:solidFill>
                            <w14:prstDash w14:val="solid"/>
                            <w14:round/>
                          </w14:textOutline>
                        </w:rPr>
                        <w:t>5-6 классы</w:t>
                      </w:r>
                      <w:r w:rsidRPr="005A5919">
                        <w:rPr>
                          <w:rFonts w:ascii="Times New Roman" w:eastAsia="Times New Roman" w:hAnsi="Times New Roman"/>
                          <w:sz w:val="24"/>
                          <w:szCs w:val="24"/>
                          <w:lang w:eastAsia="ru-RU"/>
                          <w14:shadow w14:blurRad="63500" w14:dist="0" w14:dir="3600000" w14:sx="100000" w14:sy="100000" w14:kx="0" w14:ky="0" w14:algn="tl">
                            <w14:srgbClr w14:val="000000">
                              <w14:alpha w14:val="30000"/>
                            </w14:srgbClr>
                          </w14:shadow>
                          <w14:textOutline w14:w="9207" w14:cap="flat" w14:cmpd="sng" w14:algn="ctr">
                            <w14:solidFill>
                              <w14:srgbClr w14:val="000000"/>
                            </w14:solidFill>
                            <w14:prstDash w14:val="solid"/>
                            <w14:round/>
                          </w14:textOutline>
                        </w:rPr>
                        <w:t> </w:t>
                      </w:r>
                    </w:p>
                  </w:txbxContent>
                </v:textbox>
              </v:rect>
            </w:pict>
          </mc:Fallback>
        </mc:AlternateContent>
      </w:r>
    </w:p>
    <w:p w:rsidR="00AC5DA4" w:rsidRPr="00C953A8" w:rsidRDefault="00AC5DA4" w:rsidP="00AC5DA4">
      <w:pPr>
        <w:spacing w:after="0"/>
        <w:ind w:firstLine="284"/>
        <w:jc w:val="both"/>
        <w:rPr>
          <w:rFonts w:ascii="Times New Roman" w:hAnsi="Times New Roman"/>
          <w:color w:val="000000"/>
          <w:sz w:val="24"/>
          <w:szCs w:val="24"/>
        </w:rPr>
      </w:pPr>
    </w:p>
    <w:p w:rsidR="00AC5DA4" w:rsidRPr="00C953A8" w:rsidRDefault="00AC5DA4" w:rsidP="00AC5DA4">
      <w:pPr>
        <w:spacing w:after="0"/>
        <w:ind w:firstLine="284"/>
        <w:jc w:val="both"/>
        <w:rPr>
          <w:rFonts w:ascii="Times New Roman" w:hAnsi="Times New Roman"/>
          <w:color w:val="000000"/>
          <w:sz w:val="24"/>
          <w:szCs w:val="24"/>
        </w:rPr>
      </w:pPr>
      <w:r w:rsidRPr="00C953A8">
        <w:rPr>
          <w:rFonts w:ascii="Times New Roman" w:hAnsi="Times New Roman"/>
          <w:noProof/>
          <w:sz w:val="24"/>
          <w:szCs w:val="24"/>
          <w:lang w:eastAsia="ru-RU"/>
        </w:rPr>
        <mc:AlternateContent>
          <mc:Choice Requires="wps">
            <w:drawing>
              <wp:anchor distT="0" distB="0" distL="114300" distR="114300" simplePos="0" relativeHeight="251787264" behindDoc="0" locked="0" layoutInCell="1" allowOverlap="1" wp14:anchorId="3CD05115" wp14:editId="1EC35AF0">
                <wp:simplePos x="0" y="0"/>
                <wp:positionH relativeFrom="column">
                  <wp:posOffset>2628900</wp:posOffset>
                </wp:positionH>
                <wp:positionV relativeFrom="paragraph">
                  <wp:posOffset>160655</wp:posOffset>
                </wp:positionV>
                <wp:extent cx="3545205" cy="2000885"/>
                <wp:effectExtent l="57150" t="38100" r="74295" b="94615"/>
                <wp:wrapNone/>
                <wp:docPr id="59432" name="Скругленный прямоугольник 59432"/>
                <wp:cNvGraphicFramePr/>
                <a:graphic xmlns:a="http://schemas.openxmlformats.org/drawingml/2006/main">
                  <a:graphicData uri="http://schemas.microsoft.com/office/word/2010/wordprocessingShape">
                    <wps:wsp>
                      <wps:cNvSpPr/>
                      <wps:spPr>
                        <a:xfrm>
                          <a:off x="0" y="0"/>
                          <a:ext cx="3545205" cy="200088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A85915" w:rsidRPr="00E27A88" w:rsidRDefault="00A85915" w:rsidP="00AC5DA4">
                            <w:pPr>
                              <w:spacing w:after="0" w:line="240" w:lineRule="auto"/>
                              <w:jc w:val="both"/>
                              <w:rPr>
                                <w:b/>
                              </w:rPr>
                            </w:pPr>
                            <w:r w:rsidRPr="00E27A88">
                              <w:rPr>
                                <w:rFonts w:ascii="Times New Roman" w:eastAsia="Times New Roman" w:hAnsi="Times New Roman"/>
                                <w:b/>
                                <w:color w:val="000000"/>
                                <w:lang w:eastAsia="ru-RU"/>
                              </w:rPr>
                              <w:t>самоопределение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возможных видений в учебном предмете (предметах)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9432" o:spid="_x0000_s1029" style="position:absolute;left:0;text-align:left;margin-left:207pt;margin-top:12.65pt;width:279.15pt;height:157.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" fillcolor="#a3c4ff" strokecolor="#4a7ebb">
                <v:fill color2="#e5eeff" rotate="t" angle="180" colors="0 #a3c4ff;22938f #bfd5ff;1 #e5eeff" focus="100%" type="gradient"/>
                <v:shadow on="t" color="black" opacity="24903f" origin=",.5" offset="0,.55556mm"/>
                <v:textbox>
                  <w:txbxContent>
                    <w:p w:rsidR="00A85915" w:rsidRPr="00E27A88" w:rsidRDefault="00A85915" w:rsidP="00AC5DA4">
                      <w:pPr>
                        <w:spacing w:after="0" w:line="240" w:lineRule="auto"/>
                        <w:jc w:val="both"/>
                        <w:rPr>
                          <w:b/>
                        </w:rPr>
                      </w:pPr>
                      <w:r w:rsidRPr="00E27A88">
                        <w:rPr>
                          <w:rFonts w:ascii="Times New Roman" w:eastAsia="Times New Roman" w:hAnsi="Times New Roman"/>
                          <w:b/>
                          <w:color w:val="000000"/>
                          <w:lang w:eastAsia="ru-RU"/>
                        </w:rPr>
                        <w:t>самоопределение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возможных видений в учебном предмете (предметах)</w:t>
                      </w:r>
                    </w:p>
                  </w:txbxContent>
                </v:textbox>
              </v:roundrect>
            </w:pict>
          </mc:Fallback>
        </mc:AlternateContent>
      </w:r>
      <w:r w:rsidRPr="00C953A8">
        <w:rPr>
          <w:rFonts w:ascii="Times New Roman" w:hAnsi="Times New Roman"/>
          <w:noProof/>
          <w:sz w:val="24"/>
          <w:szCs w:val="24"/>
          <w:lang w:eastAsia="ru-RU"/>
        </w:rPr>
        <mc:AlternateContent>
          <mc:Choice Requires="wps">
            <w:drawing>
              <wp:anchor distT="0" distB="0" distL="114300" distR="114300" simplePos="0" relativeHeight="251786240" behindDoc="0" locked="0" layoutInCell="1" allowOverlap="1" wp14:anchorId="47846787" wp14:editId="3D8484AE">
                <wp:simplePos x="0" y="0"/>
                <wp:positionH relativeFrom="column">
                  <wp:posOffset>24130</wp:posOffset>
                </wp:positionH>
                <wp:positionV relativeFrom="paragraph">
                  <wp:posOffset>168910</wp:posOffset>
                </wp:positionV>
                <wp:extent cx="2371725" cy="1371600"/>
                <wp:effectExtent l="57150" t="38100" r="85725" b="95250"/>
                <wp:wrapNone/>
                <wp:docPr id="59433" name="Скругленный прямоугольник 59433"/>
                <wp:cNvGraphicFramePr/>
                <a:graphic xmlns:a="http://schemas.openxmlformats.org/drawingml/2006/main">
                  <a:graphicData uri="http://schemas.microsoft.com/office/word/2010/wordprocessingShape">
                    <wps:wsp>
                      <wps:cNvSpPr/>
                      <wps:spPr>
                        <a:xfrm>
                          <a:off x="0" y="0"/>
                          <a:ext cx="2371725" cy="13716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A85915" w:rsidRDefault="00A85915" w:rsidP="00AC5DA4">
                            <w:pPr>
                              <w:spacing w:after="0" w:line="240" w:lineRule="auto"/>
                              <w:rPr>
                                <w:rFonts w:ascii="Times New Roman" w:eastAsia="Times New Roman" w:hAnsi="Times New Roman"/>
                                <w:b/>
                                <w:color w:val="000000"/>
                                <w:lang w:eastAsia="ru-RU"/>
                              </w:rPr>
                            </w:pPr>
                            <w:r>
                              <w:rPr>
                                <w:rFonts w:ascii="Times New Roman" w:eastAsia="Times New Roman" w:hAnsi="Times New Roman"/>
                                <w:b/>
                                <w:color w:val="000000"/>
                                <w:lang w:eastAsia="ru-RU"/>
                              </w:rPr>
                              <w:t xml:space="preserve">образовательный переход </w:t>
                            </w:r>
                            <w:r w:rsidRPr="00E27A88">
                              <w:rPr>
                                <w:rFonts w:ascii="Times New Roman" w:eastAsia="Times New Roman" w:hAnsi="Times New Roman"/>
                                <w:b/>
                                <w:color w:val="000000"/>
                                <w:lang w:eastAsia="ru-RU"/>
                              </w:rPr>
                              <w:t>от  младшего  школьного  </w:t>
                            </w:r>
                          </w:p>
                          <w:p w:rsidR="00A85915" w:rsidRPr="00E27A88" w:rsidRDefault="00A85915" w:rsidP="00AC5DA4">
                            <w:pPr>
                              <w:spacing w:after="0" w:line="240" w:lineRule="auto"/>
                              <w:rPr>
                                <w:b/>
                              </w:rPr>
                            </w:pPr>
                            <w:r w:rsidRPr="00E27A88">
                              <w:rPr>
                                <w:rFonts w:ascii="Times New Roman" w:eastAsia="Times New Roman" w:hAnsi="Times New Roman"/>
                                <w:b/>
                                <w:color w:val="000000"/>
                                <w:lang w:eastAsia="ru-RU"/>
                              </w:rPr>
                              <w:t xml:space="preserve">  к подростковому возрасту, </w:t>
                            </w:r>
                            <w:proofErr w:type="gramStart"/>
                            <w:r w:rsidRPr="00E27A88">
                              <w:rPr>
                                <w:rFonts w:ascii="Times New Roman" w:eastAsia="Times New Roman" w:hAnsi="Times New Roman"/>
                                <w:b/>
                                <w:color w:val="000000"/>
                                <w:lang w:eastAsia="ru-RU"/>
                              </w:rPr>
                              <w:t>обеспечивающи</w:t>
                            </w:r>
                            <w:r>
                              <w:rPr>
                                <w:rFonts w:ascii="Times New Roman" w:eastAsia="Times New Roman" w:hAnsi="Times New Roman"/>
                                <w:b/>
                                <w:color w:val="000000"/>
                                <w:lang w:eastAsia="ru-RU"/>
                              </w:rPr>
                              <w:t>й</w:t>
                            </w:r>
                            <w:proofErr w:type="gramEnd"/>
                            <w:r>
                              <w:rPr>
                                <w:rFonts w:ascii="Times New Roman" w:eastAsia="Times New Roman" w:hAnsi="Times New Roman"/>
                                <w:b/>
                                <w:color w:val="000000"/>
                                <w:lang w:eastAsia="ru-RU"/>
                              </w:rPr>
                              <w:t xml:space="preserve"> плавный и </w:t>
                            </w:r>
                            <w:r w:rsidRPr="00E27A88">
                              <w:rPr>
                                <w:rFonts w:ascii="Times New Roman" w:eastAsia="Times New Roman" w:hAnsi="Times New Roman"/>
                                <w:b/>
                                <w:color w:val="000000"/>
                                <w:lang w:eastAsia="ru-RU"/>
                              </w:rPr>
                              <w:t>постепенный, </w:t>
                            </w:r>
                            <w:proofErr w:type="spellStart"/>
                            <w:r w:rsidRPr="00E27A88">
                              <w:rPr>
                                <w:rFonts w:ascii="Times New Roman" w:eastAsia="Times New Roman" w:hAnsi="Times New Roman"/>
                                <w:b/>
                                <w:color w:val="000000"/>
                                <w:lang w:eastAsia="ru-RU"/>
                              </w:rPr>
                              <w:t>бесстрессовый</w:t>
                            </w:r>
                            <w:proofErr w:type="spellEnd"/>
                            <w:r w:rsidRPr="00E27A88">
                              <w:rPr>
                                <w:rFonts w:ascii="Times New Roman" w:eastAsia="Times New Roman" w:hAnsi="Times New Roman"/>
                                <w:b/>
                                <w:color w:val="000000"/>
                                <w:lang w:eastAsia="ru-RU"/>
                              </w:rPr>
                              <w:t> </w:t>
                            </w:r>
                            <w:proofErr w:type="spellStart"/>
                            <w:r w:rsidRPr="00E27A88">
                              <w:rPr>
                                <w:rFonts w:ascii="Times New Roman" w:eastAsia="Times New Roman" w:hAnsi="Times New Roman"/>
                                <w:b/>
                                <w:color w:val="000000"/>
                                <w:lang w:eastAsia="ru-RU"/>
                              </w:rPr>
                              <w:t>пе-реход</w:t>
                            </w:r>
                            <w:proofErr w:type="spellEnd"/>
                            <w:r w:rsidRPr="00E27A88">
                              <w:rPr>
                                <w:rFonts w:ascii="Times New Roman" w:eastAsia="Times New Roman" w:hAnsi="Times New Roman"/>
                                <w:b/>
                                <w:color w:val="000000"/>
                                <w:lang w:eastAsia="ru-RU"/>
                              </w:rPr>
                              <w:t> обучающихся с одной ступени  образования на</w:t>
                            </w:r>
                            <w:r w:rsidRPr="00F93A28">
                              <w:rPr>
                                <w:rFonts w:ascii="Times New Roman" w:eastAsia="Times New Roman" w:hAnsi="Times New Roman"/>
                                <w:b/>
                                <w:color w:val="000000"/>
                                <w:sz w:val="24"/>
                                <w:szCs w:val="24"/>
                                <w:lang w:eastAsia="ru-RU"/>
                              </w:rPr>
                              <w:t xml:space="preserve"> </w:t>
                            </w:r>
                            <w:r w:rsidRPr="00E27A88">
                              <w:rPr>
                                <w:rFonts w:ascii="Times New Roman" w:eastAsia="Times New Roman" w:hAnsi="Times New Roman"/>
                                <w:b/>
                                <w:color w:val="000000"/>
                                <w:lang w:eastAsia="ru-RU"/>
                              </w:rPr>
                              <w:t>другую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9433" o:spid="_x0000_s1030" style="position:absolute;left:0;text-align:left;margin-left:1.9pt;margin-top:13.3pt;width:186.75pt;height:10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" fillcolor="#a3c4ff" strokecolor="#4a7ebb">
                <v:fill color2="#e5eeff" rotate="t" angle="180" colors="0 #a3c4ff;22938f #bfd5ff;1 #e5eeff" focus="100%" type="gradient"/>
                <v:shadow on="t" color="black" opacity="24903f" origin=",.5" offset="0,.55556mm"/>
                <v:textbox>
                  <w:txbxContent>
                    <w:p w:rsidR="00A85915" w:rsidRDefault="00A85915" w:rsidP="00AC5DA4">
                      <w:pPr>
                        <w:spacing w:after="0" w:line="240" w:lineRule="auto"/>
                        <w:rPr>
                          <w:rFonts w:ascii="Times New Roman" w:eastAsia="Times New Roman" w:hAnsi="Times New Roman"/>
                          <w:b/>
                          <w:color w:val="000000"/>
                          <w:lang w:eastAsia="ru-RU"/>
                        </w:rPr>
                      </w:pPr>
                      <w:r>
                        <w:rPr>
                          <w:rFonts w:ascii="Times New Roman" w:eastAsia="Times New Roman" w:hAnsi="Times New Roman"/>
                          <w:b/>
                          <w:color w:val="000000"/>
                          <w:lang w:eastAsia="ru-RU"/>
                        </w:rPr>
                        <w:t xml:space="preserve">образовательный переход </w:t>
                      </w:r>
                      <w:r w:rsidRPr="00E27A88">
                        <w:rPr>
                          <w:rFonts w:ascii="Times New Roman" w:eastAsia="Times New Roman" w:hAnsi="Times New Roman"/>
                          <w:b/>
                          <w:color w:val="000000"/>
                          <w:lang w:eastAsia="ru-RU"/>
                        </w:rPr>
                        <w:t>от  младшего  школьного  </w:t>
                      </w:r>
                    </w:p>
                    <w:p w:rsidR="00A85915" w:rsidRPr="00E27A88" w:rsidRDefault="00A85915" w:rsidP="00AC5DA4">
                      <w:pPr>
                        <w:spacing w:after="0" w:line="240" w:lineRule="auto"/>
                        <w:rPr>
                          <w:b/>
                        </w:rPr>
                      </w:pPr>
                      <w:r w:rsidRPr="00E27A88">
                        <w:rPr>
                          <w:rFonts w:ascii="Times New Roman" w:eastAsia="Times New Roman" w:hAnsi="Times New Roman"/>
                          <w:b/>
                          <w:color w:val="000000"/>
                          <w:lang w:eastAsia="ru-RU"/>
                        </w:rPr>
                        <w:t xml:space="preserve">  к подростковому возрасту, </w:t>
                      </w:r>
                      <w:proofErr w:type="gramStart"/>
                      <w:r w:rsidRPr="00E27A88">
                        <w:rPr>
                          <w:rFonts w:ascii="Times New Roman" w:eastAsia="Times New Roman" w:hAnsi="Times New Roman"/>
                          <w:b/>
                          <w:color w:val="000000"/>
                          <w:lang w:eastAsia="ru-RU"/>
                        </w:rPr>
                        <w:t>обеспечивающи</w:t>
                      </w:r>
                      <w:r>
                        <w:rPr>
                          <w:rFonts w:ascii="Times New Roman" w:eastAsia="Times New Roman" w:hAnsi="Times New Roman"/>
                          <w:b/>
                          <w:color w:val="000000"/>
                          <w:lang w:eastAsia="ru-RU"/>
                        </w:rPr>
                        <w:t>й</w:t>
                      </w:r>
                      <w:proofErr w:type="gramEnd"/>
                      <w:r>
                        <w:rPr>
                          <w:rFonts w:ascii="Times New Roman" w:eastAsia="Times New Roman" w:hAnsi="Times New Roman"/>
                          <w:b/>
                          <w:color w:val="000000"/>
                          <w:lang w:eastAsia="ru-RU"/>
                        </w:rPr>
                        <w:t xml:space="preserve"> плавный и </w:t>
                      </w:r>
                      <w:r w:rsidRPr="00E27A88">
                        <w:rPr>
                          <w:rFonts w:ascii="Times New Roman" w:eastAsia="Times New Roman" w:hAnsi="Times New Roman"/>
                          <w:b/>
                          <w:color w:val="000000"/>
                          <w:lang w:eastAsia="ru-RU"/>
                        </w:rPr>
                        <w:t>постепенный, </w:t>
                      </w:r>
                      <w:proofErr w:type="spellStart"/>
                      <w:r w:rsidRPr="00E27A88">
                        <w:rPr>
                          <w:rFonts w:ascii="Times New Roman" w:eastAsia="Times New Roman" w:hAnsi="Times New Roman"/>
                          <w:b/>
                          <w:color w:val="000000"/>
                          <w:lang w:eastAsia="ru-RU"/>
                        </w:rPr>
                        <w:t>бесстрессовый</w:t>
                      </w:r>
                      <w:proofErr w:type="spellEnd"/>
                      <w:r w:rsidRPr="00E27A88">
                        <w:rPr>
                          <w:rFonts w:ascii="Times New Roman" w:eastAsia="Times New Roman" w:hAnsi="Times New Roman"/>
                          <w:b/>
                          <w:color w:val="000000"/>
                          <w:lang w:eastAsia="ru-RU"/>
                        </w:rPr>
                        <w:t> </w:t>
                      </w:r>
                      <w:proofErr w:type="spellStart"/>
                      <w:r w:rsidRPr="00E27A88">
                        <w:rPr>
                          <w:rFonts w:ascii="Times New Roman" w:eastAsia="Times New Roman" w:hAnsi="Times New Roman"/>
                          <w:b/>
                          <w:color w:val="000000"/>
                          <w:lang w:eastAsia="ru-RU"/>
                        </w:rPr>
                        <w:t>пе-реход</w:t>
                      </w:r>
                      <w:proofErr w:type="spellEnd"/>
                      <w:r w:rsidRPr="00E27A88">
                        <w:rPr>
                          <w:rFonts w:ascii="Times New Roman" w:eastAsia="Times New Roman" w:hAnsi="Times New Roman"/>
                          <w:b/>
                          <w:color w:val="000000"/>
                          <w:lang w:eastAsia="ru-RU"/>
                        </w:rPr>
                        <w:t> обучающихся с одной ступени  образования на</w:t>
                      </w:r>
                      <w:r w:rsidRPr="00F93A28">
                        <w:rPr>
                          <w:rFonts w:ascii="Times New Roman" w:eastAsia="Times New Roman" w:hAnsi="Times New Roman"/>
                          <w:b/>
                          <w:color w:val="000000"/>
                          <w:sz w:val="24"/>
                          <w:szCs w:val="24"/>
                          <w:lang w:eastAsia="ru-RU"/>
                        </w:rPr>
                        <w:t xml:space="preserve"> </w:t>
                      </w:r>
                      <w:r w:rsidRPr="00E27A88">
                        <w:rPr>
                          <w:rFonts w:ascii="Times New Roman" w:eastAsia="Times New Roman" w:hAnsi="Times New Roman"/>
                          <w:b/>
                          <w:color w:val="000000"/>
                          <w:lang w:eastAsia="ru-RU"/>
                        </w:rPr>
                        <w:t>другую</w:t>
                      </w:r>
                    </w:p>
                  </w:txbxContent>
                </v:textbox>
              </v:roundrect>
            </w:pict>
          </mc:Fallback>
        </mc:AlternateContent>
      </w:r>
    </w:p>
    <w:p w:rsidR="00AC5DA4" w:rsidRPr="00C953A8" w:rsidRDefault="00AC5DA4" w:rsidP="00AC5DA4">
      <w:pPr>
        <w:spacing w:after="0"/>
        <w:ind w:firstLine="284"/>
        <w:jc w:val="both"/>
        <w:rPr>
          <w:rFonts w:ascii="Times New Roman" w:eastAsia="Times New Roman" w:hAnsi="Times New Roman"/>
          <w:color w:val="000000"/>
          <w:sz w:val="24"/>
          <w:szCs w:val="24"/>
          <w:lang w:eastAsia="ru-RU"/>
        </w:rPr>
      </w:pPr>
    </w:p>
    <w:p w:rsidR="00AC5DA4" w:rsidRPr="00C953A8" w:rsidRDefault="00AC5DA4" w:rsidP="00AC5DA4">
      <w:pPr>
        <w:spacing w:after="0"/>
        <w:ind w:firstLine="284"/>
        <w:jc w:val="both"/>
        <w:rPr>
          <w:rFonts w:ascii="Times New Roman" w:hAnsi="Times New Roman"/>
          <w:color w:val="000000"/>
          <w:sz w:val="24"/>
          <w:szCs w:val="24"/>
        </w:rPr>
      </w:pPr>
    </w:p>
    <w:p w:rsidR="00AC5DA4" w:rsidRPr="00C953A8" w:rsidRDefault="00AC5DA4" w:rsidP="00AC5DA4">
      <w:pPr>
        <w:spacing w:after="0"/>
        <w:ind w:firstLine="284"/>
        <w:jc w:val="both"/>
        <w:rPr>
          <w:rFonts w:ascii="Times New Roman" w:hAnsi="Times New Roman"/>
          <w:color w:val="000000"/>
          <w:sz w:val="24"/>
          <w:szCs w:val="24"/>
        </w:rPr>
      </w:pPr>
    </w:p>
    <w:p w:rsidR="00AC5DA4" w:rsidRPr="00C953A8" w:rsidRDefault="00AC5DA4" w:rsidP="00AC5DA4">
      <w:pPr>
        <w:spacing w:after="0"/>
        <w:ind w:firstLine="284"/>
        <w:jc w:val="both"/>
        <w:rPr>
          <w:rFonts w:ascii="Times New Roman" w:hAnsi="Times New Roman"/>
          <w:color w:val="000000"/>
          <w:sz w:val="24"/>
          <w:szCs w:val="24"/>
        </w:rPr>
      </w:pPr>
    </w:p>
    <w:p w:rsidR="00AC5DA4" w:rsidRPr="00C953A8" w:rsidRDefault="00AC5DA4" w:rsidP="00AC5DA4">
      <w:pPr>
        <w:spacing w:after="0"/>
        <w:ind w:firstLine="284"/>
        <w:jc w:val="both"/>
        <w:rPr>
          <w:rFonts w:ascii="Times New Roman" w:hAnsi="Times New Roman"/>
          <w:color w:val="000000"/>
          <w:sz w:val="24"/>
          <w:szCs w:val="24"/>
        </w:rPr>
      </w:pPr>
    </w:p>
    <w:p w:rsidR="00AC5DA4" w:rsidRPr="00C953A8" w:rsidRDefault="00AC5DA4" w:rsidP="00AC5DA4">
      <w:pPr>
        <w:spacing w:after="0"/>
        <w:ind w:firstLine="284"/>
        <w:jc w:val="both"/>
        <w:rPr>
          <w:rFonts w:ascii="Times New Roman" w:hAnsi="Times New Roman"/>
          <w:color w:val="000000"/>
          <w:sz w:val="24"/>
          <w:szCs w:val="24"/>
        </w:rPr>
      </w:pPr>
    </w:p>
    <w:p w:rsidR="00AC5DA4" w:rsidRPr="00C953A8" w:rsidRDefault="00AC5DA4" w:rsidP="00AC5DA4">
      <w:pPr>
        <w:spacing w:after="0"/>
        <w:ind w:firstLine="284"/>
        <w:jc w:val="both"/>
        <w:rPr>
          <w:rFonts w:ascii="Times New Roman" w:hAnsi="Times New Roman"/>
          <w:color w:val="000000"/>
          <w:sz w:val="24"/>
          <w:szCs w:val="24"/>
        </w:rPr>
      </w:pPr>
    </w:p>
    <w:p w:rsidR="00AC5DA4" w:rsidRDefault="00AC5DA4" w:rsidP="00AC5DA4">
      <w:pPr>
        <w:spacing w:after="0"/>
        <w:ind w:firstLine="284"/>
        <w:jc w:val="both"/>
        <w:rPr>
          <w:rFonts w:ascii="Times New Roman" w:hAnsi="Times New Roman"/>
          <w:color w:val="000000"/>
          <w:sz w:val="24"/>
          <w:szCs w:val="24"/>
        </w:rPr>
      </w:pPr>
    </w:p>
    <w:p w:rsidR="00AC5DA4" w:rsidRDefault="00AC5DA4" w:rsidP="00AC5DA4">
      <w:pPr>
        <w:spacing w:after="0"/>
        <w:ind w:firstLine="284"/>
        <w:jc w:val="both"/>
        <w:rPr>
          <w:rFonts w:ascii="Times New Roman" w:hAnsi="Times New Roman"/>
          <w:color w:val="000000"/>
          <w:sz w:val="24"/>
          <w:szCs w:val="24"/>
        </w:rPr>
      </w:pPr>
      <w:r w:rsidRPr="00C953A8">
        <w:rPr>
          <w:rFonts w:ascii="Times New Roman" w:hAnsi="Times New Roman"/>
          <w:noProof/>
          <w:sz w:val="24"/>
          <w:szCs w:val="24"/>
          <w:lang w:eastAsia="ru-RU"/>
        </w:rPr>
        <mc:AlternateContent>
          <mc:Choice Requires="wps">
            <w:drawing>
              <wp:anchor distT="0" distB="0" distL="114300" distR="114300" simplePos="0" relativeHeight="251783168" behindDoc="0" locked="0" layoutInCell="1" allowOverlap="1" wp14:anchorId="1FE2CA80" wp14:editId="5A7F4852">
                <wp:simplePos x="0" y="0"/>
                <wp:positionH relativeFrom="column">
                  <wp:posOffset>828040</wp:posOffset>
                </wp:positionH>
                <wp:positionV relativeFrom="paragraph">
                  <wp:posOffset>1905</wp:posOffset>
                </wp:positionV>
                <wp:extent cx="3489960" cy="1427480"/>
                <wp:effectExtent l="0" t="647700" r="15240" b="229870"/>
                <wp:wrapNone/>
                <wp:docPr id="59434" name="Выгнутая вниз стрелка 59434"/>
                <wp:cNvGraphicFramePr/>
                <a:graphic xmlns:a="http://schemas.openxmlformats.org/drawingml/2006/main">
                  <a:graphicData uri="http://schemas.microsoft.com/office/word/2010/wordprocessingShape">
                    <wps:wsp>
                      <wps:cNvSpPr/>
                      <wps:spPr>
                        <a:xfrm rot="1308431">
                          <a:off x="0" y="0"/>
                          <a:ext cx="3489960" cy="1427480"/>
                        </a:xfrm>
                        <a:prstGeom prst="curvedUpArrow">
                          <a:avLst>
                            <a:gd name="adj1" fmla="val 25000"/>
                            <a:gd name="adj2" fmla="val 36982"/>
                            <a:gd name="adj3" fmla="val 28765"/>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59434" o:spid="_x0000_s1026" type="#_x0000_t104" style="position:absolute;margin-left:65.2pt;margin-top:.15pt;width:274.8pt;height:112.4pt;rotation:1429156fd;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" adj="18333,21071,6213" fillcolor="#2c5d98" stroked="f">
                <v:fill color2="#3a7ccb" rotate="t" angle="180" colors="0 #2c5d98;52429f #3c7bc7;1 #3a7ccb" focus="100%" type="gradient">
                  <o:fill v:ext="view" type="gradientUnscaled"/>
                </v:fill>
                <v:shadow on="t" color="black" opacity="22937f" origin=",.5" offset="0,.63889mm"/>
              </v:shape>
            </w:pict>
          </mc:Fallback>
        </mc:AlternateContent>
      </w:r>
    </w:p>
    <w:p w:rsidR="00AC5DA4" w:rsidRDefault="00AC5DA4" w:rsidP="00AC5DA4">
      <w:pPr>
        <w:spacing w:after="0"/>
        <w:ind w:firstLine="284"/>
        <w:jc w:val="both"/>
        <w:rPr>
          <w:rFonts w:ascii="Times New Roman" w:hAnsi="Times New Roman"/>
          <w:color w:val="000000"/>
          <w:sz w:val="24"/>
          <w:szCs w:val="24"/>
        </w:rPr>
      </w:pPr>
    </w:p>
    <w:p w:rsidR="00AC5DA4" w:rsidRDefault="00AC5DA4" w:rsidP="00AC5DA4">
      <w:pPr>
        <w:spacing w:after="0"/>
        <w:ind w:firstLine="284"/>
        <w:jc w:val="both"/>
        <w:rPr>
          <w:rFonts w:ascii="Times New Roman" w:hAnsi="Times New Roman"/>
          <w:color w:val="000000"/>
          <w:sz w:val="24"/>
          <w:szCs w:val="24"/>
        </w:rPr>
      </w:pPr>
    </w:p>
    <w:p w:rsidR="00AC5DA4" w:rsidRPr="00C953A8" w:rsidRDefault="00AC5DA4" w:rsidP="00AC5DA4">
      <w:pPr>
        <w:spacing w:after="0"/>
        <w:ind w:firstLine="284"/>
        <w:jc w:val="both"/>
        <w:rPr>
          <w:rFonts w:ascii="Times New Roman" w:hAnsi="Times New Roman"/>
          <w:color w:val="000000"/>
          <w:sz w:val="24"/>
          <w:szCs w:val="24"/>
        </w:rPr>
      </w:pPr>
    </w:p>
    <w:p w:rsidR="00AC5DA4" w:rsidRPr="00C953A8" w:rsidRDefault="00AC5DA4" w:rsidP="00AC5DA4">
      <w:pPr>
        <w:spacing w:after="0"/>
        <w:ind w:firstLine="284"/>
        <w:jc w:val="both"/>
        <w:rPr>
          <w:rFonts w:ascii="Times New Roman" w:hAnsi="Times New Roman"/>
          <w:color w:val="000000"/>
          <w:sz w:val="24"/>
          <w:szCs w:val="24"/>
        </w:rPr>
      </w:pPr>
    </w:p>
    <w:p w:rsidR="00AC5DA4" w:rsidRPr="00C953A8" w:rsidRDefault="00AC5DA4" w:rsidP="00AC5DA4">
      <w:pPr>
        <w:spacing w:after="0"/>
        <w:ind w:firstLine="284"/>
        <w:jc w:val="both"/>
        <w:rPr>
          <w:rFonts w:ascii="Times New Roman" w:hAnsi="Times New Roman"/>
          <w:color w:val="000000"/>
          <w:sz w:val="24"/>
          <w:szCs w:val="24"/>
        </w:rPr>
      </w:pPr>
    </w:p>
    <w:p w:rsidR="00AC5DA4" w:rsidRPr="00C953A8" w:rsidRDefault="00AC5DA4" w:rsidP="00AC5DA4">
      <w:pPr>
        <w:spacing w:after="0"/>
        <w:ind w:firstLine="284"/>
        <w:jc w:val="both"/>
        <w:rPr>
          <w:rFonts w:ascii="Times New Roman" w:hAnsi="Times New Roman"/>
          <w:color w:val="000000"/>
          <w:sz w:val="24"/>
          <w:szCs w:val="24"/>
        </w:rPr>
      </w:pPr>
    </w:p>
    <w:p w:rsidR="00AC5DA4" w:rsidRDefault="00AC5DA4" w:rsidP="001D1B1C">
      <w:pPr>
        <w:tabs>
          <w:tab w:val="left" w:pos="426"/>
        </w:tabs>
        <w:spacing w:after="0" w:line="240" w:lineRule="auto"/>
        <w:jc w:val="both"/>
        <w:rPr>
          <w:rFonts w:ascii="Times New Roman" w:eastAsia="Times New Roman" w:hAnsi="Times New Roman"/>
          <w:bCs/>
          <w:color w:val="000000"/>
          <w:sz w:val="24"/>
          <w:szCs w:val="24"/>
          <w:lang w:eastAsia="ru-RU"/>
        </w:rPr>
      </w:pPr>
    </w:p>
    <w:p w:rsidR="00AC5DA4" w:rsidRDefault="00AC5DA4" w:rsidP="001D1B1C">
      <w:pPr>
        <w:tabs>
          <w:tab w:val="left" w:pos="426"/>
        </w:tabs>
        <w:spacing w:after="0" w:line="240" w:lineRule="auto"/>
        <w:jc w:val="both"/>
        <w:rPr>
          <w:rFonts w:ascii="Times New Roman" w:eastAsia="Times New Roman" w:hAnsi="Times New Roman"/>
          <w:bCs/>
          <w:color w:val="000000"/>
          <w:sz w:val="24"/>
          <w:szCs w:val="24"/>
          <w:lang w:eastAsia="ru-RU"/>
        </w:rPr>
      </w:pPr>
    </w:p>
    <w:p w:rsidR="008648C2" w:rsidRPr="008648C2" w:rsidRDefault="008648C2" w:rsidP="008648C2">
      <w:pPr>
        <w:spacing w:after="0"/>
        <w:jc w:val="both"/>
        <w:rPr>
          <w:rFonts w:ascii="Times New Roman" w:hAnsi="Times New Roman"/>
          <w:b/>
          <w:color w:val="000000"/>
          <w:sz w:val="24"/>
          <w:szCs w:val="24"/>
        </w:rPr>
      </w:pPr>
      <w:r w:rsidRPr="008648C2">
        <w:rPr>
          <w:rFonts w:ascii="Times New Roman" w:hAnsi="Times New Roman"/>
          <w:b/>
          <w:color w:val="000000"/>
          <w:sz w:val="24"/>
          <w:szCs w:val="24"/>
        </w:rPr>
        <w:t>Общая характеристика ООП ООО.</w:t>
      </w:r>
    </w:p>
    <w:p w:rsidR="008648C2" w:rsidRPr="00CC47C2" w:rsidRDefault="008648C2" w:rsidP="008648C2">
      <w:pPr>
        <w:pStyle w:val="a6"/>
        <w:spacing w:before="0" w:beforeAutospacing="0" w:after="0" w:afterAutospacing="0"/>
        <w:ind w:firstLine="426"/>
        <w:jc w:val="both"/>
        <w:rPr>
          <w:color w:val="000000"/>
        </w:rPr>
      </w:pPr>
      <w:r w:rsidRPr="00CC47C2">
        <w:rPr>
          <w:color w:val="000000"/>
        </w:rPr>
        <w:t>О</w:t>
      </w:r>
      <w:r>
        <w:rPr>
          <w:color w:val="000000"/>
        </w:rPr>
        <w:t>ОП ООО</w:t>
      </w:r>
      <w:r w:rsidRPr="00CC47C2">
        <w:rPr>
          <w:color w:val="000000"/>
        </w:rPr>
        <w:t xml:space="preserve"> </w:t>
      </w:r>
      <w:r>
        <w:rPr>
          <w:color w:val="000000"/>
        </w:rPr>
        <w:t xml:space="preserve">МОБУ СОШ№7 </w:t>
      </w:r>
      <w:r w:rsidRPr="00CC47C2">
        <w:rPr>
          <w:color w:val="000000"/>
        </w:rPr>
        <w:t>определяет содержание и организацию образовательного процесса</w:t>
      </w:r>
      <w:r>
        <w:rPr>
          <w:color w:val="000000"/>
        </w:rPr>
        <w:t xml:space="preserve"> на ступени основного общего образования </w:t>
      </w:r>
      <w:r w:rsidRPr="00CC47C2">
        <w:rPr>
          <w:color w:val="000000"/>
        </w:rPr>
        <w:t xml:space="preserve"> и </w:t>
      </w:r>
      <w:proofErr w:type="gramStart"/>
      <w:r w:rsidRPr="00CC47C2">
        <w:rPr>
          <w:color w:val="000000"/>
        </w:rPr>
        <w:t>направлена</w:t>
      </w:r>
      <w:proofErr w:type="gramEnd"/>
      <w:r w:rsidRPr="00CC47C2">
        <w:rPr>
          <w:color w:val="000000"/>
        </w:rPr>
        <w:t xml:space="preserve"> на формирование общей культуры обучающихся, на их духовно-нравственное и интеллектуальное развитие, социальное и личностное становление.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8648C2" w:rsidRDefault="008648C2" w:rsidP="008648C2">
      <w:pPr>
        <w:spacing w:after="0" w:line="240" w:lineRule="auto"/>
        <w:ind w:firstLine="426"/>
        <w:jc w:val="both"/>
        <w:rPr>
          <w:rFonts w:ascii="Times New Roman" w:eastAsia="Times New Roman" w:hAnsi="Times New Roman"/>
          <w:color w:val="000000"/>
          <w:sz w:val="24"/>
          <w:szCs w:val="24"/>
          <w:lang w:eastAsia="ru-RU"/>
        </w:rPr>
      </w:pPr>
      <w:r w:rsidRPr="005B4577">
        <w:rPr>
          <w:rFonts w:ascii="Times New Roman" w:eastAsia="Times New Roman" w:hAnsi="Times New Roman"/>
          <w:color w:val="000000"/>
          <w:sz w:val="24"/>
          <w:szCs w:val="24"/>
          <w:lang w:eastAsia="ru-RU"/>
        </w:rPr>
        <w:t xml:space="preserve">Основная образовательная программа разработана совместно с </w:t>
      </w:r>
      <w:r>
        <w:rPr>
          <w:rFonts w:ascii="Times New Roman" w:eastAsia="Times New Roman" w:hAnsi="Times New Roman"/>
          <w:color w:val="000000"/>
          <w:sz w:val="24"/>
          <w:szCs w:val="24"/>
          <w:lang w:eastAsia="ru-RU"/>
        </w:rPr>
        <w:t>Управляющим с</w:t>
      </w:r>
      <w:r w:rsidRPr="005B4577">
        <w:rPr>
          <w:rFonts w:ascii="Times New Roman" w:eastAsia="Times New Roman" w:hAnsi="Times New Roman"/>
          <w:color w:val="000000"/>
          <w:sz w:val="24"/>
          <w:szCs w:val="24"/>
          <w:lang w:eastAsia="ru-RU"/>
        </w:rPr>
        <w:t>оветом и педагогическим коллективом, рассмотрена на заседании педагогического совета, утвер</w:t>
      </w:r>
      <w:r>
        <w:rPr>
          <w:rFonts w:ascii="Times New Roman" w:eastAsia="Times New Roman" w:hAnsi="Times New Roman"/>
          <w:color w:val="000000"/>
          <w:sz w:val="24"/>
          <w:szCs w:val="24"/>
          <w:lang w:eastAsia="ru-RU"/>
        </w:rPr>
        <w:t>ждена приказом директора школы.</w:t>
      </w:r>
    </w:p>
    <w:p w:rsidR="008648C2" w:rsidRPr="005B4577" w:rsidRDefault="008648C2" w:rsidP="008648C2">
      <w:pPr>
        <w:spacing w:after="0" w:line="240" w:lineRule="auto"/>
        <w:ind w:firstLine="426"/>
        <w:jc w:val="both"/>
        <w:rPr>
          <w:rFonts w:ascii="Times New Roman" w:eastAsia="Times New Roman" w:hAnsi="Times New Roman"/>
          <w:b/>
          <w:color w:val="000000"/>
          <w:sz w:val="24"/>
          <w:szCs w:val="24"/>
          <w:lang w:eastAsia="ru-RU"/>
        </w:rPr>
      </w:pPr>
      <w:r w:rsidRPr="005B4577">
        <w:rPr>
          <w:rFonts w:ascii="Times New Roman" w:eastAsia="Times New Roman" w:hAnsi="Times New Roman"/>
          <w:b/>
          <w:color w:val="000000"/>
          <w:sz w:val="24"/>
          <w:szCs w:val="24"/>
          <w:lang w:eastAsia="ru-RU"/>
        </w:rPr>
        <w:t>Образовательная программа школы выполняет следующие функции:</w:t>
      </w:r>
    </w:p>
    <w:p w:rsidR="008648C2" w:rsidRDefault="008648C2" w:rsidP="004C269E">
      <w:pPr>
        <w:pStyle w:val="a6"/>
        <w:numPr>
          <w:ilvl w:val="0"/>
          <w:numId w:val="17"/>
        </w:numPr>
        <w:tabs>
          <w:tab w:val="left" w:pos="426"/>
        </w:tabs>
        <w:spacing w:before="0" w:beforeAutospacing="0" w:after="0" w:afterAutospacing="0"/>
        <w:ind w:left="0" w:firstLine="0"/>
        <w:jc w:val="both"/>
        <w:rPr>
          <w:color w:val="000000"/>
        </w:rPr>
      </w:pPr>
      <w:r w:rsidRPr="005B4577">
        <w:rPr>
          <w:color w:val="000000"/>
        </w:rPr>
        <w:t>структурирует содержание образования в единстве всех его составляющих компонентов – содержательных, методологических, культурологических, организационных;</w:t>
      </w:r>
    </w:p>
    <w:p w:rsidR="008648C2" w:rsidRDefault="008648C2" w:rsidP="004C269E">
      <w:pPr>
        <w:pStyle w:val="a6"/>
        <w:numPr>
          <w:ilvl w:val="0"/>
          <w:numId w:val="17"/>
        </w:numPr>
        <w:tabs>
          <w:tab w:val="left" w:pos="426"/>
        </w:tabs>
        <w:spacing w:before="0" w:beforeAutospacing="0" w:after="0" w:afterAutospacing="0"/>
        <w:ind w:left="0" w:firstLine="0"/>
        <w:jc w:val="both"/>
        <w:rPr>
          <w:color w:val="000000"/>
        </w:rPr>
      </w:pPr>
      <w:r w:rsidRPr="005B4577">
        <w:rPr>
          <w:color w:val="000000"/>
        </w:rPr>
        <w:t>определяет педагогические условия реализации содержания образования, требования к объему, темпам и срокам прохождения учебного материала;</w:t>
      </w:r>
    </w:p>
    <w:p w:rsidR="008648C2" w:rsidRDefault="008648C2" w:rsidP="004C269E">
      <w:pPr>
        <w:pStyle w:val="a6"/>
        <w:numPr>
          <w:ilvl w:val="0"/>
          <w:numId w:val="17"/>
        </w:numPr>
        <w:tabs>
          <w:tab w:val="left" w:pos="426"/>
        </w:tabs>
        <w:spacing w:before="0" w:beforeAutospacing="0" w:after="0" w:afterAutospacing="0"/>
        <w:ind w:left="0" w:firstLine="0"/>
        <w:jc w:val="both"/>
        <w:rPr>
          <w:color w:val="000000"/>
        </w:rPr>
      </w:pPr>
      <w:r w:rsidRPr="005B4577">
        <w:rPr>
          <w:color w:val="000000"/>
        </w:rPr>
        <w:lastRenderedPageBreak/>
        <w:t>определяет подходы к содержанию и формам реализации контрольно-диагностической функции, базирующейся на современных мониторинговых технологиях оценки качества образования;</w:t>
      </w:r>
    </w:p>
    <w:p w:rsidR="008648C2" w:rsidRPr="005B4577" w:rsidRDefault="008648C2" w:rsidP="004C269E">
      <w:pPr>
        <w:pStyle w:val="a6"/>
        <w:numPr>
          <w:ilvl w:val="0"/>
          <w:numId w:val="17"/>
        </w:numPr>
        <w:tabs>
          <w:tab w:val="left" w:pos="426"/>
        </w:tabs>
        <w:spacing w:before="0" w:beforeAutospacing="0" w:after="0" w:afterAutospacing="0"/>
        <w:ind w:left="0" w:firstLine="0"/>
        <w:jc w:val="both"/>
        <w:rPr>
          <w:color w:val="000000"/>
        </w:rPr>
      </w:pPr>
      <w:r w:rsidRPr="005B4577">
        <w:rPr>
          <w:color w:val="000000"/>
        </w:rPr>
        <w:t>определяет ресурсы эффективности образовательного процесса: уровень профессионально-педагогической подготовки коллектива, состояние образовательной среды школы, уровень методической обеспеченности образовательного процесса, степень информатизации образовательного процесса.</w:t>
      </w:r>
    </w:p>
    <w:p w:rsidR="008648C2" w:rsidRPr="005B4577" w:rsidRDefault="008648C2" w:rsidP="008648C2">
      <w:pPr>
        <w:spacing w:after="0" w:line="240" w:lineRule="auto"/>
        <w:ind w:firstLine="426"/>
        <w:jc w:val="both"/>
        <w:rPr>
          <w:rFonts w:ascii="Times New Roman" w:eastAsia="Times New Roman" w:hAnsi="Times New Roman"/>
          <w:b/>
          <w:color w:val="000000"/>
          <w:sz w:val="24"/>
          <w:szCs w:val="24"/>
          <w:lang w:eastAsia="ru-RU"/>
        </w:rPr>
      </w:pPr>
      <w:r w:rsidRPr="005B4577">
        <w:rPr>
          <w:rFonts w:ascii="Times New Roman" w:eastAsia="Times New Roman" w:hAnsi="Times New Roman"/>
          <w:b/>
          <w:color w:val="000000"/>
          <w:sz w:val="24"/>
          <w:szCs w:val="24"/>
          <w:lang w:eastAsia="ru-RU"/>
        </w:rPr>
        <w:t xml:space="preserve">ООП ООО </w:t>
      </w:r>
      <w:r>
        <w:rPr>
          <w:rFonts w:ascii="Times New Roman" w:eastAsia="Times New Roman" w:hAnsi="Times New Roman"/>
          <w:b/>
          <w:color w:val="000000"/>
          <w:sz w:val="24"/>
          <w:szCs w:val="24"/>
          <w:lang w:eastAsia="ru-RU"/>
        </w:rPr>
        <w:t xml:space="preserve"> предусматривает:</w:t>
      </w:r>
    </w:p>
    <w:p w:rsidR="008648C2" w:rsidRDefault="008648C2" w:rsidP="004C269E">
      <w:pPr>
        <w:pStyle w:val="a6"/>
        <w:numPr>
          <w:ilvl w:val="0"/>
          <w:numId w:val="17"/>
        </w:numPr>
        <w:spacing w:before="0" w:beforeAutospacing="0" w:after="0" w:afterAutospacing="0"/>
        <w:ind w:left="0" w:firstLine="0"/>
        <w:jc w:val="both"/>
        <w:rPr>
          <w:color w:val="000000"/>
        </w:rPr>
      </w:pPr>
      <w:r w:rsidRPr="005B4577">
        <w:rPr>
          <w:color w:val="000000"/>
        </w:rPr>
        <w:t>выявление и развитие способностей обучающихся через систему проектно-исследовательских технологий, активной социальной практики;</w:t>
      </w:r>
    </w:p>
    <w:p w:rsidR="008648C2" w:rsidRDefault="008648C2" w:rsidP="004C269E">
      <w:pPr>
        <w:pStyle w:val="a6"/>
        <w:numPr>
          <w:ilvl w:val="0"/>
          <w:numId w:val="17"/>
        </w:numPr>
        <w:spacing w:before="0" w:beforeAutospacing="0" w:after="0" w:afterAutospacing="0"/>
        <w:ind w:left="0" w:firstLine="0"/>
        <w:jc w:val="both"/>
        <w:rPr>
          <w:color w:val="000000"/>
        </w:rPr>
      </w:pPr>
      <w:r w:rsidRPr="005B4577">
        <w:rPr>
          <w:color w:val="000000"/>
        </w:rPr>
        <w:t xml:space="preserve">участие обучающихся и их родителей, педагогов и общественности в развитии </w:t>
      </w:r>
      <w:proofErr w:type="spellStart"/>
      <w:r w:rsidRPr="005B4577">
        <w:rPr>
          <w:color w:val="000000"/>
        </w:rPr>
        <w:t>внутришкольной</w:t>
      </w:r>
      <w:proofErr w:type="spellEnd"/>
      <w:r w:rsidRPr="005B4577">
        <w:rPr>
          <w:color w:val="000000"/>
        </w:rPr>
        <w:t xml:space="preserve"> социальной среды;</w:t>
      </w:r>
    </w:p>
    <w:p w:rsidR="008648C2" w:rsidRDefault="008648C2" w:rsidP="004C269E">
      <w:pPr>
        <w:pStyle w:val="a6"/>
        <w:numPr>
          <w:ilvl w:val="0"/>
          <w:numId w:val="17"/>
        </w:numPr>
        <w:spacing w:before="0" w:beforeAutospacing="0" w:after="0" w:afterAutospacing="0"/>
        <w:ind w:left="0" w:firstLine="0"/>
        <w:jc w:val="both"/>
        <w:rPr>
          <w:color w:val="000000"/>
        </w:rPr>
      </w:pPr>
      <w:r w:rsidRPr="005B4577">
        <w:rPr>
          <w:color w:val="000000"/>
        </w:rPr>
        <w:t>проектирование образовательного процесса на принципах системно-деятельностного подхода;</w:t>
      </w:r>
    </w:p>
    <w:p w:rsidR="008648C2" w:rsidRDefault="008648C2" w:rsidP="004C269E">
      <w:pPr>
        <w:pStyle w:val="a6"/>
        <w:numPr>
          <w:ilvl w:val="0"/>
          <w:numId w:val="17"/>
        </w:numPr>
        <w:spacing w:before="0" w:beforeAutospacing="0" w:after="0" w:afterAutospacing="0"/>
        <w:ind w:left="0" w:firstLine="0"/>
        <w:jc w:val="both"/>
        <w:rPr>
          <w:color w:val="000000"/>
        </w:rPr>
      </w:pPr>
      <w:r w:rsidRPr="005B4577">
        <w:rPr>
          <w:color w:val="000000"/>
        </w:rPr>
        <w:t>создание условий для самореализации обучающихся в разных видах деятельности.</w:t>
      </w:r>
    </w:p>
    <w:p w:rsidR="008648C2" w:rsidRPr="00C85F0B" w:rsidRDefault="008648C2" w:rsidP="008648C2">
      <w:pPr>
        <w:spacing w:after="0"/>
        <w:ind w:firstLine="284"/>
        <w:jc w:val="both"/>
        <w:rPr>
          <w:rFonts w:ascii="Times New Roman" w:hAnsi="Times New Roman"/>
          <w:color w:val="000000"/>
          <w:sz w:val="24"/>
          <w:szCs w:val="24"/>
        </w:rPr>
      </w:pPr>
      <w:proofErr w:type="gramStart"/>
      <w:r w:rsidRPr="00C85F0B">
        <w:rPr>
          <w:rFonts w:ascii="Times New Roman" w:hAnsi="Times New Roman"/>
          <w:color w:val="000000"/>
          <w:sz w:val="24"/>
          <w:szCs w:val="24"/>
        </w:rPr>
        <w:t>ООП основного общего образования, с одной стороны,  </w:t>
      </w:r>
      <w:r w:rsidRPr="00C85F0B">
        <w:rPr>
          <w:rFonts w:ascii="Times New Roman" w:hAnsi="Times New Roman"/>
          <w:iCs/>
          <w:color w:val="000000"/>
          <w:sz w:val="24"/>
          <w:szCs w:val="24"/>
        </w:rPr>
        <w:t>обеспечивает преемственность</w:t>
      </w:r>
      <w:r w:rsidRPr="00C85F0B">
        <w:rPr>
          <w:rFonts w:ascii="Times New Roman" w:hAnsi="Times New Roman"/>
          <w:color w:val="000000"/>
          <w:sz w:val="24"/>
          <w:szCs w:val="24"/>
        </w:rPr>
        <w:t> с начальным  общим образованием, (в МОБУ СОШ №7 переход к федеральным государственным образовательным стандартам осуществляется с 2011-2012 учебного года),  с другой стороны, предполагает качественную реализацию программы, опираясь на </w:t>
      </w:r>
      <w:r w:rsidRPr="00C85F0B">
        <w:rPr>
          <w:rFonts w:ascii="Times New Roman" w:hAnsi="Times New Roman"/>
          <w:iCs/>
          <w:color w:val="000000"/>
          <w:sz w:val="24"/>
          <w:szCs w:val="24"/>
        </w:rPr>
        <w:t>возрастные особенности подросткового  возраста</w:t>
      </w:r>
      <w:r w:rsidRPr="00C85F0B">
        <w:rPr>
          <w:rFonts w:ascii="Times New Roman" w:hAnsi="Times New Roman"/>
          <w:color w:val="000000"/>
          <w:sz w:val="24"/>
          <w:szCs w:val="24"/>
        </w:rPr>
        <w:t>, который включает  в себя возрастной  период  с 11 до 15 лет.</w:t>
      </w:r>
      <w:proofErr w:type="gramEnd"/>
    </w:p>
    <w:p w:rsidR="008648C2" w:rsidRPr="00E23D8E" w:rsidRDefault="008648C2" w:rsidP="008648C2">
      <w:pPr>
        <w:spacing w:after="0"/>
        <w:jc w:val="both"/>
        <w:rPr>
          <w:rFonts w:ascii="Times New Roman" w:hAnsi="Times New Roman"/>
          <w:b/>
          <w:color w:val="000000"/>
        </w:rPr>
      </w:pPr>
      <w:r w:rsidRPr="002313AA">
        <w:rPr>
          <w:rFonts w:ascii="Times New Roman" w:eastAsia="Times New Roman" w:hAnsi="Times New Roman"/>
          <w:b/>
          <w:sz w:val="24"/>
          <w:szCs w:val="24"/>
          <w:lang w:eastAsia="ru-RU"/>
        </w:rPr>
        <w:t>Нормативные документы ООП ООО</w:t>
      </w:r>
      <w:r>
        <w:rPr>
          <w:rFonts w:ascii="Times New Roman" w:eastAsia="Times New Roman" w:hAnsi="Times New Roman"/>
          <w:b/>
          <w:sz w:val="24"/>
          <w:szCs w:val="24"/>
          <w:lang w:eastAsia="ru-RU"/>
        </w:rPr>
        <w:t>.</w:t>
      </w:r>
    </w:p>
    <w:p w:rsidR="008648C2" w:rsidRPr="00160C3C" w:rsidRDefault="008648C2" w:rsidP="008648C2">
      <w:pPr>
        <w:shd w:val="clear" w:color="auto" w:fill="FFFFFF"/>
        <w:spacing w:after="0" w:line="240" w:lineRule="auto"/>
        <w:jc w:val="both"/>
        <w:rPr>
          <w:rFonts w:ascii="Times New Roman" w:eastAsia="Times New Roman" w:hAnsi="Times New Roman"/>
          <w:color w:val="000000"/>
          <w:sz w:val="24"/>
          <w:szCs w:val="24"/>
          <w:lang w:eastAsia="ru-RU"/>
        </w:rPr>
      </w:pPr>
      <w:r w:rsidRPr="00160C3C">
        <w:rPr>
          <w:rFonts w:ascii="Times New Roman" w:eastAsia="Times New Roman" w:hAnsi="Times New Roman"/>
          <w:b/>
          <w:bCs/>
          <w:color w:val="000000"/>
          <w:sz w:val="24"/>
          <w:szCs w:val="24"/>
          <w:lang w:eastAsia="ru-RU"/>
        </w:rPr>
        <w:t>Нормативно-правовой базой </w:t>
      </w:r>
      <w:r w:rsidRPr="00160C3C">
        <w:rPr>
          <w:rFonts w:ascii="Times New Roman" w:eastAsia="Times New Roman" w:hAnsi="Times New Roman"/>
          <w:color w:val="000000"/>
          <w:sz w:val="24"/>
          <w:szCs w:val="24"/>
          <w:lang w:eastAsia="ru-RU"/>
        </w:rPr>
        <w:t>образовательной программы являются:</w:t>
      </w:r>
    </w:p>
    <w:p w:rsidR="008648C2" w:rsidRDefault="008648C2" w:rsidP="004C269E">
      <w:pPr>
        <w:numPr>
          <w:ilvl w:val="0"/>
          <w:numId w:val="9"/>
        </w:numPr>
        <w:shd w:val="clear" w:color="auto" w:fill="FFFFFF"/>
        <w:spacing w:after="0" w:line="240" w:lineRule="auto"/>
        <w:ind w:left="0" w:firstLine="0"/>
        <w:jc w:val="both"/>
        <w:rPr>
          <w:rFonts w:ascii="Times New Roman" w:eastAsia="Times New Roman" w:hAnsi="Times New Roman"/>
          <w:color w:val="000000"/>
          <w:sz w:val="24"/>
          <w:szCs w:val="24"/>
          <w:lang w:eastAsia="ru-RU"/>
        </w:rPr>
      </w:pPr>
      <w:r w:rsidRPr="00636D0A">
        <w:rPr>
          <w:rFonts w:ascii="Times New Roman" w:eastAsia="Times New Roman" w:hAnsi="Times New Roman"/>
          <w:color w:val="000000"/>
          <w:sz w:val="24"/>
          <w:szCs w:val="24"/>
          <w:lang w:eastAsia="ru-RU"/>
        </w:rPr>
        <w:t>Федеральный закон</w:t>
      </w:r>
      <w:r>
        <w:rPr>
          <w:rFonts w:ascii="Times New Roman" w:eastAsia="Times New Roman" w:hAnsi="Times New Roman"/>
          <w:color w:val="000000"/>
          <w:sz w:val="24"/>
          <w:szCs w:val="24"/>
          <w:lang w:eastAsia="ru-RU"/>
        </w:rPr>
        <w:t xml:space="preserve"> от 29 декабря 2012 г. N 273-ФЗ </w:t>
      </w:r>
      <w:r w:rsidRPr="00636D0A">
        <w:rPr>
          <w:rFonts w:ascii="Times New Roman" w:eastAsia="Times New Roman" w:hAnsi="Times New Roman"/>
          <w:color w:val="000000"/>
          <w:sz w:val="24"/>
          <w:szCs w:val="24"/>
          <w:lang w:eastAsia="ru-RU"/>
        </w:rPr>
        <w:t>"Об образовании в Российской Федерации"</w:t>
      </w:r>
      <w:r>
        <w:rPr>
          <w:rFonts w:ascii="Times New Roman" w:eastAsia="Times New Roman" w:hAnsi="Times New Roman"/>
          <w:color w:val="000000"/>
          <w:sz w:val="24"/>
          <w:szCs w:val="24"/>
          <w:lang w:eastAsia="ru-RU"/>
        </w:rPr>
        <w:t>.</w:t>
      </w:r>
    </w:p>
    <w:p w:rsidR="008648C2" w:rsidRPr="00636D0A" w:rsidRDefault="008648C2" w:rsidP="004C269E">
      <w:pPr>
        <w:numPr>
          <w:ilvl w:val="0"/>
          <w:numId w:val="9"/>
        </w:numPr>
        <w:shd w:val="clear" w:color="auto" w:fill="FFFFFF"/>
        <w:spacing w:after="0" w:line="240" w:lineRule="auto"/>
        <w:ind w:left="0" w:firstLine="0"/>
        <w:jc w:val="both"/>
        <w:rPr>
          <w:rFonts w:ascii="Times New Roman" w:eastAsia="Times New Roman" w:hAnsi="Times New Roman"/>
          <w:color w:val="000000"/>
          <w:sz w:val="24"/>
          <w:szCs w:val="24"/>
          <w:lang w:eastAsia="ru-RU"/>
        </w:rPr>
      </w:pPr>
      <w:r w:rsidRPr="00636D0A">
        <w:rPr>
          <w:rFonts w:ascii="Times New Roman" w:eastAsia="Times New Roman" w:hAnsi="Times New Roman"/>
          <w:color w:val="000000"/>
          <w:sz w:val="14"/>
          <w:szCs w:val="14"/>
          <w:lang w:eastAsia="ru-RU"/>
        </w:rPr>
        <w:t> </w:t>
      </w:r>
      <w:proofErr w:type="gramStart"/>
      <w:r w:rsidRPr="00636D0A">
        <w:rPr>
          <w:rFonts w:ascii="Times New Roman" w:eastAsia="Times New Roman" w:hAnsi="Times New Roman"/>
          <w:color w:val="000000"/>
          <w:sz w:val="24"/>
          <w:szCs w:val="24"/>
          <w:lang w:eastAsia="ru-RU"/>
        </w:rPr>
        <w:t>Приказ Министерства образования и науки Российской Федерации от 17.12.2010 № 1897 «Об утверждении федерального государственного общеобразовательного стандарта основного общего образования»; зарегистрирован Минюстом России 01.02.2011 года, регистрация № 19644);</w:t>
      </w:r>
      <w:proofErr w:type="gramEnd"/>
    </w:p>
    <w:p w:rsidR="008648C2" w:rsidRPr="00160C3C" w:rsidRDefault="008648C2" w:rsidP="008648C2">
      <w:pPr>
        <w:shd w:val="clear" w:color="auto" w:fill="FFFFFF"/>
        <w:spacing w:after="0" w:line="240" w:lineRule="auto"/>
        <w:jc w:val="both"/>
        <w:rPr>
          <w:rFonts w:ascii="Times New Roman" w:eastAsia="Times New Roman" w:hAnsi="Times New Roman"/>
          <w:color w:val="000000"/>
          <w:sz w:val="24"/>
          <w:szCs w:val="24"/>
          <w:lang w:eastAsia="ru-RU"/>
        </w:rPr>
      </w:pPr>
      <w:r w:rsidRPr="00160C3C">
        <w:rPr>
          <w:rFonts w:ascii="Symbol" w:eastAsia="Times New Roman" w:hAnsi="Symbol"/>
          <w:color w:val="000000"/>
          <w:sz w:val="24"/>
          <w:szCs w:val="24"/>
          <w:lang w:eastAsia="ru-RU"/>
        </w:rPr>
        <w:t></w:t>
      </w:r>
      <w:r w:rsidRPr="00160C3C">
        <w:rPr>
          <w:rFonts w:ascii="Times New Roman" w:eastAsia="Times New Roman" w:hAnsi="Times New Roman"/>
          <w:color w:val="000000"/>
          <w:sz w:val="14"/>
          <w:szCs w:val="14"/>
          <w:lang w:eastAsia="ru-RU"/>
        </w:rPr>
        <w:t>            </w:t>
      </w:r>
      <w:r w:rsidRPr="00160C3C">
        <w:rPr>
          <w:rFonts w:ascii="Times New Roman" w:eastAsia="Times New Roman" w:hAnsi="Times New Roman"/>
          <w:color w:val="000000"/>
          <w:sz w:val="24"/>
          <w:szCs w:val="24"/>
          <w:lang w:eastAsia="ru-RU"/>
        </w:rPr>
        <w:t>Примерная основная образовательная программа образовательного учреждения. </w:t>
      </w:r>
      <w:proofErr w:type="gramStart"/>
      <w:r w:rsidRPr="00160C3C">
        <w:rPr>
          <w:rFonts w:ascii="Times New Roman" w:eastAsia="Times New Roman" w:hAnsi="Times New Roman"/>
          <w:color w:val="000000"/>
          <w:sz w:val="24"/>
          <w:szCs w:val="24"/>
          <w:lang w:eastAsia="ru-RU"/>
        </w:rPr>
        <w:t>Основная школа / (сост. Е.С. Савинов., М: Просвещение. 2011г);</w:t>
      </w:r>
      <w:proofErr w:type="gramEnd"/>
    </w:p>
    <w:p w:rsidR="008648C2" w:rsidRPr="00160C3C" w:rsidRDefault="008648C2" w:rsidP="008648C2">
      <w:pPr>
        <w:shd w:val="clear" w:color="auto" w:fill="FFFFFF"/>
        <w:spacing w:after="0" w:line="240" w:lineRule="auto"/>
        <w:jc w:val="both"/>
        <w:rPr>
          <w:rFonts w:ascii="Times New Roman" w:eastAsia="Times New Roman" w:hAnsi="Times New Roman"/>
          <w:color w:val="000000"/>
          <w:sz w:val="24"/>
          <w:szCs w:val="24"/>
          <w:lang w:eastAsia="ru-RU"/>
        </w:rPr>
      </w:pPr>
      <w:proofErr w:type="gramStart"/>
      <w:r w:rsidRPr="00160C3C">
        <w:rPr>
          <w:rFonts w:ascii="Symbol" w:eastAsia="Times New Roman" w:hAnsi="Symbol"/>
          <w:color w:val="000000"/>
          <w:sz w:val="24"/>
          <w:szCs w:val="24"/>
          <w:lang w:eastAsia="ru-RU"/>
        </w:rPr>
        <w:t></w:t>
      </w:r>
      <w:r w:rsidRPr="00160C3C">
        <w:rPr>
          <w:rFonts w:ascii="Times New Roman" w:eastAsia="Times New Roman" w:hAnsi="Times New Roman"/>
          <w:color w:val="000000"/>
          <w:sz w:val="14"/>
          <w:szCs w:val="14"/>
          <w:lang w:eastAsia="ru-RU"/>
        </w:rPr>
        <w:t>            </w:t>
      </w:r>
      <w:r w:rsidRPr="00160C3C">
        <w:rPr>
          <w:rFonts w:ascii="Times New Roman" w:eastAsia="Times New Roman" w:hAnsi="Times New Roman"/>
          <w:color w:val="000000"/>
          <w:sz w:val="24"/>
          <w:szCs w:val="24"/>
          <w:lang w:eastAsia="ru-RU"/>
        </w:rPr>
        <w:t>Приказ Министерства здравоохранения и социального развития РФ (</w:t>
      </w:r>
      <w:proofErr w:type="spellStart"/>
      <w:r w:rsidRPr="00160C3C">
        <w:rPr>
          <w:rFonts w:ascii="Times New Roman" w:eastAsia="Times New Roman" w:hAnsi="Times New Roman"/>
          <w:color w:val="000000"/>
          <w:sz w:val="24"/>
          <w:szCs w:val="24"/>
          <w:lang w:eastAsia="ru-RU"/>
        </w:rPr>
        <w:t>Минздравсоцразвития</w:t>
      </w:r>
      <w:proofErr w:type="spellEnd"/>
      <w:r w:rsidRPr="00160C3C">
        <w:rPr>
          <w:rFonts w:ascii="Times New Roman" w:eastAsia="Times New Roman" w:hAnsi="Times New Roman"/>
          <w:color w:val="000000"/>
          <w:sz w:val="24"/>
          <w:szCs w:val="24"/>
          <w:lang w:eastAsia="ru-RU"/>
        </w:rPr>
        <w:t> России) от 26.08.2010 года № 761н «Об утверждении Единого квалификационного справочника должностей работников образования» (зарегистрирован в Минюстом РФ 06.10.2010 года.</w:t>
      </w:r>
      <w:proofErr w:type="gramEnd"/>
      <w:r w:rsidRPr="00160C3C">
        <w:rPr>
          <w:rFonts w:ascii="Times New Roman" w:eastAsia="Times New Roman" w:hAnsi="Times New Roman"/>
          <w:color w:val="000000"/>
          <w:sz w:val="24"/>
          <w:szCs w:val="24"/>
          <w:lang w:eastAsia="ru-RU"/>
        </w:rPr>
        <w:t> </w:t>
      </w:r>
      <w:proofErr w:type="gramStart"/>
      <w:r w:rsidRPr="00160C3C">
        <w:rPr>
          <w:rFonts w:ascii="Times New Roman" w:eastAsia="Times New Roman" w:hAnsi="Times New Roman"/>
          <w:color w:val="000000"/>
          <w:sz w:val="24"/>
          <w:szCs w:val="24"/>
          <w:lang w:eastAsia="ru-RU"/>
        </w:rPr>
        <w:t>Регистрационный № 18638);</w:t>
      </w:r>
      <w:proofErr w:type="gramEnd"/>
    </w:p>
    <w:p w:rsidR="008648C2" w:rsidRPr="00160C3C" w:rsidRDefault="008648C2" w:rsidP="008648C2">
      <w:pPr>
        <w:shd w:val="clear" w:color="auto" w:fill="FFFFFF"/>
        <w:spacing w:after="0" w:line="240" w:lineRule="auto"/>
        <w:jc w:val="both"/>
        <w:rPr>
          <w:rFonts w:ascii="Times New Roman" w:eastAsia="Times New Roman" w:hAnsi="Times New Roman"/>
          <w:color w:val="000000"/>
          <w:sz w:val="24"/>
          <w:szCs w:val="24"/>
          <w:lang w:eastAsia="ru-RU"/>
        </w:rPr>
      </w:pPr>
      <w:proofErr w:type="gramStart"/>
      <w:r w:rsidRPr="00160C3C">
        <w:rPr>
          <w:rFonts w:ascii="Symbol" w:eastAsia="Times New Roman" w:hAnsi="Symbol"/>
          <w:color w:val="000000"/>
          <w:sz w:val="24"/>
          <w:szCs w:val="24"/>
          <w:lang w:eastAsia="ru-RU"/>
        </w:rPr>
        <w:t></w:t>
      </w:r>
      <w:r w:rsidRPr="00160C3C">
        <w:rPr>
          <w:rFonts w:ascii="Times New Roman" w:eastAsia="Times New Roman" w:hAnsi="Times New Roman"/>
          <w:color w:val="000000"/>
          <w:sz w:val="14"/>
          <w:szCs w:val="14"/>
          <w:lang w:eastAsia="ru-RU"/>
        </w:rPr>
        <w:t>            </w:t>
      </w:r>
      <w:r w:rsidRPr="00160C3C">
        <w:rPr>
          <w:rFonts w:ascii="Times New Roman" w:eastAsia="Times New Roman" w:hAnsi="Times New Roman"/>
          <w:color w:val="000000"/>
          <w:sz w:val="24"/>
          <w:szCs w:val="24"/>
          <w:lang w:eastAsia="ru-RU"/>
        </w:rPr>
        <w:t>Приказ Министерства образования и науки Российской Федерации от 24.03.2010 № 209 «Порядок аттестации педагогических работников государственных и муниципальных образовательных учреждений» (зарегистрирован в Минюстом РФ 26.04.2010 года.</w:t>
      </w:r>
      <w:proofErr w:type="gramEnd"/>
      <w:r w:rsidRPr="00160C3C">
        <w:rPr>
          <w:rFonts w:ascii="Times New Roman" w:eastAsia="Times New Roman" w:hAnsi="Times New Roman"/>
          <w:color w:val="000000"/>
          <w:sz w:val="24"/>
          <w:szCs w:val="24"/>
          <w:lang w:eastAsia="ru-RU"/>
        </w:rPr>
        <w:t> </w:t>
      </w:r>
      <w:proofErr w:type="gramStart"/>
      <w:r w:rsidRPr="00160C3C">
        <w:rPr>
          <w:rFonts w:ascii="Times New Roman" w:eastAsia="Times New Roman" w:hAnsi="Times New Roman"/>
          <w:color w:val="000000"/>
          <w:sz w:val="24"/>
          <w:szCs w:val="24"/>
          <w:lang w:eastAsia="ru-RU"/>
        </w:rPr>
        <w:t>Регистрационный № 16999);</w:t>
      </w:r>
      <w:proofErr w:type="gramEnd"/>
    </w:p>
    <w:p w:rsidR="008648C2" w:rsidRPr="00160C3C" w:rsidRDefault="008648C2" w:rsidP="008648C2">
      <w:pPr>
        <w:shd w:val="clear" w:color="auto" w:fill="FFFFFF"/>
        <w:spacing w:after="0" w:line="240" w:lineRule="auto"/>
        <w:jc w:val="both"/>
        <w:rPr>
          <w:rFonts w:ascii="Times New Roman" w:eastAsia="Times New Roman" w:hAnsi="Times New Roman"/>
          <w:color w:val="000000"/>
          <w:sz w:val="24"/>
          <w:szCs w:val="24"/>
          <w:lang w:eastAsia="ru-RU"/>
        </w:rPr>
      </w:pPr>
      <w:r w:rsidRPr="00160C3C">
        <w:rPr>
          <w:rFonts w:ascii="Symbol" w:eastAsia="Times New Roman" w:hAnsi="Symbol"/>
          <w:color w:val="000000"/>
          <w:sz w:val="24"/>
          <w:szCs w:val="24"/>
          <w:lang w:eastAsia="ru-RU"/>
        </w:rPr>
        <w:t></w:t>
      </w:r>
      <w:r w:rsidRPr="00160C3C">
        <w:rPr>
          <w:rFonts w:ascii="Times New Roman" w:eastAsia="Times New Roman" w:hAnsi="Times New Roman"/>
          <w:color w:val="000000"/>
          <w:sz w:val="14"/>
          <w:szCs w:val="14"/>
          <w:lang w:eastAsia="ru-RU"/>
        </w:rPr>
        <w:t>            </w:t>
      </w:r>
      <w:r w:rsidRPr="00160C3C">
        <w:rPr>
          <w:rFonts w:ascii="Times New Roman" w:eastAsia="Times New Roman" w:hAnsi="Times New Roman"/>
          <w:color w:val="000000"/>
          <w:sz w:val="24"/>
          <w:szCs w:val="24"/>
          <w:lang w:eastAsia="ru-RU"/>
        </w:rPr>
        <w:t xml:space="preserve">Приказ Министерства образования и науки Российской Федерации от 24.12.2010 № 2075 «О продолжительности рабочего времени (норме часов педагогической работы за ставку заработной платы) педагогических работников» (зарегистрирован в Минюстом РФ 04.02.2011 </w:t>
      </w:r>
      <w:proofErr w:type="spellStart"/>
      <w:r w:rsidRPr="00160C3C">
        <w:rPr>
          <w:rFonts w:ascii="Times New Roman" w:eastAsia="Times New Roman" w:hAnsi="Times New Roman"/>
          <w:color w:val="000000"/>
          <w:sz w:val="24"/>
          <w:szCs w:val="24"/>
          <w:lang w:eastAsia="ru-RU"/>
        </w:rPr>
        <w:t>года</w:t>
      </w:r>
      <w:proofErr w:type="gramStart"/>
      <w:r w:rsidRPr="00160C3C">
        <w:rPr>
          <w:rFonts w:ascii="Times New Roman" w:eastAsia="Times New Roman" w:hAnsi="Times New Roman"/>
          <w:color w:val="000000"/>
          <w:sz w:val="24"/>
          <w:szCs w:val="24"/>
          <w:lang w:eastAsia="ru-RU"/>
        </w:rPr>
        <w:t>.Р</w:t>
      </w:r>
      <w:proofErr w:type="gramEnd"/>
      <w:r w:rsidRPr="00160C3C">
        <w:rPr>
          <w:rFonts w:ascii="Times New Roman" w:eastAsia="Times New Roman" w:hAnsi="Times New Roman"/>
          <w:color w:val="000000"/>
          <w:sz w:val="24"/>
          <w:szCs w:val="24"/>
          <w:lang w:eastAsia="ru-RU"/>
        </w:rPr>
        <w:t>егистрационный</w:t>
      </w:r>
      <w:proofErr w:type="spellEnd"/>
      <w:r w:rsidRPr="00160C3C">
        <w:rPr>
          <w:rFonts w:ascii="Times New Roman" w:eastAsia="Times New Roman" w:hAnsi="Times New Roman"/>
          <w:color w:val="000000"/>
          <w:sz w:val="24"/>
          <w:szCs w:val="24"/>
          <w:lang w:eastAsia="ru-RU"/>
        </w:rPr>
        <w:t xml:space="preserve"> № 19709);</w:t>
      </w:r>
    </w:p>
    <w:p w:rsidR="008648C2" w:rsidRPr="00160C3C" w:rsidRDefault="008648C2" w:rsidP="008648C2">
      <w:pPr>
        <w:spacing w:after="0" w:line="240" w:lineRule="auto"/>
        <w:jc w:val="both"/>
        <w:rPr>
          <w:rFonts w:ascii="Times New Roman" w:eastAsia="Times New Roman" w:hAnsi="Times New Roman"/>
          <w:color w:val="000000"/>
          <w:sz w:val="24"/>
          <w:szCs w:val="24"/>
          <w:lang w:eastAsia="ru-RU"/>
        </w:rPr>
      </w:pPr>
      <w:r w:rsidRPr="00160C3C">
        <w:rPr>
          <w:rFonts w:ascii="Symbol" w:eastAsia="Times New Roman" w:hAnsi="Symbol"/>
          <w:color w:val="000000"/>
          <w:sz w:val="24"/>
          <w:szCs w:val="24"/>
          <w:lang w:eastAsia="ru-RU"/>
        </w:rPr>
        <w:t></w:t>
      </w:r>
      <w:r w:rsidRPr="00160C3C">
        <w:rPr>
          <w:rFonts w:ascii="Times New Roman" w:eastAsia="Times New Roman" w:hAnsi="Times New Roman"/>
          <w:color w:val="000000"/>
          <w:sz w:val="14"/>
          <w:szCs w:val="14"/>
          <w:lang w:eastAsia="ru-RU"/>
        </w:rPr>
        <w:t>           </w:t>
      </w:r>
      <w:r w:rsidRPr="00160C3C">
        <w:rPr>
          <w:rFonts w:ascii="Times New Roman" w:eastAsia="Times New Roman" w:hAnsi="Times New Roman"/>
          <w:color w:val="000000"/>
          <w:sz w:val="24"/>
          <w:szCs w:val="24"/>
          <w:lang w:eastAsia="ru-RU"/>
        </w:rPr>
        <w:t>СанПиН 2.4.2. 2821 – 10 «Санитарно – 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29.12.2010г. №189, зарегистрированным в Минюсте России 03.03.2011г., регистрационный номер 19993);</w:t>
      </w:r>
    </w:p>
    <w:p w:rsidR="008648C2" w:rsidRPr="00160C3C" w:rsidRDefault="008648C2" w:rsidP="008648C2">
      <w:pPr>
        <w:shd w:val="clear" w:color="auto" w:fill="FFFFFF"/>
        <w:spacing w:after="0" w:line="240" w:lineRule="auto"/>
        <w:jc w:val="both"/>
        <w:rPr>
          <w:rFonts w:ascii="Times New Roman" w:eastAsia="Times New Roman" w:hAnsi="Times New Roman"/>
          <w:color w:val="000000"/>
          <w:sz w:val="24"/>
          <w:szCs w:val="24"/>
          <w:lang w:eastAsia="ru-RU"/>
        </w:rPr>
      </w:pPr>
      <w:r w:rsidRPr="00160C3C">
        <w:rPr>
          <w:rFonts w:ascii="Symbol" w:eastAsia="Times New Roman" w:hAnsi="Symbol"/>
          <w:color w:val="000000"/>
          <w:sz w:val="24"/>
          <w:szCs w:val="24"/>
          <w:lang w:eastAsia="ru-RU"/>
        </w:rPr>
        <w:lastRenderedPageBreak/>
        <w:t></w:t>
      </w:r>
      <w:r w:rsidRPr="00160C3C">
        <w:rPr>
          <w:rFonts w:ascii="Times New Roman" w:eastAsia="Times New Roman" w:hAnsi="Times New Roman"/>
          <w:color w:val="000000"/>
          <w:sz w:val="14"/>
          <w:szCs w:val="14"/>
          <w:lang w:eastAsia="ru-RU"/>
        </w:rPr>
        <w:t>            </w:t>
      </w:r>
      <w:r w:rsidRPr="00160C3C">
        <w:rPr>
          <w:rFonts w:ascii="Times New Roman" w:eastAsia="Times New Roman" w:hAnsi="Times New Roman"/>
          <w:color w:val="000000"/>
          <w:sz w:val="24"/>
          <w:szCs w:val="24"/>
          <w:lang w:eastAsia="ru-RU"/>
        </w:rPr>
        <w:t>Письмо </w:t>
      </w:r>
      <w:proofErr w:type="spellStart"/>
      <w:r w:rsidRPr="00160C3C">
        <w:rPr>
          <w:rFonts w:ascii="Times New Roman" w:eastAsia="Times New Roman" w:hAnsi="Times New Roman"/>
          <w:color w:val="000000"/>
          <w:sz w:val="24"/>
          <w:szCs w:val="24"/>
          <w:lang w:eastAsia="ru-RU"/>
        </w:rPr>
        <w:t>Минобрнауки</w:t>
      </w:r>
      <w:proofErr w:type="spellEnd"/>
      <w:r w:rsidRPr="00160C3C">
        <w:rPr>
          <w:rFonts w:ascii="Times New Roman" w:eastAsia="Times New Roman" w:hAnsi="Times New Roman"/>
          <w:color w:val="000000"/>
          <w:sz w:val="24"/>
          <w:szCs w:val="24"/>
          <w:lang w:eastAsia="ru-RU"/>
        </w:rPr>
        <w:t> № МД 1552/03 от 24.11.2011г. «Об оснащении образовательных учреждений учебным и учебно – методическим оборудованием»;</w:t>
      </w:r>
    </w:p>
    <w:p w:rsidR="0037774E" w:rsidRPr="0037774E" w:rsidRDefault="008648C2" w:rsidP="0037774E">
      <w:pPr>
        <w:pStyle w:val="a6"/>
        <w:spacing w:before="0" w:beforeAutospacing="0" w:after="0" w:afterAutospacing="0"/>
        <w:contextualSpacing/>
        <w:jc w:val="both"/>
        <w:rPr>
          <w:bCs/>
        </w:rPr>
      </w:pPr>
      <w:r w:rsidRPr="00160C3C">
        <w:rPr>
          <w:rFonts w:ascii="Symbol" w:hAnsi="Symbol"/>
          <w:color w:val="000000"/>
        </w:rPr>
        <w:t></w:t>
      </w:r>
      <w:r w:rsidRPr="00160C3C">
        <w:rPr>
          <w:color w:val="000000"/>
          <w:sz w:val="14"/>
          <w:szCs w:val="14"/>
        </w:rPr>
        <w:t>           </w:t>
      </w:r>
      <w:r w:rsidR="0037774E" w:rsidRPr="0037774E">
        <w:rPr>
          <w:bCs/>
        </w:rPr>
        <w:t>Приказ Министерства образования и науки Российской Федерации 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w:t>
      </w:r>
      <w:r w:rsidR="0037774E">
        <w:rPr>
          <w:bCs/>
        </w:rPr>
        <w:t>го, среднего общего образования;</w:t>
      </w:r>
    </w:p>
    <w:p w:rsidR="008648C2" w:rsidRPr="0037774E" w:rsidRDefault="008648C2" w:rsidP="0037774E">
      <w:pPr>
        <w:pStyle w:val="a6"/>
        <w:numPr>
          <w:ilvl w:val="0"/>
          <w:numId w:val="9"/>
        </w:numPr>
        <w:spacing w:after="0"/>
        <w:ind w:left="426" w:hanging="426"/>
        <w:jc w:val="both"/>
      </w:pPr>
      <w:r w:rsidRPr="0037774E">
        <w:t>Методические рекомендации по вопросам введения ФГОС ООО, письмо министерства образования и науки РФ от 07.08.2015 г. № 08-1228</w:t>
      </w:r>
    </w:p>
    <w:p w:rsidR="008648C2" w:rsidRPr="008648C2" w:rsidRDefault="008648C2" w:rsidP="0037774E">
      <w:pPr>
        <w:pStyle w:val="afb"/>
        <w:numPr>
          <w:ilvl w:val="0"/>
          <w:numId w:val="9"/>
        </w:numPr>
        <w:ind w:left="426" w:hanging="426"/>
        <w:rPr>
          <w:rFonts w:ascii="Times New Roman" w:hAnsi="Times New Roman"/>
          <w:color w:val="000000"/>
          <w:sz w:val="24"/>
          <w:szCs w:val="24"/>
        </w:rPr>
      </w:pPr>
      <w:r w:rsidRPr="008648C2">
        <w:rPr>
          <w:rFonts w:ascii="Times New Roman" w:hAnsi="Times New Roman"/>
          <w:color w:val="000000"/>
          <w:sz w:val="24"/>
          <w:szCs w:val="24"/>
        </w:rPr>
        <w:t>Конвенция о правах ребёнка;</w:t>
      </w:r>
    </w:p>
    <w:p w:rsidR="008648C2" w:rsidRPr="00636D0A" w:rsidRDefault="008648C2" w:rsidP="004C269E">
      <w:pPr>
        <w:numPr>
          <w:ilvl w:val="0"/>
          <w:numId w:val="9"/>
        </w:numPr>
        <w:shd w:val="clear" w:color="auto" w:fill="FFFFFF"/>
        <w:spacing w:after="0" w:line="240" w:lineRule="auto"/>
        <w:ind w:left="0" w:firstLine="0"/>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Устав школы и локальные акты;</w:t>
      </w:r>
      <w:r w:rsidRPr="00636D0A">
        <w:rPr>
          <w:rFonts w:ascii="Times New Roman" w:eastAsia="Times New Roman" w:hAnsi="Times New Roman"/>
          <w:sz w:val="24"/>
          <w:szCs w:val="24"/>
          <w:lang w:eastAsia="ru-RU"/>
        </w:rPr>
        <w:t xml:space="preserve"> </w:t>
      </w:r>
    </w:p>
    <w:p w:rsidR="008648C2" w:rsidRDefault="008648C2" w:rsidP="008648C2">
      <w:pPr>
        <w:shd w:val="clear" w:color="auto" w:fill="FFFFFF"/>
        <w:spacing w:after="0" w:line="240" w:lineRule="auto"/>
        <w:jc w:val="both"/>
        <w:rPr>
          <w:rFonts w:ascii="Times New Roman" w:eastAsia="Times New Roman" w:hAnsi="Times New Roman"/>
          <w:sz w:val="24"/>
          <w:szCs w:val="24"/>
          <w:lang w:eastAsia="ru-RU"/>
        </w:rPr>
      </w:pPr>
      <w:r w:rsidRPr="00160C3C">
        <w:rPr>
          <w:rFonts w:ascii="Symbol" w:eastAsia="Times New Roman" w:hAnsi="Symbol"/>
          <w:color w:val="000000"/>
          <w:sz w:val="24"/>
          <w:szCs w:val="24"/>
          <w:lang w:eastAsia="ru-RU"/>
        </w:rPr>
        <w:t></w:t>
      </w:r>
      <w:r w:rsidRPr="00160C3C">
        <w:rPr>
          <w:rFonts w:ascii="Times New Roman" w:eastAsia="Times New Roman" w:hAnsi="Times New Roman"/>
          <w:color w:val="000000"/>
          <w:sz w:val="14"/>
          <w:szCs w:val="14"/>
          <w:lang w:eastAsia="ru-RU"/>
        </w:rPr>
        <w:t>            </w:t>
      </w:r>
      <w:r w:rsidRPr="00160C3C">
        <w:rPr>
          <w:rFonts w:ascii="Times New Roman" w:eastAsia="Times New Roman" w:hAnsi="Times New Roman"/>
          <w:color w:val="000000"/>
          <w:sz w:val="24"/>
          <w:szCs w:val="24"/>
          <w:lang w:eastAsia="ru-RU"/>
        </w:rPr>
        <w:t>Лицензия образовательного учреждения;</w:t>
      </w:r>
      <w:r w:rsidRPr="00636D0A">
        <w:rPr>
          <w:rFonts w:ascii="Times New Roman" w:eastAsia="Times New Roman" w:hAnsi="Times New Roman"/>
          <w:sz w:val="24"/>
          <w:szCs w:val="24"/>
          <w:lang w:eastAsia="ru-RU"/>
        </w:rPr>
        <w:t xml:space="preserve"> </w:t>
      </w:r>
    </w:p>
    <w:p w:rsidR="008648C2" w:rsidRPr="00636D0A" w:rsidRDefault="008648C2" w:rsidP="004C269E">
      <w:pPr>
        <w:numPr>
          <w:ilvl w:val="0"/>
          <w:numId w:val="9"/>
        </w:numPr>
        <w:shd w:val="clear" w:color="auto" w:fill="FFFFFF"/>
        <w:spacing w:after="0" w:line="240" w:lineRule="auto"/>
        <w:ind w:left="0" w:firstLine="0"/>
        <w:jc w:val="both"/>
        <w:rPr>
          <w:rFonts w:ascii="Times New Roman" w:eastAsia="Times New Roman" w:hAnsi="Times New Roman"/>
          <w:sz w:val="24"/>
          <w:szCs w:val="24"/>
          <w:lang w:eastAsia="ru-RU"/>
        </w:rPr>
      </w:pPr>
      <w:r w:rsidRPr="00636D0A">
        <w:rPr>
          <w:rFonts w:ascii="Times New Roman" w:eastAsia="Times New Roman" w:hAnsi="Times New Roman"/>
          <w:sz w:val="24"/>
          <w:szCs w:val="24"/>
          <w:lang w:eastAsia="ru-RU"/>
        </w:rPr>
        <w:t>Приказ Управления образования администрации г. Тынды  «О продолжении эксперимента по введению федерального государственного образовательного стандарта основного общего образования в общеобразовательных учреждениях г. Тынды»;</w:t>
      </w:r>
    </w:p>
    <w:p w:rsidR="008648C2" w:rsidRDefault="008648C2" w:rsidP="008648C2">
      <w:pPr>
        <w:shd w:val="clear" w:color="auto" w:fill="FFFFFF"/>
        <w:spacing w:after="0" w:line="240" w:lineRule="auto"/>
        <w:jc w:val="both"/>
        <w:rPr>
          <w:rFonts w:ascii="Times New Roman" w:eastAsia="Times New Roman" w:hAnsi="Times New Roman"/>
          <w:color w:val="000000"/>
          <w:sz w:val="24"/>
          <w:szCs w:val="24"/>
          <w:lang w:eastAsia="ru-RU"/>
        </w:rPr>
      </w:pPr>
      <w:r w:rsidRPr="00160C3C">
        <w:rPr>
          <w:rFonts w:ascii="Symbol" w:eastAsia="Times New Roman" w:hAnsi="Symbol"/>
          <w:color w:val="000000"/>
          <w:sz w:val="24"/>
          <w:szCs w:val="24"/>
          <w:lang w:eastAsia="ru-RU"/>
        </w:rPr>
        <w:t></w:t>
      </w:r>
      <w:r w:rsidRPr="00160C3C">
        <w:rPr>
          <w:rFonts w:ascii="Times New Roman" w:eastAsia="Times New Roman" w:hAnsi="Times New Roman"/>
          <w:color w:val="000000"/>
          <w:sz w:val="14"/>
          <w:szCs w:val="14"/>
          <w:lang w:eastAsia="ru-RU"/>
        </w:rPr>
        <w:t>            </w:t>
      </w:r>
      <w:r w:rsidRPr="00160C3C">
        <w:rPr>
          <w:rFonts w:ascii="Times New Roman" w:eastAsia="Times New Roman" w:hAnsi="Times New Roman"/>
          <w:color w:val="000000"/>
          <w:sz w:val="24"/>
          <w:szCs w:val="24"/>
          <w:lang w:eastAsia="ru-RU"/>
        </w:rPr>
        <w:t xml:space="preserve">Программа развития </w:t>
      </w:r>
      <w:r>
        <w:rPr>
          <w:rFonts w:ascii="Times New Roman" w:eastAsia="Times New Roman" w:hAnsi="Times New Roman"/>
          <w:color w:val="000000"/>
          <w:sz w:val="24"/>
          <w:szCs w:val="24"/>
          <w:lang w:eastAsia="ru-RU"/>
        </w:rPr>
        <w:t>МОБУ СОШ №7</w:t>
      </w:r>
      <w:r w:rsidRPr="00160C3C">
        <w:rPr>
          <w:rFonts w:ascii="Times New Roman" w:eastAsia="Times New Roman" w:hAnsi="Times New Roman"/>
          <w:color w:val="000000"/>
          <w:sz w:val="24"/>
          <w:szCs w:val="24"/>
          <w:lang w:eastAsia="ru-RU"/>
        </w:rPr>
        <w:t xml:space="preserve"> на 201</w:t>
      </w:r>
      <w:r>
        <w:rPr>
          <w:rFonts w:ascii="Times New Roman" w:eastAsia="Times New Roman" w:hAnsi="Times New Roman"/>
          <w:color w:val="000000"/>
          <w:sz w:val="24"/>
          <w:szCs w:val="24"/>
          <w:lang w:eastAsia="ru-RU"/>
        </w:rPr>
        <w:t>5</w:t>
      </w:r>
      <w:r w:rsidRPr="00160C3C">
        <w:rPr>
          <w:rFonts w:ascii="Times New Roman" w:eastAsia="Times New Roman" w:hAnsi="Times New Roman"/>
          <w:color w:val="000000"/>
          <w:sz w:val="24"/>
          <w:szCs w:val="24"/>
          <w:lang w:eastAsia="ru-RU"/>
        </w:rPr>
        <w:t xml:space="preserve"> – 20</w:t>
      </w:r>
      <w:r>
        <w:rPr>
          <w:rFonts w:ascii="Times New Roman" w:eastAsia="Times New Roman" w:hAnsi="Times New Roman"/>
          <w:color w:val="000000"/>
          <w:sz w:val="24"/>
          <w:szCs w:val="24"/>
          <w:lang w:eastAsia="ru-RU"/>
        </w:rPr>
        <w:t>20</w:t>
      </w:r>
      <w:r w:rsidRPr="00160C3C">
        <w:rPr>
          <w:rFonts w:ascii="Times New Roman" w:eastAsia="Times New Roman" w:hAnsi="Times New Roman"/>
          <w:color w:val="000000"/>
          <w:sz w:val="24"/>
          <w:szCs w:val="24"/>
          <w:lang w:eastAsia="ru-RU"/>
        </w:rPr>
        <w:t> гг</w:t>
      </w:r>
      <w:r>
        <w:rPr>
          <w:rFonts w:ascii="Times New Roman" w:eastAsia="Times New Roman" w:hAnsi="Times New Roman"/>
          <w:color w:val="000000"/>
          <w:sz w:val="24"/>
          <w:szCs w:val="24"/>
          <w:lang w:eastAsia="ru-RU"/>
        </w:rPr>
        <w:t>.</w:t>
      </w:r>
      <w:r w:rsidRPr="00160C3C">
        <w:rPr>
          <w:rFonts w:ascii="Times New Roman" w:eastAsia="Times New Roman" w:hAnsi="Times New Roman"/>
          <w:color w:val="000000"/>
          <w:sz w:val="24"/>
          <w:szCs w:val="24"/>
          <w:lang w:eastAsia="ru-RU"/>
        </w:rPr>
        <w:t> </w:t>
      </w:r>
    </w:p>
    <w:p w:rsidR="00AC5DA4" w:rsidRDefault="00AC5DA4" w:rsidP="001D1B1C">
      <w:pPr>
        <w:tabs>
          <w:tab w:val="left" w:pos="426"/>
        </w:tabs>
        <w:spacing w:after="0" w:line="240" w:lineRule="auto"/>
        <w:jc w:val="both"/>
        <w:rPr>
          <w:rFonts w:ascii="Times New Roman" w:eastAsia="Times New Roman" w:hAnsi="Times New Roman"/>
          <w:bCs/>
          <w:color w:val="000000"/>
          <w:sz w:val="24"/>
          <w:szCs w:val="24"/>
          <w:lang w:eastAsia="ru-RU"/>
        </w:rPr>
      </w:pPr>
    </w:p>
    <w:p w:rsidR="00AC5DA4" w:rsidRDefault="00AC5DA4" w:rsidP="001D1B1C">
      <w:pPr>
        <w:tabs>
          <w:tab w:val="left" w:pos="426"/>
        </w:tabs>
        <w:spacing w:after="0" w:line="240" w:lineRule="auto"/>
        <w:jc w:val="both"/>
        <w:rPr>
          <w:rFonts w:ascii="Times New Roman" w:eastAsia="Times New Roman" w:hAnsi="Times New Roman"/>
          <w:bCs/>
          <w:color w:val="000000"/>
          <w:sz w:val="24"/>
          <w:szCs w:val="24"/>
          <w:lang w:eastAsia="ru-RU"/>
        </w:rPr>
      </w:pPr>
    </w:p>
    <w:p w:rsidR="00F93A28" w:rsidRPr="00E23D8E" w:rsidRDefault="009762EE" w:rsidP="00E23D8E">
      <w:pPr>
        <w:spacing w:after="0" w:line="240" w:lineRule="auto"/>
        <w:jc w:val="both"/>
        <w:rPr>
          <w:rFonts w:ascii="NewtonCSanPin" w:eastAsia="Times New Roman" w:hAnsi="NewtonCSanPin"/>
          <w:color w:val="000000"/>
          <w:sz w:val="24"/>
          <w:szCs w:val="24"/>
          <w:lang w:eastAsia="ru-RU"/>
        </w:rPr>
      </w:pPr>
      <w:r>
        <w:rPr>
          <w:rFonts w:ascii="Times New Roman" w:eastAsia="Times New Roman" w:hAnsi="Times New Roman"/>
          <w:b/>
          <w:bCs/>
          <w:sz w:val="28"/>
          <w:szCs w:val="28"/>
          <w:lang w:eastAsia="ru-RU"/>
        </w:rPr>
        <w:t xml:space="preserve">    </w:t>
      </w:r>
      <w:r w:rsidRPr="00E23D8E">
        <w:rPr>
          <w:rFonts w:ascii="Times New Roman" w:eastAsia="Times New Roman" w:hAnsi="Times New Roman"/>
          <w:b/>
          <w:bCs/>
          <w:sz w:val="24"/>
          <w:szCs w:val="24"/>
          <w:lang w:eastAsia="ru-RU"/>
        </w:rPr>
        <w:t>1.</w:t>
      </w:r>
      <w:r w:rsidR="00FB364A">
        <w:rPr>
          <w:rFonts w:ascii="Times New Roman" w:eastAsia="Times New Roman" w:hAnsi="Times New Roman"/>
          <w:b/>
          <w:bCs/>
          <w:sz w:val="24"/>
          <w:szCs w:val="24"/>
          <w:lang w:eastAsia="ru-RU"/>
        </w:rPr>
        <w:t>2</w:t>
      </w:r>
      <w:r w:rsidRPr="00E23D8E">
        <w:rPr>
          <w:rFonts w:ascii="Times New Roman" w:eastAsia="Times New Roman" w:hAnsi="Times New Roman"/>
          <w:b/>
          <w:bCs/>
          <w:sz w:val="24"/>
          <w:szCs w:val="24"/>
          <w:lang w:eastAsia="ru-RU"/>
        </w:rPr>
        <w:t xml:space="preserve">.  </w:t>
      </w:r>
      <w:r w:rsidR="00F93A28" w:rsidRPr="00E23D8E">
        <w:rPr>
          <w:rFonts w:ascii="Times New Roman" w:eastAsia="Times New Roman" w:hAnsi="Times New Roman"/>
          <w:b/>
          <w:bCs/>
          <w:sz w:val="24"/>
          <w:szCs w:val="24"/>
          <w:lang w:eastAsia="ru-RU"/>
        </w:rPr>
        <w:t>Планируемые результаты освоения </w:t>
      </w:r>
      <w:proofErr w:type="gramStart"/>
      <w:r w:rsidR="00F93A28" w:rsidRPr="00E23D8E">
        <w:rPr>
          <w:rFonts w:ascii="Times New Roman" w:eastAsia="Times New Roman" w:hAnsi="Times New Roman"/>
          <w:b/>
          <w:bCs/>
          <w:sz w:val="24"/>
          <w:szCs w:val="24"/>
          <w:lang w:eastAsia="ru-RU"/>
        </w:rPr>
        <w:t>обучающимися</w:t>
      </w:r>
      <w:proofErr w:type="gramEnd"/>
      <w:r w:rsidR="00F93A28" w:rsidRPr="00E23D8E">
        <w:rPr>
          <w:rFonts w:ascii="Times New Roman" w:eastAsia="Times New Roman" w:hAnsi="Times New Roman"/>
          <w:b/>
          <w:bCs/>
          <w:sz w:val="24"/>
          <w:szCs w:val="24"/>
          <w:lang w:eastAsia="ru-RU"/>
        </w:rPr>
        <w:t> основной образовательной программы основного общего образования</w:t>
      </w:r>
    </w:p>
    <w:p w:rsidR="00F93A28" w:rsidRPr="00160C3C" w:rsidRDefault="00FB364A" w:rsidP="00FB364A">
      <w:pPr>
        <w:spacing w:after="0" w:line="240" w:lineRule="auto"/>
        <w:ind w:firstLine="454"/>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 xml:space="preserve">1.2.1. </w:t>
      </w:r>
      <w:r w:rsidR="00F93A28" w:rsidRPr="00160C3C">
        <w:rPr>
          <w:rFonts w:ascii="Times New Roman" w:eastAsia="Times New Roman" w:hAnsi="Times New Roman"/>
          <w:b/>
          <w:bCs/>
          <w:color w:val="000000"/>
          <w:sz w:val="24"/>
          <w:szCs w:val="24"/>
          <w:lang w:eastAsia="ru-RU"/>
        </w:rPr>
        <w:t>Общие положения</w:t>
      </w:r>
    </w:p>
    <w:p w:rsidR="00F93A28" w:rsidRPr="00160C3C" w:rsidRDefault="00F93A28" w:rsidP="00F93A28">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Планируемые результаты освоения основной образовательной программы основного общего образования  представляют собой систему</w:t>
      </w:r>
      <w:r>
        <w:rPr>
          <w:rFonts w:ascii="Times New Roman" w:eastAsia="Times New Roman" w:hAnsi="Times New Roman"/>
          <w:color w:val="000000"/>
          <w:sz w:val="24"/>
          <w:szCs w:val="24"/>
          <w:lang w:eastAsia="ru-RU"/>
        </w:rPr>
        <w:t xml:space="preserve"> </w:t>
      </w:r>
      <w:r w:rsidRPr="00160C3C">
        <w:rPr>
          <w:rFonts w:ascii="Times New Roman" w:eastAsia="Times New Roman" w:hAnsi="Times New Roman"/>
          <w:b/>
          <w:bCs/>
          <w:i/>
          <w:iCs/>
          <w:color w:val="000000"/>
          <w:sz w:val="24"/>
          <w:szCs w:val="24"/>
          <w:lang w:eastAsia="ru-RU"/>
        </w:rPr>
        <w:t>ведущих целевых установок и ожидаемых результатов освоения всех компонентов, составляющих содержательную основу образовательной программы.</w:t>
      </w:r>
    </w:p>
    <w:p w:rsidR="00F93A28" w:rsidRPr="00160C3C" w:rsidRDefault="00F93A28" w:rsidP="00F93A28">
      <w:pPr>
        <w:spacing w:after="0" w:line="240" w:lineRule="auto"/>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 </w:t>
      </w:r>
    </w:p>
    <w:p w:rsidR="00252E65" w:rsidRPr="00AA5B2F" w:rsidRDefault="00252E65" w:rsidP="00252E65">
      <w:pPr>
        <w:spacing w:after="0" w:line="240" w:lineRule="auto"/>
        <w:ind w:firstLine="454"/>
        <w:jc w:val="both"/>
        <w:rPr>
          <w:rFonts w:ascii="Times New Roman" w:eastAsia="Times New Roman" w:hAnsi="Times New Roman"/>
          <w:b/>
          <w:color w:val="000000"/>
          <w:sz w:val="24"/>
          <w:szCs w:val="24"/>
          <w:lang w:eastAsia="ru-RU"/>
        </w:rPr>
      </w:pPr>
      <w:r w:rsidRPr="00252E65">
        <w:rPr>
          <w:rFonts w:ascii="Times New Roman" w:eastAsia="Times New Roman" w:hAnsi="Times New Roman"/>
          <w:color w:val="000000"/>
          <w:sz w:val="24"/>
          <w:szCs w:val="24"/>
          <w:lang w:eastAsia="ru-RU"/>
        </w:rPr>
        <w:t xml:space="preserve">Стандарт устанавливает </w:t>
      </w:r>
      <w:r w:rsidRPr="00AA5B2F">
        <w:rPr>
          <w:rFonts w:ascii="Times New Roman" w:eastAsia="Times New Roman" w:hAnsi="Times New Roman"/>
          <w:b/>
          <w:color w:val="000000"/>
          <w:sz w:val="24"/>
          <w:szCs w:val="24"/>
          <w:lang w:eastAsia="ru-RU"/>
        </w:rPr>
        <w:t xml:space="preserve">требования к результатам </w:t>
      </w:r>
      <w:proofErr w:type="gramStart"/>
      <w:r w:rsidRPr="00AA5B2F">
        <w:rPr>
          <w:rFonts w:ascii="Times New Roman" w:eastAsia="Times New Roman" w:hAnsi="Times New Roman"/>
          <w:b/>
          <w:color w:val="000000"/>
          <w:sz w:val="24"/>
          <w:szCs w:val="24"/>
          <w:lang w:eastAsia="ru-RU"/>
        </w:rPr>
        <w:t>обучающихся</w:t>
      </w:r>
      <w:proofErr w:type="gramEnd"/>
      <w:r w:rsidRPr="00AA5B2F">
        <w:rPr>
          <w:rFonts w:ascii="Times New Roman" w:eastAsia="Times New Roman" w:hAnsi="Times New Roman"/>
          <w:b/>
          <w:color w:val="000000"/>
          <w:sz w:val="24"/>
          <w:szCs w:val="24"/>
          <w:lang w:eastAsia="ru-RU"/>
        </w:rPr>
        <w:t>, освоивших основную образовательную программу среднего (полного) общего образования:</w:t>
      </w:r>
    </w:p>
    <w:p w:rsidR="00252E65" w:rsidRDefault="00252E65" w:rsidP="004C269E">
      <w:pPr>
        <w:pStyle w:val="a6"/>
        <w:numPr>
          <w:ilvl w:val="0"/>
          <w:numId w:val="25"/>
        </w:numPr>
        <w:spacing w:before="0" w:beforeAutospacing="0" w:after="0" w:afterAutospacing="0"/>
        <w:ind w:left="0" w:firstLine="0"/>
        <w:jc w:val="both"/>
        <w:rPr>
          <w:color w:val="000000"/>
        </w:rPr>
      </w:pPr>
      <w:proofErr w:type="gramStart"/>
      <w:r w:rsidRPr="00252E65">
        <w:rPr>
          <w:b/>
          <w:color w:val="000000"/>
        </w:rPr>
        <w:t>личностным,</w:t>
      </w:r>
      <w:r w:rsidRPr="00252E65">
        <w:rPr>
          <w:color w:val="000000"/>
        </w:rPr>
        <w:t xml:space="preserve">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способность ставить цели и строить жизненные планы, способность к осознанию российской идентичности в поликультурном социуме;</w:t>
      </w:r>
      <w:proofErr w:type="gramEnd"/>
    </w:p>
    <w:p w:rsidR="00252E65" w:rsidRDefault="00252E65" w:rsidP="004C269E">
      <w:pPr>
        <w:pStyle w:val="a6"/>
        <w:numPr>
          <w:ilvl w:val="0"/>
          <w:numId w:val="25"/>
        </w:numPr>
        <w:spacing w:before="0" w:beforeAutospacing="0" w:after="0" w:afterAutospacing="0"/>
        <w:ind w:left="0" w:firstLine="0"/>
        <w:jc w:val="both"/>
        <w:rPr>
          <w:color w:val="000000"/>
        </w:rPr>
      </w:pPr>
      <w:proofErr w:type="spellStart"/>
      <w:proofErr w:type="gramStart"/>
      <w:r w:rsidRPr="00252E65">
        <w:rPr>
          <w:b/>
          <w:color w:val="000000"/>
        </w:rPr>
        <w:t>метапредметным</w:t>
      </w:r>
      <w:proofErr w:type="spellEnd"/>
      <w:r w:rsidRPr="00252E65">
        <w:rPr>
          <w:b/>
          <w:color w:val="000000"/>
        </w:rPr>
        <w:t>,</w:t>
      </w:r>
      <w:r w:rsidRPr="00252E65">
        <w:rPr>
          <w:color w:val="000000"/>
        </w:rPr>
        <w:t xml:space="preserve"> включающим освоенные обучающимися </w:t>
      </w:r>
      <w:proofErr w:type="spellStart"/>
      <w:r w:rsidRPr="00252E65">
        <w:rPr>
          <w:color w:val="000000"/>
        </w:rPr>
        <w:t>межпредметные</w:t>
      </w:r>
      <w:proofErr w:type="spellEnd"/>
      <w:r w:rsidRPr="00252E65">
        <w:rPr>
          <w:color w:val="000000"/>
        </w:rPr>
        <w:t xml:space="preserve">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roofErr w:type="gramEnd"/>
    </w:p>
    <w:p w:rsidR="00252E65" w:rsidRDefault="00252E65" w:rsidP="004C269E">
      <w:pPr>
        <w:pStyle w:val="a6"/>
        <w:numPr>
          <w:ilvl w:val="0"/>
          <w:numId w:val="25"/>
        </w:numPr>
        <w:spacing w:before="0" w:beforeAutospacing="0" w:after="0" w:afterAutospacing="0"/>
        <w:ind w:left="0" w:firstLine="0"/>
        <w:jc w:val="both"/>
        <w:rPr>
          <w:color w:val="000000"/>
        </w:rPr>
      </w:pPr>
      <w:proofErr w:type="gramStart"/>
      <w:r w:rsidRPr="00252E65">
        <w:rPr>
          <w:b/>
          <w:color w:val="000000"/>
        </w:rPr>
        <w:t>предметным,</w:t>
      </w:r>
      <w:r w:rsidRPr="00252E65">
        <w:rPr>
          <w:color w:val="000000"/>
        </w:rPr>
        <w:t xml:space="preserve">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w:t>
      </w:r>
      <w:r w:rsidRPr="00252E65">
        <w:rPr>
          <w:color w:val="000000"/>
        </w:rPr>
        <w:lastRenderedPageBreak/>
        <w:t>типах и видах отношений, владение научной терминологией, ключевыми понятиями, методами и приёмами.</w:t>
      </w:r>
      <w:proofErr w:type="gramEnd"/>
    </w:p>
    <w:p w:rsidR="00FB364A" w:rsidRPr="00252E65" w:rsidRDefault="00FB364A" w:rsidP="00FB364A">
      <w:pPr>
        <w:pStyle w:val="a6"/>
        <w:spacing w:before="0" w:beforeAutospacing="0" w:after="0" w:afterAutospacing="0"/>
        <w:jc w:val="both"/>
        <w:rPr>
          <w:color w:val="000000"/>
        </w:rPr>
      </w:pPr>
    </w:p>
    <w:p w:rsidR="00252E65" w:rsidRDefault="00252E65" w:rsidP="00252E65">
      <w:pPr>
        <w:spacing w:after="0" w:line="240" w:lineRule="auto"/>
        <w:ind w:firstLine="454"/>
        <w:jc w:val="both"/>
        <w:rPr>
          <w:rFonts w:ascii="Times New Roman" w:eastAsia="Times New Roman" w:hAnsi="Times New Roman"/>
          <w:color w:val="000000"/>
          <w:sz w:val="24"/>
          <w:szCs w:val="24"/>
          <w:lang w:eastAsia="ru-RU"/>
        </w:rPr>
      </w:pPr>
    </w:p>
    <w:p w:rsidR="00FB364A" w:rsidRDefault="00FB364A" w:rsidP="00FB364A">
      <w:pPr>
        <w:spacing w:after="0" w:line="240" w:lineRule="auto"/>
        <w:ind w:firstLine="454"/>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1.2.2. Структура планируемых результатов.</w:t>
      </w:r>
    </w:p>
    <w:p w:rsidR="00FB364A" w:rsidRDefault="00FB364A" w:rsidP="00FB364A">
      <w:pPr>
        <w:spacing w:after="0" w:line="240" w:lineRule="auto"/>
        <w:ind w:firstLine="454"/>
        <w:jc w:val="both"/>
        <w:rPr>
          <w:rFonts w:ascii="Times New Roman" w:hAnsi="Times New Roman"/>
          <w:sz w:val="24"/>
          <w:szCs w:val="24"/>
        </w:rPr>
      </w:pPr>
      <w:r w:rsidRPr="00FB364A">
        <w:rPr>
          <w:rFonts w:ascii="Times New Roman" w:hAnsi="Times New Roman"/>
          <w:bCs/>
          <w:sz w:val="24"/>
          <w:szCs w:val="24"/>
        </w:rPr>
        <w:t xml:space="preserve">Планируемые результаты опираются на </w:t>
      </w:r>
      <w:r w:rsidRPr="00FB364A">
        <w:rPr>
          <w:rFonts w:ascii="Times New Roman" w:hAnsi="Times New Roman"/>
          <w:b/>
          <w:bCs/>
          <w:sz w:val="24"/>
          <w:szCs w:val="24"/>
        </w:rPr>
        <w:t>ведущие целевые установки</w:t>
      </w:r>
      <w:r w:rsidRPr="00FB364A">
        <w:rPr>
          <w:rFonts w:ascii="Times New Roman" w:hAnsi="Times New Roman"/>
          <w:b/>
          <w:sz w:val="24"/>
          <w:szCs w:val="24"/>
        </w:rPr>
        <w:t xml:space="preserve">, </w:t>
      </w:r>
      <w:r w:rsidRPr="00FB364A">
        <w:rPr>
          <w:rFonts w:ascii="Times New Roman" w:hAnsi="Times New Roman"/>
          <w:sz w:val="24"/>
          <w:szCs w:val="24"/>
        </w:rPr>
        <w:t>отражающие основной, сущностный вклад каждой изучаемой программы в развитие личности обучающихся, их способностей.</w:t>
      </w:r>
    </w:p>
    <w:p w:rsidR="004129A3" w:rsidRPr="004129A3" w:rsidRDefault="004129A3" w:rsidP="004129A3">
      <w:pPr>
        <w:pStyle w:val="afb"/>
        <w:rPr>
          <w:rFonts w:ascii="Times New Roman" w:hAnsi="Times New Roman"/>
          <w:sz w:val="24"/>
          <w:szCs w:val="24"/>
        </w:rPr>
      </w:pPr>
      <w:r w:rsidRPr="004129A3">
        <w:rPr>
          <w:rFonts w:ascii="Times New Roman" w:hAnsi="Times New Roman"/>
          <w:bCs/>
          <w:sz w:val="24"/>
          <w:szCs w:val="24"/>
        </w:rPr>
        <w:t>В стру</w:t>
      </w:r>
      <w:r w:rsidRPr="004129A3">
        <w:rPr>
          <w:rFonts w:ascii="Times New Roman" w:hAnsi="Times New Roman"/>
          <w:sz w:val="24"/>
          <w:szCs w:val="24"/>
        </w:rPr>
        <w:t xml:space="preserve">ктуре планируемых результатов выделяется </w:t>
      </w:r>
      <w:r w:rsidRPr="004129A3">
        <w:rPr>
          <w:rFonts w:ascii="Times New Roman" w:hAnsi="Times New Roman"/>
          <w:b/>
          <w:sz w:val="24"/>
          <w:szCs w:val="24"/>
        </w:rPr>
        <w:t xml:space="preserve">следующие группы: </w:t>
      </w:r>
    </w:p>
    <w:p w:rsidR="004129A3" w:rsidRPr="004129A3" w:rsidRDefault="004129A3" w:rsidP="004129A3">
      <w:pPr>
        <w:pStyle w:val="afb"/>
        <w:ind w:firstLine="708"/>
        <w:rPr>
          <w:rFonts w:ascii="Times New Roman" w:hAnsi="Times New Roman"/>
          <w:sz w:val="24"/>
          <w:szCs w:val="24"/>
        </w:rPr>
      </w:pPr>
      <w:r w:rsidRPr="004129A3">
        <w:rPr>
          <w:rFonts w:ascii="Times New Roman" w:hAnsi="Times New Roman"/>
          <w:b/>
          <w:sz w:val="24"/>
          <w:szCs w:val="24"/>
        </w:rPr>
        <w:t xml:space="preserve">1. Личностные результаты освоения основной образовательной программы </w:t>
      </w:r>
      <w:r w:rsidRPr="004129A3">
        <w:rPr>
          <w:rFonts w:ascii="Times New Roman" w:hAnsi="Times New Roman"/>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4129A3">
        <w:rPr>
          <w:rFonts w:ascii="Times New Roman" w:hAnsi="Times New Roman"/>
          <w:b/>
          <w:sz w:val="24"/>
          <w:szCs w:val="24"/>
        </w:rPr>
        <w:t xml:space="preserve">исключительно </w:t>
      </w:r>
      <w:proofErr w:type="spellStart"/>
      <w:r w:rsidRPr="004129A3">
        <w:rPr>
          <w:rFonts w:ascii="Times New Roman" w:hAnsi="Times New Roman"/>
          <w:b/>
          <w:sz w:val="24"/>
          <w:szCs w:val="24"/>
        </w:rPr>
        <w:t>неперсонифицированной</w:t>
      </w:r>
      <w:proofErr w:type="spellEnd"/>
      <w:r w:rsidRPr="004129A3">
        <w:rPr>
          <w:rFonts w:ascii="Times New Roman" w:hAnsi="Times New Roman"/>
          <w:sz w:val="24"/>
          <w:szCs w:val="24"/>
        </w:rPr>
        <w:t xml:space="preserve"> информации.</w:t>
      </w:r>
    </w:p>
    <w:p w:rsidR="004129A3" w:rsidRPr="004129A3" w:rsidRDefault="004129A3" w:rsidP="004129A3">
      <w:pPr>
        <w:pStyle w:val="afb"/>
        <w:rPr>
          <w:rFonts w:ascii="Times New Roman" w:hAnsi="Times New Roman"/>
          <w:sz w:val="24"/>
          <w:szCs w:val="24"/>
        </w:rPr>
      </w:pPr>
      <w:r w:rsidRPr="004129A3">
        <w:rPr>
          <w:rFonts w:ascii="Times New Roman" w:hAnsi="Times New Roman"/>
          <w:b/>
          <w:sz w:val="24"/>
          <w:szCs w:val="24"/>
        </w:rPr>
        <w:t xml:space="preserve">         2. Метапредметные результаты освоения основной образовательной программы </w:t>
      </w:r>
      <w:r w:rsidRPr="004129A3">
        <w:rPr>
          <w:rFonts w:ascii="Times New Roman" w:hAnsi="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4129A3" w:rsidRPr="004129A3" w:rsidRDefault="004129A3" w:rsidP="004129A3">
      <w:pPr>
        <w:pStyle w:val="afb"/>
        <w:rPr>
          <w:rFonts w:ascii="Times New Roman" w:hAnsi="Times New Roman"/>
          <w:sz w:val="24"/>
          <w:szCs w:val="24"/>
        </w:rPr>
      </w:pPr>
      <w:r w:rsidRPr="004129A3">
        <w:rPr>
          <w:rFonts w:ascii="Times New Roman" w:hAnsi="Times New Roman"/>
          <w:b/>
          <w:sz w:val="24"/>
          <w:szCs w:val="24"/>
        </w:rPr>
        <w:t xml:space="preserve">         3. Предметные результаты освоения основной образовательной программы </w:t>
      </w:r>
      <w:r w:rsidRPr="004129A3">
        <w:rPr>
          <w:rFonts w:ascii="Times New Roman" w:hAnsi="Times New Roman"/>
          <w:sz w:val="24"/>
          <w:szCs w:val="24"/>
        </w:rPr>
        <w:t>представлены в соответствии с группами результатов учебных предметов, раскрывают и детализируют их.</w:t>
      </w:r>
    </w:p>
    <w:p w:rsidR="00744CE1" w:rsidRPr="00A47D54" w:rsidRDefault="00744CE1" w:rsidP="004129A3">
      <w:pPr>
        <w:spacing w:line="240" w:lineRule="auto"/>
        <w:ind w:firstLine="708"/>
        <w:jc w:val="both"/>
        <w:rPr>
          <w:rFonts w:ascii="Times New Roman" w:hAnsi="Times New Roman"/>
          <w:sz w:val="24"/>
          <w:szCs w:val="24"/>
        </w:rPr>
      </w:pPr>
      <w:r w:rsidRPr="00A47D54">
        <w:rPr>
          <w:rFonts w:ascii="Times New Roman" w:hAnsi="Times New Roman"/>
          <w:sz w:val="24"/>
          <w:szCs w:val="24"/>
        </w:rPr>
        <w:t>Предметные результаты приводятся в блоках</w:t>
      </w:r>
      <w:r w:rsidRPr="00A47D54">
        <w:rPr>
          <w:rFonts w:ascii="Times New Roman" w:hAnsi="Times New Roman"/>
          <w:b/>
          <w:sz w:val="24"/>
          <w:szCs w:val="24"/>
        </w:rPr>
        <w:t xml:space="preserve"> «</w:t>
      </w:r>
      <w:r w:rsidRPr="00A47D54">
        <w:rPr>
          <w:rFonts w:ascii="Times New Roman" w:hAnsi="Times New Roman"/>
          <w:sz w:val="24"/>
          <w:szCs w:val="24"/>
        </w:rPr>
        <w:t>Выпускник научится» и «Выпускник получит возможность научиться»,</w:t>
      </w:r>
      <w:r w:rsidRPr="00A47D54">
        <w:rPr>
          <w:rFonts w:ascii="Times New Roman" w:hAnsi="Times New Roman"/>
          <w:b/>
          <w:sz w:val="24"/>
          <w:szCs w:val="24"/>
        </w:rPr>
        <w:t xml:space="preserve"> относящихся </w:t>
      </w:r>
      <w:r w:rsidRPr="00A47D54">
        <w:rPr>
          <w:rFonts w:ascii="Times New Roman" w:hAnsi="Times New Roman"/>
          <w:sz w:val="24"/>
          <w:szCs w:val="24"/>
        </w:rPr>
        <w:t>к каждому учебному предмету</w:t>
      </w:r>
    </w:p>
    <w:p w:rsidR="00744CE1" w:rsidRPr="00A47D54" w:rsidRDefault="00744CE1" w:rsidP="00744CE1">
      <w:pPr>
        <w:spacing w:after="0" w:line="240" w:lineRule="auto"/>
        <w:ind w:firstLine="709"/>
        <w:jc w:val="both"/>
        <w:rPr>
          <w:rFonts w:ascii="Times New Roman" w:hAnsi="Times New Roman"/>
          <w:sz w:val="24"/>
          <w:szCs w:val="24"/>
        </w:rPr>
      </w:pPr>
      <w:r w:rsidRPr="00A47D54">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252E65" w:rsidRPr="00252E65" w:rsidRDefault="00252E65" w:rsidP="00252E65">
      <w:pPr>
        <w:spacing w:after="0" w:line="240" w:lineRule="auto"/>
        <w:ind w:firstLine="454"/>
        <w:jc w:val="both"/>
        <w:rPr>
          <w:rFonts w:ascii="Times New Roman" w:eastAsia="Times New Roman" w:hAnsi="Times New Roman"/>
          <w:color w:val="000000"/>
          <w:sz w:val="24"/>
          <w:szCs w:val="24"/>
          <w:lang w:eastAsia="ru-RU"/>
        </w:rPr>
      </w:pPr>
    </w:p>
    <w:p w:rsidR="00A37C6F" w:rsidRDefault="00744CE1" w:rsidP="00A37C6F">
      <w:pPr>
        <w:spacing w:after="0" w:line="240" w:lineRule="auto"/>
        <w:ind w:firstLine="454"/>
        <w:jc w:val="both"/>
        <w:rPr>
          <w:rFonts w:ascii="Times New Roman" w:hAnsi="Times New Roman"/>
          <w:sz w:val="24"/>
          <w:szCs w:val="24"/>
        </w:rPr>
      </w:pPr>
      <w:r w:rsidRPr="00A47D54">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Pr="00A47D54">
        <w:rPr>
          <w:rFonts w:ascii="Times New Roman" w:hAnsi="Times New Roman"/>
          <w:sz w:val="24"/>
          <w:szCs w:val="24"/>
        </w:rPr>
        <w:t>отдельные</w:t>
      </w:r>
      <w:proofErr w:type="gramEnd"/>
      <w:r w:rsidRPr="00A47D54">
        <w:rPr>
          <w:rFonts w:ascii="Times New Roman" w:hAnsi="Times New Roman"/>
          <w:sz w:val="24"/>
          <w:szCs w:val="24"/>
        </w:rPr>
        <w:t xml:space="preserve"> мотивированные и способные обучающиеся.</w:t>
      </w:r>
    </w:p>
    <w:p w:rsidR="00744CE1" w:rsidRDefault="00744CE1" w:rsidP="00744CE1">
      <w:pPr>
        <w:spacing w:after="0" w:line="240" w:lineRule="auto"/>
        <w:jc w:val="both"/>
        <w:rPr>
          <w:rFonts w:ascii="Times New Roman" w:hAnsi="Times New Roman"/>
          <w:b/>
          <w:sz w:val="24"/>
          <w:szCs w:val="24"/>
        </w:rPr>
      </w:pPr>
    </w:p>
    <w:p w:rsidR="00744CE1" w:rsidRDefault="00744CE1" w:rsidP="00744CE1">
      <w:pPr>
        <w:spacing w:after="0" w:line="240" w:lineRule="auto"/>
        <w:jc w:val="both"/>
        <w:rPr>
          <w:rFonts w:ascii="Times New Roman" w:hAnsi="Times New Roman"/>
          <w:b/>
          <w:sz w:val="24"/>
          <w:szCs w:val="24"/>
        </w:rPr>
      </w:pPr>
      <w:r>
        <w:rPr>
          <w:rFonts w:ascii="Times New Roman" w:hAnsi="Times New Roman"/>
          <w:b/>
          <w:sz w:val="24"/>
          <w:szCs w:val="24"/>
        </w:rPr>
        <w:t>1.2.3. Личностные результаты освоения ООП.</w:t>
      </w:r>
    </w:p>
    <w:p w:rsidR="004129A3" w:rsidRPr="00A24256" w:rsidRDefault="004129A3" w:rsidP="004129A3">
      <w:pPr>
        <w:spacing w:after="0" w:line="240" w:lineRule="auto"/>
        <w:ind w:firstLine="454"/>
        <w:jc w:val="both"/>
        <w:rPr>
          <w:rFonts w:ascii="Times New Roman" w:eastAsia="Times New Roman" w:hAnsi="Times New Roman"/>
          <w:b/>
          <w:color w:val="000000"/>
          <w:sz w:val="24"/>
          <w:szCs w:val="24"/>
          <w:lang w:eastAsia="ru-RU"/>
        </w:rPr>
      </w:pPr>
      <w:r w:rsidRPr="00252E65">
        <w:rPr>
          <w:rFonts w:ascii="Times New Roman" w:eastAsia="Times New Roman" w:hAnsi="Times New Roman"/>
          <w:b/>
          <w:color w:val="000000"/>
          <w:sz w:val="24"/>
          <w:szCs w:val="24"/>
          <w:lang w:eastAsia="ru-RU"/>
        </w:rPr>
        <w:t>Личностные результаты освоения основной образовательной программы среднего (полного) общего образования должны отражать:</w:t>
      </w:r>
    </w:p>
    <w:p w:rsidR="004129A3" w:rsidRPr="00252E65" w:rsidRDefault="004129A3" w:rsidP="004129A3">
      <w:pPr>
        <w:spacing w:after="0" w:line="240" w:lineRule="auto"/>
        <w:ind w:firstLine="454"/>
        <w:jc w:val="both"/>
        <w:rPr>
          <w:rFonts w:ascii="Times New Roman" w:eastAsia="Times New Roman" w:hAnsi="Times New Roman"/>
          <w:color w:val="000000"/>
          <w:sz w:val="24"/>
          <w:szCs w:val="24"/>
          <w:lang w:eastAsia="ru-RU"/>
        </w:rPr>
      </w:pPr>
      <w:r w:rsidRPr="00252E65">
        <w:rPr>
          <w:rFonts w:ascii="Times New Roman" w:eastAsia="Times New Roman" w:hAnsi="Times New Roman"/>
          <w:color w:val="000000"/>
          <w:sz w:val="24"/>
          <w:szCs w:val="24"/>
          <w:lang w:eastAsia="ru-RU"/>
        </w:rPr>
        <w:t>1) сформированность российской гражданской идентичности, патриотизма, любви к Отечеству и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уве</w:t>
      </w:r>
      <w:r>
        <w:rPr>
          <w:rFonts w:ascii="Times New Roman" w:eastAsia="Times New Roman" w:hAnsi="Times New Roman"/>
          <w:color w:val="000000"/>
          <w:sz w:val="24"/>
          <w:szCs w:val="24"/>
          <w:lang w:eastAsia="ru-RU"/>
        </w:rPr>
        <w:t>ренности в его великом будущем;</w:t>
      </w:r>
    </w:p>
    <w:p w:rsidR="004129A3" w:rsidRPr="00252E65" w:rsidRDefault="004129A3" w:rsidP="004129A3">
      <w:pPr>
        <w:spacing w:after="0" w:line="240" w:lineRule="auto"/>
        <w:ind w:firstLine="454"/>
        <w:jc w:val="both"/>
        <w:rPr>
          <w:rFonts w:ascii="Times New Roman" w:eastAsia="Times New Roman" w:hAnsi="Times New Roman"/>
          <w:color w:val="000000"/>
          <w:sz w:val="24"/>
          <w:szCs w:val="24"/>
          <w:lang w:eastAsia="ru-RU"/>
        </w:rPr>
      </w:pPr>
      <w:proofErr w:type="gramStart"/>
      <w:r w:rsidRPr="00252E65">
        <w:rPr>
          <w:rFonts w:ascii="Times New Roman" w:eastAsia="Times New Roman" w:hAnsi="Times New Roman"/>
          <w:color w:val="000000"/>
          <w:sz w:val="24"/>
          <w:szCs w:val="24"/>
          <w:lang w:eastAsia="ru-RU"/>
        </w:rPr>
        <w:t xml:space="preserve">2) сформированность гражданской позиции выпускника как сознательного, активного и ответственного члена российского общества, уважающего закон и правопорядок, осознающего и принимающего свою ответственность за благосостояние общества, </w:t>
      </w:r>
      <w:r w:rsidRPr="00252E65">
        <w:rPr>
          <w:rFonts w:ascii="Times New Roman" w:eastAsia="Times New Roman" w:hAnsi="Times New Roman"/>
          <w:color w:val="000000"/>
          <w:sz w:val="24"/>
          <w:szCs w:val="24"/>
          <w:lang w:eastAsia="ru-RU"/>
        </w:rPr>
        <w:lastRenderedPageBreak/>
        <w:t>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ориентированного на поступательное развитие и совершенствование российского гражданского общества в контексте прогрессивных мировых процессов, способного противостоять социально опасным и враждебным явлениям</w:t>
      </w:r>
      <w:proofErr w:type="gramEnd"/>
      <w:r w:rsidRPr="00252E65">
        <w:rPr>
          <w:rFonts w:ascii="Times New Roman" w:eastAsia="Times New Roman" w:hAnsi="Times New Roman"/>
          <w:color w:val="000000"/>
          <w:sz w:val="24"/>
          <w:szCs w:val="24"/>
          <w:lang w:eastAsia="ru-RU"/>
        </w:rPr>
        <w:t xml:space="preserve"> в общественной ж</w:t>
      </w:r>
      <w:r>
        <w:rPr>
          <w:rFonts w:ascii="Times New Roman" w:eastAsia="Times New Roman" w:hAnsi="Times New Roman"/>
          <w:color w:val="000000"/>
          <w:sz w:val="24"/>
          <w:szCs w:val="24"/>
          <w:lang w:eastAsia="ru-RU"/>
        </w:rPr>
        <w:t>изни;</w:t>
      </w:r>
    </w:p>
    <w:p w:rsidR="004129A3" w:rsidRPr="00252E65" w:rsidRDefault="004129A3" w:rsidP="004129A3">
      <w:pPr>
        <w:spacing w:after="0" w:line="240" w:lineRule="auto"/>
        <w:ind w:firstLine="454"/>
        <w:jc w:val="both"/>
        <w:rPr>
          <w:rFonts w:ascii="Times New Roman" w:eastAsia="Times New Roman" w:hAnsi="Times New Roman"/>
          <w:color w:val="000000"/>
          <w:sz w:val="24"/>
          <w:szCs w:val="24"/>
          <w:lang w:eastAsia="ru-RU"/>
        </w:rPr>
      </w:pPr>
      <w:r w:rsidRPr="00252E65">
        <w:rPr>
          <w:rFonts w:ascii="Times New Roman" w:eastAsia="Times New Roman" w:hAnsi="Times New Roman"/>
          <w:color w:val="000000"/>
          <w:sz w:val="24"/>
          <w:szCs w:val="24"/>
          <w:lang w:eastAsia="ru-RU"/>
        </w:rPr>
        <w:t xml:space="preserve">3) готовность к </w:t>
      </w:r>
      <w:r>
        <w:rPr>
          <w:rFonts w:ascii="Times New Roman" w:eastAsia="Times New Roman" w:hAnsi="Times New Roman"/>
          <w:color w:val="000000"/>
          <w:sz w:val="24"/>
          <w:szCs w:val="24"/>
          <w:lang w:eastAsia="ru-RU"/>
        </w:rPr>
        <w:t>служению Отечеству, его защите;</w:t>
      </w:r>
    </w:p>
    <w:p w:rsidR="004129A3" w:rsidRPr="00252E65" w:rsidRDefault="004129A3" w:rsidP="004129A3">
      <w:pPr>
        <w:spacing w:after="0" w:line="240" w:lineRule="auto"/>
        <w:ind w:firstLine="454"/>
        <w:jc w:val="both"/>
        <w:rPr>
          <w:rFonts w:ascii="Times New Roman" w:eastAsia="Times New Roman" w:hAnsi="Times New Roman"/>
          <w:color w:val="000000"/>
          <w:sz w:val="24"/>
          <w:szCs w:val="24"/>
          <w:lang w:eastAsia="ru-RU"/>
        </w:rPr>
      </w:pPr>
      <w:r w:rsidRPr="00252E65">
        <w:rPr>
          <w:rFonts w:ascii="Times New Roman" w:eastAsia="Times New Roman" w:hAnsi="Times New Roman"/>
          <w:color w:val="000000"/>
          <w:sz w:val="24"/>
          <w:szCs w:val="24"/>
          <w:lang w:eastAsia="ru-RU"/>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 науки, искусства, морали, религии, правосознания, свое</w:t>
      </w:r>
      <w:r>
        <w:rPr>
          <w:rFonts w:ascii="Times New Roman" w:eastAsia="Times New Roman" w:hAnsi="Times New Roman"/>
          <w:color w:val="000000"/>
          <w:sz w:val="24"/>
          <w:szCs w:val="24"/>
          <w:lang w:eastAsia="ru-RU"/>
        </w:rPr>
        <w:t>го места в поликультурном мире;</w:t>
      </w:r>
    </w:p>
    <w:p w:rsidR="004129A3" w:rsidRPr="00252E65" w:rsidRDefault="004129A3" w:rsidP="004129A3">
      <w:pPr>
        <w:spacing w:after="0" w:line="240" w:lineRule="auto"/>
        <w:ind w:firstLine="454"/>
        <w:jc w:val="both"/>
        <w:rPr>
          <w:rFonts w:ascii="Times New Roman" w:eastAsia="Times New Roman" w:hAnsi="Times New Roman"/>
          <w:color w:val="000000"/>
          <w:sz w:val="24"/>
          <w:szCs w:val="24"/>
          <w:lang w:eastAsia="ru-RU"/>
        </w:rPr>
      </w:pPr>
      <w:r w:rsidRPr="00252E65">
        <w:rPr>
          <w:rFonts w:ascii="Times New Roman" w:eastAsia="Times New Roman" w:hAnsi="Times New Roman"/>
          <w:color w:val="000000"/>
          <w:sz w:val="24"/>
          <w:szCs w:val="24"/>
          <w:lang w:eastAsia="ru-RU"/>
        </w:rPr>
        <w:t>5) сформированность основ саморазвития и самовоспитания на основе общечеловеческих нравственных ценностей и идеалов российского гражданского общества; готовность и способность к самостоятельной, творческой и ответственной деятельности (образовательной, проектно-исследовате</w:t>
      </w:r>
      <w:r>
        <w:rPr>
          <w:rFonts w:ascii="Times New Roman" w:eastAsia="Times New Roman" w:hAnsi="Times New Roman"/>
          <w:color w:val="000000"/>
          <w:sz w:val="24"/>
          <w:szCs w:val="24"/>
          <w:lang w:eastAsia="ru-RU"/>
        </w:rPr>
        <w:t>льской, коммуникативной и др.);</w:t>
      </w:r>
    </w:p>
    <w:p w:rsidR="004129A3" w:rsidRPr="00252E65" w:rsidRDefault="004129A3" w:rsidP="004129A3">
      <w:pPr>
        <w:spacing w:after="0" w:line="240" w:lineRule="auto"/>
        <w:ind w:firstLine="454"/>
        <w:jc w:val="both"/>
        <w:rPr>
          <w:rFonts w:ascii="Times New Roman" w:eastAsia="Times New Roman" w:hAnsi="Times New Roman"/>
          <w:color w:val="000000"/>
          <w:sz w:val="24"/>
          <w:szCs w:val="24"/>
          <w:lang w:eastAsia="ru-RU"/>
        </w:rPr>
      </w:pPr>
      <w:r w:rsidRPr="00252E65">
        <w:rPr>
          <w:rFonts w:ascii="Times New Roman" w:eastAsia="Times New Roman" w:hAnsi="Times New Roman"/>
          <w:color w:val="000000"/>
          <w:sz w:val="24"/>
          <w:szCs w:val="24"/>
          <w:lang w:eastAsia="ru-RU"/>
        </w:rPr>
        <w:t xml:space="preserve">6) сформированность толерантного сознания и поведения личности в поликультурном мире, готовности и способности вести диалог с другими людьми, достигать в нём взаимопонимания, находить общие цели и </w:t>
      </w:r>
      <w:r>
        <w:rPr>
          <w:rFonts w:ascii="Times New Roman" w:eastAsia="Times New Roman" w:hAnsi="Times New Roman"/>
          <w:color w:val="000000"/>
          <w:sz w:val="24"/>
          <w:szCs w:val="24"/>
          <w:lang w:eastAsia="ru-RU"/>
        </w:rPr>
        <w:t>сотрудничать для их достижения;</w:t>
      </w:r>
    </w:p>
    <w:p w:rsidR="004129A3" w:rsidRPr="00252E65" w:rsidRDefault="004129A3" w:rsidP="004129A3">
      <w:pPr>
        <w:spacing w:after="0" w:line="240" w:lineRule="auto"/>
        <w:ind w:firstLine="454"/>
        <w:jc w:val="both"/>
        <w:rPr>
          <w:rFonts w:ascii="Times New Roman" w:eastAsia="Times New Roman" w:hAnsi="Times New Roman"/>
          <w:color w:val="000000"/>
          <w:sz w:val="24"/>
          <w:szCs w:val="24"/>
          <w:lang w:eastAsia="ru-RU"/>
        </w:rPr>
      </w:pPr>
      <w:r w:rsidRPr="00252E65">
        <w:rPr>
          <w:rFonts w:ascii="Times New Roman" w:eastAsia="Times New Roman" w:hAnsi="Times New Roman"/>
          <w:color w:val="000000"/>
          <w:sz w:val="24"/>
          <w:szCs w:val="24"/>
          <w:lang w:eastAsia="ru-RU"/>
        </w:rPr>
        <w:t>7) сформированность навыков продуктивного сотрудничества со сверстниками, детьми старшего и младшего возраста, взрослыми в образовательной, общественно полезной, учебно-исследовательской, учебно-инновационн</w:t>
      </w:r>
      <w:r>
        <w:rPr>
          <w:rFonts w:ascii="Times New Roman" w:eastAsia="Times New Roman" w:hAnsi="Times New Roman"/>
          <w:color w:val="000000"/>
          <w:sz w:val="24"/>
          <w:szCs w:val="24"/>
          <w:lang w:eastAsia="ru-RU"/>
        </w:rPr>
        <w:t>ой и других видах деятельности;</w:t>
      </w:r>
    </w:p>
    <w:p w:rsidR="004129A3" w:rsidRPr="00252E65" w:rsidRDefault="004129A3" w:rsidP="004129A3">
      <w:pPr>
        <w:spacing w:after="0" w:line="240" w:lineRule="auto"/>
        <w:ind w:firstLine="454"/>
        <w:jc w:val="both"/>
        <w:rPr>
          <w:rFonts w:ascii="Times New Roman" w:eastAsia="Times New Roman" w:hAnsi="Times New Roman"/>
          <w:color w:val="000000"/>
          <w:sz w:val="24"/>
          <w:szCs w:val="24"/>
          <w:lang w:eastAsia="ru-RU"/>
        </w:rPr>
      </w:pPr>
      <w:proofErr w:type="gramStart"/>
      <w:r w:rsidRPr="00252E65">
        <w:rPr>
          <w:rFonts w:ascii="Times New Roman" w:eastAsia="Times New Roman" w:hAnsi="Times New Roman"/>
          <w:color w:val="000000"/>
          <w:sz w:val="24"/>
          <w:szCs w:val="24"/>
          <w:lang w:eastAsia="ru-RU"/>
        </w:rPr>
        <w:t>8) сформированность нравственного сознания, чувств и поведения на основе сознательного усвоения общечеловеческих нравственных ценностей (любовь к человеку, доброта, милосердие, равноправие, справедливость, ответственность, свобода выбора, честь, достоинство, с</w:t>
      </w:r>
      <w:r>
        <w:rPr>
          <w:rFonts w:ascii="Times New Roman" w:eastAsia="Times New Roman" w:hAnsi="Times New Roman"/>
          <w:color w:val="000000"/>
          <w:sz w:val="24"/>
          <w:szCs w:val="24"/>
          <w:lang w:eastAsia="ru-RU"/>
        </w:rPr>
        <w:t>овесть, честность, долг и др.);</w:t>
      </w:r>
      <w:proofErr w:type="gramEnd"/>
    </w:p>
    <w:p w:rsidR="004129A3" w:rsidRPr="00252E65" w:rsidRDefault="004129A3" w:rsidP="004129A3">
      <w:pPr>
        <w:spacing w:after="0" w:line="240" w:lineRule="auto"/>
        <w:ind w:firstLine="454"/>
        <w:jc w:val="both"/>
        <w:rPr>
          <w:rFonts w:ascii="Times New Roman" w:eastAsia="Times New Roman" w:hAnsi="Times New Roman"/>
          <w:color w:val="000000"/>
          <w:sz w:val="24"/>
          <w:szCs w:val="24"/>
          <w:lang w:eastAsia="ru-RU"/>
        </w:rPr>
      </w:pPr>
      <w:r w:rsidRPr="00252E65">
        <w:rPr>
          <w:rFonts w:ascii="Times New Roman" w:eastAsia="Times New Roman" w:hAnsi="Times New Roman"/>
          <w:color w:val="000000"/>
          <w:sz w:val="24"/>
          <w:szCs w:val="24"/>
          <w:lang w:eastAsia="ru-RU"/>
        </w:rPr>
        <w:t>9) готовность и способность к образованию и самообразованию на протяжении всей жизни; сознательное отношение к непрерывному образованию как условию успешной профессиональн</w:t>
      </w:r>
      <w:r>
        <w:rPr>
          <w:rFonts w:ascii="Times New Roman" w:eastAsia="Times New Roman" w:hAnsi="Times New Roman"/>
          <w:color w:val="000000"/>
          <w:sz w:val="24"/>
          <w:szCs w:val="24"/>
          <w:lang w:eastAsia="ru-RU"/>
        </w:rPr>
        <w:t>ой и общественной деятельности;</w:t>
      </w:r>
    </w:p>
    <w:p w:rsidR="004129A3" w:rsidRPr="00252E65" w:rsidRDefault="004129A3" w:rsidP="004129A3">
      <w:pPr>
        <w:spacing w:after="0" w:line="240" w:lineRule="auto"/>
        <w:ind w:firstLine="454"/>
        <w:jc w:val="both"/>
        <w:rPr>
          <w:rFonts w:ascii="Times New Roman" w:eastAsia="Times New Roman" w:hAnsi="Times New Roman"/>
          <w:color w:val="000000"/>
          <w:sz w:val="24"/>
          <w:szCs w:val="24"/>
          <w:lang w:eastAsia="ru-RU"/>
        </w:rPr>
      </w:pPr>
      <w:r w:rsidRPr="00252E65">
        <w:rPr>
          <w:rFonts w:ascii="Times New Roman" w:eastAsia="Times New Roman" w:hAnsi="Times New Roman"/>
          <w:color w:val="000000"/>
          <w:sz w:val="24"/>
          <w:szCs w:val="24"/>
          <w:lang w:eastAsia="ru-RU"/>
        </w:rPr>
        <w:t>10) сформированность основ эстетического образования, включая эстетику быта, научного и технического творчества, спорта, общественных отношений; сформированность</w:t>
      </w:r>
      <w:r>
        <w:rPr>
          <w:rFonts w:ascii="Times New Roman" w:eastAsia="Times New Roman" w:hAnsi="Times New Roman"/>
          <w:color w:val="000000"/>
          <w:sz w:val="24"/>
          <w:szCs w:val="24"/>
          <w:lang w:eastAsia="ru-RU"/>
        </w:rPr>
        <w:t xml:space="preserve"> бережного отношения к природе;</w:t>
      </w:r>
    </w:p>
    <w:p w:rsidR="004129A3" w:rsidRPr="00252E65" w:rsidRDefault="004129A3" w:rsidP="004129A3">
      <w:pPr>
        <w:spacing w:after="0" w:line="240" w:lineRule="auto"/>
        <w:ind w:firstLine="454"/>
        <w:jc w:val="both"/>
        <w:rPr>
          <w:rFonts w:ascii="Times New Roman" w:eastAsia="Times New Roman" w:hAnsi="Times New Roman"/>
          <w:color w:val="000000"/>
          <w:sz w:val="24"/>
          <w:szCs w:val="24"/>
          <w:lang w:eastAsia="ru-RU"/>
        </w:rPr>
      </w:pPr>
      <w:r w:rsidRPr="00252E65">
        <w:rPr>
          <w:rFonts w:ascii="Times New Roman" w:eastAsia="Times New Roman" w:hAnsi="Times New Roman"/>
          <w:color w:val="000000"/>
          <w:sz w:val="24"/>
          <w:szCs w:val="24"/>
          <w:lang w:eastAsia="ru-RU"/>
        </w:rPr>
        <w:t>11) принятие и реализацию ценностей здорового и безопасного образа жизни: потребность в физическом самосовершенствовании, занятиях спортивно-оздоровительной деятельностью, отрицательное отношение к употреблению алкоголя, наркотиков, курению; бережное, ответственное и компетентное отношение к физическому и психологическому здоровью как собственному, так и других людей, умение оказывать первичную медицинскую помощь, знание основ</w:t>
      </w:r>
      <w:r>
        <w:rPr>
          <w:rFonts w:ascii="Times New Roman" w:eastAsia="Times New Roman" w:hAnsi="Times New Roman"/>
          <w:color w:val="000000"/>
          <w:sz w:val="24"/>
          <w:szCs w:val="24"/>
          <w:lang w:eastAsia="ru-RU"/>
        </w:rPr>
        <w:t>ных оздоровительных технологий;</w:t>
      </w:r>
    </w:p>
    <w:p w:rsidR="004129A3" w:rsidRPr="00252E65" w:rsidRDefault="004129A3" w:rsidP="004129A3">
      <w:pPr>
        <w:spacing w:after="0" w:line="240" w:lineRule="auto"/>
        <w:ind w:firstLine="454"/>
        <w:jc w:val="both"/>
        <w:rPr>
          <w:rFonts w:ascii="Times New Roman" w:eastAsia="Times New Roman" w:hAnsi="Times New Roman"/>
          <w:color w:val="000000"/>
          <w:sz w:val="24"/>
          <w:szCs w:val="24"/>
          <w:lang w:eastAsia="ru-RU"/>
        </w:rPr>
      </w:pPr>
      <w:proofErr w:type="gramStart"/>
      <w:r w:rsidRPr="00252E65">
        <w:rPr>
          <w:rFonts w:ascii="Times New Roman" w:eastAsia="Times New Roman" w:hAnsi="Times New Roman"/>
          <w:color w:val="000000"/>
          <w:sz w:val="24"/>
          <w:szCs w:val="24"/>
          <w:lang w:eastAsia="ru-RU"/>
        </w:rPr>
        <w:t>12) осознанный выбор будущей профессии на основе понимания её ценностного содержания и возможностей реализации собственных жизненных планов; гражданское отношение к профессиональной деятельности как к возможности личного участия в решении общественных, государстве</w:t>
      </w:r>
      <w:r>
        <w:rPr>
          <w:rFonts w:ascii="Times New Roman" w:eastAsia="Times New Roman" w:hAnsi="Times New Roman"/>
          <w:color w:val="000000"/>
          <w:sz w:val="24"/>
          <w:szCs w:val="24"/>
          <w:lang w:eastAsia="ru-RU"/>
        </w:rPr>
        <w:t>нных, общенациональных проблем;</w:t>
      </w:r>
      <w:proofErr w:type="gramEnd"/>
    </w:p>
    <w:p w:rsidR="004129A3" w:rsidRPr="00252E65" w:rsidRDefault="004129A3" w:rsidP="004129A3">
      <w:pPr>
        <w:spacing w:after="0" w:line="240" w:lineRule="auto"/>
        <w:ind w:firstLine="454"/>
        <w:jc w:val="both"/>
        <w:rPr>
          <w:rFonts w:ascii="Times New Roman" w:eastAsia="Times New Roman" w:hAnsi="Times New Roman"/>
          <w:color w:val="000000"/>
          <w:sz w:val="24"/>
          <w:szCs w:val="24"/>
          <w:lang w:eastAsia="ru-RU"/>
        </w:rPr>
      </w:pPr>
      <w:r w:rsidRPr="00252E65">
        <w:rPr>
          <w:rFonts w:ascii="Times New Roman" w:eastAsia="Times New Roman" w:hAnsi="Times New Roman"/>
          <w:color w:val="000000"/>
          <w:sz w:val="24"/>
          <w:szCs w:val="24"/>
          <w:lang w:eastAsia="ru-RU"/>
        </w:rPr>
        <w:t>13) сформированность основ экологического мышления, осознание влияния общественной нравственности и социально-экономических процессов на состояние природной среды; приобретение опыт</w:t>
      </w:r>
      <w:r>
        <w:rPr>
          <w:rFonts w:ascii="Times New Roman" w:eastAsia="Times New Roman" w:hAnsi="Times New Roman"/>
          <w:color w:val="000000"/>
          <w:sz w:val="24"/>
          <w:szCs w:val="24"/>
          <w:lang w:eastAsia="ru-RU"/>
        </w:rPr>
        <w:t>а природоохранной деятельности;</w:t>
      </w:r>
    </w:p>
    <w:p w:rsidR="004129A3" w:rsidRPr="00252E65" w:rsidRDefault="004129A3" w:rsidP="004129A3">
      <w:pPr>
        <w:spacing w:after="0" w:line="240" w:lineRule="auto"/>
        <w:ind w:firstLine="454"/>
        <w:jc w:val="both"/>
        <w:rPr>
          <w:rFonts w:ascii="Times New Roman" w:eastAsia="Times New Roman" w:hAnsi="Times New Roman"/>
          <w:color w:val="000000"/>
          <w:sz w:val="24"/>
          <w:szCs w:val="24"/>
          <w:lang w:eastAsia="ru-RU"/>
        </w:rPr>
      </w:pPr>
      <w:r w:rsidRPr="00252E65">
        <w:rPr>
          <w:rFonts w:ascii="Times New Roman" w:eastAsia="Times New Roman" w:hAnsi="Times New Roman"/>
          <w:color w:val="000000"/>
          <w:sz w:val="24"/>
          <w:szCs w:val="24"/>
          <w:lang w:eastAsia="ru-RU"/>
        </w:rPr>
        <w:t>14) ответственное отношение к созданию семьи на основе осознанного принятия ценностей семейной жизни - любви, равноправия, заботы, ответственности - и их реализации в отн</w:t>
      </w:r>
      <w:r>
        <w:rPr>
          <w:rFonts w:ascii="Times New Roman" w:eastAsia="Times New Roman" w:hAnsi="Times New Roman"/>
          <w:color w:val="000000"/>
          <w:sz w:val="24"/>
          <w:szCs w:val="24"/>
          <w:lang w:eastAsia="ru-RU"/>
        </w:rPr>
        <w:t>ошении членов своей семьи.</w:t>
      </w:r>
    </w:p>
    <w:p w:rsidR="004129A3" w:rsidRDefault="004129A3" w:rsidP="004129A3">
      <w:pPr>
        <w:spacing w:after="0" w:line="240" w:lineRule="auto"/>
        <w:ind w:firstLine="454"/>
        <w:jc w:val="both"/>
        <w:rPr>
          <w:rFonts w:ascii="Times New Roman" w:eastAsia="Times New Roman" w:hAnsi="Times New Roman"/>
          <w:b/>
          <w:color w:val="000000"/>
          <w:sz w:val="24"/>
          <w:szCs w:val="24"/>
          <w:lang w:eastAsia="ru-RU"/>
        </w:rPr>
      </w:pPr>
    </w:p>
    <w:p w:rsidR="004129A3" w:rsidRPr="007A25AA" w:rsidRDefault="004129A3" w:rsidP="004129A3">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lastRenderedPageBreak/>
        <w:t xml:space="preserve">1.2.4. </w:t>
      </w:r>
      <w:r w:rsidRPr="007A25AA">
        <w:rPr>
          <w:rFonts w:ascii="Times New Roman" w:eastAsia="Times New Roman" w:hAnsi="Times New Roman"/>
          <w:b/>
          <w:color w:val="000000"/>
          <w:sz w:val="24"/>
          <w:szCs w:val="24"/>
          <w:lang w:eastAsia="ru-RU"/>
        </w:rPr>
        <w:t>Метапредметные результаты освоения основной образовательной программы среднего (полного) общего образования должны отражать:</w:t>
      </w:r>
    </w:p>
    <w:p w:rsidR="004129A3" w:rsidRPr="00A47D54" w:rsidRDefault="004129A3" w:rsidP="004129A3">
      <w:pPr>
        <w:spacing w:after="0" w:line="240" w:lineRule="auto"/>
        <w:ind w:firstLine="709"/>
        <w:jc w:val="both"/>
        <w:rPr>
          <w:rFonts w:ascii="Times New Roman" w:hAnsi="Times New Roman"/>
          <w:b/>
          <w:i/>
          <w:sz w:val="24"/>
          <w:szCs w:val="24"/>
        </w:rPr>
      </w:pPr>
      <w:r w:rsidRPr="00A47D54">
        <w:rPr>
          <w:rFonts w:ascii="Times" w:hAnsi="Times"/>
          <w:sz w:val="24"/>
          <w:szCs w:val="24"/>
        </w:rPr>
        <w:t xml:space="preserve">Метапредметные результаты </w:t>
      </w:r>
      <w:r w:rsidRPr="00A47D54">
        <w:rPr>
          <w:rFonts w:ascii="Times" w:hAnsi="Times" w:cs="Helvetica"/>
          <w:sz w:val="24"/>
          <w:szCs w:val="24"/>
          <w:lang w:eastAsia="ru-RU"/>
        </w:rPr>
        <w:t xml:space="preserve">включают освоенные </w:t>
      </w:r>
      <w:proofErr w:type="gramStart"/>
      <w:r w:rsidRPr="00A47D54">
        <w:rPr>
          <w:rFonts w:ascii="Times" w:hAnsi="Times" w:cs="Helvetica"/>
          <w:sz w:val="24"/>
          <w:szCs w:val="24"/>
          <w:lang w:eastAsia="ru-RU"/>
        </w:rPr>
        <w:t>обучающимися</w:t>
      </w:r>
      <w:proofErr w:type="gramEnd"/>
      <w:r w:rsidRPr="00A47D54">
        <w:rPr>
          <w:rFonts w:ascii="Times" w:hAnsi="Times" w:cs="Helvetica"/>
          <w:sz w:val="24"/>
          <w:szCs w:val="24"/>
          <w:lang w:eastAsia="ru-RU"/>
        </w:rPr>
        <w:t xml:space="preserve"> </w:t>
      </w:r>
      <w:proofErr w:type="spellStart"/>
      <w:r w:rsidRPr="00A47D54">
        <w:rPr>
          <w:rFonts w:ascii="Times" w:hAnsi="Times" w:cs="Helvetica"/>
          <w:sz w:val="24"/>
          <w:szCs w:val="24"/>
          <w:lang w:eastAsia="ru-RU"/>
        </w:rPr>
        <w:t>межпредметные</w:t>
      </w:r>
      <w:proofErr w:type="spellEnd"/>
      <w:r w:rsidRPr="00A47D54">
        <w:rPr>
          <w:rFonts w:ascii="Times" w:hAnsi="Times" w:cs="Helvetica"/>
          <w:sz w:val="24"/>
          <w:szCs w:val="24"/>
          <w:lang w:eastAsia="ru-RU"/>
        </w:rPr>
        <w:t xml:space="preserve"> понятия и универсальные учебные </w:t>
      </w:r>
      <w:proofErr w:type="spellStart"/>
      <w:r w:rsidRPr="00A47D54">
        <w:rPr>
          <w:rFonts w:ascii="Times" w:hAnsi="Times" w:cs="Helvetica"/>
          <w:sz w:val="24"/>
          <w:szCs w:val="24"/>
          <w:lang w:eastAsia="ru-RU"/>
        </w:rPr>
        <w:t>действия</w:t>
      </w:r>
      <w:proofErr w:type="spellEnd"/>
      <w:r w:rsidRPr="00A47D54">
        <w:rPr>
          <w:rFonts w:ascii="Times" w:hAnsi="Times" w:cs="Helvetica"/>
          <w:sz w:val="24"/>
          <w:szCs w:val="24"/>
          <w:lang w:eastAsia="ru-RU"/>
        </w:rPr>
        <w:t xml:space="preserve"> (регулятивные, познавательные,</w:t>
      </w:r>
      <w:r w:rsidRPr="00A47D54">
        <w:rPr>
          <w:rFonts w:ascii="Times" w:hAnsi="Times" w:cs="Helvetica"/>
          <w:sz w:val="24"/>
          <w:szCs w:val="24"/>
          <w:lang w:eastAsia="ru-RU"/>
        </w:rPr>
        <w:tab/>
        <w:t>коммуникативные)</w:t>
      </w:r>
      <w:r w:rsidRPr="00A47D54">
        <w:rPr>
          <w:rFonts w:ascii="Times New Roman" w:hAnsi="Times New Roman"/>
          <w:sz w:val="24"/>
          <w:szCs w:val="24"/>
          <w:lang w:eastAsia="ru-RU"/>
        </w:rPr>
        <w:t>.</w:t>
      </w:r>
    </w:p>
    <w:p w:rsidR="004129A3" w:rsidRPr="00A47D54" w:rsidRDefault="004129A3" w:rsidP="004129A3">
      <w:pPr>
        <w:spacing w:after="0" w:line="240" w:lineRule="auto"/>
        <w:ind w:firstLine="709"/>
        <w:jc w:val="both"/>
        <w:rPr>
          <w:rFonts w:ascii="Times New Roman" w:hAnsi="Times New Roman"/>
          <w:b/>
          <w:sz w:val="24"/>
          <w:szCs w:val="24"/>
        </w:rPr>
      </w:pPr>
      <w:proofErr w:type="spellStart"/>
      <w:r w:rsidRPr="00A47D54">
        <w:rPr>
          <w:rFonts w:ascii="Times New Roman" w:hAnsi="Times New Roman"/>
          <w:b/>
          <w:sz w:val="24"/>
          <w:szCs w:val="24"/>
        </w:rPr>
        <w:t>Межпредметные</w:t>
      </w:r>
      <w:proofErr w:type="spellEnd"/>
      <w:r w:rsidRPr="00A47D54">
        <w:rPr>
          <w:rFonts w:ascii="Times New Roman" w:hAnsi="Times New Roman"/>
          <w:b/>
          <w:sz w:val="24"/>
          <w:szCs w:val="24"/>
        </w:rPr>
        <w:t xml:space="preserve"> понятия</w:t>
      </w:r>
    </w:p>
    <w:p w:rsidR="004129A3" w:rsidRPr="00A47D54" w:rsidRDefault="004129A3" w:rsidP="004129A3">
      <w:pPr>
        <w:spacing w:line="240" w:lineRule="auto"/>
        <w:jc w:val="both"/>
        <w:rPr>
          <w:rFonts w:ascii="Times New Roman" w:eastAsia="Times New Roman" w:hAnsi="Times New Roman"/>
          <w:sz w:val="24"/>
          <w:szCs w:val="24"/>
        </w:rPr>
      </w:pPr>
      <w:r w:rsidRPr="00A47D54">
        <w:rPr>
          <w:rFonts w:ascii="Times New Roman" w:hAnsi="Times New Roman"/>
          <w:sz w:val="24"/>
          <w:szCs w:val="24"/>
        </w:rPr>
        <w:t xml:space="preserve">Условием формирования межпредметных понятий,  таких, как система, </w:t>
      </w:r>
      <w:r w:rsidRPr="00A47D54">
        <w:rPr>
          <w:rFonts w:ascii="Times New Roman" w:eastAsia="Times New Roman" w:hAnsi="Times New Roman"/>
          <w:sz w:val="24"/>
          <w:szCs w:val="24"/>
          <w:shd w:val="clear" w:color="auto" w:fill="FFFFFF"/>
        </w:rPr>
        <w:t xml:space="preserve">факт, закономерность, феномен, анализ, синтез </w:t>
      </w:r>
      <w:r w:rsidRPr="00A47D54">
        <w:rPr>
          <w:rFonts w:ascii="Times New Roman" w:hAnsi="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A47D54">
        <w:rPr>
          <w:rFonts w:ascii="Times New Roman" w:hAnsi="Times New Roman"/>
          <w:b/>
          <w:sz w:val="24"/>
          <w:szCs w:val="24"/>
        </w:rPr>
        <w:t>основ читательской компетенции</w:t>
      </w:r>
      <w:r w:rsidRPr="00A47D54">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4129A3" w:rsidRPr="00A47D54" w:rsidRDefault="004129A3" w:rsidP="004129A3">
      <w:pPr>
        <w:spacing w:after="0" w:line="240" w:lineRule="auto"/>
        <w:ind w:firstLine="709"/>
        <w:jc w:val="both"/>
        <w:rPr>
          <w:rFonts w:ascii="Times New Roman" w:hAnsi="Times New Roman"/>
          <w:i/>
          <w:sz w:val="24"/>
          <w:szCs w:val="24"/>
        </w:rPr>
      </w:pPr>
      <w:r w:rsidRPr="00A47D54">
        <w:rPr>
          <w:rFonts w:ascii="Times New Roman" w:hAnsi="Times New Roman"/>
          <w:sz w:val="24"/>
          <w:szCs w:val="24"/>
        </w:rPr>
        <w:t xml:space="preserve">При изучении учебных предметов обучающиеся усовершенствуют приобретенные на первом уровне </w:t>
      </w:r>
      <w:r w:rsidRPr="00A47D54">
        <w:rPr>
          <w:rFonts w:ascii="Times New Roman" w:hAnsi="Times New Roman"/>
          <w:b/>
          <w:sz w:val="24"/>
          <w:szCs w:val="24"/>
        </w:rPr>
        <w:t>навыки работы с информацией</w:t>
      </w:r>
      <w:r w:rsidRPr="00A47D54">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4129A3" w:rsidRPr="00A47D54" w:rsidRDefault="004129A3" w:rsidP="004129A3">
      <w:pPr>
        <w:spacing w:after="0" w:line="240" w:lineRule="auto"/>
        <w:ind w:firstLine="709"/>
        <w:jc w:val="both"/>
        <w:rPr>
          <w:rFonts w:ascii="Times New Roman" w:hAnsi="Times New Roman"/>
          <w:sz w:val="24"/>
          <w:szCs w:val="24"/>
        </w:rPr>
      </w:pPr>
      <w:proofErr w:type="gramStart"/>
      <w:r w:rsidRPr="00A47D54">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roofErr w:type="gramEnd"/>
    </w:p>
    <w:p w:rsidR="004129A3" w:rsidRPr="00A47D54" w:rsidRDefault="004129A3" w:rsidP="004129A3">
      <w:pPr>
        <w:spacing w:after="0" w:line="240" w:lineRule="auto"/>
        <w:ind w:firstLine="709"/>
        <w:jc w:val="both"/>
        <w:rPr>
          <w:rFonts w:ascii="Times New Roman" w:hAnsi="Times New Roman"/>
          <w:sz w:val="24"/>
          <w:szCs w:val="24"/>
        </w:rPr>
      </w:pPr>
      <w:r w:rsidRPr="00A47D54">
        <w:rPr>
          <w:rFonts w:ascii="Times New Roman" w:hAnsi="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4129A3" w:rsidRPr="00A47D54" w:rsidRDefault="004129A3" w:rsidP="004129A3">
      <w:pPr>
        <w:spacing w:after="0" w:line="240" w:lineRule="auto"/>
        <w:ind w:firstLine="709"/>
        <w:jc w:val="both"/>
        <w:rPr>
          <w:rFonts w:ascii="Times New Roman" w:hAnsi="Times New Roman"/>
          <w:sz w:val="24"/>
          <w:szCs w:val="24"/>
        </w:rPr>
      </w:pPr>
      <w:r w:rsidRPr="00A47D54">
        <w:rPr>
          <w:rFonts w:ascii="Times New Roman" w:hAnsi="Times New Roman"/>
          <w:sz w:val="24"/>
          <w:szCs w:val="24"/>
        </w:rPr>
        <w:t>• заполнять и дополнять таблицы, схемы, диаграммы, тексты.</w:t>
      </w:r>
    </w:p>
    <w:p w:rsidR="004129A3" w:rsidRPr="00A47D54" w:rsidRDefault="004129A3" w:rsidP="004129A3">
      <w:pPr>
        <w:suppressAutoHyphens/>
        <w:spacing w:after="0" w:line="240" w:lineRule="auto"/>
        <w:ind w:firstLine="709"/>
        <w:jc w:val="both"/>
        <w:rPr>
          <w:rFonts w:ascii="Times New Roman" w:hAnsi="Times New Roman"/>
          <w:sz w:val="24"/>
          <w:szCs w:val="24"/>
        </w:rPr>
      </w:pPr>
      <w:proofErr w:type="gramStart"/>
      <w:r w:rsidRPr="00A47D54">
        <w:rPr>
          <w:rFonts w:ascii="Times New Roman" w:hAnsi="Times New Roman"/>
          <w:sz w:val="24"/>
          <w:szCs w:val="24"/>
        </w:rPr>
        <w:t xml:space="preserve">В ходе изучения всех учебных предметов обучающиеся </w:t>
      </w:r>
      <w:r w:rsidRPr="00A47D54">
        <w:rPr>
          <w:rFonts w:ascii="Times New Roman" w:hAnsi="Times New Roman"/>
          <w:b/>
          <w:sz w:val="24"/>
          <w:szCs w:val="24"/>
        </w:rPr>
        <w:t>приобретут опыт проектной деятельности</w:t>
      </w:r>
      <w:r w:rsidRPr="00A47D54">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w:t>
      </w:r>
      <w:proofErr w:type="gramEnd"/>
      <w:r w:rsidRPr="00A47D54">
        <w:rPr>
          <w:rFonts w:ascii="Times New Roman" w:hAnsi="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4129A3" w:rsidRPr="00A47D54" w:rsidRDefault="004129A3" w:rsidP="004129A3">
      <w:pPr>
        <w:spacing w:after="0" w:line="240" w:lineRule="auto"/>
        <w:ind w:firstLine="709"/>
        <w:jc w:val="both"/>
        <w:rPr>
          <w:rFonts w:ascii="Times New Roman" w:hAnsi="Times New Roman"/>
          <w:sz w:val="24"/>
          <w:szCs w:val="24"/>
        </w:rPr>
      </w:pPr>
      <w:r w:rsidRPr="00A47D54">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4129A3" w:rsidRPr="00A47D54" w:rsidRDefault="004129A3" w:rsidP="004129A3">
      <w:pPr>
        <w:spacing w:after="0" w:line="240" w:lineRule="auto"/>
        <w:ind w:firstLine="709"/>
        <w:jc w:val="both"/>
        <w:rPr>
          <w:rFonts w:ascii="Times New Roman" w:hAnsi="Times New Roman"/>
          <w:b/>
          <w:sz w:val="24"/>
          <w:szCs w:val="24"/>
        </w:rPr>
      </w:pPr>
      <w:r w:rsidRPr="00A47D54">
        <w:rPr>
          <w:rFonts w:ascii="Times New Roman" w:hAnsi="Times New Roman"/>
          <w:b/>
          <w:sz w:val="24"/>
          <w:szCs w:val="24"/>
        </w:rPr>
        <w:t>Регулятивные УУД</w:t>
      </w:r>
    </w:p>
    <w:p w:rsidR="004129A3" w:rsidRPr="00A47D54" w:rsidRDefault="004129A3" w:rsidP="00A54568">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4129A3" w:rsidRPr="00A47D54" w:rsidRDefault="004129A3" w:rsidP="00A54568">
      <w:pPr>
        <w:widowControl w:val="0"/>
        <w:numPr>
          <w:ilvl w:val="0"/>
          <w:numId w:val="47"/>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анализировать существующие и планировать будущие образовательные результаты;</w:t>
      </w:r>
    </w:p>
    <w:p w:rsidR="004129A3" w:rsidRPr="00A47D54" w:rsidRDefault="004129A3" w:rsidP="00A54568">
      <w:pPr>
        <w:widowControl w:val="0"/>
        <w:numPr>
          <w:ilvl w:val="0"/>
          <w:numId w:val="47"/>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идентифицировать собственные проблемы и определять главную проблему;</w:t>
      </w:r>
    </w:p>
    <w:p w:rsidR="004129A3" w:rsidRPr="00A47D54" w:rsidRDefault="004129A3" w:rsidP="00A54568">
      <w:pPr>
        <w:widowControl w:val="0"/>
        <w:numPr>
          <w:ilvl w:val="0"/>
          <w:numId w:val="47"/>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выдвигать версии решения проблемы, формулировать гипотезы, предвосхищать конечный результат;</w:t>
      </w:r>
    </w:p>
    <w:p w:rsidR="004129A3" w:rsidRPr="00A47D54" w:rsidRDefault="004129A3" w:rsidP="00A54568">
      <w:pPr>
        <w:widowControl w:val="0"/>
        <w:numPr>
          <w:ilvl w:val="0"/>
          <w:numId w:val="47"/>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 xml:space="preserve">ставить цель деятельности на основе определенной проблемы и существующих </w:t>
      </w:r>
      <w:r w:rsidRPr="00A47D54">
        <w:rPr>
          <w:rFonts w:ascii="Times New Roman" w:hAnsi="Times New Roman"/>
          <w:sz w:val="24"/>
          <w:szCs w:val="24"/>
        </w:rPr>
        <w:lastRenderedPageBreak/>
        <w:t>возможностей;</w:t>
      </w:r>
    </w:p>
    <w:p w:rsidR="004129A3" w:rsidRPr="00A47D54" w:rsidRDefault="004129A3" w:rsidP="00A54568">
      <w:pPr>
        <w:widowControl w:val="0"/>
        <w:numPr>
          <w:ilvl w:val="0"/>
          <w:numId w:val="47"/>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формулировать учебные задачи как шаги достижения поставленной цели деятельности;</w:t>
      </w:r>
    </w:p>
    <w:p w:rsidR="004129A3" w:rsidRPr="00A47D54" w:rsidRDefault="004129A3" w:rsidP="00A54568">
      <w:pPr>
        <w:widowControl w:val="0"/>
        <w:numPr>
          <w:ilvl w:val="0"/>
          <w:numId w:val="47"/>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4129A3" w:rsidRPr="00A47D54" w:rsidRDefault="004129A3" w:rsidP="00A54568">
      <w:pPr>
        <w:widowControl w:val="0"/>
        <w:numPr>
          <w:ilvl w:val="0"/>
          <w:numId w:val="46"/>
        </w:numPr>
        <w:tabs>
          <w:tab w:val="left" w:pos="1134"/>
        </w:tabs>
        <w:spacing w:after="0" w:line="240" w:lineRule="auto"/>
        <w:ind w:left="0" w:firstLine="709"/>
        <w:jc w:val="both"/>
        <w:rPr>
          <w:rFonts w:ascii="Times New Roman" w:hAnsi="Times New Roman"/>
          <w:b/>
          <w:sz w:val="24"/>
          <w:szCs w:val="24"/>
        </w:rPr>
      </w:pPr>
      <w:r w:rsidRPr="00A47D54">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4129A3" w:rsidRPr="00A47D54" w:rsidRDefault="004129A3" w:rsidP="00A54568">
      <w:pPr>
        <w:widowControl w:val="0"/>
        <w:numPr>
          <w:ilvl w:val="0"/>
          <w:numId w:val="47"/>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определять необходимые действи</w:t>
      </w:r>
      <w:proofErr w:type="gramStart"/>
      <w:r w:rsidRPr="00A47D54">
        <w:rPr>
          <w:rFonts w:ascii="Times New Roman" w:hAnsi="Times New Roman"/>
          <w:sz w:val="24"/>
          <w:szCs w:val="24"/>
        </w:rPr>
        <w:t>е(</w:t>
      </w:r>
      <w:proofErr w:type="gramEnd"/>
      <w:r w:rsidRPr="00A47D54">
        <w:rPr>
          <w:rFonts w:ascii="Times New Roman" w:hAnsi="Times New Roman"/>
          <w:sz w:val="24"/>
          <w:szCs w:val="24"/>
        </w:rPr>
        <w:t>я) в соответствии с учебной и познавательной задачей и составлять алгоритм их выполнения;</w:t>
      </w:r>
    </w:p>
    <w:p w:rsidR="004129A3" w:rsidRPr="00A47D54" w:rsidRDefault="004129A3" w:rsidP="00A54568">
      <w:pPr>
        <w:widowControl w:val="0"/>
        <w:numPr>
          <w:ilvl w:val="0"/>
          <w:numId w:val="47"/>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4129A3" w:rsidRPr="00A47D54" w:rsidRDefault="004129A3" w:rsidP="00A54568">
      <w:pPr>
        <w:widowControl w:val="0"/>
        <w:numPr>
          <w:ilvl w:val="0"/>
          <w:numId w:val="47"/>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4129A3" w:rsidRPr="00A47D54" w:rsidRDefault="004129A3" w:rsidP="00A54568">
      <w:pPr>
        <w:widowControl w:val="0"/>
        <w:numPr>
          <w:ilvl w:val="0"/>
          <w:numId w:val="47"/>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4129A3" w:rsidRPr="00A47D54" w:rsidRDefault="004129A3" w:rsidP="00A54568">
      <w:pPr>
        <w:widowControl w:val="0"/>
        <w:numPr>
          <w:ilvl w:val="0"/>
          <w:numId w:val="47"/>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4129A3" w:rsidRPr="00A47D54" w:rsidRDefault="004129A3" w:rsidP="00A54568">
      <w:pPr>
        <w:widowControl w:val="0"/>
        <w:numPr>
          <w:ilvl w:val="0"/>
          <w:numId w:val="47"/>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составлять план решения проблемы (выполнения проекта, проведения исследования);</w:t>
      </w:r>
    </w:p>
    <w:p w:rsidR="004129A3" w:rsidRPr="00A47D54" w:rsidRDefault="004129A3" w:rsidP="00A54568">
      <w:pPr>
        <w:widowControl w:val="0"/>
        <w:numPr>
          <w:ilvl w:val="0"/>
          <w:numId w:val="47"/>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4129A3" w:rsidRPr="00A47D54" w:rsidRDefault="004129A3" w:rsidP="00A54568">
      <w:pPr>
        <w:widowControl w:val="0"/>
        <w:numPr>
          <w:ilvl w:val="0"/>
          <w:numId w:val="47"/>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4129A3" w:rsidRPr="00A47D54" w:rsidRDefault="004129A3" w:rsidP="00A54568">
      <w:pPr>
        <w:widowControl w:val="0"/>
        <w:numPr>
          <w:ilvl w:val="0"/>
          <w:numId w:val="47"/>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планировать и корректировать свою индивидуальную образовательную траекторию.</w:t>
      </w:r>
    </w:p>
    <w:p w:rsidR="004129A3" w:rsidRPr="00A47D54" w:rsidRDefault="004129A3" w:rsidP="00A54568">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 xml:space="preserve">оценивать </w:t>
      </w:r>
      <w:proofErr w:type="gramStart"/>
      <w:r w:rsidRPr="00A47D54">
        <w:rPr>
          <w:rFonts w:ascii="Times New Roman" w:hAnsi="Times New Roman"/>
          <w:sz w:val="24"/>
          <w:szCs w:val="24"/>
        </w:rPr>
        <w:t>свою</w:t>
      </w:r>
      <w:proofErr w:type="gramEnd"/>
      <w:r w:rsidRPr="00A47D54">
        <w:rPr>
          <w:rFonts w:ascii="Times New Roman" w:hAnsi="Times New Roman"/>
          <w:sz w:val="24"/>
          <w:szCs w:val="24"/>
        </w:rPr>
        <w:t xml:space="preserve"> деятельность, аргументируя причины достижения или отсутствия планируемого результата;</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 xml:space="preserve">работая по своему плану, вносить коррективы в </w:t>
      </w:r>
      <w:proofErr w:type="gramStart"/>
      <w:r w:rsidRPr="00A47D54">
        <w:rPr>
          <w:rFonts w:ascii="Times New Roman" w:hAnsi="Times New Roman"/>
          <w:sz w:val="24"/>
          <w:szCs w:val="24"/>
        </w:rPr>
        <w:t>текущую</w:t>
      </w:r>
      <w:proofErr w:type="gramEnd"/>
      <w:r w:rsidRPr="00A47D54">
        <w:rPr>
          <w:rFonts w:ascii="Times New Roman" w:hAnsi="Times New Roman"/>
          <w:sz w:val="24"/>
          <w:szCs w:val="24"/>
        </w:rPr>
        <w:t xml:space="preserve"> деятельность на основе анализа изменений ситуации для получения запланированных характеристик продукта/результата;</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сверять свои действия с целью и, при необходимости, исправлять ошибки самостоятельно.</w:t>
      </w:r>
    </w:p>
    <w:p w:rsidR="004129A3" w:rsidRPr="00A47D54" w:rsidRDefault="004129A3" w:rsidP="00A54568">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lastRenderedPageBreak/>
        <w:t>Умение оценивать правильность выполнения учебной задачи, собственные возможности ее решения. Обучающийся сможет:</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определять критерии правильности (корректности) выполнения учебной задачи;</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фиксировать и анализировать динамику собственных образовательных результатов.</w:t>
      </w:r>
    </w:p>
    <w:p w:rsidR="004129A3" w:rsidRPr="00A47D54" w:rsidRDefault="004129A3" w:rsidP="00A54568">
      <w:pPr>
        <w:widowControl w:val="0"/>
        <w:numPr>
          <w:ilvl w:val="0"/>
          <w:numId w:val="46"/>
        </w:numPr>
        <w:tabs>
          <w:tab w:val="left" w:pos="1134"/>
        </w:tabs>
        <w:spacing w:after="0" w:line="240" w:lineRule="auto"/>
        <w:ind w:left="0" w:firstLine="709"/>
        <w:jc w:val="both"/>
        <w:rPr>
          <w:rFonts w:ascii="Times New Roman" w:hAnsi="Times New Roman"/>
          <w:b/>
          <w:sz w:val="24"/>
          <w:szCs w:val="24"/>
        </w:rPr>
      </w:pPr>
      <w:r w:rsidRPr="00A47D54">
        <w:rPr>
          <w:rFonts w:ascii="Times New Roman" w:hAnsi="Times New Roman"/>
          <w:sz w:val="24"/>
          <w:szCs w:val="24"/>
        </w:rPr>
        <w:t xml:space="preserve">Владение основами самоконтроля, самооценки, принятия решений и осуществления осознанного выбора </w:t>
      </w:r>
      <w:proofErr w:type="gramStart"/>
      <w:r w:rsidRPr="00A47D54">
        <w:rPr>
          <w:rFonts w:ascii="Times New Roman" w:hAnsi="Times New Roman"/>
          <w:sz w:val="24"/>
          <w:szCs w:val="24"/>
        </w:rPr>
        <w:t>в</w:t>
      </w:r>
      <w:proofErr w:type="gramEnd"/>
      <w:r w:rsidRPr="00A47D54">
        <w:rPr>
          <w:rFonts w:ascii="Times New Roman" w:hAnsi="Times New Roman"/>
          <w:sz w:val="24"/>
          <w:szCs w:val="24"/>
        </w:rPr>
        <w:t xml:space="preserve"> учебной и познавательной. Обучающийся сможет:</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принимать решение в учебной ситуации и нести за него ответственность;</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4129A3" w:rsidRPr="00A47D54" w:rsidRDefault="004129A3" w:rsidP="004129A3">
      <w:pPr>
        <w:spacing w:after="0" w:line="240" w:lineRule="auto"/>
        <w:ind w:firstLine="709"/>
        <w:jc w:val="both"/>
        <w:rPr>
          <w:rFonts w:ascii="Times New Roman" w:hAnsi="Times New Roman"/>
          <w:b/>
          <w:sz w:val="24"/>
          <w:szCs w:val="24"/>
        </w:rPr>
      </w:pPr>
      <w:r w:rsidRPr="00A47D54">
        <w:rPr>
          <w:rFonts w:ascii="Times New Roman" w:hAnsi="Times New Roman"/>
          <w:b/>
          <w:sz w:val="24"/>
          <w:szCs w:val="24"/>
        </w:rPr>
        <w:t>Познавательные УУД</w:t>
      </w:r>
    </w:p>
    <w:p w:rsidR="004129A3" w:rsidRPr="00A47D54" w:rsidRDefault="004129A3" w:rsidP="00A54568">
      <w:pPr>
        <w:widowControl w:val="0"/>
        <w:numPr>
          <w:ilvl w:val="0"/>
          <w:numId w:val="46"/>
        </w:numPr>
        <w:tabs>
          <w:tab w:val="left" w:pos="1134"/>
        </w:tabs>
        <w:spacing w:after="0" w:line="240" w:lineRule="auto"/>
        <w:ind w:left="0" w:firstLine="709"/>
        <w:jc w:val="both"/>
        <w:rPr>
          <w:rFonts w:ascii="Times New Roman" w:hAnsi="Times New Roman"/>
          <w:sz w:val="24"/>
          <w:szCs w:val="24"/>
        </w:rPr>
      </w:pPr>
      <w:proofErr w:type="gramStart"/>
      <w:r w:rsidRPr="00A47D54">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Pr="00A47D54">
        <w:rPr>
          <w:rFonts w:ascii="Times New Roman" w:hAnsi="Times New Roman"/>
          <w:sz w:val="24"/>
          <w:szCs w:val="24"/>
        </w:rPr>
        <w:t xml:space="preserve"> Обучающийся сможет:</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подбирать слова, соподчиненные ключевому слову, определяющие его признаки и свойства;</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выстраивать логическую цепочку, состоящую из ключевого слова и соподчиненных ему слов;</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выделять общий признак двух или нескольких предметов или явлений и объяснять их сходство;</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выделять явление из общего ряда других явлений;</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lastRenderedPageBreak/>
        <w:t>строить рассуждение на основе сравнения предметов и явлений, выделяя при этом общие признаки;</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излагать полученную информацию, интерпретируя ее в контексте решаемой задачи;</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proofErr w:type="spellStart"/>
      <w:r w:rsidRPr="00A47D54">
        <w:rPr>
          <w:rFonts w:ascii="Times New Roman" w:hAnsi="Times New Roman"/>
          <w:sz w:val="24"/>
          <w:szCs w:val="24"/>
        </w:rPr>
        <w:t>вербализовать</w:t>
      </w:r>
      <w:proofErr w:type="spellEnd"/>
      <w:r w:rsidRPr="00A47D54">
        <w:rPr>
          <w:rFonts w:ascii="Times New Roman" w:hAnsi="Times New Roman"/>
          <w:sz w:val="24"/>
          <w:szCs w:val="24"/>
        </w:rPr>
        <w:t xml:space="preserve"> эмоциональное впечатление, оказанное на него источником;</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4129A3" w:rsidRPr="00A47D54" w:rsidRDefault="004129A3" w:rsidP="00A54568">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обозначать символом и знаком предмет и/или явление;</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создавать абстрактный или реальный образ предмета и/или явления;</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строить модель/схему на основе условий задачи и/или способа ее решения;</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A47D54">
        <w:rPr>
          <w:rFonts w:ascii="Times New Roman" w:hAnsi="Times New Roman"/>
          <w:sz w:val="24"/>
          <w:szCs w:val="24"/>
        </w:rPr>
        <w:t>текстовое</w:t>
      </w:r>
      <w:proofErr w:type="gramEnd"/>
      <w:r w:rsidRPr="00A47D54">
        <w:rPr>
          <w:rFonts w:ascii="Times New Roman" w:hAnsi="Times New Roman"/>
          <w:sz w:val="24"/>
          <w:szCs w:val="24"/>
        </w:rPr>
        <w:t>, и наоборот;</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строить доказательство: прямое, косвенное, от противного;</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4129A3" w:rsidRPr="00A47D54" w:rsidRDefault="004129A3" w:rsidP="00A54568">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Смысловое чтение. Обучающийся сможет:</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находить в тексте требуемую информацию (в соответствии с целями своей деятельности);</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ориентироваться в содержании текста, понимать целостный смысл текста, структурировать текст;</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устанавливать взаимосвязь описанных в тексте событий, явлений, процессов;</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резюмировать главную идею текста;</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proofErr w:type="spellStart"/>
      <w:r w:rsidRPr="00A47D54">
        <w:rPr>
          <w:rFonts w:ascii="Times New Roman" w:hAnsi="Times New Roman"/>
          <w:sz w:val="24"/>
          <w:szCs w:val="24"/>
        </w:rPr>
        <w:t>non-fiction</w:t>
      </w:r>
      <w:proofErr w:type="spellEnd"/>
      <w:r w:rsidRPr="00A47D54">
        <w:rPr>
          <w:rFonts w:ascii="Times New Roman" w:hAnsi="Times New Roman"/>
          <w:sz w:val="24"/>
          <w:szCs w:val="24"/>
        </w:rPr>
        <w:t>);</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lastRenderedPageBreak/>
        <w:t>критически оценивать содержание и форму текста.</w:t>
      </w:r>
    </w:p>
    <w:p w:rsidR="004129A3" w:rsidRPr="00A47D54" w:rsidRDefault="004129A3" w:rsidP="00A54568">
      <w:pPr>
        <w:widowControl w:val="0"/>
        <w:numPr>
          <w:ilvl w:val="0"/>
          <w:numId w:val="46"/>
        </w:numPr>
        <w:tabs>
          <w:tab w:val="left" w:pos="1134"/>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определять свое отношение к природной среде;</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анализировать влияние экологических факторов на среду обитания живых организмов;</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проводить причинный и вероятностный анализ экологических ситуаций;</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выражать свое отношение к природе через рисунки, сочинения, модели, проектные работы.</w:t>
      </w:r>
    </w:p>
    <w:p w:rsidR="004129A3" w:rsidRPr="00A47D54" w:rsidRDefault="004129A3" w:rsidP="004129A3">
      <w:pPr>
        <w:spacing w:after="0" w:line="240" w:lineRule="auto"/>
        <w:ind w:firstLine="709"/>
        <w:jc w:val="both"/>
        <w:rPr>
          <w:rFonts w:ascii="Times New Roman" w:hAnsi="Times New Roman"/>
          <w:sz w:val="24"/>
          <w:szCs w:val="24"/>
        </w:rPr>
      </w:pPr>
      <w:r w:rsidRPr="00A47D54">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4129A3" w:rsidRPr="00A47D54" w:rsidRDefault="004129A3" w:rsidP="00A54568">
      <w:pPr>
        <w:pStyle w:val="a6"/>
        <w:numPr>
          <w:ilvl w:val="0"/>
          <w:numId w:val="48"/>
        </w:numPr>
        <w:spacing w:before="0" w:beforeAutospacing="0" w:after="0" w:afterAutospacing="0"/>
        <w:contextualSpacing/>
        <w:jc w:val="both"/>
      </w:pPr>
      <w:r w:rsidRPr="00A47D54">
        <w:t>определять необходимые ключевые поисковые слова и запросы;</w:t>
      </w:r>
    </w:p>
    <w:p w:rsidR="004129A3" w:rsidRPr="00A47D54" w:rsidRDefault="004129A3" w:rsidP="00A54568">
      <w:pPr>
        <w:pStyle w:val="a6"/>
        <w:numPr>
          <w:ilvl w:val="0"/>
          <w:numId w:val="48"/>
        </w:numPr>
        <w:spacing w:before="0" w:beforeAutospacing="0" w:after="0" w:afterAutospacing="0"/>
        <w:contextualSpacing/>
        <w:jc w:val="both"/>
      </w:pPr>
      <w:r w:rsidRPr="00A47D54">
        <w:t>осуществлять взаимодействие с электронными поисковыми системами, словарями;</w:t>
      </w:r>
    </w:p>
    <w:p w:rsidR="004129A3" w:rsidRPr="00A47D54" w:rsidRDefault="004129A3" w:rsidP="00A54568">
      <w:pPr>
        <w:pStyle w:val="a6"/>
        <w:numPr>
          <w:ilvl w:val="0"/>
          <w:numId w:val="48"/>
        </w:numPr>
        <w:spacing w:before="0" w:beforeAutospacing="0" w:after="0" w:afterAutospacing="0"/>
        <w:contextualSpacing/>
        <w:jc w:val="both"/>
      </w:pPr>
      <w:r w:rsidRPr="00A47D54">
        <w:t>формировать множественную выборку из поисковых источников для объективизации результатов поиска;</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соотносить полученные результаты поиска со своей деятельностью.</w:t>
      </w:r>
    </w:p>
    <w:p w:rsidR="004129A3" w:rsidRPr="00A47D54" w:rsidRDefault="004129A3" w:rsidP="004129A3">
      <w:pPr>
        <w:tabs>
          <w:tab w:val="left" w:pos="993"/>
        </w:tabs>
        <w:spacing w:after="0" w:line="240" w:lineRule="auto"/>
        <w:ind w:firstLine="709"/>
        <w:jc w:val="both"/>
        <w:rPr>
          <w:rFonts w:ascii="Times New Roman" w:hAnsi="Times New Roman"/>
          <w:b/>
          <w:sz w:val="24"/>
          <w:szCs w:val="24"/>
        </w:rPr>
      </w:pPr>
      <w:r w:rsidRPr="00A47D54">
        <w:rPr>
          <w:rFonts w:ascii="Times New Roman" w:hAnsi="Times New Roman"/>
          <w:b/>
          <w:sz w:val="24"/>
          <w:szCs w:val="24"/>
        </w:rPr>
        <w:t>Коммуникативные УУД</w:t>
      </w:r>
    </w:p>
    <w:p w:rsidR="004129A3" w:rsidRPr="00A47D54" w:rsidRDefault="004129A3" w:rsidP="00A54568">
      <w:pPr>
        <w:pStyle w:val="a6"/>
        <w:widowControl w:val="0"/>
        <w:numPr>
          <w:ilvl w:val="0"/>
          <w:numId w:val="49"/>
        </w:numPr>
        <w:tabs>
          <w:tab w:val="left" w:pos="426"/>
        </w:tabs>
        <w:spacing w:before="0" w:beforeAutospacing="0" w:after="0" w:afterAutospacing="0"/>
        <w:ind w:left="0" w:firstLine="709"/>
        <w:contextualSpacing/>
        <w:jc w:val="both"/>
      </w:pPr>
      <w:r w:rsidRPr="00A47D54">
        <w:t xml:space="preserve">Умение организовывать учебное сотрудничество и </w:t>
      </w:r>
      <w:proofErr w:type="gramStart"/>
      <w:r w:rsidRPr="00A47D54">
        <w:t>совместную</w:t>
      </w:r>
      <w:proofErr w:type="gramEnd"/>
      <w:r w:rsidRPr="00A47D54">
        <w:t xml:space="preserve">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4129A3" w:rsidRPr="00A47D54" w:rsidRDefault="004129A3" w:rsidP="00A54568">
      <w:pPr>
        <w:widowControl w:val="0"/>
        <w:numPr>
          <w:ilvl w:val="0"/>
          <w:numId w:val="50"/>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определять возможные роли в совместной деятельности;</w:t>
      </w:r>
    </w:p>
    <w:p w:rsidR="004129A3" w:rsidRPr="00A47D54" w:rsidRDefault="004129A3" w:rsidP="00A54568">
      <w:pPr>
        <w:widowControl w:val="0"/>
        <w:numPr>
          <w:ilvl w:val="0"/>
          <w:numId w:val="50"/>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играть определенную роль в совместной деятельности;</w:t>
      </w:r>
    </w:p>
    <w:p w:rsidR="004129A3" w:rsidRPr="00A47D54" w:rsidRDefault="004129A3" w:rsidP="00A54568">
      <w:pPr>
        <w:widowControl w:val="0"/>
        <w:numPr>
          <w:ilvl w:val="0"/>
          <w:numId w:val="50"/>
        </w:numPr>
        <w:tabs>
          <w:tab w:val="left" w:pos="993"/>
        </w:tabs>
        <w:spacing w:after="0" w:line="240" w:lineRule="auto"/>
        <w:ind w:left="0" w:firstLine="709"/>
        <w:jc w:val="both"/>
        <w:rPr>
          <w:rFonts w:ascii="Times New Roman" w:hAnsi="Times New Roman"/>
          <w:sz w:val="24"/>
          <w:szCs w:val="24"/>
        </w:rPr>
      </w:pPr>
      <w:proofErr w:type="gramStart"/>
      <w:r w:rsidRPr="00A47D54">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4129A3" w:rsidRPr="00A47D54" w:rsidRDefault="004129A3" w:rsidP="00A54568">
      <w:pPr>
        <w:widowControl w:val="0"/>
        <w:numPr>
          <w:ilvl w:val="0"/>
          <w:numId w:val="50"/>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4129A3" w:rsidRPr="00A47D54" w:rsidRDefault="004129A3" w:rsidP="00A54568">
      <w:pPr>
        <w:widowControl w:val="0"/>
        <w:numPr>
          <w:ilvl w:val="0"/>
          <w:numId w:val="50"/>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строить позитивные отношения в процессе учебной и познавательной деятельности;</w:t>
      </w:r>
    </w:p>
    <w:p w:rsidR="004129A3" w:rsidRPr="00A47D54" w:rsidRDefault="004129A3" w:rsidP="00A54568">
      <w:pPr>
        <w:widowControl w:val="0"/>
        <w:numPr>
          <w:ilvl w:val="0"/>
          <w:numId w:val="50"/>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4129A3" w:rsidRPr="00A47D54" w:rsidRDefault="004129A3" w:rsidP="00A54568">
      <w:pPr>
        <w:widowControl w:val="0"/>
        <w:numPr>
          <w:ilvl w:val="0"/>
          <w:numId w:val="50"/>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4129A3" w:rsidRPr="00A47D54" w:rsidRDefault="004129A3" w:rsidP="00A54568">
      <w:pPr>
        <w:widowControl w:val="0"/>
        <w:numPr>
          <w:ilvl w:val="0"/>
          <w:numId w:val="50"/>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предлагать альтернативное решение в конфликтной ситуации;</w:t>
      </w:r>
    </w:p>
    <w:p w:rsidR="004129A3" w:rsidRPr="00A47D54" w:rsidRDefault="004129A3" w:rsidP="00A54568">
      <w:pPr>
        <w:widowControl w:val="0"/>
        <w:numPr>
          <w:ilvl w:val="0"/>
          <w:numId w:val="50"/>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выделять общую точку зрения в дискуссии;</w:t>
      </w:r>
    </w:p>
    <w:p w:rsidR="004129A3" w:rsidRPr="00A47D54" w:rsidRDefault="004129A3" w:rsidP="00A54568">
      <w:pPr>
        <w:widowControl w:val="0"/>
        <w:numPr>
          <w:ilvl w:val="0"/>
          <w:numId w:val="50"/>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4129A3" w:rsidRPr="00A47D54" w:rsidRDefault="004129A3" w:rsidP="00A54568">
      <w:pPr>
        <w:widowControl w:val="0"/>
        <w:numPr>
          <w:ilvl w:val="0"/>
          <w:numId w:val="50"/>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4129A3" w:rsidRPr="00A47D54" w:rsidRDefault="004129A3" w:rsidP="00A54568">
      <w:pPr>
        <w:widowControl w:val="0"/>
        <w:numPr>
          <w:ilvl w:val="0"/>
          <w:numId w:val="50"/>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 xml:space="preserve">устранять в рамках диалога разрывы в коммуникации, обусловленные непониманием/неприятием со стороны собеседника задачи, формы или содержания </w:t>
      </w:r>
      <w:r w:rsidRPr="00A47D54">
        <w:rPr>
          <w:rFonts w:ascii="Times New Roman" w:hAnsi="Times New Roman"/>
          <w:sz w:val="24"/>
          <w:szCs w:val="24"/>
        </w:rPr>
        <w:lastRenderedPageBreak/>
        <w:t>диалога.</w:t>
      </w:r>
    </w:p>
    <w:p w:rsidR="004129A3" w:rsidRPr="00A47D54" w:rsidRDefault="004129A3" w:rsidP="00A54568">
      <w:pPr>
        <w:widowControl w:val="0"/>
        <w:numPr>
          <w:ilvl w:val="0"/>
          <w:numId w:val="49"/>
        </w:numPr>
        <w:tabs>
          <w:tab w:val="left" w:pos="142"/>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определять задачу коммуникации и в соответствии с ней отбирать речевые средства;</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представлять в устной или письменной форме развернутый план собственной деятельности;</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высказывать и обосновывать мнение (суждение) и запрашивать мнение партнера в рамках диалога;</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принимать решение в ходе диалога и согласовывать его с собеседником;</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4129A3" w:rsidRPr="00A47D54" w:rsidRDefault="004129A3" w:rsidP="00A54568">
      <w:pPr>
        <w:widowControl w:val="0"/>
        <w:numPr>
          <w:ilvl w:val="0"/>
          <w:numId w:val="49"/>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4129A3" w:rsidRPr="00A47D54"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использовать информацию с учетом этических и правовых норм;</w:t>
      </w:r>
    </w:p>
    <w:p w:rsidR="004129A3" w:rsidRDefault="004129A3" w:rsidP="00A54568">
      <w:pPr>
        <w:widowControl w:val="0"/>
        <w:numPr>
          <w:ilvl w:val="0"/>
          <w:numId w:val="48"/>
        </w:numPr>
        <w:tabs>
          <w:tab w:val="left" w:pos="993"/>
        </w:tabs>
        <w:spacing w:after="0" w:line="240" w:lineRule="auto"/>
        <w:ind w:left="0" w:firstLine="709"/>
        <w:jc w:val="both"/>
        <w:rPr>
          <w:rFonts w:ascii="Times New Roman" w:hAnsi="Times New Roman"/>
          <w:sz w:val="24"/>
          <w:szCs w:val="24"/>
        </w:rPr>
      </w:pPr>
      <w:r w:rsidRPr="00A47D54">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95552C" w:rsidRDefault="0095552C" w:rsidP="0095552C">
      <w:pPr>
        <w:widowControl w:val="0"/>
        <w:tabs>
          <w:tab w:val="left" w:pos="993"/>
        </w:tabs>
        <w:spacing w:after="0" w:line="240" w:lineRule="auto"/>
        <w:jc w:val="both"/>
        <w:rPr>
          <w:rFonts w:ascii="Times New Roman" w:hAnsi="Times New Roman"/>
          <w:sz w:val="24"/>
          <w:szCs w:val="24"/>
        </w:rPr>
      </w:pPr>
    </w:p>
    <w:p w:rsidR="0095552C" w:rsidRDefault="0095552C" w:rsidP="0095552C">
      <w:pPr>
        <w:widowControl w:val="0"/>
        <w:tabs>
          <w:tab w:val="left" w:pos="993"/>
        </w:tabs>
        <w:spacing w:after="0" w:line="240" w:lineRule="auto"/>
        <w:jc w:val="both"/>
        <w:rPr>
          <w:rFonts w:ascii="Times New Roman" w:hAnsi="Times New Roman"/>
          <w:b/>
          <w:sz w:val="24"/>
          <w:szCs w:val="24"/>
        </w:rPr>
      </w:pPr>
      <w:r>
        <w:rPr>
          <w:rFonts w:ascii="Times New Roman" w:hAnsi="Times New Roman"/>
          <w:b/>
          <w:sz w:val="24"/>
          <w:szCs w:val="24"/>
        </w:rPr>
        <w:t>1.2.5. Предметные результаты</w:t>
      </w:r>
    </w:p>
    <w:p w:rsidR="00007C74" w:rsidRPr="00031BF7" w:rsidRDefault="00007C74" w:rsidP="00007C74">
      <w:pPr>
        <w:spacing w:after="0" w:line="240" w:lineRule="auto"/>
        <w:ind w:firstLine="851"/>
        <w:jc w:val="both"/>
        <w:rPr>
          <w:rFonts w:ascii="Times New Roman" w:hAnsi="Times New Roman"/>
          <w:b/>
          <w:sz w:val="28"/>
          <w:szCs w:val="28"/>
        </w:rPr>
      </w:pPr>
      <w:r w:rsidRPr="00031BF7">
        <w:rPr>
          <w:rFonts w:ascii="Times New Roman" w:hAnsi="Times New Roman"/>
          <w:b/>
          <w:sz w:val="28"/>
          <w:szCs w:val="28"/>
        </w:rPr>
        <w:t>На ступени основного общего образования устанавливаются планируемые результаты освоения:</w:t>
      </w:r>
    </w:p>
    <w:p w:rsidR="00A6754A" w:rsidRDefault="00007C74" w:rsidP="00A83584">
      <w:pPr>
        <w:spacing w:after="0" w:line="240" w:lineRule="auto"/>
        <w:ind w:firstLine="851"/>
        <w:jc w:val="both"/>
        <w:rPr>
          <w:rFonts w:ascii="Times New Roman" w:hAnsi="Times New Roman"/>
          <w:sz w:val="24"/>
          <w:szCs w:val="24"/>
        </w:rPr>
      </w:pPr>
      <w:r w:rsidRPr="00A83584">
        <w:rPr>
          <w:rFonts w:ascii="Times New Roman" w:hAnsi="Times New Roman"/>
          <w:sz w:val="24"/>
          <w:szCs w:val="24"/>
        </w:rPr>
        <w:t>• </w:t>
      </w:r>
      <w:r w:rsidRPr="00A83584">
        <w:rPr>
          <w:rFonts w:ascii="Times New Roman" w:hAnsi="Times New Roman"/>
          <w:b/>
          <w:i/>
          <w:sz w:val="24"/>
          <w:szCs w:val="24"/>
        </w:rPr>
        <w:t>учебных программ по всем предметам</w:t>
      </w:r>
      <w:r w:rsidRPr="00A83584">
        <w:rPr>
          <w:rFonts w:ascii="Times New Roman" w:hAnsi="Times New Roman"/>
          <w:sz w:val="24"/>
          <w:szCs w:val="24"/>
        </w:rPr>
        <w:t xml:space="preserve"> — «Русский язык», «Литература», «Иностранный язык», «История России. </w:t>
      </w:r>
      <w:proofErr w:type="gramStart"/>
      <w:r w:rsidRPr="00A83584">
        <w:rPr>
          <w:rFonts w:ascii="Times New Roman" w:hAnsi="Times New Roman"/>
          <w:sz w:val="24"/>
          <w:szCs w:val="24"/>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A83584" w:rsidRPr="00A83584">
        <w:rPr>
          <w:rFonts w:ascii="Times New Roman" w:hAnsi="Times New Roman"/>
          <w:sz w:val="24"/>
          <w:szCs w:val="24"/>
        </w:rPr>
        <w:t>, представленные</w:t>
      </w:r>
      <w:r w:rsidR="00A83584">
        <w:rPr>
          <w:rFonts w:ascii="Times New Roman" w:hAnsi="Times New Roman"/>
          <w:sz w:val="24"/>
          <w:szCs w:val="24"/>
        </w:rPr>
        <w:t xml:space="preserve"> в примерной основной </w:t>
      </w:r>
      <w:r w:rsidR="00A83584">
        <w:rPr>
          <w:rFonts w:ascii="Times New Roman" w:hAnsi="Times New Roman"/>
          <w:sz w:val="24"/>
          <w:szCs w:val="24"/>
        </w:rPr>
        <w:lastRenderedPageBreak/>
        <w:t>образовательной программе основного общего образования, одобренной решением федерального учебно-методического объединения по общему образованию (протокол от 8 апреля 2015 г. № 1/15).</w:t>
      </w:r>
      <w:r w:rsidRPr="00A83584">
        <w:rPr>
          <w:rFonts w:ascii="Times New Roman" w:hAnsi="Times New Roman"/>
          <w:sz w:val="24"/>
          <w:szCs w:val="24"/>
        </w:rPr>
        <w:t xml:space="preserve"> </w:t>
      </w:r>
      <w:proofErr w:type="gramEnd"/>
    </w:p>
    <w:p w:rsidR="00F93A28" w:rsidRPr="00083CCC" w:rsidRDefault="00F93A28" w:rsidP="00083CCC">
      <w:pPr>
        <w:spacing w:after="0" w:line="240" w:lineRule="auto"/>
        <w:ind w:firstLine="454"/>
        <w:jc w:val="both"/>
        <w:rPr>
          <w:rFonts w:ascii="Times New Roman" w:eastAsia="Times New Roman" w:hAnsi="Times New Roman"/>
          <w:i/>
          <w:iCs/>
          <w:color w:val="000000"/>
          <w:sz w:val="24"/>
          <w:szCs w:val="24"/>
          <w:lang w:eastAsia="ru-RU"/>
        </w:rPr>
      </w:pPr>
      <w:r w:rsidRPr="009B6E07">
        <w:rPr>
          <w:rFonts w:ascii="Times New Roman" w:eastAsia="Times New Roman" w:hAnsi="Times New Roman"/>
          <w:i/>
          <w:iCs/>
          <w:color w:val="000000"/>
          <w:sz w:val="24"/>
          <w:szCs w:val="24"/>
          <w:lang w:eastAsia="ru-RU"/>
        </w:rPr>
        <w:t> </w:t>
      </w:r>
    </w:p>
    <w:p w:rsidR="00F93A28" w:rsidRPr="00160C3C" w:rsidRDefault="009762EE" w:rsidP="00F93A28">
      <w:pPr>
        <w:spacing w:after="0" w:line="360" w:lineRule="atLeast"/>
        <w:ind w:firstLine="454"/>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1.</w:t>
      </w:r>
      <w:r w:rsidR="00C75ACB">
        <w:rPr>
          <w:rFonts w:ascii="Times New Roman" w:eastAsia="Times New Roman" w:hAnsi="Times New Roman"/>
          <w:b/>
          <w:bCs/>
          <w:color w:val="000000"/>
          <w:sz w:val="24"/>
          <w:szCs w:val="24"/>
          <w:lang w:eastAsia="ru-RU"/>
        </w:rPr>
        <w:t>3</w:t>
      </w:r>
      <w:r>
        <w:rPr>
          <w:rFonts w:ascii="Times New Roman" w:eastAsia="Times New Roman" w:hAnsi="Times New Roman"/>
          <w:b/>
          <w:bCs/>
          <w:color w:val="000000"/>
          <w:sz w:val="24"/>
          <w:szCs w:val="24"/>
          <w:lang w:eastAsia="ru-RU"/>
        </w:rPr>
        <w:t>.</w:t>
      </w:r>
      <w:r w:rsidR="00F93A28" w:rsidRPr="00160C3C">
        <w:rPr>
          <w:rFonts w:ascii="Times New Roman" w:eastAsia="Times New Roman" w:hAnsi="Times New Roman"/>
          <w:b/>
          <w:bCs/>
          <w:color w:val="000000"/>
          <w:sz w:val="24"/>
          <w:szCs w:val="24"/>
          <w:lang w:eastAsia="ru-RU"/>
        </w:rPr>
        <w:t> </w:t>
      </w:r>
      <w:r w:rsidR="00F93A28" w:rsidRPr="00160C3C">
        <w:rPr>
          <w:rFonts w:ascii="Times New Roman" w:eastAsia="Times New Roman" w:hAnsi="Times New Roman"/>
          <w:b/>
          <w:bCs/>
          <w:color w:val="000000"/>
          <w:sz w:val="28"/>
          <w:szCs w:val="28"/>
          <w:lang w:eastAsia="ru-RU"/>
        </w:rPr>
        <w:t>Система оценки достижения планируемых результатов</w:t>
      </w:r>
    </w:p>
    <w:p w:rsidR="00F93A28" w:rsidRDefault="00F93A28" w:rsidP="00F93A28">
      <w:pPr>
        <w:spacing w:after="0" w:line="360" w:lineRule="atLeast"/>
        <w:ind w:firstLine="454"/>
        <w:jc w:val="center"/>
        <w:rPr>
          <w:rFonts w:ascii="Times New Roman" w:eastAsia="Times New Roman" w:hAnsi="Times New Roman"/>
          <w:b/>
          <w:bCs/>
          <w:color w:val="000000"/>
          <w:sz w:val="28"/>
          <w:szCs w:val="28"/>
          <w:lang w:eastAsia="ru-RU"/>
        </w:rPr>
      </w:pPr>
      <w:r w:rsidRPr="00160C3C">
        <w:rPr>
          <w:rFonts w:ascii="Times New Roman" w:eastAsia="Times New Roman" w:hAnsi="Times New Roman"/>
          <w:b/>
          <w:bCs/>
          <w:color w:val="000000"/>
          <w:sz w:val="28"/>
          <w:szCs w:val="28"/>
          <w:lang w:eastAsia="ru-RU"/>
        </w:rPr>
        <w:t>освоения основной образовательной программы основного общего образования</w:t>
      </w:r>
    </w:p>
    <w:p w:rsidR="002F4EE4" w:rsidRDefault="002F4EE4" w:rsidP="002F4EE4">
      <w:pPr>
        <w:spacing w:after="0" w:line="360" w:lineRule="atLeast"/>
        <w:ind w:firstLine="454"/>
        <w:rPr>
          <w:rFonts w:ascii="Times New Roman" w:eastAsia="Times New Roman" w:hAnsi="Times New Roman"/>
          <w:b/>
          <w:bCs/>
          <w:color w:val="000000"/>
          <w:sz w:val="24"/>
          <w:szCs w:val="24"/>
          <w:lang w:eastAsia="ru-RU"/>
        </w:rPr>
      </w:pPr>
      <w:r w:rsidRPr="002F4EE4">
        <w:rPr>
          <w:rFonts w:ascii="Times New Roman" w:eastAsia="Times New Roman" w:hAnsi="Times New Roman"/>
          <w:b/>
          <w:bCs/>
          <w:color w:val="000000"/>
          <w:sz w:val="24"/>
          <w:szCs w:val="24"/>
          <w:lang w:eastAsia="ru-RU"/>
        </w:rPr>
        <w:t>1.3.1. Общие положения</w:t>
      </w:r>
    </w:p>
    <w:p w:rsidR="00712A8A" w:rsidRPr="002F4EE4" w:rsidRDefault="00712A8A" w:rsidP="00712A8A">
      <w:pPr>
        <w:autoSpaceDE w:val="0"/>
        <w:autoSpaceDN w:val="0"/>
        <w:adjustRightInd w:val="0"/>
        <w:spacing w:after="0" w:line="240" w:lineRule="auto"/>
        <w:jc w:val="both"/>
        <w:rPr>
          <w:rFonts w:ascii="Times New Roman" w:eastAsia="Times New Roman" w:hAnsi="Times New Roman"/>
          <w:color w:val="000000"/>
          <w:sz w:val="24"/>
          <w:szCs w:val="24"/>
          <w:lang w:eastAsia="ru-RU"/>
        </w:rPr>
      </w:pPr>
      <w:proofErr w:type="gramStart"/>
      <w:r>
        <w:rPr>
          <w:rFonts w:ascii="Times New Roman" w:eastAsiaTheme="minorHAnsi" w:hAnsi="Times New Roman"/>
          <w:sz w:val="20"/>
          <w:szCs w:val="20"/>
        </w:rPr>
        <w:t>С</w:t>
      </w:r>
      <w:r>
        <w:rPr>
          <w:rFonts w:ascii="Times New Roman" w:eastAsiaTheme="minorHAnsi" w:hAnsi="Times New Roman"/>
          <w:sz w:val="24"/>
          <w:szCs w:val="24"/>
        </w:rPr>
        <w:t>истема оценки достижения планируемых результатов освоения основной образовательной программы основного общего образования МОБУ «СОШ №7» представляет собой один из инструментов реализации требований федерального государственного стандарта к результатам освоения основной образовательной программы основного общего образования, направленный на обеспечение качества образования</w:t>
      </w:r>
      <w:r>
        <w:rPr>
          <w:rFonts w:ascii="Times New Roman" w:eastAsiaTheme="minorHAnsi" w:hAnsi="Times New Roman"/>
          <w:i/>
          <w:iCs/>
          <w:sz w:val="24"/>
          <w:szCs w:val="24"/>
        </w:rPr>
        <w:t xml:space="preserve">, </w:t>
      </w:r>
      <w:r>
        <w:rPr>
          <w:rFonts w:ascii="Times New Roman" w:eastAsiaTheme="minorHAnsi" w:hAnsi="Times New Roman"/>
          <w:sz w:val="24"/>
          <w:szCs w:val="24"/>
        </w:rPr>
        <w:t xml:space="preserve">что предполагает </w:t>
      </w:r>
      <w:proofErr w:type="spellStart"/>
      <w:r>
        <w:rPr>
          <w:rFonts w:ascii="Times New Roman" w:eastAsiaTheme="minorHAnsi" w:hAnsi="Times New Roman"/>
          <w:sz w:val="24"/>
          <w:szCs w:val="24"/>
        </w:rPr>
        <w:t>вовлечённость</w:t>
      </w:r>
      <w:proofErr w:type="spellEnd"/>
      <w:r>
        <w:rPr>
          <w:rFonts w:ascii="Times New Roman" w:eastAsiaTheme="minorHAnsi" w:hAnsi="Times New Roman"/>
          <w:sz w:val="24"/>
          <w:szCs w:val="24"/>
        </w:rPr>
        <w:t xml:space="preserve"> в оценочную деятельность как педагогов, так и обучающихся.</w:t>
      </w:r>
      <w:proofErr w:type="gramEnd"/>
    </w:p>
    <w:p w:rsidR="0057255C" w:rsidRPr="0057255C" w:rsidRDefault="0057255C" w:rsidP="00157ED6">
      <w:pPr>
        <w:pStyle w:val="af6"/>
        <w:spacing w:line="240" w:lineRule="auto"/>
        <w:ind w:firstLine="709"/>
        <w:rPr>
          <w:sz w:val="24"/>
          <w:szCs w:val="24"/>
        </w:rPr>
      </w:pPr>
      <w:r w:rsidRPr="00157ED6">
        <w:rPr>
          <w:sz w:val="24"/>
          <w:szCs w:val="24"/>
        </w:rPr>
        <w:t xml:space="preserve">Основным </w:t>
      </w:r>
      <w:r w:rsidRPr="00157ED6">
        <w:rPr>
          <w:b/>
          <w:sz w:val="24"/>
          <w:szCs w:val="24"/>
        </w:rPr>
        <w:t xml:space="preserve">направлением </w:t>
      </w:r>
      <w:r w:rsidRPr="00157ED6">
        <w:rPr>
          <w:sz w:val="24"/>
          <w:szCs w:val="24"/>
        </w:rPr>
        <w:t>оценочной деятельности в соответствии с требованиями ФГОС ООО явля</w:t>
      </w:r>
      <w:r w:rsidR="00157ED6" w:rsidRPr="00157ED6">
        <w:rPr>
          <w:sz w:val="24"/>
          <w:szCs w:val="24"/>
        </w:rPr>
        <w:t>е</w:t>
      </w:r>
      <w:r w:rsidRPr="00157ED6">
        <w:rPr>
          <w:sz w:val="24"/>
          <w:szCs w:val="24"/>
        </w:rPr>
        <w:t>тся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w:t>
      </w:r>
      <w:r w:rsidR="00157ED6" w:rsidRPr="00157ED6">
        <w:rPr>
          <w:sz w:val="24"/>
          <w:szCs w:val="24"/>
        </w:rPr>
        <w:t>нального и федерального уровней.</w:t>
      </w:r>
    </w:p>
    <w:p w:rsidR="002F4EE4" w:rsidRPr="00A47D54" w:rsidRDefault="002F4EE4" w:rsidP="002F4EE4">
      <w:pPr>
        <w:pStyle w:val="af6"/>
        <w:spacing w:line="240" w:lineRule="auto"/>
        <w:ind w:firstLine="709"/>
        <w:rPr>
          <w:sz w:val="24"/>
          <w:szCs w:val="24"/>
        </w:rPr>
      </w:pPr>
      <w:r w:rsidRPr="00A47D54">
        <w:rPr>
          <w:sz w:val="24"/>
          <w:szCs w:val="24"/>
        </w:rPr>
        <w:t xml:space="preserve">Основным </w:t>
      </w:r>
      <w:r w:rsidRPr="00A47D54">
        <w:rPr>
          <w:b/>
          <w:sz w:val="24"/>
          <w:szCs w:val="24"/>
        </w:rPr>
        <w:t>объектом</w:t>
      </w:r>
      <w:r w:rsidRPr="00A47D54">
        <w:rPr>
          <w:sz w:val="24"/>
          <w:szCs w:val="24"/>
        </w:rPr>
        <w:t xml:space="preserve"> системы оценки, ее </w:t>
      </w:r>
      <w:r w:rsidRPr="00A47D54">
        <w:rPr>
          <w:b/>
          <w:sz w:val="24"/>
          <w:szCs w:val="24"/>
        </w:rPr>
        <w:t xml:space="preserve">содержательной и </w:t>
      </w:r>
      <w:proofErr w:type="spellStart"/>
      <w:r w:rsidRPr="00A47D54">
        <w:rPr>
          <w:b/>
          <w:sz w:val="24"/>
          <w:szCs w:val="24"/>
        </w:rPr>
        <w:t>критериальной</w:t>
      </w:r>
      <w:proofErr w:type="spellEnd"/>
      <w:r w:rsidRPr="00A47D54">
        <w:rPr>
          <w:b/>
          <w:sz w:val="24"/>
          <w:szCs w:val="24"/>
        </w:rPr>
        <w:t xml:space="preserve"> базой</w:t>
      </w:r>
      <w:r w:rsidRPr="00A47D54">
        <w:rPr>
          <w:sz w:val="24"/>
          <w:szCs w:val="24"/>
        </w:rPr>
        <w:t xml:space="preserve"> выступают требования ФГОС, которые конкретизируются в планируемых результатах освоения </w:t>
      </w:r>
      <w:proofErr w:type="gramStart"/>
      <w:r w:rsidRPr="00A47D54">
        <w:rPr>
          <w:sz w:val="24"/>
          <w:szCs w:val="24"/>
        </w:rPr>
        <w:t>обучающимися</w:t>
      </w:r>
      <w:proofErr w:type="gramEnd"/>
      <w:r w:rsidRPr="00A47D54">
        <w:rPr>
          <w:sz w:val="24"/>
          <w:szCs w:val="24"/>
        </w:rPr>
        <w:t xml:space="preserve"> основной образовательной программы образовательной организации.</w:t>
      </w:r>
    </w:p>
    <w:p w:rsidR="002F4EE4" w:rsidRPr="00A47D54" w:rsidRDefault="002F4EE4" w:rsidP="002F4EE4">
      <w:pPr>
        <w:pStyle w:val="af6"/>
        <w:spacing w:line="240" w:lineRule="auto"/>
        <w:ind w:firstLine="709"/>
        <w:rPr>
          <w:sz w:val="24"/>
          <w:szCs w:val="24"/>
        </w:rPr>
      </w:pPr>
      <w:r w:rsidRPr="00A47D54">
        <w:rPr>
          <w:sz w:val="24"/>
          <w:szCs w:val="24"/>
        </w:rPr>
        <w:t>Система оценки включает процедуры внутренней и внешней оценки.</w:t>
      </w:r>
    </w:p>
    <w:p w:rsidR="002F4EE4" w:rsidRPr="00A47D54" w:rsidRDefault="002F4EE4" w:rsidP="002F4EE4">
      <w:pPr>
        <w:pStyle w:val="af6"/>
        <w:spacing w:line="240" w:lineRule="auto"/>
        <w:ind w:firstLine="709"/>
        <w:rPr>
          <w:sz w:val="24"/>
          <w:szCs w:val="24"/>
        </w:rPr>
      </w:pPr>
      <w:r w:rsidRPr="002F4EE4">
        <w:rPr>
          <w:b/>
          <w:sz w:val="24"/>
          <w:szCs w:val="24"/>
        </w:rPr>
        <w:t xml:space="preserve">Внутренняя оценка </w:t>
      </w:r>
      <w:r w:rsidRPr="002F4EE4">
        <w:rPr>
          <w:sz w:val="24"/>
          <w:szCs w:val="24"/>
        </w:rPr>
        <w:t>включает:</w:t>
      </w:r>
    </w:p>
    <w:p w:rsidR="002F4EE4" w:rsidRPr="00A47D54" w:rsidRDefault="002F4EE4" w:rsidP="00A54568">
      <w:pPr>
        <w:pStyle w:val="af6"/>
        <w:numPr>
          <w:ilvl w:val="0"/>
          <w:numId w:val="52"/>
        </w:numPr>
        <w:spacing w:line="240" w:lineRule="auto"/>
        <w:rPr>
          <w:sz w:val="24"/>
          <w:szCs w:val="24"/>
        </w:rPr>
      </w:pPr>
      <w:r w:rsidRPr="00A47D54">
        <w:rPr>
          <w:sz w:val="24"/>
          <w:szCs w:val="24"/>
        </w:rPr>
        <w:t>стартовую диагностику,</w:t>
      </w:r>
    </w:p>
    <w:p w:rsidR="002F4EE4" w:rsidRPr="00A47D54" w:rsidRDefault="002F4EE4" w:rsidP="00A54568">
      <w:pPr>
        <w:pStyle w:val="af6"/>
        <w:numPr>
          <w:ilvl w:val="0"/>
          <w:numId w:val="52"/>
        </w:numPr>
        <w:spacing w:line="240" w:lineRule="auto"/>
        <w:rPr>
          <w:sz w:val="24"/>
          <w:szCs w:val="24"/>
        </w:rPr>
      </w:pPr>
      <w:r w:rsidRPr="00A47D54">
        <w:rPr>
          <w:sz w:val="24"/>
          <w:szCs w:val="24"/>
        </w:rPr>
        <w:t>текущую и тематическую оценку,</w:t>
      </w:r>
    </w:p>
    <w:p w:rsidR="002F4EE4" w:rsidRPr="00A47D54" w:rsidRDefault="002F4EE4" w:rsidP="00A54568">
      <w:pPr>
        <w:pStyle w:val="af6"/>
        <w:numPr>
          <w:ilvl w:val="0"/>
          <w:numId w:val="52"/>
        </w:numPr>
        <w:spacing w:line="240" w:lineRule="auto"/>
        <w:rPr>
          <w:sz w:val="24"/>
          <w:szCs w:val="24"/>
        </w:rPr>
      </w:pPr>
      <w:r w:rsidRPr="00A47D54">
        <w:rPr>
          <w:sz w:val="24"/>
          <w:szCs w:val="24"/>
        </w:rPr>
        <w:t>портфолио,</w:t>
      </w:r>
    </w:p>
    <w:p w:rsidR="002F4EE4" w:rsidRPr="00A47D54" w:rsidRDefault="002F4EE4" w:rsidP="00A54568">
      <w:pPr>
        <w:pStyle w:val="af6"/>
        <w:numPr>
          <w:ilvl w:val="0"/>
          <w:numId w:val="52"/>
        </w:numPr>
        <w:spacing w:line="240" w:lineRule="auto"/>
        <w:rPr>
          <w:sz w:val="24"/>
          <w:szCs w:val="24"/>
        </w:rPr>
      </w:pPr>
      <w:proofErr w:type="spellStart"/>
      <w:r w:rsidRPr="00A47D54">
        <w:rPr>
          <w:sz w:val="24"/>
          <w:szCs w:val="24"/>
        </w:rPr>
        <w:t>внутришкольный</w:t>
      </w:r>
      <w:proofErr w:type="spellEnd"/>
      <w:r w:rsidRPr="00A47D54">
        <w:rPr>
          <w:sz w:val="24"/>
          <w:szCs w:val="24"/>
        </w:rPr>
        <w:t xml:space="preserve"> мониторинг образовательных достижений,</w:t>
      </w:r>
    </w:p>
    <w:p w:rsidR="002F4EE4" w:rsidRPr="00A47D54" w:rsidRDefault="002F4EE4" w:rsidP="00A54568">
      <w:pPr>
        <w:pStyle w:val="af6"/>
        <w:numPr>
          <w:ilvl w:val="0"/>
          <w:numId w:val="52"/>
        </w:numPr>
        <w:spacing w:line="240" w:lineRule="auto"/>
        <w:rPr>
          <w:sz w:val="24"/>
          <w:szCs w:val="24"/>
        </w:rPr>
      </w:pPr>
      <w:r w:rsidRPr="00A47D54">
        <w:rPr>
          <w:sz w:val="24"/>
          <w:szCs w:val="24"/>
        </w:rPr>
        <w:t xml:space="preserve">промежуточную и итоговую аттестацию </w:t>
      </w:r>
      <w:proofErr w:type="gramStart"/>
      <w:r w:rsidRPr="00A47D54">
        <w:rPr>
          <w:sz w:val="24"/>
          <w:szCs w:val="24"/>
        </w:rPr>
        <w:t>обучающихся</w:t>
      </w:r>
      <w:proofErr w:type="gramEnd"/>
      <w:r w:rsidRPr="00A47D54">
        <w:rPr>
          <w:sz w:val="24"/>
          <w:szCs w:val="24"/>
        </w:rPr>
        <w:t>.</w:t>
      </w:r>
    </w:p>
    <w:p w:rsidR="002F4EE4" w:rsidRPr="00A47D54" w:rsidRDefault="002F4EE4" w:rsidP="002F4EE4">
      <w:pPr>
        <w:pStyle w:val="af6"/>
        <w:spacing w:line="240" w:lineRule="auto"/>
        <w:ind w:firstLine="709"/>
        <w:rPr>
          <w:sz w:val="24"/>
          <w:szCs w:val="24"/>
        </w:rPr>
      </w:pPr>
      <w:r w:rsidRPr="00A47D54">
        <w:rPr>
          <w:sz w:val="24"/>
          <w:szCs w:val="24"/>
        </w:rPr>
        <w:t xml:space="preserve">К </w:t>
      </w:r>
      <w:r w:rsidRPr="00A47D54">
        <w:rPr>
          <w:b/>
          <w:sz w:val="24"/>
          <w:szCs w:val="24"/>
        </w:rPr>
        <w:t>внешним процедурам</w:t>
      </w:r>
      <w:r w:rsidRPr="00A47D54">
        <w:rPr>
          <w:sz w:val="24"/>
          <w:szCs w:val="24"/>
        </w:rPr>
        <w:t xml:space="preserve"> относятся:</w:t>
      </w:r>
    </w:p>
    <w:p w:rsidR="002F4EE4" w:rsidRPr="00A47D54" w:rsidRDefault="002F4EE4" w:rsidP="00A54568">
      <w:pPr>
        <w:pStyle w:val="af6"/>
        <w:numPr>
          <w:ilvl w:val="0"/>
          <w:numId w:val="53"/>
        </w:numPr>
        <w:spacing w:line="240" w:lineRule="auto"/>
        <w:ind w:left="0" w:firstLine="709"/>
        <w:rPr>
          <w:sz w:val="24"/>
          <w:szCs w:val="24"/>
        </w:rPr>
      </w:pPr>
      <w:r w:rsidRPr="00A47D54">
        <w:rPr>
          <w:sz w:val="24"/>
          <w:szCs w:val="24"/>
        </w:rPr>
        <w:t>государственная итоговая аттестация,</w:t>
      </w:r>
    </w:p>
    <w:p w:rsidR="002F4EE4" w:rsidRPr="00A47D54" w:rsidRDefault="002F4EE4" w:rsidP="00A54568">
      <w:pPr>
        <w:pStyle w:val="af6"/>
        <w:numPr>
          <w:ilvl w:val="0"/>
          <w:numId w:val="53"/>
        </w:numPr>
        <w:spacing w:line="240" w:lineRule="auto"/>
        <w:ind w:left="0" w:firstLine="709"/>
        <w:rPr>
          <w:sz w:val="24"/>
          <w:szCs w:val="24"/>
        </w:rPr>
      </w:pPr>
      <w:r w:rsidRPr="00A47D54">
        <w:rPr>
          <w:sz w:val="24"/>
          <w:szCs w:val="24"/>
        </w:rPr>
        <w:t>независимая оценка качества образования</w:t>
      </w:r>
      <w:r>
        <w:rPr>
          <w:sz w:val="24"/>
          <w:szCs w:val="24"/>
        </w:rPr>
        <w:t>,</w:t>
      </w:r>
    </w:p>
    <w:p w:rsidR="002F4EE4" w:rsidRPr="00A47D54" w:rsidRDefault="002F4EE4" w:rsidP="00A54568">
      <w:pPr>
        <w:pStyle w:val="af6"/>
        <w:numPr>
          <w:ilvl w:val="0"/>
          <w:numId w:val="53"/>
        </w:numPr>
        <w:spacing w:line="240" w:lineRule="auto"/>
        <w:ind w:left="0" w:firstLine="709"/>
        <w:rPr>
          <w:sz w:val="24"/>
          <w:szCs w:val="24"/>
        </w:rPr>
      </w:pPr>
      <w:proofErr w:type="gramStart"/>
      <w:r w:rsidRPr="00A47D54">
        <w:rPr>
          <w:sz w:val="24"/>
          <w:szCs w:val="24"/>
        </w:rPr>
        <w:t>мониторинговые исследования муниципального, регионального и федерального уровней.</w:t>
      </w:r>
      <w:proofErr w:type="gramEnd"/>
    </w:p>
    <w:p w:rsidR="005A0EA2" w:rsidRPr="00457F0F" w:rsidRDefault="005A0EA2" w:rsidP="00457F0F">
      <w:pPr>
        <w:pStyle w:val="afb"/>
        <w:ind w:firstLine="708"/>
        <w:jc w:val="both"/>
        <w:rPr>
          <w:rFonts w:ascii="Times New Roman" w:hAnsi="Times New Roman"/>
          <w:sz w:val="24"/>
          <w:szCs w:val="24"/>
        </w:rPr>
      </w:pPr>
      <w:r w:rsidRPr="00457F0F">
        <w:rPr>
          <w:rFonts w:ascii="Times New Roman" w:hAnsi="Times New Roman"/>
          <w:sz w:val="24"/>
          <w:szCs w:val="24"/>
        </w:rPr>
        <w:t xml:space="preserve">В соответствии с ФГОС ООО система оценки образовательной организации реализует </w:t>
      </w:r>
      <w:r w:rsidRPr="00457F0F">
        <w:rPr>
          <w:rFonts w:ascii="Times New Roman" w:hAnsi="Times New Roman"/>
          <w:b/>
          <w:sz w:val="24"/>
          <w:szCs w:val="24"/>
        </w:rPr>
        <w:t>системно-деятельностный, уровневый и комплексный подходы</w:t>
      </w:r>
      <w:r w:rsidRPr="00457F0F">
        <w:rPr>
          <w:rFonts w:ascii="Times New Roman" w:hAnsi="Times New Roman"/>
          <w:sz w:val="24"/>
          <w:szCs w:val="24"/>
        </w:rPr>
        <w:t xml:space="preserve"> к оценке образовательных достижений.</w:t>
      </w:r>
    </w:p>
    <w:p w:rsidR="00457F0F" w:rsidRPr="00457F0F" w:rsidRDefault="00457F0F" w:rsidP="00457F0F">
      <w:pPr>
        <w:pStyle w:val="afb"/>
        <w:ind w:firstLine="708"/>
        <w:jc w:val="both"/>
        <w:rPr>
          <w:rFonts w:ascii="Times New Roman" w:hAnsi="Times New Roman"/>
          <w:sz w:val="24"/>
          <w:szCs w:val="24"/>
        </w:rPr>
      </w:pPr>
      <w:r w:rsidRPr="00457F0F">
        <w:rPr>
          <w:rFonts w:ascii="Times New Roman" w:hAnsi="Times New Roman"/>
          <w:b/>
          <w:sz w:val="24"/>
          <w:szCs w:val="24"/>
        </w:rPr>
        <w:t>Системно-деятельностный подход</w:t>
      </w:r>
      <w:r w:rsidRPr="00457F0F">
        <w:rPr>
          <w:rFonts w:ascii="Times New Roman" w:hAnsi="Times New Roman"/>
          <w:sz w:val="24"/>
          <w:szCs w:val="24"/>
        </w:rPr>
        <w:t xml:space="preserve"> к оценке обеспечивается содержанием и критериями оценки, в качестве которых выступают планируемые результаты обучения, выраженные в </w:t>
      </w:r>
      <w:proofErr w:type="spellStart"/>
      <w:r w:rsidRPr="00457F0F">
        <w:rPr>
          <w:rFonts w:ascii="Times New Roman" w:hAnsi="Times New Roman"/>
          <w:sz w:val="24"/>
          <w:szCs w:val="24"/>
        </w:rPr>
        <w:t>деятельностной</w:t>
      </w:r>
      <w:proofErr w:type="spellEnd"/>
      <w:r w:rsidRPr="00457F0F">
        <w:rPr>
          <w:rFonts w:ascii="Times New Roman" w:hAnsi="Times New Roman"/>
          <w:sz w:val="24"/>
          <w:szCs w:val="24"/>
        </w:rPr>
        <w:t xml:space="preserve"> форме.</w:t>
      </w:r>
    </w:p>
    <w:p w:rsidR="005A0EA2" w:rsidRDefault="00457F0F" w:rsidP="00457F0F">
      <w:pPr>
        <w:pStyle w:val="afb"/>
        <w:ind w:firstLine="708"/>
        <w:jc w:val="both"/>
        <w:rPr>
          <w:rFonts w:ascii="Times New Roman" w:hAnsi="Times New Roman"/>
          <w:bCs/>
          <w:sz w:val="24"/>
          <w:szCs w:val="24"/>
        </w:rPr>
      </w:pPr>
      <w:r w:rsidRPr="00457F0F">
        <w:rPr>
          <w:rFonts w:ascii="Times New Roman" w:hAnsi="Times New Roman"/>
          <w:b/>
          <w:bCs/>
          <w:sz w:val="24"/>
          <w:szCs w:val="24"/>
        </w:rPr>
        <w:t xml:space="preserve">Уровневый подход к содержанию оценки </w:t>
      </w:r>
      <w:r w:rsidRPr="00457F0F">
        <w:rPr>
          <w:rFonts w:ascii="Times New Roman" w:hAnsi="Times New Roman"/>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457F0F">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457F0F">
        <w:rPr>
          <w:rFonts w:ascii="Times New Roman" w:hAnsi="Times New Roman"/>
          <w:bCs/>
          <w:sz w:val="24"/>
          <w:szCs w:val="24"/>
        </w:rPr>
        <w:t xml:space="preserve">Процедуры внутришкольного </w:t>
      </w:r>
      <w:r w:rsidRPr="00457F0F">
        <w:rPr>
          <w:rFonts w:ascii="Times New Roman" w:hAnsi="Times New Roman"/>
          <w:bCs/>
          <w:sz w:val="24"/>
          <w:szCs w:val="24"/>
        </w:rPr>
        <w:lastRenderedPageBreak/>
        <w:t>мониторинга строятся на</w:t>
      </w:r>
      <w:r w:rsidRPr="00457F0F">
        <w:rPr>
          <w:rFonts w:ascii="Times New Roman" w:hAnsi="Times New Roman"/>
          <w:sz w:val="24"/>
          <w:szCs w:val="24"/>
        </w:rPr>
        <w:t xml:space="preserve"> планируемых результатах, представленных в блоках «Выпускник научится» и </w:t>
      </w:r>
      <w:r w:rsidRPr="00457F0F">
        <w:rPr>
          <w:rFonts w:ascii="Times New Roman" w:hAnsi="Times New Roman"/>
          <w:bCs/>
          <w:sz w:val="24"/>
          <w:szCs w:val="24"/>
        </w:rPr>
        <w:t>«Выпускник получит возможность научиться».</w:t>
      </w:r>
    </w:p>
    <w:p w:rsidR="002F4EE4" w:rsidRPr="00A47D54" w:rsidRDefault="002F4EE4" w:rsidP="002F4EE4">
      <w:pPr>
        <w:spacing w:after="0" w:line="240" w:lineRule="auto"/>
        <w:ind w:firstLine="709"/>
        <w:jc w:val="both"/>
        <w:rPr>
          <w:rFonts w:ascii="Times New Roman" w:hAnsi="Times New Roman"/>
          <w:bCs/>
          <w:sz w:val="24"/>
          <w:szCs w:val="24"/>
          <w:lang w:eastAsia="ru-RU"/>
        </w:rPr>
      </w:pPr>
      <w:r w:rsidRPr="00A47D54">
        <w:rPr>
          <w:rFonts w:ascii="Times New Roman" w:hAnsi="Times New Roman"/>
          <w:b/>
          <w:bCs/>
          <w:sz w:val="24"/>
          <w:szCs w:val="24"/>
          <w:lang w:eastAsia="ru-RU"/>
        </w:rPr>
        <w:t>Комплексный подход</w:t>
      </w:r>
      <w:r w:rsidRPr="00A47D54">
        <w:rPr>
          <w:rFonts w:ascii="Times New Roman" w:hAnsi="Times New Roman"/>
          <w:bCs/>
          <w:sz w:val="24"/>
          <w:szCs w:val="24"/>
          <w:lang w:eastAsia="ru-RU"/>
        </w:rPr>
        <w:t xml:space="preserve"> к оценке образовательных достижений реализуется путем</w:t>
      </w:r>
    </w:p>
    <w:p w:rsidR="002F4EE4" w:rsidRPr="00A47D54" w:rsidRDefault="002F4EE4" w:rsidP="00A54568">
      <w:pPr>
        <w:pStyle w:val="a6"/>
        <w:numPr>
          <w:ilvl w:val="0"/>
          <w:numId w:val="54"/>
        </w:numPr>
        <w:spacing w:before="0" w:beforeAutospacing="0" w:after="0" w:afterAutospacing="0"/>
        <w:ind w:left="0" w:firstLine="709"/>
        <w:contextualSpacing/>
        <w:jc w:val="both"/>
        <w:rPr>
          <w:bCs/>
        </w:rPr>
      </w:pPr>
      <w:r w:rsidRPr="00A47D54">
        <w:rPr>
          <w:bCs/>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2F4EE4" w:rsidRPr="00A47D54" w:rsidRDefault="002F4EE4" w:rsidP="00A54568">
      <w:pPr>
        <w:pStyle w:val="a6"/>
        <w:numPr>
          <w:ilvl w:val="0"/>
          <w:numId w:val="54"/>
        </w:numPr>
        <w:spacing w:before="0" w:beforeAutospacing="0" w:after="0" w:afterAutospacing="0"/>
        <w:ind w:left="0" w:firstLine="709"/>
        <w:contextualSpacing/>
        <w:jc w:val="both"/>
        <w:rPr>
          <w:bCs/>
        </w:rPr>
      </w:pPr>
      <w:r w:rsidRPr="00A47D54">
        <w:rPr>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4EE4" w:rsidRPr="00A47D54" w:rsidRDefault="002F4EE4" w:rsidP="00A54568">
      <w:pPr>
        <w:pStyle w:val="a6"/>
        <w:numPr>
          <w:ilvl w:val="0"/>
          <w:numId w:val="54"/>
        </w:numPr>
        <w:spacing w:before="0" w:beforeAutospacing="0" w:after="0" w:afterAutospacing="0"/>
        <w:ind w:left="0" w:firstLine="709"/>
        <w:contextualSpacing/>
        <w:jc w:val="both"/>
        <w:rPr>
          <w:bCs/>
        </w:rPr>
      </w:pPr>
      <w:r w:rsidRPr="00A47D54">
        <w:rPr>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4EE4" w:rsidRDefault="002F4EE4" w:rsidP="00A54568">
      <w:pPr>
        <w:pStyle w:val="a6"/>
        <w:numPr>
          <w:ilvl w:val="0"/>
          <w:numId w:val="54"/>
        </w:numPr>
        <w:spacing w:before="0" w:beforeAutospacing="0" w:after="0" w:afterAutospacing="0"/>
        <w:ind w:left="0" w:firstLine="709"/>
        <w:contextualSpacing/>
        <w:jc w:val="both"/>
        <w:rPr>
          <w:bCs/>
        </w:rPr>
      </w:pPr>
      <w:r w:rsidRPr="00A47D54">
        <w:rPr>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0D5F6A" w:rsidRDefault="000D5F6A" w:rsidP="00A54568">
      <w:pPr>
        <w:pStyle w:val="a6"/>
        <w:numPr>
          <w:ilvl w:val="0"/>
          <w:numId w:val="54"/>
        </w:numPr>
        <w:autoSpaceDE w:val="0"/>
        <w:autoSpaceDN w:val="0"/>
        <w:adjustRightInd w:val="0"/>
        <w:spacing w:after="0"/>
        <w:rPr>
          <w:rFonts w:eastAsiaTheme="minorHAnsi"/>
        </w:rPr>
      </w:pPr>
      <w:r w:rsidRPr="000D5F6A">
        <w:rPr>
          <w:rFonts w:eastAsiaTheme="minorHAnsi"/>
        </w:rPr>
        <w:t>В основе оценивания лежат следующие показатели:</w:t>
      </w:r>
    </w:p>
    <w:tbl>
      <w:tblPr>
        <w:tblStyle w:val="af8"/>
        <w:tblW w:w="0" w:type="auto"/>
        <w:tblLook w:val="04A0" w:firstRow="1" w:lastRow="0" w:firstColumn="1" w:lastColumn="0" w:noHBand="0" w:noVBand="1"/>
      </w:tblPr>
      <w:tblGrid>
        <w:gridCol w:w="2392"/>
        <w:gridCol w:w="2393"/>
        <w:gridCol w:w="2393"/>
        <w:gridCol w:w="2393"/>
      </w:tblGrid>
      <w:tr w:rsidR="000D5F6A" w:rsidRPr="002D61EA" w:rsidTr="000D5F6A">
        <w:tc>
          <w:tcPr>
            <w:tcW w:w="2392" w:type="dxa"/>
          </w:tcPr>
          <w:p w:rsidR="000D5F6A" w:rsidRPr="002D61EA" w:rsidRDefault="000D5F6A" w:rsidP="000D5F6A">
            <w:pPr>
              <w:autoSpaceDE w:val="0"/>
              <w:autoSpaceDN w:val="0"/>
              <w:adjustRightInd w:val="0"/>
              <w:rPr>
                <w:rFonts w:ascii="Times New Roman" w:eastAsiaTheme="minorHAnsi" w:hAnsi="Times New Roman"/>
              </w:rPr>
            </w:pPr>
            <w:r w:rsidRPr="002D61EA">
              <w:rPr>
                <w:rFonts w:ascii="Times New Roman" w:eastAsiaTheme="minorHAnsi" w:hAnsi="Times New Roman"/>
                <w:b/>
                <w:bCs/>
                <w:sz w:val="24"/>
                <w:szCs w:val="24"/>
              </w:rPr>
              <w:t xml:space="preserve">Параметры </w:t>
            </w:r>
          </w:p>
        </w:tc>
        <w:tc>
          <w:tcPr>
            <w:tcW w:w="2393" w:type="dxa"/>
          </w:tcPr>
          <w:p w:rsidR="000D5F6A" w:rsidRPr="002D61EA" w:rsidRDefault="000D5F6A" w:rsidP="000D5F6A">
            <w:pPr>
              <w:autoSpaceDE w:val="0"/>
              <w:autoSpaceDN w:val="0"/>
              <w:adjustRightInd w:val="0"/>
              <w:rPr>
                <w:rFonts w:ascii="Times New Roman" w:eastAsiaTheme="minorHAnsi" w:hAnsi="Times New Roman"/>
              </w:rPr>
            </w:pPr>
            <w:r w:rsidRPr="002D61EA">
              <w:rPr>
                <w:rFonts w:ascii="Times New Roman" w:eastAsiaTheme="minorHAnsi" w:hAnsi="Times New Roman"/>
                <w:b/>
                <w:bCs/>
                <w:sz w:val="24"/>
                <w:szCs w:val="24"/>
              </w:rPr>
              <w:t>Показатели</w:t>
            </w:r>
          </w:p>
        </w:tc>
        <w:tc>
          <w:tcPr>
            <w:tcW w:w="2393" w:type="dxa"/>
          </w:tcPr>
          <w:p w:rsidR="000D5F6A" w:rsidRPr="002D61EA" w:rsidRDefault="000D5F6A" w:rsidP="000D5F6A">
            <w:pPr>
              <w:autoSpaceDE w:val="0"/>
              <w:autoSpaceDN w:val="0"/>
              <w:adjustRightInd w:val="0"/>
              <w:rPr>
                <w:rFonts w:ascii="Times New Roman" w:eastAsiaTheme="minorHAnsi" w:hAnsi="Times New Roman"/>
              </w:rPr>
            </w:pPr>
            <w:r w:rsidRPr="002D61EA">
              <w:rPr>
                <w:rFonts w:ascii="Times New Roman" w:eastAsiaTheme="minorHAnsi" w:hAnsi="Times New Roman"/>
                <w:b/>
                <w:bCs/>
                <w:sz w:val="24"/>
                <w:szCs w:val="24"/>
              </w:rPr>
              <w:t>Инструментарий</w:t>
            </w:r>
          </w:p>
        </w:tc>
        <w:tc>
          <w:tcPr>
            <w:tcW w:w="2393" w:type="dxa"/>
          </w:tcPr>
          <w:p w:rsidR="000D5F6A" w:rsidRPr="002D61EA" w:rsidRDefault="000D5F6A" w:rsidP="000D5F6A">
            <w:pPr>
              <w:autoSpaceDE w:val="0"/>
              <w:autoSpaceDN w:val="0"/>
              <w:adjustRightInd w:val="0"/>
              <w:rPr>
                <w:rFonts w:ascii="Times New Roman" w:eastAsiaTheme="minorHAnsi" w:hAnsi="Times New Roman"/>
              </w:rPr>
            </w:pPr>
            <w:r w:rsidRPr="002D61EA">
              <w:rPr>
                <w:rFonts w:ascii="Times New Roman" w:eastAsiaTheme="minorHAnsi" w:hAnsi="Times New Roman"/>
                <w:b/>
                <w:bCs/>
                <w:sz w:val="24"/>
                <w:szCs w:val="24"/>
              </w:rPr>
              <w:t>Ответственный</w:t>
            </w:r>
          </w:p>
        </w:tc>
      </w:tr>
      <w:tr w:rsidR="000D5F6A" w:rsidRPr="002D61EA" w:rsidTr="000D5F6A">
        <w:tc>
          <w:tcPr>
            <w:tcW w:w="2392" w:type="dxa"/>
          </w:tcPr>
          <w:p w:rsidR="000D5F6A" w:rsidRPr="002D61EA" w:rsidRDefault="000D5F6A" w:rsidP="000D5F6A">
            <w:pPr>
              <w:autoSpaceDE w:val="0"/>
              <w:autoSpaceDN w:val="0"/>
              <w:adjustRightInd w:val="0"/>
              <w:rPr>
                <w:rFonts w:ascii="Times New Roman" w:eastAsiaTheme="minorHAnsi" w:hAnsi="Times New Roman"/>
                <w:b/>
                <w:bCs/>
                <w:sz w:val="24"/>
                <w:szCs w:val="24"/>
              </w:rPr>
            </w:pPr>
            <w:r w:rsidRPr="002D61EA">
              <w:rPr>
                <w:rFonts w:ascii="Times New Roman" w:eastAsiaTheme="minorHAnsi" w:hAnsi="Times New Roman"/>
                <w:sz w:val="24"/>
                <w:szCs w:val="24"/>
              </w:rPr>
              <w:t xml:space="preserve">1. </w:t>
            </w:r>
            <w:r w:rsidRPr="002D61EA">
              <w:rPr>
                <w:rFonts w:ascii="Times New Roman" w:eastAsiaTheme="minorHAnsi" w:hAnsi="Times New Roman"/>
                <w:b/>
                <w:bCs/>
                <w:sz w:val="24"/>
                <w:szCs w:val="24"/>
              </w:rPr>
              <w:t>Образовательные</w:t>
            </w:r>
          </w:p>
          <w:p w:rsidR="000D5F6A" w:rsidRPr="002D61EA" w:rsidRDefault="000D5F6A" w:rsidP="000D5F6A">
            <w:pPr>
              <w:autoSpaceDE w:val="0"/>
              <w:autoSpaceDN w:val="0"/>
              <w:adjustRightInd w:val="0"/>
              <w:rPr>
                <w:rFonts w:ascii="Times New Roman" w:eastAsiaTheme="minorHAnsi" w:hAnsi="Times New Roman"/>
                <w:b/>
                <w:bCs/>
                <w:sz w:val="24"/>
                <w:szCs w:val="24"/>
              </w:rPr>
            </w:pPr>
            <w:r w:rsidRPr="002D61EA">
              <w:rPr>
                <w:rFonts w:ascii="Times New Roman" w:eastAsiaTheme="minorHAnsi" w:hAnsi="Times New Roman"/>
                <w:b/>
                <w:bCs/>
                <w:sz w:val="24"/>
                <w:szCs w:val="24"/>
              </w:rPr>
              <w:t>достижения</w:t>
            </w:r>
          </w:p>
          <w:p w:rsidR="000D5F6A" w:rsidRPr="002D61EA" w:rsidRDefault="000D5F6A" w:rsidP="000D5F6A">
            <w:pPr>
              <w:autoSpaceDE w:val="0"/>
              <w:autoSpaceDN w:val="0"/>
              <w:adjustRightInd w:val="0"/>
              <w:rPr>
                <w:rFonts w:ascii="Times New Roman" w:eastAsiaTheme="minorHAnsi" w:hAnsi="Times New Roman"/>
                <w:b/>
                <w:bCs/>
                <w:sz w:val="24"/>
                <w:szCs w:val="24"/>
              </w:rPr>
            </w:pPr>
            <w:r w:rsidRPr="002D61EA">
              <w:rPr>
                <w:rFonts w:ascii="Times New Roman" w:eastAsiaTheme="minorHAnsi" w:hAnsi="Times New Roman"/>
                <w:b/>
                <w:bCs/>
                <w:sz w:val="24"/>
                <w:szCs w:val="24"/>
              </w:rPr>
              <w:t>учащихся:</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1.1. Уровень и</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качество обученности</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 xml:space="preserve">учащихся по </w:t>
            </w:r>
            <w:proofErr w:type="gramStart"/>
            <w:r w:rsidRPr="002D61EA">
              <w:rPr>
                <w:rFonts w:ascii="Times New Roman" w:eastAsiaTheme="minorHAnsi" w:hAnsi="Times New Roman"/>
                <w:sz w:val="24"/>
                <w:szCs w:val="24"/>
              </w:rPr>
              <w:t>базовым</w:t>
            </w:r>
            <w:proofErr w:type="gramEnd"/>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и профильным</w:t>
            </w:r>
          </w:p>
          <w:p w:rsidR="000D5F6A" w:rsidRPr="002D61EA" w:rsidRDefault="000D5F6A" w:rsidP="000D5F6A">
            <w:pPr>
              <w:autoSpaceDE w:val="0"/>
              <w:autoSpaceDN w:val="0"/>
              <w:adjustRightInd w:val="0"/>
              <w:rPr>
                <w:rFonts w:ascii="Times New Roman" w:eastAsiaTheme="minorHAnsi" w:hAnsi="Times New Roman"/>
              </w:rPr>
            </w:pPr>
            <w:r w:rsidRPr="002D61EA">
              <w:rPr>
                <w:rFonts w:ascii="Times New Roman" w:eastAsiaTheme="minorHAnsi" w:hAnsi="Times New Roman"/>
                <w:sz w:val="24"/>
                <w:szCs w:val="24"/>
              </w:rPr>
              <w:t>предметам</w:t>
            </w:r>
          </w:p>
        </w:tc>
        <w:tc>
          <w:tcPr>
            <w:tcW w:w="2393" w:type="dxa"/>
          </w:tcPr>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 Текущая успеваемость</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 xml:space="preserve">и качество </w:t>
            </w:r>
            <w:proofErr w:type="gramStart"/>
            <w:r w:rsidRPr="002D61EA">
              <w:rPr>
                <w:rFonts w:ascii="Times New Roman" w:eastAsiaTheme="minorHAnsi" w:hAnsi="Times New Roman"/>
                <w:sz w:val="24"/>
                <w:szCs w:val="24"/>
              </w:rPr>
              <w:t>предметных</w:t>
            </w:r>
            <w:proofErr w:type="gramEnd"/>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знаний и умений.</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 Успеваемость и</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качество знаний и</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умений, рейтинг</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 xml:space="preserve">учащихся </w:t>
            </w:r>
            <w:proofErr w:type="gramStart"/>
            <w:r w:rsidRPr="002D61EA">
              <w:rPr>
                <w:rFonts w:ascii="Times New Roman" w:eastAsiaTheme="minorHAnsi" w:hAnsi="Times New Roman"/>
                <w:sz w:val="24"/>
                <w:szCs w:val="24"/>
              </w:rPr>
              <w:t>по</w:t>
            </w:r>
            <w:proofErr w:type="gramEnd"/>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результатам</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административных</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контрольных работ</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 Результаты</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промежуточной</w:t>
            </w:r>
          </w:p>
          <w:p w:rsidR="000D5F6A" w:rsidRPr="002D61EA" w:rsidRDefault="000D5F6A" w:rsidP="000D5F6A">
            <w:pPr>
              <w:autoSpaceDE w:val="0"/>
              <w:autoSpaceDN w:val="0"/>
              <w:adjustRightInd w:val="0"/>
              <w:rPr>
                <w:rFonts w:ascii="Times New Roman" w:eastAsiaTheme="minorHAnsi" w:hAnsi="Times New Roman"/>
              </w:rPr>
            </w:pPr>
            <w:r w:rsidRPr="002D61EA">
              <w:rPr>
                <w:rFonts w:ascii="Times New Roman" w:eastAsiaTheme="minorHAnsi" w:hAnsi="Times New Roman"/>
                <w:sz w:val="24"/>
                <w:szCs w:val="24"/>
              </w:rPr>
              <w:t xml:space="preserve">аттестации </w:t>
            </w:r>
            <w:proofErr w:type="gramStart"/>
            <w:r w:rsidRPr="002D61EA">
              <w:rPr>
                <w:rFonts w:ascii="Times New Roman" w:eastAsiaTheme="minorHAnsi" w:hAnsi="Times New Roman"/>
                <w:sz w:val="24"/>
                <w:szCs w:val="24"/>
              </w:rPr>
              <w:t>обучающихся</w:t>
            </w:r>
            <w:proofErr w:type="gramEnd"/>
          </w:p>
        </w:tc>
        <w:tc>
          <w:tcPr>
            <w:tcW w:w="2393" w:type="dxa"/>
          </w:tcPr>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 Текущая</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тематическая</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педагогическая</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диагностика уровня</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обученности по</w:t>
            </w:r>
          </w:p>
          <w:p w:rsidR="000D5F6A" w:rsidRPr="002D61EA" w:rsidRDefault="000D5F6A" w:rsidP="000D5F6A">
            <w:pPr>
              <w:autoSpaceDE w:val="0"/>
              <w:autoSpaceDN w:val="0"/>
              <w:adjustRightInd w:val="0"/>
              <w:rPr>
                <w:rFonts w:ascii="Times New Roman" w:eastAsiaTheme="minorHAnsi" w:hAnsi="Times New Roman"/>
                <w:sz w:val="24"/>
                <w:szCs w:val="24"/>
              </w:rPr>
            </w:pPr>
            <w:proofErr w:type="gramStart"/>
            <w:r w:rsidRPr="002D61EA">
              <w:rPr>
                <w:rFonts w:ascii="Times New Roman" w:eastAsiaTheme="minorHAnsi" w:hAnsi="Times New Roman"/>
                <w:sz w:val="24"/>
                <w:szCs w:val="24"/>
              </w:rPr>
              <w:t>предмету (тесты,</w:t>
            </w:r>
            <w:proofErr w:type="gramEnd"/>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компьютерная</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диагностика,</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контрольные работы</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и т.д.)</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административные</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тесты по предметам</w:t>
            </w:r>
          </w:p>
          <w:p w:rsidR="000D5F6A" w:rsidRPr="002D61EA" w:rsidRDefault="000D5F6A" w:rsidP="000D5F6A">
            <w:pPr>
              <w:autoSpaceDE w:val="0"/>
              <w:autoSpaceDN w:val="0"/>
              <w:adjustRightInd w:val="0"/>
              <w:rPr>
                <w:rFonts w:ascii="Times New Roman" w:eastAsiaTheme="minorHAnsi" w:hAnsi="Times New Roman"/>
                <w:sz w:val="24"/>
                <w:szCs w:val="24"/>
              </w:rPr>
            </w:pPr>
            <w:proofErr w:type="gramStart"/>
            <w:r w:rsidRPr="002D61EA">
              <w:rPr>
                <w:rFonts w:ascii="Times New Roman" w:eastAsiaTheme="minorHAnsi" w:hAnsi="Times New Roman"/>
                <w:sz w:val="24"/>
                <w:szCs w:val="24"/>
              </w:rPr>
              <w:t>(входная,</w:t>
            </w:r>
            <w:proofErr w:type="gramEnd"/>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 xml:space="preserve">Учителя </w:t>
            </w:r>
            <w:proofErr w:type="gramStart"/>
            <w:r w:rsidRPr="002D61EA">
              <w:rPr>
                <w:rFonts w:ascii="Times New Roman" w:eastAsiaTheme="minorHAnsi" w:hAnsi="Times New Roman"/>
                <w:sz w:val="24"/>
                <w:szCs w:val="24"/>
              </w:rPr>
              <w:t>в</w:t>
            </w:r>
            <w:proofErr w:type="gramEnd"/>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 xml:space="preserve">соответствии </w:t>
            </w:r>
            <w:proofErr w:type="gramStart"/>
            <w:r w:rsidRPr="002D61EA">
              <w:rPr>
                <w:rFonts w:ascii="Times New Roman" w:eastAsiaTheme="minorHAnsi" w:hAnsi="Times New Roman"/>
                <w:sz w:val="24"/>
                <w:szCs w:val="24"/>
              </w:rPr>
              <w:t>с</w:t>
            </w:r>
            <w:proofErr w:type="gramEnd"/>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графиком</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диагностики и</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контроля</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 xml:space="preserve">зам. директора </w:t>
            </w:r>
            <w:proofErr w:type="gramStart"/>
            <w:r w:rsidRPr="002D61EA">
              <w:rPr>
                <w:rFonts w:ascii="Times New Roman" w:eastAsiaTheme="minorHAnsi" w:hAnsi="Times New Roman"/>
                <w:sz w:val="24"/>
                <w:szCs w:val="24"/>
              </w:rPr>
              <w:t>по</w:t>
            </w:r>
            <w:proofErr w:type="gramEnd"/>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УВР</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79</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классов</w:t>
            </w:r>
            <w:proofErr w:type="gramStart"/>
            <w:r w:rsidRPr="002D61EA">
              <w:rPr>
                <w:rFonts w:ascii="Times New Roman" w:eastAsiaTheme="minorHAnsi" w:hAnsi="Times New Roman"/>
                <w:sz w:val="24"/>
                <w:szCs w:val="24"/>
              </w:rPr>
              <w:t>.</w:t>
            </w:r>
            <w:proofErr w:type="gramEnd"/>
            <w:r w:rsidRPr="002D61EA">
              <w:rPr>
                <w:rFonts w:ascii="Times New Roman" w:eastAsiaTheme="minorHAnsi" w:hAnsi="Times New Roman"/>
                <w:sz w:val="24"/>
                <w:szCs w:val="24"/>
              </w:rPr>
              <w:t xml:space="preserve"> </w:t>
            </w:r>
            <w:proofErr w:type="gramStart"/>
            <w:r w:rsidRPr="002D61EA">
              <w:rPr>
                <w:rFonts w:ascii="Times New Roman" w:eastAsiaTheme="minorHAnsi" w:hAnsi="Times New Roman"/>
                <w:sz w:val="24"/>
                <w:szCs w:val="24"/>
              </w:rPr>
              <w:t>п</w:t>
            </w:r>
            <w:proofErr w:type="gramEnd"/>
            <w:r w:rsidRPr="002D61EA">
              <w:rPr>
                <w:rFonts w:ascii="Times New Roman" w:eastAsiaTheme="minorHAnsi" w:hAnsi="Times New Roman"/>
                <w:sz w:val="24"/>
                <w:szCs w:val="24"/>
              </w:rPr>
              <w:t>ромежуточная,</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итоговая</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диагностика).</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 Процедура</w:t>
            </w:r>
          </w:p>
          <w:p w:rsidR="000D5F6A" w:rsidRPr="002D61EA" w:rsidRDefault="000D5F6A" w:rsidP="000D5F6A">
            <w:pPr>
              <w:autoSpaceDE w:val="0"/>
              <w:autoSpaceDN w:val="0"/>
              <w:adjustRightInd w:val="0"/>
              <w:rPr>
                <w:rFonts w:ascii="Times New Roman" w:eastAsiaTheme="minorHAnsi" w:hAnsi="Times New Roman"/>
              </w:rPr>
            </w:pPr>
            <w:r w:rsidRPr="002D61EA">
              <w:rPr>
                <w:rFonts w:ascii="Times New Roman" w:eastAsiaTheme="minorHAnsi" w:hAnsi="Times New Roman"/>
                <w:sz w:val="24"/>
                <w:szCs w:val="24"/>
              </w:rPr>
              <w:t>промежуточной аттестации</w:t>
            </w:r>
          </w:p>
        </w:tc>
        <w:tc>
          <w:tcPr>
            <w:tcW w:w="2393" w:type="dxa"/>
          </w:tcPr>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 xml:space="preserve">Учителя </w:t>
            </w:r>
            <w:proofErr w:type="gramStart"/>
            <w:r w:rsidRPr="002D61EA">
              <w:rPr>
                <w:rFonts w:ascii="Times New Roman" w:eastAsiaTheme="minorHAnsi" w:hAnsi="Times New Roman"/>
                <w:sz w:val="24"/>
                <w:szCs w:val="24"/>
              </w:rPr>
              <w:t>в</w:t>
            </w:r>
            <w:proofErr w:type="gramEnd"/>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 xml:space="preserve">соответствии </w:t>
            </w:r>
            <w:proofErr w:type="gramStart"/>
            <w:r w:rsidRPr="002D61EA">
              <w:rPr>
                <w:rFonts w:ascii="Times New Roman" w:eastAsiaTheme="minorHAnsi" w:hAnsi="Times New Roman"/>
                <w:sz w:val="24"/>
                <w:szCs w:val="24"/>
              </w:rPr>
              <w:t>с</w:t>
            </w:r>
            <w:proofErr w:type="gramEnd"/>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графиком</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диагностики и</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контроля</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sz w:val="24"/>
                <w:szCs w:val="24"/>
              </w:rPr>
              <w:t xml:space="preserve">зам. директора </w:t>
            </w:r>
            <w:proofErr w:type="gramStart"/>
            <w:r w:rsidRPr="002D61EA">
              <w:rPr>
                <w:rFonts w:ascii="Times New Roman" w:eastAsiaTheme="minorHAnsi" w:hAnsi="Times New Roman"/>
                <w:sz w:val="24"/>
                <w:szCs w:val="24"/>
              </w:rPr>
              <w:t>по</w:t>
            </w:r>
            <w:proofErr w:type="gramEnd"/>
          </w:p>
          <w:p w:rsidR="000D5F6A" w:rsidRPr="002D61EA" w:rsidRDefault="000D5F6A" w:rsidP="000D5F6A">
            <w:pPr>
              <w:autoSpaceDE w:val="0"/>
              <w:autoSpaceDN w:val="0"/>
              <w:adjustRightInd w:val="0"/>
              <w:rPr>
                <w:rFonts w:ascii="Times New Roman" w:eastAsiaTheme="minorHAnsi" w:hAnsi="Times New Roman"/>
              </w:rPr>
            </w:pPr>
            <w:r w:rsidRPr="002D61EA">
              <w:rPr>
                <w:rFonts w:ascii="Times New Roman" w:eastAsiaTheme="minorHAnsi" w:hAnsi="Times New Roman"/>
                <w:sz w:val="24"/>
                <w:szCs w:val="24"/>
              </w:rPr>
              <w:t>УВР</w:t>
            </w:r>
          </w:p>
        </w:tc>
      </w:tr>
      <w:tr w:rsidR="000D5F6A" w:rsidTr="000D5F6A">
        <w:tc>
          <w:tcPr>
            <w:tcW w:w="2392" w:type="dxa"/>
          </w:tcPr>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1.2. Уровень</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овладения</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государственным</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xml:space="preserve">стандартом </w:t>
            </w:r>
            <w:proofErr w:type="gramStart"/>
            <w:r>
              <w:rPr>
                <w:rFonts w:ascii="Times New Roman" w:eastAsiaTheme="minorHAnsi" w:hAnsi="Times New Roman"/>
                <w:sz w:val="24"/>
                <w:szCs w:val="24"/>
              </w:rPr>
              <w:t>по</w:t>
            </w:r>
            <w:proofErr w:type="gramEnd"/>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базовым и</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lastRenderedPageBreak/>
              <w:t>профильным</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предметам</w:t>
            </w:r>
          </w:p>
          <w:p w:rsidR="000D5F6A" w:rsidRDefault="000D5F6A" w:rsidP="000D5F6A">
            <w:pPr>
              <w:autoSpaceDE w:val="0"/>
              <w:autoSpaceDN w:val="0"/>
              <w:adjustRightInd w:val="0"/>
              <w:rPr>
                <w:rFonts w:ascii="Times New Roman" w:eastAsiaTheme="minorHAnsi" w:hAnsi="Times New Roman"/>
                <w:sz w:val="24"/>
                <w:szCs w:val="24"/>
              </w:rPr>
            </w:pPr>
          </w:p>
        </w:tc>
        <w:tc>
          <w:tcPr>
            <w:tcW w:w="2393" w:type="dxa"/>
          </w:tcPr>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lastRenderedPageBreak/>
              <w:t>- Результаты</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мониторинговых</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обследований.</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xml:space="preserve">- Результаты </w:t>
            </w:r>
            <w:proofErr w:type="gramStart"/>
            <w:r>
              <w:rPr>
                <w:rFonts w:ascii="Times New Roman" w:eastAsiaTheme="minorHAnsi" w:hAnsi="Times New Roman"/>
                <w:sz w:val="24"/>
                <w:szCs w:val="24"/>
              </w:rPr>
              <w:t>итоговой</w:t>
            </w:r>
            <w:proofErr w:type="gramEnd"/>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lastRenderedPageBreak/>
              <w:t>аттестации, в том числе ГИА.</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Доля выпускников,</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сдающих ГИА по</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предметам</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по выбору.</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xml:space="preserve">- Результаты ГИА </w:t>
            </w:r>
            <w:proofErr w:type="gramStart"/>
            <w:r>
              <w:rPr>
                <w:rFonts w:ascii="Times New Roman" w:eastAsiaTheme="minorHAnsi" w:hAnsi="Times New Roman"/>
                <w:sz w:val="24"/>
                <w:szCs w:val="24"/>
              </w:rPr>
              <w:t>по</w:t>
            </w:r>
            <w:proofErr w:type="gramEnd"/>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профильным</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предметам.</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Посещение</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Курсов вариативной части учебного плана</w:t>
            </w:r>
          </w:p>
          <w:p w:rsidR="000D5F6A" w:rsidRDefault="000D5F6A" w:rsidP="000D5F6A">
            <w:pPr>
              <w:autoSpaceDE w:val="0"/>
              <w:autoSpaceDN w:val="0"/>
              <w:adjustRightInd w:val="0"/>
              <w:rPr>
                <w:rFonts w:ascii="Times New Roman" w:eastAsiaTheme="minorHAnsi" w:hAnsi="Times New Roman"/>
                <w:sz w:val="24"/>
                <w:szCs w:val="24"/>
              </w:rPr>
            </w:pPr>
          </w:p>
        </w:tc>
        <w:tc>
          <w:tcPr>
            <w:tcW w:w="2393" w:type="dxa"/>
          </w:tcPr>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lastRenderedPageBreak/>
              <w:t>- Анализ и</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систематизация</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полученной</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информации,</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принятие</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lastRenderedPageBreak/>
              <w:t>управленческих</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решений.</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xml:space="preserve">- Проверка </w:t>
            </w:r>
            <w:proofErr w:type="spellStart"/>
            <w:r>
              <w:rPr>
                <w:rFonts w:ascii="Times New Roman" w:eastAsiaTheme="minorHAnsi" w:hAnsi="Times New Roman"/>
                <w:sz w:val="24"/>
                <w:szCs w:val="24"/>
              </w:rPr>
              <w:t>посе</w:t>
            </w:r>
            <w:proofErr w:type="spellEnd"/>
            <w:r>
              <w:rPr>
                <w:rFonts w:ascii="Times New Roman" w:eastAsiaTheme="minorHAnsi" w:hAnsi="Times New Roman"/>
                <w:sz w:val="24"/>
                <w:szCs w:val="24"/>
              </w:rPr>
              <w:t>-</w:t>
            </w:r>
          </w:p>
          <w:p w:rsidR="000D5F6A" w:rsidRDefault="000D5F6A" w:rsidP="000D5F6A">
            <w:pPr>
              <w:autoSpaceDE w:val="0"/>
              <w:autoSpaceDN w:val="0"/>
              <w:adjustRightInd w:val="0"/>
              <w:rPr>
                <w:rFonts w:ascii="Times New Roman" w:eastAsiaTheme="minorHAnsi" w:hAnsi="Times New Roman"/>
                <w:sz w:val="24"/>
                <w:szCs w:val="24"/>
              </w:rPr>
            </w:pPr>
            <w:proofErr w:type="spellStart"/>
            <w:r>
              <w:rPr>
                <w:rFonts w:ascii="Times New Roman" w:eastAsiaTheme="minorHAnsi" w:hAnsi="Times New Roman"/>
                <w:sz w:val="24"/>
                <w:szCs w:val="24"/>
              </w:rPr>
              <w:t>щаемости</w:t>
            </w:r>
            <w:proofErr w:type="spellEnd"/>
            <w:r>
              <w:rPr>
                <w:rFonts w:ascii="Times New Roman" w:eastAsiaTheme="minorHAnsi" w:hAnsi="Times New Roman"/>
                <w:sz w:val="24"/>
                <w:szCs w:val="24"/>
              </w:rPr>
              <w:t xml:space="preserve"> курсов</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вариативной части</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учебного плана.</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Результативность</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посещения курсов</w:t>
            </w:r>
          </w:p>
          <w:p w:rsidR="000D5F6A" w:rsidRDefault="000D5F6A" w:rsidP="000D5F6A">
            <w:pPr>
              <w:autoSpaceDE w:val="0"/>
              <w:autoSpaceDN w:val="0"/>
              <w:adjustRightInd w:val="0"/>
              <w:rPr>
                <w:rFonts w:ascii="Times New Roman" w:eastAsiaTheme="minorHAnsi" w:hAnsi="Times New Roman"/>
                <w:sz w:val="24"/>
                <w:szCs w:val="24"/>
              </w:rPr>
            </w:pPr>
            <w:proofErr w:type="gramStart"/>
            <w:r>
              <w:rPr>
                <w:rFonts w:ascii="Times New Roman" w:eastAsiaTheme="minorHAnsi" w:hAnsi="Times New Roman"/>
                <w:sz w:val="24"/>
                <w:szCs w:val="24"/>
              </w:rPr>
              <w:t>(накопительная</w:t>
            </w:r>
            <w:proofErr w:type="gramEnd"/>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оценка достижений</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портфолио</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ученика)</w:t>
            </w:r>
          </w:p>
          <w:p w:rsidR="000D5F6A" w:rsidRDefault="000D5F6A" w:rsidP="000D5F6A">
            <w:pPr>
              <w:autoSpaceDE w:val="0"/>
              <w:autoSpaceDN w:val="0"/>
              <w:adjustRightInd w:val="0"/>
              <w:rPr>
                <w:rFonts w:ascii="Times New Roman" w:eastAsiaTheme="minorHAnsi" w:hAnsi="Times New Roman"/>
                <w:sz w:val="24"/>
                <w:szCs w:val="24"/>
              </w:rPr>
            </w:pPr>
          </w:p>
        </w:tc>
        <w:tc>
          <w:tcPr>
            <w:tcW w:w="2393" w:type="dxa"/>
          </w:tcPr>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lastRenderedPageBreak/>
              <w:t>Руководители</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ШМО,</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Администрация.</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Кл</w:t>
            </w:r>
            <w:proofErr w:type="gramStart"/>
            <w:r>
              <w:rPr>
                <w:rFonts w:ascii="Times New Roman" w:eastAsiaTheme="minorHAnsi" w:hAnsi="Times New Roman"/>
                <w:sz w:val="24"/>
                <w:szCs w:val="24"/>
              </w:rPr>
              <w:t>.</w:t>
            </w:r>
            <w:proofErr w:type="gramEnd"/>
            <w:r>
              <w:rPr>
                <w:rFonts w:ascii="Times New Roman" w:eastAsiaTheme="minorHAnsi" w:hAnsi="Times New Roman"/>
                <w:sz w:val="24"/>
                <w:szCs w:val="24"/>
              </w:rPr>
              <w:t xml:space="preserve"> </w:t>
            </w:r>
            <w:proofErr w:type="gramStart"/>
            <w:r>
              <w:rPr>
                <w:rFonts w:ascii="Times New Roman" w:eastAsiaTheme="minorHAnsi" w:hAnsi="Times New Roman"/>
                <w:sz w:val="24"/>
                <w:szCs w:val="24"/>
              </w:rPr>
              <w:t>р</w:t>
            </w:r>
            <w:proofErr w:type="gramEnd"/>
            <w:r>
              <w:rPr>
                <w:rFonts w:ascii="Times New Roman" w:eastAsiaTheme="minorHAnsi" w:hAnsi="Times New Roman"/>
                <w:sz w:val="24"/>
                <w:szCs w:val="24"/>
              </w:rPr>
              <w:t>уководители</w:t>
            </w:r>
            <w:r w:rsidR="002D61EA">
              <w:rPr>
                <w:rFonts w:ascii="Times New Roman" w:eastAsiaTheme="minorHAnsi" w:hAnsi="Times New Roman"/>
                <w:sz w:val="24"/>
                <w:szCs w:val="24"/>
              </w:rPr>
              <w:t>.</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xml:space="preserve">Зам. директора </w:t>
            </w:r>
            <w:proofErr w:type="gramStart"/>
            <w:r>
              <w:rPr>
                <w:rFonts w:ascii="Times New Roman" w:eastAsiaTheme="minorHAnsi" w:hAnsi="Times New Roman"/>
                <w:sz w:val="24"/>
                <w:szCs w:val="24"/>
              </w:rPr>
              <w:t>по</w:t>
            </w:r>
            <w:proofErr w:type="gramEnd"/>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lastRenderedPageBreak/>
              <w:t>УВР</w:t>
            </w:r>
            <w:r w:rsidR="002D61EA">
              <w:rPr>
                <w:rFonts w:ascii="Times New Roman" w:eastAsiaTheme="minorHAnsi" w:hAnsi="Times New Roman"/>
                <w:sz w:val="24"/>
                <w:szCs w:val="24"/>
              </w:rPr>
              <w:t>.</w:t>
            </w:r>
          </w:p>
          <w:p w:rsidR="000D5F6A" w:rsidRDefault="002D61E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Обу</w:t>
            </w:r>
            <w:r w:rsidR="000D5F6A">
              <w:rPr>
                <w:rFonts w:ascii="Times New Roman" w:eastAsiaTheme="minorHAnsi" w:hAnsi="Times New Roman"/>
                <w:sz w:val="24"/>
                <w:szCs w:val="24"/>
              </w:rPr>
              <w:t>ча</w:t>
            </w:r>
            <w:r>
              <w:rPr>
                <w:rFonts w:ascii="Times New Roman" w:eastAsiaTheme="minorHAnsi" w:hAnsi="Times New Roman"/>
                <w:sz w:val="24"/>
                <w:szCs w:val="24"/>
              </w:rPr>
              <w:t>ю</w:t>
            </w:r>
            <w:r w:rsidR="000D5F6A">
              <w:rPr>
                <w:rFonts w:ascii="Times New Roman" w:eastAsiaTheme="minorHAnsi" w:hAnsi="Times New Roman"/>
                <w:sz w:val="24"/>
                <w:szCs w:val="24"/>
              </w:rPr>
              <w:t>щиеся</w:t>
            </w:r>
            <w:r>
              <w:rPr>
                <w:rFonts w:ascii="Times New Roman" w:eastAsiaTheme="minorHAnsi" w:hAnsi="Times New Roman"/>
                <w:sz w:val="24"/>
                <w:szCs w:val="24"/>
              </w:rPr>
              <w:t>.</w:t>
            </w:r>
          </w:p>
        </w:tc>
      </w:tr>
      <w:tr w:rsidR="000D5F6A" w:rsidTr="000D5F6A">
        <w:tc>
          <w:tcPr>
            <w:tcW w:w="2392" w:type="dxa"/>
          </w:tcPr>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lastRenderedPageBreak/>
              <w:t>1.3. Степень</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применения</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предметных знаний и</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умений на практике.</w:t>
            </w:r>
          </w:p>
        </w:tc>
        <w:tc>
          <w:tcPr>
            <w:tcW w:w="2393" w:type="dxa"/>
          </w:tcPr>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Количество</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участников предметных</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олимпиад,</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интеллектуальных</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конкурсов.</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Количество</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ученических</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исследовательских</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работ, проектов.</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Количество</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победителей и призеров</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предметных олимпиад.</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Количество призеров</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исследовательских</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конкурсов и проектов.</w:t>
            </w:r>
          </w:p>
        </w:tc>
        <w:tc>
          <w:tcPr>
            <w:tcW w:w="2393" w:type="dxa"/>
          </w:tcPr>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Количественный и</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качественный анализ</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результатов</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творческой</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деятельности</w:t>
            </w:r>
          </w:p>
          <w:p w:rsidR="000D5F6A" w:rsidRDefault="002D61E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обу</w:t>
            </w:r>
            <w:r w:rsidR="000D5F6A">
              <w:rPr>
                <w:rFonts w:ascii="Times New Roman" w:eastAsiaTheme="minorHAnsi" w:hAnsi="Times New Roman"/>
                <w:sz w:val="24"/>
                <w:szCs w:val="24"/>
              </w:rPr>
              <w:t>ча</w:t>
            </w:r>
            <w:r>
              <w:rPr>
                <w:rFonts w:ascii="Times New Roman" w:eastAsiaTheme="minorHAnsi" w:hAnsi="Times New Roman"/>
                <w:sz w:val="24"/>
                <w:szCs w:val="24"/>
              </w:rPr>
              <w:t>ю</w:t>
            </w:r>
            <w:r w:rsidR="000D5F6A">
              <w:rPr>
                <w:rFonts w:ascii="Times New Roman" w:eastAsiaTheme="minorHAnsi" w:hAnsi="Times New Roman"/>
                <w:sz w:val="24"/>
                <w:szCs w:val="24"/>
              </w:rPr>
              <w:t>щихся.</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Накопительная</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оценка достижений</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(портфолио ученика)</w:t>
            </w:r>
          </w:p>
        </w:tc>
        <w:tc>
          <w:tcPr>
            <w:tcW w:w="2393" w:type="dxa"/>
          </w:tcPr>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Учителя-</w:t>
            </w:r>
          </w:p>
          <w:p w:rsidR="000D5F6A" w:rsidRDefault="002D61E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п</w:t>
            </w:r>
            <w:r w:rsidR="000D5F6A">
              <w:rPr>
                <w:rFonts w:ascii="Times New Roman" w:eastAsiaTheme="minorHAnsi" w:hAnsi="Times New Roman"/>
                <w:sz w:val="24"/>
                <w:szCs w:val="24"/>
              </w:rPr>
              <w:t>редметники</w:t>
            </w:r>
            <w:r>
              <w:rPr>
                <w:rFonts w:ascii="Times New Roman" w:eastAsiaTheme="minorHAnsi" w:hAnsi="Times New Roman"/>
                <w:sz w:val="24"/>
                <w:szCs w:val="24"/>
              </w:rPr>
              <w:t>,</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руководители</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ШМО</w:t>
            </w:r>
            <w:r w:rsidR="002D61EA">
              <w:rPr>
                <w:rFonts w:ascii="Times New Roman" w:eastAsiaTheme="minorHAnsi" w:hAnsi="Times New Roman"/>
                <w:sz w:val="24"/>
                <w:szCs w:val="24"/>
              </w:rPr>
              <w:t>,</w:t>
            </w:r>
          </w:p>
          <w:p w:rsidR="000D5F6A" w:rsidRDefault="002D61E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з</w:t>
            </w:r>
            <w:r w:rsidR="000D5F6A">
              <w:rPr>
                <w:rFonts w:ascii="Times New Roman" w:eastAsiaTheme="minorHAnsi" w:hAnsi="Times New Roman"/>
                <w:sz w:val="24"/>
                <w:szCs w:val="24"/>
              </w:rPr>
              <w:t>ам</w:t>
            </w:r>
            <w:r>
              <w:rPr>
                <w:rFonts w:ascii="Times New Roman" w:eastAsiaTheme="minorHAnsi" w:hAnsi="Times New Roman"/>
                <w:sz w:val="24"/>
                <w:szCs w:val="24"/>
              </w:rPr>
              <w:t>.</w:t>
            </w:r>
            <w:r w:rsidR="000D5F6A">
              <w:rPr>
                <w:rFonts w:ascii="Times New Roman" w:eastAsiaTheme="minorHAnsi" w:hAnsi="Times New Roman"/>
                <w:sz w:val="24"/>
                <w:szCs w:val="24"/>
              </w:rPr>
              <w:t xml:space="preserve"> директора</w:t>
            </w:r>
            <w:r>
              <w:rPr>
                <w:rFonts w:ascii="Times New Roman" w:eastAsiaTheme="minorHAnsi" w:hAnsi="Times New Roman"/>
                <w:sz w:val="24"/>
                <w:szCs w:val="24"/>
              </w:rPr>
              <w:t>,</w:t>
            </w:r>
          </w:p>
          <w:p w:rsidR="000D5F6A" w:rsidRDefault="000D5F6A" w:rsidP="000D5F6A">
            <w:pPr>
              <w:autoSpaceDE w:val="0"/>
              <w:autoSpaceDN w:val="0"/>
              <w:adjustRightInd w:val="0"/>
              <w:rPr>
                <w:rFonts w:ascii="Times New Roman" w:eastAsiaTheme="minorHAnsi" w:hAnsi="Times New Roman"/>
                <w:sz w:val="24"/>
                <w:szCs w:val="24"/>
              </w:rPr>
            </w:pPr>
            <w:proofErr w:type="spellStart"/>
            <w:r>
              <w:rPr>
                <w:rFonts w:ascii="Times New Roman" w:eastAsiaTheme="minorHAnsi" w:hAnsi="Times New Roman"/>
                <w:sz w:val="24"/>
                <w:szCs w:val="24"/>
              </w:rPr>
              <w:t>кл</w:t>
            </w:r>
            <w:proofErr w:type="spellEnd"/>
            <w:r>
              <w:rPr>
                <w:rFonts w:ascii="Times New Roman" w:eastAsiaTheme="minorHAnsi" w:hAnsi="Times New Roman"/>
                <w:sz w:val="24"/>
                <w:szCs w:val="24"/>
              </w:rPr>
              <w:t>. руководители</w:t>
            </w:r>
            <w:r w:rsidR="002D61EA">
              <w:rPr>
                <w:rFonts w:ascii="Times New Roman" w:eastAsiaTheme="minorHAnsi" w:hAnsi="Times New Roman"/>
                <w:sz w:val="24"/>
                <w:szCs w:val="24"/>
              </w:rPr>
              <w:t>,</w:t>
            </w:r>
          </w:p>
          <w:p w:rsidR="000D5F6A" w:rsidRDefault="002D61E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об</w:t>
            </w:r>
            <w:r w:rsidR="000D5F6A">
              <w:rPr>
                <w:rFonts w:ascii="Times New Roman" w:eastAsiaTheme="minorHAnsi" w:hAnsi="Times New Roman"/>
                <w:sz w:val="24"/>
                <w:szCs w:val="24"/>
              </w:rPr>
              <w:t>уча</w:t>
            </w:r>
            <w:r>
              <w:rPr>
                <w:rFonts w:ascii="Times New Roman" w:eastAsiaTheme="minorHAnsi" w:hAnsi="Times New Roman"/>
                <w:sz w:val="24"/>
                <w:szCs w:val="24"/>
              </w:rPr>
              <w:t>ю</w:t>
            </w:r>
            <w:r w:rsidR="000D5F6A">
              <w:rPr>
                <w:rFonts w:ascii="Times New Roman" w:eastAsiaTheme="minorHAnsi" w:hAnsi="Times New Roman"/>
                <w:sz w:val="24"/>
                <w:szCs w:val="24"/>
              </w:rPr>
              <w:t>щиеся</w:t>
            </w:r>
          </w:p>
        </w:tc>
      </w:tr>
      <w:tr w:rsidR="000D5F6A" w:rsidTr="000D5F6A">
        <w:tc>
          <w:tcPr>
            <w:tcW w:w="2392" w:type="dxa"/>
          </w:tcPr>
          <w:p w:rsidR="000D5F6A" w:rsidRPr="002D61EA" w:rsidRDefault="000D5F6A" w:rsidP="000D5F6A">
            <w:pPr>
              <w:autoSpaceDE w:val="0"/>
              <w:autoSpaceDN w:val="0"/>
              <w:adjustRightInd w:val="0"/>
              <w:rPr>
                <w:rFonts w:ascii="Times New Roman" w:eastAsiaTheme="minorHAnsi" w:hAnsi="Times New Roman"/>
                <w:b/>
                <w:bCs/>
                <w:sz w:val="24"/>
                <w:szCs w:val="24"/>
              </w:rPr>
            </w:pPr>
            <w:r w:rsidRPr="002D61EA">
              <w:rPr>
                <w:rFonts w:ascii="Times New Roman" w:eastAsiaTheme="minorHAnsi" w:hAnsi="Times New Roman"/>
                <w:b/>
                <w:bCs/>
                <w:sz w:val="24"/>
                <w:szCs w:val="24"/>
              </w:rPr>
              <w:t xml:space="preserve">2. Уровень </w:t>
            </w:r>
            <w:proofErr w:type="spellStart"/>
            <w:r w:rsidRPr="002D61EA">
              <w:rPr>
                <w:rFonts w:ascii="Times New Roman" w:eastAsiaTheme="minorHAnsi" w:hAnsi="Times New Roman"/>
                <w:b/>
                <w:bCs/>
                <w:sz w:val="24"/>
                <w:szCs w:val="24"/>
              </w:rPr>
              <w:t>сфор</w:t>
            </w:r>
            <w:proofErr w:type="spellEnd"/>
            <w:r w:rsidRPr="002D61EA">
              <w:rPr>
                <w:rFonts w:ascii="Times New Roman" w:eastAsiaTheme="minorHAnsi" w:hAnsi="Times New Roman"/>
                <w:b/>
                <w:bCs/>
                <w:sz w:val="24"/>
                <w:szCs w:val="24"/>
              </w:rPr>
              <w:t>-</w:t>
            </w:r>
          </w:p>
          <w:p w:rsidR="000D5F6A" w:rsidRPr="002D61EA" w:rsidRDefault="000D5F6A" w:rsidP="000D5F6A">
            <w:pPr>
              <w:autoSpaceDE w:val="0"/>
              <w:autoSpaceDN w:val="0"/>
              <w:adjustRightInd w:val="0"/>
              <w:rPr>
                <w:rFonts w:ascii="Times New Roman" w:eastAsiaTheme="minorHAnsi" w:hAnsi="Times New Roman"/>
                <w:b/>
                <w:bCs/>
                <w:sz w:val="24"/>
                <w:szCs w:val="24"/>
              </w:rPr>
            </w:pPr>
            <w:proofErr w:type="spellStart"/>
            <w:r w:rsidRPr="002D61EA">
              <w:rPr>
                <w:rFonts w:ascii="Times New Roman" w:eastAsiaTheme="minorHAnsi" w:hAnsi="Times New Roman"/>
                <w:b/>
                <w:bCs/>
                <w:sz w:val="24"/>
                <w:szCs w:val="24"/>
              </w:rPr>
              <w:t>мированности</w:t>
            </w:r>
            <w:proofErr w:type="spellEnd"/>
          </w:p>
          <w:p w:rsidR="000D5F6A" w:rsidRPr="002D61EA" w:rsidRDefault="000D5F6A" w:rsidP="000D5F6A">
            <w:pPr>
              <w:autoSpaceDE w:val="0"/>
              <w:autoSpaceDN w:val="0"/>
              <w:adjustRightInd w:val="0"/>
              <w:rPr>
                <w:rFonts w:ascii="Times New Roman" w:eastAsiaTheme="minorHAnsi" w:hAnsi="Times New Roman"/>
                <w:b/>
                <w:bCs/>
                <w:sz w:val="24"/>
                <w:szCs w:val="24"/>
              </w:rPr>
            </w:pPr>
            <w:r w:rsidRPr="002D61EA">
              <w:rPr>
                <w:rFonts w:ascii="Times New Roman" w:eastAsiaTheme="minorHAnsi" w:hAnsi="Times New Roman"/>
                <w:b/>
                <w:bCs/>
                <w:sz w:val="24"/>
                <w:szCs w:val="24"/>
              </w:rPr>
              <w:t>ключевых компе-</w:t>
            </w:r>
          </w:p>
          <w:p w:rsidR="000D5F6A" w:rsidRPr="002D61EA" w:rsidRDefault="000D5F6A" w:rsidP="000D5F6A">
            <w:pPr>
              <w:autoSpaceDE w:val="0"/>
              <w:autoSpaceDN w:val="0"/>
              <w:adjustRightInd w:val="0"/>
              <w:rPr>
                <w:rFonts w:ascii="Times New Roman" w:eastAsiaTheme="minorHAnsi" w:hAnsi="Times New Roman"/>
                <w:b/>
                <w:bCs/>
                <w:sz w:val="24"/>
                <w:szCs w:val="24"/>
              </w:rPr>
            </w:pPr>
            <w:proofErr w:type="spellStart"/>
            <w:r w:rsidRPr="002D61EA">
              <w:rPr>
                <w:rFonts w:ascii="Times New Roman" w:eastAsiaTheme="minorHAnsi" w:hAnsi="Times New Roman"/>
                <w:b/>
                <w:bCs/>
                <w:sz w:val="24"/>
                <w:szCs w:val="24"/>
              </w:rPr>
              <w:t>тентностей</w:t>
            </w:r>
            <w:proofErr w:type="spellEnd"/>
            <w:r w:rsidRPr="002D61EA">
              <w:rPr>
                <w:rFonts w:ascii="Times New Roman" w:eastAsiaTheme="minorHAnsi" w:hAnsi="Times New Roman"/>
                <w:b/>
                <w:bCs/>
                <w:sz w:val="24"/>
                <w:szCs w:val="24"/>
              </w:rPr>
              <w:t>:</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xml:space="preserve">2.1.Компетентность </w:t>
            </w:r>
            <w:proofErr w:type="gramStart"/>
            <w:r>
              <w:rPr>
                <w:rFonts w:ascii="Times New Roman" w:eastAsiaTheme="minorHAnsi" w:hAnsi="Times New Roman"/>
                <w:sz w:val="24"/>
                <w:szCs w:val="24"/>
              </w:rPr>
              <w:t>в</w:t>
            </w:r>
            <w:proofErr w:type="gramEnd"/>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сфере</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самостоятельной</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познавательной</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деятельности</w:t>
            </w:r>
          </w:p>
        </w:tc>
        <w:tc>
          <w:tcPr>
            <w:tcW w:w="2393" w:type="dxa"/>
          </w:tcPr>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Уровень</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сформированности</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мыслительных</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операций: обобщения,</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сравнения, анализа,</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синтеза и т.д.</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Уровень владения</w:t>
            </w:r>
          </w:p>
          <w:p w:rsidR="000D5F6A" w:rsidRDefault="002D61EA" w:rsidP="000D5F6A">
            <w:pPr>
              <w:autoSpaceDE w:val="0"/>
              <w:autoSpaceDN w:val="0"/>
              <w:adjustRightInd w:val="0"/>
              <w:rPr>
                <w:rFonts w:ascii="Times New Roman" w:eastAsiaTheme="minorHAnsi" w:hAnsi="Times New Roman"/>
                <w:sz w:val="24"/>
                <w:szCs w:val="24"/>
              </w:rPr>
            </w:pPr>
            <w:proofErr w:type="gramStart"/>
            <w:r>
              <w:rPr>
                <w:rFonts w:ascii="Times New Roman" w:eastAsiaTheme="minorHAnsi" w:hAnsi="Times New Roman"/>
                <w:sz w:val="24"/>
                <w:szCs w:val="24"/>
              </w:rPr>
              <w:t>исследовательскими ме</w:t>
            </w:r>
            <w:r w:rsidR="000D5F6A">
              <w:rPr>
                <w:rFonts w:ascii="Times New Roman" w:eastAsiaTheme="minorHAnsi" w:hAnsi="Times New Roman"/>
                <w:sz w:val="24"/>
                <w:szCs w:val="24"/>
              </w:rPr>
              <w:t>тодами (наблюдение,</w:t>
            </w:r>
            <w:proofErr w:type="gramEnd"/>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эксперимент,</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xml:space="preserve">статистические методы, </w:t>
            </w:r>
            <w:proofErr w:type="gramStart"/>
            <w:r>
              <w:rPr>
                <w:rFonts w:ascii="Times New Roman" w:eastAsiaTheme="minorHAnsi" w:hAnsi="Times New Roman"/>
                <w:sz w:val="24"/>
                <w:szCs w:val="24"/>
              </w:rPr>
              <w:t>социологическая</w:t>
            </w:r>
            <w:proofErr w:type="gramEnd"/>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диагностика).</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lastRenderedPageBreak/>
              <w:t>- Создание</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собственного продукта</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познавательной</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деятельности</w:t>
            </w:r>
          </w:p>
        </w:tc>
        <w:tc>
          <w:tcPr>
            <w:tcW w:w="2393" w:type="dxa"/>
          </w:tcPr>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lastRenderedPageBreak/>
              <w:t>- Психологическая</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диагностика</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Педагогическое</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наблюдение.</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xml:space="preserve">- Метод </w:t>
            </w:r>
            <w:proofErr w:type="gramStart"/>
            <w:r>
              <w:rPr>
                <w:rFonts w:ascii="Times New Roman" w:eastAsiaTheme="minorHAnsi" w:hAnsi="Times New Roman"/>
                <w:sz w:val="24"/>
                <w:szCs w:val="24"/>
              </w:rPr>
              <w:t>экспертной</w:t>
            </w:r>
            <w:proofErr w:type="gramEnd"/>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оценки.</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Анализ качества</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xml:space="preserve">рефератов, </w:t>
            </w:r>
            <w:proofErr w:type="spellStart"/>
            <w:r>
              <w:rPr>
                <w:rFonts w:ascii="Times New Roman" w:eastAsiaTheme="minorHAnsi" w:hAnsi="Times New Roman"/>
                <w:sz w:val="24"/>
                <w:szCs w:val="24"/>
              </w:rPr>
              <w:t>иссле</w:t>
            </w:r>
            <w:proofErr w:type="spellEnd"/>
            <w:r>
              <w:rPr>
                <w:rFonts w:ascii="Times New Roman" w:eastAsiaTheme="minorHAnsi" w:hAnsi="Times New Roman"/>
                <w:sz w:val="24"/>
                <w:szCs w:val="24"/>
              </w:rPr>
              <w:t>-</w:t>
            </w:r>
          </w:p>
          <w:p w:rsidR="000D5F6A" w:rsidRDefault="000D5F6A" w:rsidP="000D5F6A">
            <w:pPr>
              <w:autoSpaceDE w:val="0"/>
              <w:autoSpaceDN w:val="0"/>
              <w:adjustRightInd w:val="0"/>
              <w:rPr>
                <w:rFonts w:ascii="Times New Roman" w:eastAsiaTheme="minorHAnsi" w:hAnsi="Times New Roman"/>
                <w:sz w:val="24"/>
                <w:szCs w:val="24"/>
              </w:rPr>
            </w:pPr>
            <w:proofErr w:type="spellStart"/>
            <w:r>
              <w:rPr>
                <w:rFonts w:ascii="Times New Roman" w:eastAsiaTheme="minorHAnsi" w:hAnsi="Times New Roman"/>
                <w:sz w:val="24"/>
                <w:szCs w:val="24"/>
              </w:rPr>
              <w:t>довательских</w:t>
            </w:r>
            <w:proofErr w:type="spellEnd"/>
            <w:r>
              <w:rPr>
                <w:rFonts w:ascii="Times New Roman" w:eastAsiaTheme="minorHAnsi" w:hAnsi="Times New Roman"/>
                <w:sz w:val="24"/>
                <w:szCs w:val="24"/>
              </w:rPr>
              <w:t xml:space="preserve"> и</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проектных работ</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учащихся.</w:t>
            </w:r>
          </w:p>
          <w:p w:rsidR="000D5F6A" w:rsidRPr="000D5F6A" w:rsidRDefault="000D5F6A" w:rsidP="000D5F6A">
            <w:pPr>
              <w:jc w:val="center"/>
              <w:rPr>
                <w:rFonts w:ascii="Times New Roman" w:eastAsiaTheme="minorHAnsi" w:hAnsi="Times New Roman"/>
                <w:sz w:val="24"/>
                <w:szCs w:val="24"/>
              </w:rPr>
            </w:pPr>
          </w:p>
        </w:tc>
        <w:tc>
          <w:tcPr>
            <w:tcW w:w="2393" w:type="dxa"/>
          </w:tcPr>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Педагоги</w:t>
            </w:r>
            <w:r w:rsidR="002D61EA">
              <w:rPr>
                <w:rFonts w:ascii="Times New Roman" w:eastAsiaTheme="minorHAnsi" w:hAnsi="Times New Roman"/>
                <w:sz w:val="24"/>
                <w:szCs w:val="24"/>
              </w:rPr>
              <w:t>, педаго</w:t>
            </w:r>
            <w:proofErr w:type="gramStart"/>
            <w:r w:rsidR="002D61EA">
              <w:rPr>
                <w:rFonts w:ascii="Times New Roman" w:eastAsiaTheme="minorHAnsi" w:hAnsi="Times New Roman"/>
                <w:sz w:val="24"/>
                <w:szCs w:val="24"/>
              </w:rPr>
              <w:t>г-</w:t>
            </w:r>
            <w:proofErr w:type="gramEnd"/>
            <w:r w:rsidR="002D61EA">
              <w:rPr>
                <w:rFonts w:ascii="Times New Roman" w:eastAsiaTheme="minorHAnsi" w:hAnsi="Times New Roman"/>
                <w:sz w:val="24"/>
                <w:szCs w:val="24"/>
              </w:rPr>
              <w:t xml:space="preserve"> психолог</w:t>
            </w:r>
          </w:p>
          <w:p w:rsidR="000D5F6A" w:rsidRDefault="000D5F6A" w:rsidP="000D5F6A">
            <w:pPr>
              <w:autoSpaceDE w:val="0"/>
              <w:autoSpaceDN w:val="0"/>
              <w:adjustRightInd w:val="0"/>
              <w:rPr>
                <w:rFonts w:ascii="Times New Roman" w:eastAsiaTheme="minorHAnsi" w:hAnsi="Times New Roman"/>
                <w:sz w:val="24"/>
                <w:szCs w:val="24"/>
              </w:rPr>
            </w:pPr>
          </w:p>
        </w:tc>
      </w:tr>
      <w:tr w:rsidR="000D5F6A" w:rsidTr="000D5F6A">
        <w:tc>
          <w:tcPr>
            <w:tcW w:w="2392" w:type="dxa"/>
          </w:tcPr>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lastRenderedPageBreak/>
              <w:t>2.2.Информационно-</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коммуникативная</w:t>
            </w:r>
          </w:p>
          <w:p w:rsidR="000D5F6A" w:rsidRDefault="000D5F6A" w:rsidP="000D5F6A">
            <w:pPr>
              <w:autoSpaceDE w:val="0"/>
              <w:autoSpaceDN w:val="0"/>
              <w:adjustRightInd w:val="0"/>
              <w:rPr>
                <w:rFonts w:ascii="Times New Roman,Bold" w:eastAsiaTheme="minorHAnsi" w:hAnsi="Times New Roman,Bold" w:cs="Times New Roman,Bold"/>
                <w:b/>
                <w:bCs/>
                <w:sz w:val="24"/>
                <w:szCs w:val="24"/>
              </w:rPr>
            </w:pPr>
            <w:r>
              <w:rPr>
                <w:rFonts w:ascii="Times New Roman" w:eastAsiaTheme="minorHAnsi" w:hAnsi="Times New Roman"/>
                <w:sz w:val="24"/>
                <w:szCs w:val="24"/>
              </w:rPr>
              <w:t>компетентность</w:t>
            </w:r>
          </w:p>
        </w:tc>
        <w:tc>
          <w:tcPr>
            <w:tcW w:w="2393" w:type="dxa"/>
          </w:tcPr>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Умение осуществлять</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xml:space="preserve">поиск информации </w:t>
            </w:r>
            <w:proofErr w:type="gramStart"/>
            <w:r>
              <w:rPr>
                <w:rFonts w:ascii="Times New Roman" w:eastAsiaTheme="minorHAnsi" w:hAnsi="Times New Roman"/>
                <w:sz w:val="24"/>
                <w:szCs w:val="24"/>
              </w:rPr>
              <w:t>в</w:t>
            </w:r>
            <w:proofErr w:type="gramEnd"/>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xml:space="preserve">источниках </w:t>
            </w:r>
            <w:proofErr w:type="gramStart"/>
            <w:r>
              <w:rPr>
                <w:rFonts w:ascii="Times New Roman" w:eastAsiaTheme="minorHAnsi" w:hAnsi="Times New Roman"/>
                <w:sz w:val="24"/>
                <w:szCs w:val="24"/>
              </w:rPr>
              <w:t>разного</w:t>
            </w:r>
            <w:proofErr w:type="gramEnd"/>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типа, в том числе</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Интернет.</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Степень владения</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компьютерными</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xml:space="preserve">технологиями </w:t>
            </w:r>
            <w:proofErr w:type="gramStart"/>
            <w:r>
              <w:rPr>
                <w:rFonts w:ascii="Times New Roman" w:eastAsiaTheme="minorHAnsi" w:hAnsi="Times New Roman"/>
                <w:sz w:val="24"/>
                <w:szCs w:val="24"/>
              </w:rPr>
              <w:t>при</w:t>
            </w:r>
            <w:proofErr w:type="gramEnd"/>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работе с информацией.</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Степень развития</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рефлексивных навыков,</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самостоятельности</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позиции в оценке</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различной информации.</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Способность учащихся</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xml:space="preserve">к сотрудничеству </w:t>
            </w:r>
            <w:proofErr w:type="gramStart"/>
            <w:r>
              <w:rPr>
                <w:rFonts w:ascii="Times New Roman" w:eastAsiaTheme="minorHAnsi" w:hAnsi="Times New Roman"/>
                <w:sz w:val="24"/>
                <w:szCs w:val="24"/>
              </w:rPr>
              <w:t>на</w:t>
            </w:r>
            <w:proofErr w:type="gramEnd"/>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всех этапах</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коллективной</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деятельности.</w:t>
            </w:r>
          </w:p>
        </w:tc>
        <w:tc>
          <w:tcPr>
            <w:tcW w:w="2393" w:type="dxa"/>
          </w:tcPr>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Педагогическое</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наблюдение.</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Анкетирование</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учащихся.</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xml:space="preserve">- Анализ </w:t>
            </w:r>
            <w:proofErr w:type="gramStart"/>
            <w:r>
              <w:rPr>
                <w:rFonts w:ascii="Times New Roman" w:eastAsiaTheme="minorHAnsi" w:hAnsi="Times New Roman"/>
                <w:sz w:val="24"/>
                <w:szCs w:val="24"/>
              </w:rPr>
              <w:t>творческих</w:t>
            </w:r>
            <w:proofErr w:type="gramEnd"/>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работ, рефератов и</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т.д.</w:t>
            </w:r>
          </w:p>
        </w:tc>
        <w:tc>
          <w:tcPr>
            <w:tcW w:w="2393" w:type="dxa"/>
          </w:tcPr>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Педагоги,</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Ответственный.</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за</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информатизацию</w:t>
            </w:r>
            <w:r w:rsidR="002D61EA">
              <w:rPr>
                <w:rFonts w:ascii="Times New Roman" w:eastAsiaTheme="minorHAnsi" w:hAnsi="Times New Roman"/>
                <w:sz w:val="24"/>
                <w:szCs w:val="24"/>
              </w:rPr>
              <w:t>.</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Кл</w:t>
            </w:r>
            <w:proofErr w:type="gramStart"/>
            <w:r>
              <w:rPr>
                <w:rFonts w:ascii="Times New Roman" w:eastAsiaTheme="minorHAnsi" w:hAnsi="Times New Roman"/>
                <w:sz w:val="24"/>
                <w:szCs w:val="24"/>
              </w:rPr>
              <w:t>.</w:t>
            </w:r>
            <w:proofErr w:type="gramEnd"/>
            <w:r>
              <w:rPr>
                <w:rFonts w:ascii="Times New Roman" w:eastAsiaTheme="minorHAnsi" w:hAnsi="Times New Roman"/>
                <w:sz w:val="24"/>
                <w:szCs w:val="24"/>
              </w:rPr>
              <w:t xml:space="preserve"> </w:t>
            </w:r>
            <w:proofErr w:type="gramStart"/>
            <w:r>
              <w:rPr>
                <w:rFonts w:ascii="Times New Roman" w:eastAsiaTheme="minorHAnsi" w:hAnsi="Times New Roman"/>
                <w:sz w:val="24"/>
                <w:szCs w:val="24"/>
              </w:rPr>
              <w:t>р</w:t>
            </w:r>
            <w:proofErr w:type="gramEnd"/>
            <w:r>
              <w:rPr>
                <w:rFonts w:ascii="Times New Roman" w:eastAsiaTheme="minorHAnsi" w:hAnsi="Times New Roman"/>
                <w:sz w:val="24"/>
                <w:szCs w:val="24"/>
              </w:rPr>
              <w:t>уководители</w:t>
            </w:r>
          </w:p>
        </w:tc>
      </w:tr>
      <w:tr w:rsidR="000D5F6A" w:rsidTr="000D5F6A">
        <w:tc>
          <w:tcPr>
            <w:tcW w:w="2392" w:type="dxa"/>
          </w:tcPr>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2.3.Социальная</w:t>
            </w:r>
          </w:p>
          <w:p w:rsidR="000D5F6A" w:rsidRDefault="000D5F6A" w:rsidP="000D5F6A">
            <w:pPr>
              <w:autoSpaceDE w:val="0"/>
              <w:autoSpaceDN w:val="0"/>
              <w:adjustRightInd w:val="0"/>
              <w:jc w:val="center"/>
              <w:rPr>
                <w:rFonts w:ascii="Times New Roman,Bold" w:eastAsiaTheme="minorHAnsi" w:hAnsi="Times New Roman,Bold" w:cs="Times New Roman,Bold"/>
                <w:b/>
                <w:bCs/>
                <w:sz w:val="24"/>
                <w:szCs w:val="24"/>
              </w:rPr>
            </w:pPr>
            <w:r>
              <w:rPr>
                <w:rFonts w:ascii="Times New Roman" w:eastAsiaTheme="minorHAnsi" w:hAnsi="Times New Roman"/>
                <w:sz w:val="24"/>
                <w:szCs w:val="24"/>
              </w:rPr>
              <w:t>компетентность</w:t>
            </w:r>
          </w:p>
        </w:tc>
        <w:tc>
          <w:tcPr>
            <w:tcW w:w="2393" w:type="dxa"/>
          </w:tcPr>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Уровень</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сформированности</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психологической</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xml:space="preserve">устойчивости </w:t>
            </w:r>
            <w:proofErr w:type="gramStart"/>
            <w:r>
              <w:rPr>
                <w:rFonts w:ascii="Times New Roman" w:eastAsiaTheme="minorHAnsi" w:hAnsi="Times New Roman"/>
                <w:sz w:val="24"/>
                <w:szCs w:val="24"/>
              </w:rPr>
              <w:t>к</w:t>
            </w:r>
            <w:proofErr w:type="gramEnd"/>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негативным</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социальным явлениям.</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Умение осуществлять</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xml:space="preserve">выбор решения </w:t>
            </w:r>
            <w:proofErr w:type="gramStart"/>
            <w:r>
              <w:rPr>
                <w:rFonts w:ascii="Times New Roman" w:eastAsiaTheme="minorHAnsi" w:hAnsi="Times New Roman"/>
                <w:sz w:val="24"/>
                <w:szCs w:val="24"/>
              </w:rPr>
              <w:t>на</w:t>
            </w:r>
            <w:proofErr w:type="gramEnd"/>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основе оценки</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альтернатив.</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Степень проявления</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личной инициативы</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учащихся.</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Установление</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позитивных социальных</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xml:space="preserve">взаимоотношений </w:t>
            </w:r>
            <w:proofErr w:type="gramStart"/>
            <w:r>
              <w:rPr>
                <w:rFonts w:ascii="Times New Roman" w:eastAsiaTheme="minorHAnsi" w:hAnsi="Times New Roman"/>
                <w:sz w:val="24"/>
                <w:szCs w:val="24"/>
              </w:rPr>
              <w:t>с</w:t>
            </w:r>
            <w:proofErr w:type="gramEnd"/>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окружающими.</w:t>
            </w:r>
          </w:p>
        </w:tc>
        <w:tc>
          <w:tcPr>
            <w:tcW w:w="2393" w:type="dxa"/>
          </w:tcPr>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Тестирование</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xml:space="preserve">- Наблюдение </w:t>
            </w:r>
            <w:proofErr w:type="gramStart"/>
            <w:r>
              <w:rPr>
                <w:rFonts w:ascii="Times New Roman" w:eastAsiaTheme="minorHAnsi" w:hAnsi="Times New Roman"/>
                <w:sz w:val="24"/>
                <w:szCs w:val="24"/>
              </w:rPr>
              <w:t>в</w:t>
            </w:r>
            <w:proofErr w:type="gramEnd"/>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специально</w:t>
            </w:r>
          </w:p>
          <w:p w:rsidR="000D5F6A" w:rsidRDefault="000D5F6A" w:rsidP="000D5F6A">
            <w:pPr>
              <w:autoSpaceDE w:val="0"/>
              <w:autoSpaceDN w:val="0"/>
              <w:adjustRightInd w:val="0"/>
              <w:rPr>
                <w:rFonts w:ascii="Times New Roman" w:eastAsiaTheme="minorHAnsi" w:hAnsi="Times New Roman"/>
                <w:sz w:val="24"/>
                <w:szCs w:val="24"/>
              </w:rPr>
            </w:pPr>
            <w:proofErr w:type="gramStart"/>
            <w:r>
              <w:rPr>
                <w:rFonts w:ascii="Times New Roman" w:eastAsiaTheme="minorHAnsi" w:hAnsi="Times New Roman"/>
                <w:sz w:val="24"/>
                <w:szCs w:val="24"/>
              </w:rPr>
              <w:t>созданных</w:t>
            </w:r>
            <w:proofErr w:type="gramEnd"/>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проблемных</w:t>
            </w:r>
          </w:p>
          <w:p w:rsidR="000D5F6A" w:rsidRDefault="000D5F6A" w:rsidP="000D5F6A">
            <w:pPr>
              <w:autoSpaceDE w:val="0"/>
              <w:autoSpaceDN w:val="0"/>
              <w:adjustRightInd w:val="0"/>
              <w:rPr>
                <w:rFonts w:ascii="Times New Roman" w:eastAsiaTheme="minorHAnsi" w:hAnsi="Times New Roman"/>
                <w:sz w:val="24"/>
                <w:szCs w:val="24"/>
              </w:rPr>
            </w:pPr>
            <w:proofErr w:type="gramStart"/>
            <w:r>
              <w:rPr>
                <w:rFonts w:ascii="Times New Roman" w:eastAsiaTheme="minorHAnsi" w:hAnsi="Times New Roman"/>
                <w:sz w:val="24"/>
                <w:szCs w:val="24"/>
              </w:rPr>
              <w:t>ситуациях</w:t>
            </w:r>
            <w:proofErr w:type="gramEnd"/>
            <w:r>
              <w:rPr>
                <w:rFonts w:ascii="Times New Roman" w:eastAsiaTheme="minorHAnsi" w:hAnsi="Times New Roman"/>
                <w:sz w:val="24"/>
                <w:szCs w:val="24"/>
              </w:rPr>
              <w:t>.</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Метод</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независимых</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экспертов.</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Анкетирование</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учащихся,</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родителей.</w:t>
            </w:r>
          </w:p>
        </w:tc>
        <w:tc>
          <w:tcPr>
            <w:tcW w:w="2393" w:type="dxa"/>
          </w:tcPr>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Педагоги</w:t>
            </w:r>
            <w:r w:rsidR="002D61EA">
              <w:rPr>
                <w:rFonts w:ascii="Times New Roman" w:eastAsiaTheme="minorHAnsi" w:hAnsi="Times New Roman"/>
                <w:sz w:val="24"/>
                <w:szCs w:val="24"/>
              </w:rPr>
              <w:t>,</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xml:space="preserve">зам. директора </w:t>
            </w:r>
            <w:proofErr w:type="gramStart"/>
            <w:r>
              <w:rPr>
                <w:rFonts w:ascii="Times New Roman" w:eastAsiaTheme="minorHAnsi" w:hAnsi="Times New Roman"/>
                <w:sz w:val="24"/>
                <w:szCs w:val="24"/>
              </w:rPr>
              <w:t>по</w:t>
            </w:r>
            <w:proofErr w:type="gramEnd"/>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УВР,</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независимые</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эксперты</w:t>
            </w:r>
          </w:p>
        </w:tc>
      </w:tr>
      <w:tr w:rsidR="000D5F6A" w:rsidTr="000D5F6A">
        <w:tc>
          <w:tcPr>
            <w:tcW w:w="2392" w:type="dxa"/>
          </w:tcPr>
          <w:p w:rsidR="000D5F6A" w:rsidRPr="002D61EA" w:rsidRDefault="000D5F6A" w:rsidP="000D5F6A">
            <w:pPr>
              <w:autoSpaceDE w:val="0"/>
              <w:autoSpaceDN w:val="0"/>
              <w:adjustRightInd w:val="0"/>
              <w:rPr>
                <w:rFonts w:ascii="Times New Roman" w:eastAsiaTheme="minorHAnsi" w:hAnsi="Times New Roman"/>
                <w:b/>
                <w:bCs/>
                <w:sz w:val="24"/>
                <w:szCs w:val="24"/>
              </w:rPr>
            </w:pPr>
            <w:r w:rsidRPr="002D61EA">
              <w:rPr>
                <w:rFonts w:ascii="Times New Roman" w:eastAsiaTheme="minorHAnsi" w:hAnsi="Times New Roman"/>
                <w:b/>
                <w:bCs/>
                <w:sz w:val="24"/>
                <w:szCs w:val="24"/>
              </w:rPr>
              <w:lastRenderedPageBreak/>
              <w:t>3. Уровень</w:t>
            </w:r>
          </w:p>
          <w:p w:rsidR="000D5F6A" w:rsidRPr="002D61EA" w:rsidRDefault="000D5F6A" w:rsidP="000D5F6A">
            <w:pPr>
              <w:autoSpaceDE w:val="0"/>
              <w:autoSpaceDN w:val="0"/>
              <w:adjustRightInd w:val="0"/>
              <w:rPr>
                <w:rFonts w:ascii="Times New Roman" w:eastAsiaTheme="minorHAnsi" w:hAnsi="Times New Roman"/>
                <w:b/>
                <w:bCs/>
                <w:sz w:val="24"/>
                <w:szCs w:val="24"/>
              </w:rPr>
            </w:pPr>
            <w:r w:rsidRPr="002D61EA">
              <w:rPr>
                <w:rFonts w:ascii="Times New Roman" w:eastAsiaTheme="minorHAnsi" w:hAnsi="Times New Roman"/>
                <w:b/>
                <w:bCs/>
                <w:sz w:val="24"/>
                <w:szCs w:val="24"/>
              </w:rPr>
              <w:t>воспитанности</w:t>
            </w:r>
          </w:p>
          <w:p w:rsidR="000D5F6A" w:rsidRPr="002D61EA" w:rsidRDefault="000D5F6A" w:rsidP="000D5F6A">
            <w:pPr>
              <w:autoSpaceDE w:val="0"/>
              <w:autoSpaceDN w:val="0"/>
              <w:adjustRightInd w:val="0"/>
              <w:rPr>
                <w:rFonts w:ascii="Times New Roman" w:eastAsiaTheme="minorHAnsi" w:hAnsi="Times New Roman"/>
                <w:sz w:val="24"/>
                <w:szCs w:val="24"/>
              </w:rPr>
            </w:pPr>
            <w:r w:rsidRPr="002D61EA">
              <w:rPr>
                <w:rFonts w:ascii="Times New Roman" w:eastAsiaTheme="minorHAnsi" w:hAnsi="Times New Roman"/>
                <w:b/>
                <w:bCs/>
                <w:sz w:val="24"/>
                <w:szCs w:val="24"/>
              </w:rPr>
              <w:t>учащихся</w:t>
            </w:r>
          </w:p>
        </w:tc>
        <w:tc>
          <w:tcPr>
            <w:tcW w:w="2393" w:type="dxa"/>
          </w:tcPr>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Общая оценка</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воспитанности</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учащихся.</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Уровень</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сформированности</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нравственных качеств</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личности.</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Доля детей,</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совершивших</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правонарушения.</w:t>
            </w:r>
          </w:p>
        </w:tc>
        <w:tc>
          <w:tcPr>
            <w:tcW w:w="2393" w:type="dxa"/>
          </w:tcPr>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Наблюдение.</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Методика оценки</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воспитанности</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учащихся.</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Анкетирование</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учащихся,</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родителей.</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Карта</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воспитанности.</w:t>
            </w:r>
          </w:p>
        </w:tc>
        <w:tc>
          <w:tcPr>
            <w:tcW w:w="2393" w:type="dxa"/>
          </w:tcPr>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Кл</w:t>
            </w:r>
            <w:proofErr w:type="gramStart"/>
            <w:r>
              <w:rPr>
                <w:rFonts w:ascii="Times New Roman" w:eastAsiaTheme="minorHAnsi" w:hAnsi="Times New Roman"/>
                <w:sz w:val="24"/>
                <w:szCs w:val="24"/>
              </w:rPr>
              <w:t>.</w:t>
            </w:r>
            <w:proofErr w:type="gramEnd"/>
            <w:r>
              <w:rPr>
                <w:rFonts w:ascii="Times New Roman" w:eastAsiaTheme="minorHAnsi" w:hAnsi="Times New Roman"/>
                <w:sz w:val="24"/>
                <w:szCs w:val="24"/>
              </w:rPr>
              <w:t xml:space="preserve"> </w:t>
            </w:r>
            <w:proofErr w:type="gramStart"/>
            <w:r>
              <w:rPr>
                <w:rFonts w:ascii="Times New Roman" w:eastAsiaTheme="minorHAnsi" w:hAnsi="Times New Roman"/>
                <w:sz w:val="24"/>
                <w:szCs w:val="24"/>
              </w:rPr>
              <w:t>р</w:t>
            </w:r>
            <w:proofErr w:type="gramEnd"/>
            <w:r>
              <w:rPr>
                <w:rFonts w:ascii="Times New Roman" w:eastAsiaTheme="minorHAnsi" w:hAnsi="Times New Roman"/>
                <w:sz w:val="24"/>
                <w:szCs w:val="24"/>
              </w:rPr>
              <w:t>уководители</w:t>
            </w:r>
            <w:r w:rsidR="002D61EA">
              <w:rPr>
                <w:rFonts w:ascii="Times New Roman" w:eastAsiaTheme="minorHAnsi" w:hAnsi="Times New Roman"/>
                <w:sz w:val="24"/>
                <w:szCs w:val="24"/>
              </w:rPr>
              <w:t>,</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xml:space="preserve">зам. директора </w:t>
            </w:r>
            <w:proofErr w:type="gramStart"/>
            <w:r>
              <w:rPr>
                <w:rFonts w:ascii="Times New Roman" w:eastAsiaTheme="minorHAnsi" w:hAnsi="Times New Roman"/>
                <w:sz w:val="24"/>
                <w:szCs w:val="24"/>
              </w:rPr>
              <w:t>по</w:t>
            </w:r>
            <w:proofErr w:type="gramEnd"/>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ВР</w:t>
            </w:r>
            <w:r w:rsidR="002D61EA">
              <w:rPr>
                <w:rFonts w:ascii="Times New Roman" w:eastAsiaTheme="minorHAnsi" w:hAnsi="Times New Roman"/>
                <w:sz w:val="24"/>
                <w:szCs w:val="24"/>
              </w:rPr>
              <w:t>,</w:t>
            </w:r>
          </w:p>
          <w:p w:rsidR="000D5F6A" w:rsidRDefault="002D61E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об</w:t>
            </w:r>
            <w:r w:rsidR="000D5F6A">
              <w:rPr>
                <w:rFonts w:ascii="Times New Roman" w:eastAsiaTheme="minorHAnsi" w:hAnsi="Times New Roman"/>
                <w:sz w:val="24"/>
                <w:szCs w:val="24"/>
              </w:rPr>
              <w:t>уча</w:t>
            </w:r>
            <w:r>
              <w:rPr>
                <w:rFonts w:ascii="Times New Roman" w:eastAsiaTheme="minorHAnsi" w:hAnsi="Times New Roman"/>
                <w:sz w:val="24"/>
                <w:szCs w:val="24"/>
              </w:rPr>
              <w:t>ю</w:t>
            </w:r>
            <w:r w:rsidR="000D5F6A">
              <w:rPr>
                <w:rFonts w:ascii="Times New Roman" w:eastAsiaTheme="minorHAnsi" w:hAnsi="Times New Roman"/>
                <w:sz w:val="24"/>
                <w:szCs w:val="24"/>
              </w:rPr>
              <w:t>щиеся</w:t>
            </w:r>
          </w:p>
        </w:tc>
      </w:tr>
      <w:tr w:rsidR="000D5F6A" w:rsidTr="000D5F6A">
        <w:tc>
          <w:tcPr>
            <w:tcW w:w="2392" w:type="dxa"/>
          </w:tcPr>
          <w:p w:rsidR="000D5F6A" w:rsidRPr="002D61EA" w:rsidRDefault="000D5F6A" w:rsidP="000D5F6A">
            <w:pPr>
              <w:autoSpaceDE w:val="0"/>
              <w:autoSpaceDN w:val="0"/>
              <w:adjustRightInd w:val="0"/>
              <w:rPr>
                <w:rFonts w:ascii="Times New Roman" w:eastAsiaTheme="minorHAnsi" w:hAnsi="Times New Roman"/>
                <w:b/>
                <w:bCs/>
                <w:sz w:val="24"/>
                <w:szCs w:val="24"/>
              </w:rPr>
            </w:pPr>
            <w:r w:rsidRPr="002D61EA">
              <w:rPr>
                <w:rFonts w:ascii="Times New Roman" w:eastAsiaTheme="minorHAnsi" w:hAnsi="Times New Roman"/>
                <w:sz w:val="24"/>
                <w:szCs w:val="24"/>
              </w:rPr>
              <w:t>4.</w:t>
            </w:r>
            <w:r w:rsidRPr="002D61EA">
              <w:rPr>
                <w:rFonts w:ascii="Times New Roman" w:eastAsiaTheme="minorHAnsi" w:hAnsi="Times New Roman"/>
                <w:b/>
                <w:bCs/>
                <w:sz w:val="24"/>
                <w:szCs w:val="24"/>
              </w:rPr>
              <w:t>Сохранение</w:t>
            </w:r>
          </w:p>
          <w:p w:rsidR="000D5F6A" w:rsidRPr="002D61EA" w:rsidRDefault="000D5F6A" w:rsidP="000D5F6A">
            <w:pPr>
              <w:autoSpaceDE w:val="0"/>
              <w:autoSpaceDN w:val="0"/>
              <w:adjustRightInd w:val="0"/>
              <w:rPr>
                <w:rFonts w:ascii="Times New Roman" w:eastAsiaTheme="minorHAnsi" w:hAnsi="Times New Roman"/>
                <w:b/>
                <w:bCs/>
                <w:sz w:val="24"/>
                <w:szCs w:val="24"/>
              </w:rPr>
            </w:pPr>
            <w:r w:rsidRPr="002D61EA">
              <w:rPr>
                <w:rFonts w:ascii="Times New Roman" w:eastAsiaTheme="minorHAnsi" w:hAnsi="Times New Roman"/>
                <w:b/>
                <w:bCs/>
                <w:sz w:val="24"/>
                <w:szCs w:val="24"/>
              </w:rPr>
              <w:t>здоровья учащихся</w:t>
            </w:r>
          </w:p>
        </w:tc>
        <w:tc>
          <w:tcPr>
            <w:tcW w:w="2393" w:type="dxa"/>
          </w:tcPr>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Соблюдение норм</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СанПиН в</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образовательном</w:t>
            </w:r>
          </w:p>
          <w:p w:rsidR="000D5F6A" w:rsidRDefault="000D5F6A" w:rsidP="000D5F6A">
            <w:pPr>
              <w:autoSpaceDE w:val="0"/>
              <w:autoSpaceDN w:val="0"/>
              <w:adjustRightInd w:val="0"/>
              <w:rPr>
                <w:rFonts w:ascii="Times New Roman" w:eastAsiaTheme="minorHAnsi" w:hAnsi="Times New Roman"/>
                <w:sz w:val="24"/>
                <w:szCs w:val="24"/>
              </w:rPr>
            </w:pPr>
            <w:proofErr w:type="gramStart"/>
            <w:r>
              <w:rPr>
                <w:rFonts w:ascii="Times New Roman" w:eastAsiaTheme="minorHAnsi" w:hAnsi="Times New Roman"/>
                <w:sz w:val="24"/>
                <w:szCs w:val="24"/>
              </w:rPr>
              <w:t>процессе</w:t>
            </w:r>
            <w:proofErr w:type="gramEnd"/>
            <w:r>
              <w:rPr>
                <w:rFonts w:ascii="Times New Roman" w:eastAsiaTheme="minorHAnsi" w:hAnsi="Times New Roman"/>
                <w:sz w:val="24"/>
                <w:szCs w:val="24"/>
              </w:rPr>
              <w:t>.</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Отсутствие</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отрицательной</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xml:space="preserve">динамики </w:t>
            </w:r>
            <w:proofErr w:type="gramStart"/>
            <w:r>
              <w:rPr>
                <w:rFonts w:ascii="Times New Roman" w:eastAsiaTheme="minorHAnsi" w:hAnsi="Times New Roman"/>
                <w:sz w:val="24"/>
                <w:szCs w:val="24"/>
              </w:rPr>
              <w:t>физического</w:t>
            </w:r>
            <w:proofErr w:type="gramEnd"/>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здоровья.</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Отсутствие</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травматизма.</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Доля детей,</w:t>
            </w:r>
          </w:p>
          <w:p w:rsidR="000D5F6A" w:rsidRDefault="000D5F6A" w:rsidP="000D5F6A">
            <w:pPr>
              <w:autoSpaceDE w:val="0"/>
              <w:autoSpaceDN w:val="0"/>
              <w:adjustRightInd w:val="0"/>
              <w:rPr>
                <w:rFonts w:ascii="Times New Roman" w:eastAsiaTheme="minorHAnsi" w:hAnsi="Times New Roman"/>
                <w:sz w:val="24"/>
                <w:szCs w:val="24"/>
              </w:rPr>
            </w:pPr>
            <w:proofErr w:type="gramStart"/>
            <w:r>
              <w:rPr>
                <w:rFonts w:ascii="Times New Roman" w:eastAsiaTheme="minorHAnsi" w:hAnsi="Times New Roman"/>
                <w:sz w:val="24"/>
                <w:szCs w:val="24"/>
              </w:rPr>
              <w:t>охваченных</w:t>
            </w:r>
            <w:proofErr w:type="gramEnd"/>
            <w:r>
              <w:rPr>
                <w:rFonts w:ascii="Times New Roman" w:eastAsiaTheme="minorHAnsi" w:hAnsi="Times New Roman"/>
                <w:sz w:val="24"/>
                <w:szCs w:val="24"/>
              </w:rPr>
              <w:t xml:space="preserve"> горячим</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питанием.</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Доля учащихся,</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занятых в спортивных</w:t>
            </w:r>
          </w:p>
          <w:p w:rsidR="000D5F6A" w:rsidRDefault="000D5F6A" w:rsidP="000D5F6A">
            <w:pPr>
              <w:autoSpaceDE w:val="0"/>
              <w:autoSpaceDN w:val="0"/>
              <w:adjustRightInd w:val="0"/>
              <w:rPr>
                <w:rFonts w:ascii="Times New Roman" w:eastAsiaTheme="minorHAnsi" w:hAnsi="Times New Roman"/>
                <w:sz w:val="24"/>
                <w:szCs w:val="24"/>
              </w:rPr>
            </w:pPr>
            <w:proofErr w:type="gramStart"/>
            <w:r>
              <w:rPr>
                <w:rFonts w:ascii="Times New Roman" w:eastAsiaTheme="minorHAnsi" w:hAnsi="Times New Roman"/>
                <w:sz w:val="24"/>
                <w:szCs w:val="24"/>
              </w:rPr>
              <w:t>секциях</w:t>
            </w:r>
            <w:proofErr w:type="gramEnd"/>
            <w:r>
              <w:rPr>
                <w:rFonts w:ascii="Times New Roman" w:eastAsiaTheme="minorHAnsi" w:hAnsi="Times New Roman"/>
                <w:sz w:val="24"/>
                <w:szCs w:val="24"/>
              </w:rPr>
              <w:t xml:space="preserve"> в школе</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Степень</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психологической</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комфортности</w:t>
            </w:r>
          </w:p>
          <w:p w:rsidR="000D5F6A" w:rsidRDefault="000D5F6A" w:rsidP="000D5F6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учащегося.</w:t>
            </w:r>
          </w:p>
        </w:tc>
        <w:tc>
          <w:tcPr>
            <w:tcW w:w="2393" w:type="dxa"/>
          </w:tcPr>
          <w:p w:rsidR="002D61EA" w:rsidRDefault="002D61EA" w:rsidP="002D61E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xml:space="preserve">- Анализ данных </w:t>
            </w:r>
            <w:proofErr w:type="gramStart"/>
            <w:r>
              <w:rPr>
                <w:rFonts w:ascii="Times New Roman" w:eastAsiaTheme="minorHAnsi" w:hAnsi="Times New Roman"/>
                <w:sz w:val="24"/>
                <w:szCs w:val="24"/>
              </w:rPr>
              <w:t>по</w:t>
            </w:r>
            <w:proofErr w:type="gramEnd"/>
          </w:p>
          <w:p w:rsidR="002D61EA" w:rsidRDefault="002D61EA" w:rsidP="002D61E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различным</w:t>
            </w:r>
          </w:p>
          <w:p w:rsidR="002D61EA" w:rsidRDefault="002D61EA" w:rsidP="002D61E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категориям</w:t>
            </w:r>
          </w:p>
          <w:p w:rsidR="002D61EA" w:rsidRDefault="002D61EA" w:rsidP="002D61E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заболеваний.</w:t>
            </w:r>
          </w:p>
          <w:p w:rsidR="002D61EA" w:rsidRDefault="002D61EA" w:rsidP="002D61E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Анализ</w:t>
            </w:r>
          </w:p>
          <w:p w:rsidR="002D61EA" w:rsidRDefault="002D61EA" w:rsidP="002D61E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результатов</w:t>
            </w:r>
          </w:p>
          <w:p w:rsidR="002D61EA" w:rsidRDefault="002D61EA" w:rsidP="002D61E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ежегодных</w:t>
            </w:r>
          </w:p>
          <w:p w:rsidR="002D61EA" w:rsidRDefault="002D61EA" w:rsidP="002D61E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медицинских</w:t>
            </w:r>
          </w:p>
          <w:p w:rsidR="002D61EA" w:rsidRDefault="002D61EA" w:rsidP="002D61E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осмотров.</w:t>
            </w:r>
          </w:p>
          <w:p w:rsidR="002D61EA" w:rsidRDefault="002D61EA" w:rsidP="002D61E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Анализ</w:t>
            </w:r>
          </w:p>
          <w:p w:rsidR="002D61EA" w:rsidRDefault="002D61EA" w:rsidP="002D61E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соответствия</w:t>
            </w:r>
          </w:p>
          <w:p w:rsidR="002D61EA" w:rsidRDefault="002D61EA" w:rsidP="002D61E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условий</w:t>
            </w:r>
          </w:p>
          <w:p w:rsidR="002D61EA" w:rsidRDefault="002D61EA" w:rsidP="002D61E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образовательного</w:t>
            </w:r>
          </w:p>
          <w:p w:rsidR="002D61EA" w:rsidRDefault="002D61EA" w:rsidP="002D61E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процесса нормам</w:t>
            </w:r>
          </w:p>
          <w:p w:rsidR="002D61EA" w:rsidRDefault="002D61EA" w:rsidP="002D61E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СанПиН.</w:t>
            </w:r>
          </w:p>
          <w:p w:rsidR="002D61EA" w:rsidRDefault="002D61EA" w:rsidP="002D61E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Еженедельный</w:t>
            </w:r>
          </w:p>
          <w:p w:rsidR="002D61EA" w:rsidRDefault="002D61EA" w:rsidP="002D61E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количественный и</w:t>
            </w:r>
          </w:p>
          <w:p w:rsidR="002D61EA" w:rsidRDefault="002D61EA" w:rsidP="002D61E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качественный анализ</w:t>
            </w:r>
          </w:p>
          <w:p w:rsidR="002D61EA" w:rsidRDefault="002D61EA" w:rsidP="002D61E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организации</w:t>
            </w:r>
          </w:p>
          <w:p w:rsidR="002D61EA" w:rsidRDefault="002D61EA" w:rsidP="002D61E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питания.</w:t>
            </w:r>
          </w:p>
          <w:p w:rsidR="002D61EA" w:rsidRDefault="002D61EA" w:rsidP="002D61E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xml:space="preserve">- Проверка </w:t>
            </w:r>
            <w:proofErr w:type="spellStart"/>
            <w:r>
              <w:rPr>
                <w:rFonts w:ascii="Times New Roman" w:eastAsiaTheme="minorHAnsi" w:hAnsi="Times New Roman"/>
                <w:sz w:val="24"/>
                <w:szCs w:val="24"/>
              </w:rPr>
              <w:t>посе</w:t>
            </w:r>
            <w:proofErr w:type="spellEnd"/>
            <w:r>
              <w:rPr>
                <w:rFonts w:ascii="Times New Roman" w:eastAsiaTheme="minorHAnsi" w:hAnsi="Times New Roman"/>
                <w:sz w:val="24"/>
                <w:szCs w:val="24"/>
              </w:rPr>
              <w:t>-</w:t>
            </w:r>
          </w:p>
          <w:p w:rsidR="002D61EA" w:rsidRDefault="002D61EA" w:rsidP="002D61EA">
            <w:pPr>
              <w:autoSpaceDE w:val="0"/>
              <w:autoSpaceDN w:val="0"/>
              <w:adjustRightInd w:val="0"/>
              <w:rPr>
                <w:rFonts w:ascii="Times New Roman" w:eastAsiaTheme="minorHAnsi" w:hAnsi="Times New Roman"/>
                <w:sz w:val="24"/>
                <w:szCs w:val="24"/>
              </w:rPr>
            </w:pPr>
            <w:proofErr w:type="spellStart"/>
            <w:r>
              <w:rPr>
                <w:rFonts w:ascii="Times New Roman" w:eastAsiaTheme="minorHAnsi" w:hAnsi="Times New Roman"/>
                <w:sz w:val="24"/>
                <w:szCs w:val="24"/>
              </w:rPr>
              <w:t>щаемости</w:t>
            </w:r>
            <w:proofErr w:type="spellEnd"/>
            <w:r>
              <w:rPr>
                <w:rFonts w:ascii="Times New Roman" w:eastAsiaTheme="minorHAnsi" w:hAnsi="Times New Roman"/>
                <w:sz w:val="24"/>
                <w:szCs w:val="24"/>
              </w:rPr>
              <w:t xml:space="preserve"> секций.</w:t>
            </w:r>
          </w:p>
          <w:p w:rsidR="000D5F6A" w:rsidRDefault="002D61EA" w:rsidP="002D61E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 Анкетирование.</w:t>
            </w:r>
          </w:p>
        </w:tc>
        <w:tc>
          <w:tcPr>
            <w:tcW w:w="2393" w:type="dxa"/>
          </w:tcPr>
          <w:p w:rsidR="002D61EA" w:rsidRDefault="002D61EA" w:rsidP="002D61E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Медицинский</w:t>
            </w:r>
          </w:p>
          <w:p w:rsidR="002D61EA" w:rsidRDefault="002D61EA" w:rsidP="002D61E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Работник,</w:t>
            </w:r>
          </w:p>
          <w:p w:rsidR="002D61EA" w:rsidRDefault="002D61EA" w:rsidP="002D61EA">
            <w:pPr>
              <w:autoSpaceDE w:val="0"/>
              <w:autoSpaceDN w:val="0"/>
              <w:adjustRightInd w:val="0"/>
              <w:rPr>
                <w:rFonts w:ascii="Times New Roman" w:eastAsiaTheme="minorHAnsi" w:hAnsi="Times New Roman"/>
                <w:sz w:val="24"/>
                <w:szCs w:val="24"/>
              </w:rPr>
            </w:pPr>
            <w:proofErr w:type="spellStart"/>
            <w:r>
              <w:rPr>
                <w:rFonts w:ascii="Times New Roman" w:eastAsiaTheme="minorHAnsi" w:hAnsi="Times New Roman"/>
                <w:sz w:val="24"/>
                <w:szCs w:val="24"/>
              </w:rPr>
              <w:t>кл</w:t>
            </w:r>
            <w:proofErr w:type="spellEnd"/>
            <w:r>
              <w:rPr>
                <w:rFonts w:ascii="Times New Roman" w:eastAsiaTheme="minorHAnsi" w:hAnsi="Times New Roman"/>
                <w:sz w:val="24"/>
                <w:szCs w:val="24"/>
              </w:rPr>
              <w:t>. руководители,</w:t>
            </w:r>
          </w:p>
          <w:p w:rsidR="002D61EA" w:rsidRDefault="002D61EA" w:rsidP="002D61E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Зам. директора,</w:t>
            </w:r>
          </w:p>
          <w:p w:rsidR="002D61EA" w:rsidRDefault="002D61EA" w:rsidP="002D61E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Управляющий</w:t>
            </w:r>
          </w:p>
          <w:p w:rsidR="000D5F6A" w:rsidRDefault="002D61EA" w:rsidP="002D61EA">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Совет.</w:t>
            </w:r>
          </w:p>
        </w:tc>
      </w:tr>
    </w:tbl>
    <w:p w:rsidR="000D5F6A" w:rsidRPr="000D5F6A" w:rsidRDefault="000D5F6A" w:rsidP="000D5F6A">
      <w:pPr>
        <w:autoSpaceDE w:val="0"/>
        <w:autoSpaceDN w:val="0"/>
        <w:adjustRightInd w:val="0"/>
        <w:spacing w:after="0"/>
        <w:rPr>
          <w:rFonts w:eastAsiaTheme="minorHAnsi"/>
        </w:rPr>
      </w:pPr>
    </w:p>
    <w:p w:rsidR="00713014" w:rsidRPr="00083CCC" w:rsidRDefault="002F4EE4" w:rsidP="00083CCC">
      <w:pPr>
        <w:spacing w:after="0" w:line="240" w:lineRule="auto"/>
        <w:jc w:val="both"/>
        <w:rPr>
          <w:rFonts w:ascii="Times New Roman" w:hAnsi="Times New Roman"/>
          <w:b/>
          <w:color w:val="0D0D0D" w:themeColor="text1" w:themeTint="F2"/>
          <w:sz w:val="24"/>
          <w:szCs w:val="24"/>
        </w:rPr>
      </w:pPr>
      <w:r>
        <w:rPr>
          <w:rFonts w:ascii="Times New Roman" w:hAnsi="Times New Roman"/>
          <w:b/>
          <w:color w:val="0D0D0D" w:themeColor="text1" w:themeTint="F2"/>
          <w:sz w:val="24"/>
          <w:szCs w:val="24"/>
        </w:rPr>
        <w:t>1.3</w:t>
      </w:r>
      <w:r w:rsidR="009762EE" w:rsidRPr="00083CCC">
        <w:rPr>
          <w:rFonts w:ascii="Times New Roman" w:hAnsi="Times New Roman"/>
          <w:b/>
          <w:color w:val="0D0D0D" w:themeColor="text1" w:themeTint="F2"/>
          <w:sz w:val="24"/>
          <w:szCs w:val="24"/>
        </w:rPr>
        <w:t>.</w:t>
      </w:r>
      <w:r>
        <w:rPr>
          <w:rFonts w:ascii="Times New Roman" w:hAnsi="Times New Roman"/>
          <w:b/>
          <w:color w:val="0D0D0D" w:themeColor="text1" w:themeTint="F2"/>
          <w:sz w:val="24"/>
          <w:szCs w:val="24"/>
        </w:rPr>
        <w:t>2</w:t>
      </w:r>
      <w:r w:rsidR="009762EE" w:rsidRPr="00083CCC">
        <w:rPr>
          <w:rFonts w:ascii="Times New Roman" w:hAnsi="Times New Roman"/>
          <w:b/>
          <w:color w:val="0D0D0D" w:themeColor="text1" w:themeTint="F2"/>
          <w:sz w:val="24"/>
          <w:szCs w:val="24"/>
        </w:rPr>
        <w:t xml:space="preserve">. </w:t>
      </w:r>
      <w:r w:rsidR="00713014" w:rsidRPr="00083CCC">
        <w:rPr>
          <w:rFonts w:ascii="Times New Roman" w:hAnsi="Times New Roman"/>
          <w:b/>
          <w:color w:val="0D0D0D" w:themeColor="text1" w:themeTint="F2"/>
          <w:sz w:val="24"/>
          <w:szCs w:val="24"/>
        </w:rPr>
        <w:t>Описание си</w:t>
      </w:r>
      <w:r w:rsidR="009762EE" w:rsidRPr="00083CCC">
        <w:rPr>
          <w:rFonts w:ascii="Times New Roman" w:hAnsi="Times New Roman"/>
          <w:b/>
          <w:color w:val="0D0D0D" w:themeColor="text1" w:themeTint="F2"/>
          <w:sz w:val="24"/>
          <w:szCs w:val="24"/>
        </w:rPr>
        <w:t>стемы  оценивания личностных, ме</w:t>
      </w:r>
      <w:r w:rsidR="00713014" w:rsidRPr="00083CCC">
        <w:rPr>
          <w:rFonts w:ascii="Times New Roman" w:hAnsi="Times New Roman"/>
          <w:b/>
          <w:color w:val="0D0D0D" w:themeColor="text1" w:themeTint="F2"/>
          <w:sz w:val="24"/>
          <w:szCs w:val="24"/>
        </w:rPr>
        <w:t>тапредметных, предметных результатов.</w:t>
      </w:r>
    </w:p>
    <w:p w:rsidR="00AA67C8" w:rsidRPr="00083CCC" w:rsidRDefault="00AA67C8" w:rsidP="00083CCC">
      <w:pPr>
        <w:spacing w:after="0" w:line="240" w:lineRule="auto"/>
        <w:ind w:firstLine="454"/>
        <w:jc w:val="both"/>
        <w:rPr>
          <w:rFonts w:ascii="Times New Roman" w:eastAsia="Times New Roman" w:hAnsi="Times New Roman"/>
          <w:color w:val="000000"/>
          <w:sz w:val="24"/>
          <w:szCs w:val="24"/>
          <w:lang w:eastAsia="ru-RU"/>
        </w:rPr>
      </w:pPr>
      <w:r w:rsidRPr="00083CCC">
        <w:rPr>
          <w:rFonts w:ascii="Times New Roman" w:eastAsia="Times New Roman" w:hAnsi="Times New Roman"/>
          <w:color w:val="0D0D0D" w:themeColor="text1" w:themeTint="F2"/>
          <w:sz w:val="24"/>
          <w:szCs w:val="24"/>
          <w:lang w:eastAsia="ru-RU"/>
        </w:rPr>
        <w:t xml:space="preserve">Система оценки </w:t>
      </w:r>
      <w:r w:rsidRPr="00083CCC">
        <w:rPr>
          <w:rFonts w:ascii="Times New Roman" w:eastAsia="Times New Roman" w:hAnsi="Times New Roman"/>
          <w:color w:val="000000"/>
          <w:sz w:val="24"/>
          <w:szCs w:val="24"/>
          <w:lang w:eastAsia="ru-RU"/>
        </w:rPr>
        <w:t>предполагает</w:t>
      </w:r>
      <w:r w:rsidR="00C26C90" w:rsidRPr="00083CCC">
        <w:rPr>
          <w:rFonts w:ascii="Times New Roman" w:eastAsia="Times New Roman" w:hAnsi="Times New Roman"/>
          <w:color w:val="000000"/>
          <w:sz w:val="24"/>
          <w:szCs w:val="24"/>
          <w:lang w:eastAsia="ru-RU"/>
        </w:rPr>
        <w:t xml:space="preserve"> </w:t>
      </w:r>
      <w:r w:rsidRPr="00083CCC">
        <w:rPr>
          <w:rFonts w:ascii="Times New Roman" w:eastAsia="Times New Roman" w:hAnsi="Times New Roman"/>
          <w:color w:val="000000"/>
          <w:sz w:val="24"/>
          <w:szCs w:val="24"/>
          <w:lang w:eastAsia="ru-RU"/>
        </w:rPr>
        <w:t> </w:t>
      </w:r>
      <w:r w:rsidRPr="00083CCC">
        <w:rPr>
          <w:rFonts w:ascii="Times New Roman" w:eastAsia="Times New Roman" w:hAnsi="Times New Roman"/>
          <w:bCs/>
          <w:iCs/>
          <w:color w:val="000000"/>
          <w:sz w:val="24"/>
          <w:szCs w:val="24"/>
          <w:lang w:eastAsia="ru-RU"/>
        </w:rPr>
        <w:t>комплексный подход к оценке результатов</w:t>
      </w:r>
      <w:r w:rsidRPr="00083CCC">
        <w:rPr>
          <w:rFonts w:ascii="Times New Roman" w:eastAsia="Times New Roman" w:hAnsi="Times New Roman"/>
          <w:bCs/>
          <w:color w:val="000000"/>
          <w:sz w:val="24"/>
          <w:szCs w:val="24"/>
          <w:lang w:eastAsia="ru-RU"/>
        </w:rPr>
        <w:t> </w:t>
      </w:r>
      <w:r w:rsidRPr="00083CCC">
        <w:rPr>
          <w:rFonts w:ascii="Times New Roman" w:eastAsia="Times New Roman" w:hAnsi="Times New Roman"/>
          <w:color w:val="000000"/>
          <w:sz w:val="24"/>
          <w:szCs w:val="24"/>
          <w:lang w:eastAsia="ru-RU"/>
        </w:rPr>
        <w:t>образования, позволяющий вести оценку достижения обучающимися всех трёх групп результатов образования: </w:t>
      </w:r>
      <w:r w:rsidRPr="00083CCC">
        <w:rPr>
          <w:rFonts w:ascii="Times New Roman" w:eastAsia="Times New Roman" w:hAnsi="Times New Roman"/>
          <w:bCs/>
          <w:iCs/>
          <w:color w:val="000000"/>
          <w:sz w:val="24"/>
          <w:szCs w:val="24"/>
          <w:lang w:eastAsia="ru-RU"/>
        </w:rPr>
        <w:t>личностных, метапредметных </w:t>
      </w:r>
      <w:r w:rsidRPr="00083CCC">
        <w:rPr>
          <w:rFonts w:ascii="Times New Roman" w:eastAsia="Times New Roman" w:hAnsi="Times New Roman"/>
          <w:color w:val="000000"/>
          <w:sz w:val="24"/>
          <w:szCs w:val="24"/>
          <w:lang w:eastAsia="ru-RU"/>
        </w:rPr>
        <w:t>и</w:t>
      </w:r>
      <w:r w:rsidRPr="00083CCC">
        <w:rPr>
          <w:rFonts w:ascii="Times New Roman" w:eastAsia="Times New Roman" w:hAnsi="Times New Roman"/>
          <w:bCs/>
          <w:iCs/>
          <w:color w:val="000000"/>
          <w:sz w:val="24"/>
          <w:szCs w:val="24"/>
          <w:lang w:eastAsia="ru-RU"/>
        </w:rPr>
        <w:t> предметных</w:t>
      </w:r>
      <w:r w:rsidRPr="00083CCC">
        <w:rPr>
          <w:rFonts w:ascii="Times New Roman" w:eastAsia="Times New Roman" w:hAnsi="Times New Roman"/>
          <w:color w:val="000000"/>
          <w:sz w:val="24"/>
          <w:szCs w:val="24"/>
          <w:lang w:eastAsia="ru-RU"/>
        </w:rPr>
        <w:t>.</w:t>
      </w:r>
    </w:p>
    <w:p w:rsidR="00AA67C8" w:rsidRDefault="00AA67C8" w:rsidP="00083CCC">
      <w:pPr>
        <w:spacing w:after="0" w:line="240" w:lineRule="auto"/>
        <w:ind w:firstLine="454"/>
        <w:jc w:val="both"/>
        <w:rPr>
          <w:rFonts w:ascii="Times New Roman" w:eastAsia="Times New Roman" w:hAnsi="Times New Roman"/>
          <w:b/>
          <w:bCs/>
          <w:color w:val="000000"/>
          <w:sz w:val="24"/>
          <w:szCs w:val="24"/>
          <w:lang w:eastAsia="ru-RU"/>
        </w:rPr>
      </w:pPr>
      <w:r w:rsidRPr="00083CCC">
        <w:rPr>
          <w:rFonts w:ascii="Times New Roman" w:eastAsia="Times New Roman" w:hAnsi="Times New Roman"/>
          <w:b/>
          <w:bCs/>
          <w:color w:val="000000"/>
          <w:sz w:val="24"/>
          <w:szCs w:val="24"/>
          <w:lang w:eastAsia="ru-RU"/>
        </w:rPr>
        <w:t>Особенности оценки личностных результатов</w:t>
      </w:r>
    </w:p>
    <w:p w:rsidR="006F48F0" w:rsidRDefault="006F48F0" w:rsidP="00083CCC">
      <w:pPr>
        <w:spacing w:after="0" w:line="240" w:lineRule="auto"/>
        <w:ind w:firstLine="454"/>
        <w:jc w:val="both"/>
        <w:rPr>
          <w:rFonts w:ascii="Times New Roman" w:eastAsia="Times New Roman" w:hAnsi="Times New Roman"/>
          <w:b/>
          <w:bCs/>
          <w:color w:val="000000"/>
          <w:sz w:val="24"/>
          <w:szCs w:val="24"/>
          <w:lang w:eastAsia="ru-RU"/>
        </w:rPr>
      </w:pPr>
    </w:p>
    <w:p w:rsidR="006F48F0" w:rsidRDefault="006F48F0" w:rsidP="006F48F0">
      <w:pPr>
        <w:spacing w:after="0" w:line="240" w:lineRule="auto"/>
        <w:ind w:firstLine="454"/>
        <w:jc w:val="center"/>
        <w:rPr>
          <w:rFonts w:ascii="Times New Roman" w:eastAsiaTheme="minorHAnsi" w:hAnsi="Times New Roman"/>
          <w:b/>
          <w:bCs/>
          <w:sz w:val="24"/>
          <w:szCs w:val="24"/>
        </w:rPr>
      </w:pPr>
      <w:r w:rsidRPr="002D61EA">
        <w:rPr>
          <w:rFonts w:ascii="Times New Roman" w:eastAsiaTheme="minorHAnsi" w:hAnsi="Times New Roman"/>
          <w:b/>
          <w:bCs/>
          <w:sz w:val="24"/>
          <w:szCs w:val="24"/>
        </w:rPr>
        <w:t>Модель системы оценки личностных результатов обучения</w:t>
      </w:r>
    </w:p>
    <w:p w:rsidR="006F48F0" w:rsidRDefault="006F48F0" w:rsidP="006F48F0">
      <w:pPr>
        <w:spacing w:after="0" w:line="240" w:lineRule="auto"/>
        <w:ind w:firstLine="454"/>
        <w:jc w:val="center"/>
        <w:rPr>
          <w:rFonts w:ascii="Times New Roman" w:eastAsiaTheme="minorHAnsi" w:hAnsi="Times New Roman"/>
          <w:b/>
          <w:bCs/>
          <w:sz w:val="24"/>
          <w:szCs w:val="24"/>
        </w:rPr>
      </w:pPr>
      <w:r>
        <w:rPr>
          <w:rFonts w:ascii="Times New Roman" w:eastAsia="Times New Roman" w:hAnsi="Times New Roman"/>
          <w:noProof/>
          <w:color w:val="000000"/>
          <w:sz w:val="28"/>
          <w:szCs w:val="28"/>
          <w:lang w:eastAsia="ru-RU"/>
        </w:rPr>
        <w:lastRenderedPageBreak/>
        <w:drawing>
          <wp:inline distT="0" distB="0" distL="0" distR="0" wp14:anchorId="4631F070" wp14:editId="04E1C172">
            <wp:extent cx="5059045" cy="3836035"/>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9045" cy="3836035"/>
                    </a:xfrm>
                    <a:prstGeom prst="rect">
                      <a:avLst/>
                    </a:prstGeom>
                    <a:noFill/>
                    <a:ln>
                      <a:noFill/>
                    </a:ln>
                  </pic:spPr>
                </pic:pic>
              </a:graphicData>
            </a:graphic>
          </wp:inline>
        </w:drawing>
      </w:r>
    </w:p>
    <w:p w:rsidR="006F48F0" w:rsidRDefault="006F48F0" w:rsidP="00083CCC">
      <w:pPr>
        <w:spacing w:after="0" w:line="240" w:lineRule="auto"/>
        <w:ind w:firstLine="454"/>
        <w:jc w:val="both"/>
        <w:rPr>
          <w:rFonts w:ascii="Times New Roman" w:eastAsia="Times New Roman" w:hAnsi="Times New Roman"/>
          <w:b/>
          <w:bCs/>
          <w:color w:val="000000"/>
          <w:sz w:val="24"/>
          <w:szCs w:val="24"/>
          <w:lang w:eastAsia="ru-RU"/>
        </w:rPr>
      </w:pPr>
    </w:p>
    <w:p w:rsidR="00551427" w:rsidRDefault="00551427" w:rsidP="00551427">
      <w:pPr>
        <w:pStyle w:val="af6"/>
        <w:spacing w:line="240" w:lineRule="auto"/>
        <w:ind w:firstLine="709"/>
        <w:rPr>
          <w:bCs/>
          <w:iCs/>
          <w:sz w:val="24"/>
          <w:szCs w:val="24"/>
        </w:rPr>
      </w:pPr>
      <w:r w:rsidRPr="00551427">
        <w:rPr>
          <w:bCs/>
          <w:iCs/>
          <w:sz w:val="24"/>
          <w:szCs w:val="24"/>
        </w:rPr>
        <w:t xml:space="preserve">Основным объектом оценки личностных результатов в основной школе служит сформированность </w:t>
      </w:r>
      <w:r w:rsidRPr="00551427">
        <w:rPr>
          <w:sz w:val="24"/>
          <w:szCs w:val="24"/>
        </w:rPr>
        <w:t xml:space="preserve">универсальных учебных действий, включаемых в следующие </w:t>
      </w:r>
      <w:proofErr w:type="gramStart"/>
      <w:r w:rsidRPr="00551427">
        <w:rPr>
          <w:sz w:val="24"/>
          <w:szCs w:val="24"/>
        </w:rPr>
        <w:t>три основные</w:t>
      </w:r>
      <w:r w:rsidRPr="00551427">
        <w:rPr>
          <w:bCs/>
          <w:iCs/>
          <w:sz w:val="24"/>
          <w:szCs w:val="24"/>
        </w:rPr>
        <w:t xml:space="preserve"> блока</w:t>
      </w:r>
      <w:proofErr w:type="gramEnd"/>
      <w:r w:rsidRPr="00551427">
        <w:rPr>
          <w:bCs/>
          <w:iCs/>
          <w:sz w:val="24"/>
          <w:szCs w:val="24"/>
        </w:rPr>
        <w:t>:</w:t>
      </w:r>
      <w:r>
        <w:rPr>
          <w:bCs/>
          <w:iCs/>
          <w:sz w:val="24"/>
          <w:szCs w:val="24"/>
        </w:rPr>
        <w:t xml:space="preserve"> </w:t>
      </w:r>
    </w:p>
    <w:p w:rsidR="00551427" w:rsidRPr="00A47D54" w:rsidRDefault="00551427" w:rsidP="00551427">
      <w:pPr>
        <w:pStyle w:val="af6"/>
        <w:spacing w:line="240" w:lineRule="auto"/>
        <w:ind w:firstLine="709"/>
        <w:rPr>
          <w:iCs/>
          <w:sz w:val="24"/>
          <w:szCs w:val="24"/>
        </w:rPr>
      </w:pPr>
      <w:r w:rsidRPr="00A47D54">
        <w:rPr>
          <w:sz w:val="24"/>
          <w:szCs w:val="24"/>
        </w:rPr>
        <w:t>1) сформированность основ гражданской идентичности личности;</w:t>
      </w:r>
    </w:p>
    <w:p w:rsidR="00551427" w:rsidRPr="00A47D54" w:rsidRDefault="00551427" w:rsidP="00551427">
      <w:pPr>
        <w:pStyle w:val="af6"/>
        <w:spacing w:line="240" w:lineRule="auto"/>
        <w:ind w:firstLine="709"/>
        <w:rPr>
          <w:iCs/>
          <w:sz w:val="24"/>
          <w:szCs w:val="24"/>
        </w:rPr>
      </w:pPr>
      <w:r w:rsidRPr="00A47D54">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551427" w:rsidRPr="00A47D54" w:rsidRDefault="00551427" w:rsidP="00551427">
      <w:pPr>
        <w:pStyle w:val="af6"/>
        <w:spacing w:line="240" w:lineRule="auto"/>
        <w:ind w:firstLine="709"/>
        <w:rPr>
          <w:sz w:val="24"/>
          <w:szCs w:val="24"/>
        </w:rPr>
      </w:pPr>
      <w:r w:rsidRPr="00A47D54">
        <w:rPr>
          <w:rStyle w:val="dash041e005f0431005f044b005f0447005f043d005f044b005f0439005f005fchar1char10"/>
        </w:rPr>
        <w:t>3) </w:t>
      </w:r>
      <w:r w:rsidRPr="00A47D54">
        <w:rPr>
          <w:sz w:val="24"/>
          <w:szCs w:val="24"/>
        </w:rPr>
        <w:t xml:space="preserve">сформированность </w:t>
      </w:r>
      <w:r w:rsidRPr="00A47D54">
        <w:rPr>
          <w:rStyle w:val="dash041e005f0431005f044b005f0447005f043d005f044b005f0439005f005fchar1char10"/>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A47D54">
        <w:rPr>
          <w:sz w:val="24"/>
          <w:szCs w:val="24"/>
        </w:rPr>
        <w:t>.</w:t>
      </w:r>
    </w:p>
    <w:p w:rsidR="00AA67C8" w:rsidRPr="00160C3C" w:rsidRDefault="00AA67C8" w:rsidP="00AA67C8">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В соответствии с требованиями Стандарта </w:t>
      </w:r>
      <w:r w:rsidRPr="00160C3C">
        <w:rPr>
          <w:rFonts w:ascii="Times New Roman" w:eastAsia="Times New Roman" w:hAnsi="Times New Roman"/>
          <w:b/>
          <w:bCs/>
          <w:color w:val="000000"/>
          <w:sz w:val="24"/>
          <w:szCs w:val="24"/>
          <w:lang w:eastAsia="ru-RU"/>
        </w:rPr>
        <w:t>достижение личностных результатов не выносится на итоговую оценку обучающихся</w:t>
      </w:r>
      <w:r w:rsidRPr="00160C3C">
        <w:rPr>
          <w:rFonts w:ascii="Times New Roman" w:eastAsia="Times New Roman" w:hAnsi="Times New Roman"/>
          <w:color w:val="000000"/>
          <w:sz w:val="24"/>
          <w:szCs w:val="24"/>
          <w:lang w:eastAsia="ru-RU"/>
        </w:rPr>
        <w:t>,  а осуществляется в ходе внешних </w:t>
      </w:r>
      <w:proofErr w:type="spellStart"/>
      <w:r w:rsidRPr="00160C3C">
        <w:rPr>
          <w:rFonts w:ascii="Times New Roman" w:eastAsia="Times New Roman" w:hAnsi="Times New Roman"/>
          <w:color w:val="000000"/>
          <w:sz w:val="24"/>
          <w:szCs w:val="24"/>
          <w:lang w:eastAsia="ru-RU"/>
        </w:rPr>
        <w:t>неперсонифицированных</w:t>
      </w:r>
      <w:proofErr w:type="spellEnd"/>
      <w:r w:rsidRPr="00160C3C">
        <w:rPr>
          <w:rFonts w:ascii="Times New Roman" w:eastAsia="Times New Roman" w:hAnsi="Times New Roman"/>
          <w:color w:val="000000"/>
          <w:sz w:val="24"/>
          <w:szCs w:val="24"/>
          <w:lang w:eastAsia="ru-RU"/>
        </w:rPr>
        <w:t> мониторинговых исследований на основе централизованно разработанного инструментария.</w:t>
      </w:r>
    </w:p>
    <w:p w:rsidR="00AA67C8" w:rsidRPr="00160C3C" w:rsidRDefault="00AA67C8" w:rsidP="00AA67C8">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В</w:t>
      </w:r>
      <w:r w:rsidR="00551427">
        <w:rPr>
          <w:rFonts w:ascii="Times New Roman" w:eastAsia="Times New Roman" w:hAnsi="Times New Roman"/>
          <w:color w:val="000000"/>
          <w:sz w:val="24"/>
          <w:szCs w:val="24"/>
          <w:lang w:eastAsia="ru-RU"/>
        </w:rPr>
        <w:t xml:space="preserve">о </w:t>
      </w:r>
      <w:proofErr w:type="spellStart"/>
      <w:r w:rsidR="00551427">
        <w:rPr>
          <w:rFonts w:ascii="Times New Roman" w:eastAsia="Times New Roman" w:hAnsi="Times New Roman"/>
          <w:color w:val="000000"/>
          <w:sz w:val="24"/>
          <w:szCs w:val="24"/>
          <w:lang w:eastAsia="ru-RU"/>
        </w:rPr>
        <w:t>внутришкольном</w:t>
      </w:r>
      <w:proofErr w:type="spellEnd"/>
      <w:r w:rsidR="00551427">
        <w:rPr>
          <w:rFonts w:ascii="Times New Roman" w:eastAsia="Times New Roman" w:hAnsi="Times New Roman"/>
          <w:color w:val="000000"/>
          <w:sz w:val="24"/>
          <w:szCs w:val="24"/>
          <w:lang w:eastAsia="ru-RU"/>
        </w:rPr>
        <w:t xml:space="preserve"> мониторинге</w:t>
      </w:r>
      <w:r w:rsidRPr="00160C3C">
        <w:rPr>
          <w:rFonts w:ascii="Times New Roman" w:eastAsia="Times New Roman" w:hAnsi="Times New Roman"/>
          <w:color w:val="000000"/>
          <w:sz w:val="24"/>
          <w:szCs w:val="24"/>
          <w:lang w:eastAsia="ru-RU"/>
        </w:rPr>
        <w:t xml:space="preserve"> </w:t>
      </w:r>
      <w:r w:rsidRPr="00160C3C">
        <w:rPr>
          <w:rFonts w:ascii="Times New Roman" w:eastAsia="Times New Roman" w:hAnsi="Times New Roman"/>
          <w:b/>
          <w:bCs/>
          <w:i/>
          <w:iCs/>
          <w:color w:val="000000"/>
          <w:sz w:val="24"/>
          <w:szCs w:val="24"/>
          <w:lang w:eastAsia="ru-RU"/>
        </w:rPr>
        <w:t>возможна оценка</w:t>
      </w:r>
      <w:r w:rsidRPr="00160C3C">
        <w:rPr>
          <w:rFonts w:ascii="Times New Roman" w:eastAsia="Times New Roman" w:hAnsi="Times New Roman"/>
          <w:color w:val="000000"/>
          <w:sz w:val="24"/>
          <w:szCs w:val="24"/>
          <w:lang w:eastAsia="ru-RU"/>
        </w:rPr>
        <w:t> сформированности отдельных личностных результатов, проявляющихся </w:t>
      </w:r>
      <w:proofErr w:type="gramStart"/>
      <w:r w:rsidRPr="00160C3C">
        <w:rPr>
          <w:rFonts w:ascii="Times New Roman" w:eastAsia="Times New Roman" w:hAnsi="Times New Roman"/>
          <w:color w:val="000000"/>
          <w:sz w:val="24"/>
          <w:szCs w:val="24"/>
          <w:lang w:eastAsia="ru-RU"/>
        </w:rPr>
        <w:t>в</w:t>
      </w:r>
      <w:proofErr w:type="gramEnd"/>
      <w:r w:rsidRPr="00160C3C">
        <w:rPr>
          <w:rFonts w:ascii="Times New Roman" w:eastAsia="Times New Roman" w:hAnsi="Times New Roman"/>
          <w:color w:val="000000"/>
          <w:sz w:val="24"/>
          <w:szCs w:val="24"/>
          <w:lang w:eastAsia="ru-RU"/>
        </w:rPr>
        <w:t>:</w:t>
      </w:r>
    </w:p>
    <w:p w:rsidR="00AA67C8" w:rsidRPr="00160C3C" w:rsidRDefault="00AA67C8" w:rsidP="00AA67C8">
      <w:pPr>
        <w:spacing w:after="0" w:line="240" w:lineRule="auto"/>
        <w:ind w:firstLine="454"/>
        <w:jc w:val="both"/>
        <w:rPr>
          <w:rFonts w:ascii="Times New Roman" w:eastAsia="Times New Roman" w:hAnsi="Times New Roman"/>
          <w:color w:val="000000"/>
          <w:sz w:val="28"/>
          <w:szCs w:val="28"/>
          <w:lang w:eastAsia="ru-RU"/>
        </w:rPr>
      </w:pPr>
      <w:r w:rsidRPr="00160C3C">
        <w:rPr>
          <w:rFonts w:ascii="Times New Roman" w:eastAsia="Times New Roman" w:hAnsi="Times New Roman"/>
          <w:color w:val="000000"/>
          <w:sz w:val="24"/>
          <w:szCs w:val="24"/>
          <w:lang w:eastAsia="ru-RU"/>
        </w:rPr>
        <w:t>1) </w:t>
      </w:r>
      <w:proofErr w:type="gramStart"/>
      <w:r w:rsidRPr="00160C3C">
        <w:rPr>
          <w:rFonts w:ascii="Times New Roman" w:eastAsia="Times New Roman" w:hAnsi="Times New Roman"/>
          <w:color w:val="000000"/>
          <w:sz w:val="24"/>
          <w:szCs w:val="24"/>
          <w:lang w:eastAsia="ru-RU"/>
        </w:rPr>
        <w:t>соблюдении</w:t>
      </w:r>
      <w:proofErr w:type="gramEnd"/>
      <w:r w:rsidRPr="00160C3C">
        <w:rPr>
          <w:rFonts w:ascii="Times New Roman" w:eastAsia="Times New Roman" w:hAnsi="Times New Roman"/>
          <w:color w:val="000000"/>
          <w:sz w:val="24"/>
          <w:szCs w:val="24"/>
          <w:lang w:eastAsia="ru-RU"/>
        </w:rPr>
        <w:t> </w:t>
      </w:r>
      <w:r w:rsidRPr="00160C3C">
        <w:rPr>
          <w:rFonts w:ascii="Times New Roman" w:eastAsia="Times New Roman" w:hAnsi="Times New Roman"/>
          <w:i/>
          <w:iCs/>
          <w:color w:val="000000"/>
          <w:sz w:val="24"/>
          <w:szCs w:val="24"/>
          <w:lang w:eastAsia="ru-RU"/>
        </w:rPr>
        <w:t>норм и правил поведения</w:t>
      </w:r>
      <w:r w:rsidRPr="00160C3C">
        <w:rPr>
          <w:rFonts w:ascii="Times New Roman" w:eastAsia="Times New Roman" w:hAnsi="Times New Roman"/>
          <w:color w:val="000000"/>
          <w:sz w:val="24"/>
          <w:szCs w:val="24"/>
          <w:lang w:eastAsia="ru-RU"/>
        </w:rPr>
        <w:t>, принятых в образовательном учреждении;</w:t>
      </w:r>
    </w:p>
    <w:p w:rsidR="00AA67C8" w:rsidRPr="00160C3C" w:rsidRDefault="00AA67C8" w:rsidP="00AA67C8">
      <w:pPr>
        <w:spacing w:after="0" w:line="240" w:lineRule="auto"/>
        <w:ind w:firstLine="454"/>
        <w:jc w:val="both"/>
        <w:rPr>
          <w:rFonts w:ascii="Times New Roman" w:eastAsia="Times New Roman" w:hAnsi="Times New Roman"/>
          <w:color w:val="000000"/>
          <w:sz w:val="28"/>
          <w:szCs w:val="28"/>
          <w:lang w:eastAsia="ru-RU"/>
        </w:rPr>
      </w:pPr>
      <w:r w:rsidRPr="00160C3C">
        <w:rPr>
          <w:rFonts w:ascii="Times New Roman" w:eastAsia="Times New Roman" w:hAnsi="Times New Roman"/>
          <w:color w:val="000000"/>
          <w:sz w:val="24"/>
          <w:szCs w:val="24"/>
          <w:lang w:eastAsia="ru-RU"/>
        </w:rPr>
        <w:t>2) </w:t>
      </w:r>
      <w:proofErr w:type="gramStart"/>
      <w:r w:rsidRPr="00160C3C">
        <w:rPr>
          <w:rFonts w:ascii="Times New Roman" w:eastAsia="Times New Roman" w:hAnsi="Times New Roman"/>
          <w:color w:val="000000"/>
          <w:sz w:val="24"/>
          <w:szCs w:val="24"/>
          <w:lang w:eastAsia="ru-RU"/>
        </w:rPr>
        <w:t>участии</w:t>
      </w:r>
      <w:proofErr w:type="gramEnd"/>
      <w:r w:rsidRPr="00160C3C">
        <w:rPr>
          <w:rFonts w:ascii="Times New Roman" w:eastAsia="Times New Roman" w:hAnsi="Times New Roman"/>
          <w:color w:val="000000"/>
          <w:sz w:val="24"/>
          <w:szCs w:val="24"/>
          <w:lang w:eastAsia="ru-RU"/>
        </w:rPr>
        <w:t> в </w:t>
      </w:r>
      <w:r w:rsidRPr="00160C3C">
        <w:rPr>
          <w:rFonts w:ascii="Times New Roman" w:eastAsia="Times New Roman" w:hAnsi="Times New Roman"/>
          <w:i/>
          <w:iCs/>
          <w:color w:val="000000"/>
          <w:sz w:val="24"/>
          <w:szCs w:val="24"/>
          <w:lang w:eastAsia="ru-RU"/>
        </w:rPr>
        <w:t>общественной жизни</w:t>
      </w:r>
      <w:r w:rsidRPr="00160C3C">
        <w:rPr>
          <w:rFonts w:ascii="Times New Roman" w:eastAsia="Times New Roman" w:hAnsi="Times New Roman"/>
          <w:color w:val="000000"/>
          <w:sz w:val="24"/>
          <w:szCs w:val="24"/>
          <w:lang w:eastAsia="ru-RU"/>
        </w:rPr>
        <w:t> образовательного учреждения и ближайшего социального окружения, общественно-полезной деятельности;</w:t>
      </w:r>
    </w:p>
    <w:p w:rsidR="00AA67C8" w:rsidRPr="00160C3C" w:rsidRDefault="00AA67C8" w:rsidP="00AA67C8">
      <w:pPr>
        <w:spacing w:after="0" w:line="240" w:lineRule="auto"/>
        <w:ind w:firstLine="454"/>
        <w:jc w:val="both"/>
        <w:rPr>
          <w:rFonts w:ascii="Times New Roman" w:eastAsia="Times New Roman" w:hAnsi="Times New Roman"/>
          <w:color w:val="000000"/>
          <w:sz w:val="28"/>
          <w:szCs w:val="28"/>
          <w:lang w:eastAsia="ru-RU"/>
        </w:rPr>
      </w:pPr>
      <w:r w:rsidRPr="00160C3C">
        <w:rPr>
          <w:rFonts w:ascii="Times New Roman" w:eastAsia="Times New Roman" w:hAnsi="Times New Roman"/>
          <w:i/>
          <w:iCs/>
          <w:color w:val="000000"/>
          <w:sz w:val="24"/>
          <w:szCs w:val="24"/>
          <w:lang w:eastAsia="ru-RU"/>
        </w:rPr>
        <w:t>3) </w:t>
      </w:r>
      <w:proofErr w:type="gramStart"/>
      <w:r w:rsidRPr="00160C3C">
        <w:rPr>
          <w:rFonts w:ascii="Times New Roman" w:eastAsia="Times New Roman" w:hAnsi="Times New Roman"/>
          <w:i/>
          <w:iCs/>
          <w:color w:val="000000"/>
          <w:sz w:val="24"/>
          <w:szCs w:val="24"/>
          <w:lang w:eastAsia="ru-RU"/>
        </w:rPr>
        <w:t>прилежании</w:t>
      </w:r>
      <w:proofErr w:type="gramEnd"/>
      <w:r w:rsidRPr="00160C3C">
        <w:rPr>
          <w:rFonts w:ascii="Times New Roman" w:eastAsia="Times New Roman" w:hAnsi="Times New Roman"/>
          <w:i/>
          <w:iCs/>
          <w:color w:val="000000"/>
          <w:sz w:val="24"/>
          <w:szCs w:val="24"/>
          <w:lang w:eastAsia="ru-RU"/>
        </w:rPr>
        <w:t> и ответственности</w:t>
      </w:r>
      <w:r w:rsidRPr="00160C3C">
        <w:rPr>
          <w:rFonts w:ascii="Times New Roman" w:eastAsia="Times New Roman" w:hAnsi="Times New Roman"/>
          <w:color w:val="000000"/>
          <w:sz w:val="24"/>
          <w:szCs w:val="24"/>
          <w:lang w:eastAsia="ru-RU"/>
        </w:rPr>
        <w:t> за результаты обучения;</w:t>
      </w:r>
    </w:p>
    <w:p w:rsidR="00AA67C8" w:rsidRPr="00160C3C" w:rsidRDefault="00AA67C8" w:rsidP="00AA67C8">
      <w:pPr>
        <w:spacing w:after="0" w:line="240" w:lineRule="auto"/>
        <w:ind w:firstLine="454"/>
        <w:jc w:val="both"/>
        <w:rPr>
          <w:rFonts w:ascii="Times New Roman" w:eastAsia="Times New Roman" w:hAnsi="Times New Roman"/>
          <w:color w:val="000000"/>
          <w:sz w:val="28"/>
          <w:szCs w:val="28"/>
          <w:lang w:eastAsia="ru-RU"/>
        </w:rPr>
      </w:pPr>
      <w:r w:rsidRPr="00160C3C">
        <w:rPr>
          <w:rFonts w:ascii="Times New Roman" w:eastAsia="Times New Roman" w:hAnsi="Times New Roman"/>
          <w:color w:val="000000"/>
          <w:sz w:val="24"/>
          <w:szCs w:val="24"/>
          <w:lang w:eastAsia="ru-RU"/>
        </w:rPr>
        <w:t>4) готовности и способности делать </w:t>
      </w:r>
      <w:r w:rsidRPr="00160C3C">
        <w:rPr>
          <w:rFonts w:ascii="Times New Roman" w:eastAsia="Times New Roman" w:hAnsi="Times New Roman"/>
          <w:i/>
          <w:iCs/>
          <w:color w:val="000000"/>
          <w:sz w:val="24"/>
          <w:szCs w:val="24"/>
          <w:lang w:eastAsia="ru-RU"/>
        </w:rPr>
        <w:t>осознанный выбор</w:t>
      </w:r>
      <w:r w:rsidRPr="00160C3C">
        <w:rPr>
          <w:rFonts w:ascii="Times New Roman" w:eastAsia="Times New Roman" w:hAnsi="Times New Roman"/>
          <w:color w:val="000000"/>
          <w:sz w:val="24"/>
          <w:szCs w:val="24"/>
          <w:lang w:eastAsia="ru-RU"/>
        </w:rPr>
        <w:t>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AA67C8" w:rsidRDefault="00AA67C8" w:rsidP="00AA67C8">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5) </w:t>
      </w:r>
      <w:r w:rsidRPr="00160C3C">
        <w:rPr>
          <w:rFonts w:ascii="Times New Roman" w:eastAsia="Times New Roman" w:hAnsi="Times New Roman"/>
          <w:i/>
          <w:iCs/>
          <w:color w:val="000000"/>
          <w:sz w:val="24"/>
          <w:szCs w:val="24"/>
          <w:lang w:eastAsia="ru-RU"/>
        </w:rPr>
        <w:t>ценностно-смысловых </w:t>
      </w:r>
      <w:proofErr w:type="gramStart"/>
      <w:r w:rsidRPr="00160C3C">
        <w:rPr>
          <w:rFonts w:ascii="Times New Roman" w:eastAsia="Times New Roman" w:hAnsi="Times New Roman"/>
          <w:i/>
          <w:iCs/>
          <w:color w:val="000000"/>
          <w:sz w:val="24"/>
          <w:szCs w:val="24"/>
          <w:lang w:eastAsia="ru-RU"/>
        </w:rPr>
        <w:t>установках</w:t>
      </w:r>
      <w:proofErr w:type="gramEnd"/>
      <w:r w:rsidRPr="00160C3C">
        <w:rPr>
          <w:rFonts w:ascii="Times New Roman" w:eastAsia="Times New Roman" w:hAnsi="Times New Roman"/>
          <w:color w:val="000000"/>
          <w:sz w:val="24"/>
          <w:szCs w:val="24"/>
          <w:lang w:eastAsia="ru-RU"/>
        </w:rPr>
        <w:t> обучающихся, формируемых средствами различных предметов в рамках системы общего образования.</w:t>
      </w:r>
    </w:p>
    <w:p w:rsidR="002D61EA" w:rsidRDefault="002D61EA" w:rsidP="00AA67C8">
      <w:pPr>
        <w:spacing w:after="0" w:line="240" w:lineRule="auto"/>
        <w:ind w:firstLine="454"/>
        <w:jc w:val="both"/>
        <w:rPr>
          <w:rFonts w:ascii="Times New Roman" w:eastAsia="Times New Roman" w:hAnsi="Times New Roman"/>
          <w:color w:val="000000"/>
          <w:sz w:val="24"/>
          <w:szCs w:val="24"/>
          <w:lang w:eastAsia="ru-RU"/>
        </w:rPr>
      </w:pPr>
    </w:p>
    <w:p w:rsidR="00AA67C8" w:rsidRPr="00AA67C8" w:rsidRDefault="00AA67C8" w:rsidP="00AA67C8">
      <w:pPr>
        <w:spacing w:after="0" w:line="240" w:lineRule="auto"/>
        <w:ind w:firstLine="454"/>
        <w:jc w:val="both"/>
        <w:rPr>
          <w:rFonts w:ascii="Times New Roman" w:eastAsia="Times New Roman" w:hAnsi="Times New Roman"/>
          <w:b/>
          <w:bCs/>
          <w:color w:val="000000"/>
          <w:sz w:val="24"/>
          <w:szCs w:val="24"/>
          <w:lang w:eastAsia="ru-RU"/>
        </w:rPr>
      </w:pPr>
      <w:r w:rsidRPr="00160C3C">
        <w:rPr>
          <w:rFonts w:ascii="Times New Roman" w:eastAsia="Times New Roman" w:hAnsi="Times New Roman"/>
          <w:b/>
          <w:bCs/>
          <w:color w:val="000000"/>
          <w:sz w:val="24"/>
          <w:szCs w:val="24"/>
          <w:lang w:eastAsia="ru-RU"/>
        </w:rPr>
        <w:t>Особенности оценки метапредметных результатов</w:t>
      </w:r>
    </w:p>
    <w:p w:rsidR="00AA67C8" w:rsidRPr="00AA67C8" w:rsidRDefault="00AA67C8" w:rsidP="00AA67C8">
      <w:pPr>
        <w:spacing w:after="0" w:line="240" w:lineRule="auto"/>
        <w:ind w:firstLine="454"/>
        <w:jc w:val="both"/>
        <w:rPr>
          <w:rFonts w:ascii="Times New Roman" w:eastAsia="Times New Roman" w:hAnsi="Times New Roman"/>
          <w:color w:val="000000"/>
          <w:sz w:val="24"/>
          <w:szCs w:val="24"/>
          <w:lang w:eastAsia="ru-RU"/>
        </w:rPr>
      </w:pPr>
    </w:p>
    <w:p w:rsidR="00AA67C8" w:rsidRDefault="00AA67C8" w:rsidP="00AA67C8">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Оценка метапредметных результатов</w:t>
      </w:r>
      <w:r w:rsidRPr="00160C3C">
        <w:rPr>
          <w:rFonts w:ascii="Times New Roman" w:eastAsia="Times New Roman" w:hAnsi="Times New Roman"/>
          <w:b/>
          <w:bCs/>
          <w:color w:val="000000"/>
          <w:sz w:val="24"/>
          <w:szCs w:val="24"/>
          <w:lang w:eastAsia="ru-RU"/>
        </w:rPr>
        <w:t> </w:t>
      </w:r>
      <w:r w:rsidRPr="00160C3C">
        <w:rPr>
          <w:rFonts w:ascii="Times New Roman" w:eastAsia="Times New Roman" w:hAnsi="Times New Roman"/>
          <w:color w:val="000000"/>
          <w:sz w:val="24"/>
          <w:szCs w:val="24"/>
          <w:lang w:eastAsia="ru-RU"/>
        </w:rPr>
        <w:t>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6F48F0" w:rsidRPr="006F48F0" w:rsidRDefault="006F48F0" w:rsidP="006F48F0">
      <w:pPr>
        <w:spacing w:after="0" w:line="240" w:lineRule="auto"/>
        <w:ind w:firstLine="454"/>
        <w:jc w:val="center"/>
        <w:rPr>
          <w:rFonts w:ascii="Times New Roman" w:eastAsia="Times New Roman" w:hAnsi="Times New Roman"/>
          <w:color w:val="000000"/>
          <w:sz w:val="24"/>
          <w:szCs w:val="24"/>
          <w:lang w:eastAsia="ru-RU"/>
        </w:rPr>
      </w:pPr>
      <w:r w:rsidRPr="006F48F0">
        <w:rPr>
          <w:rFonts w:ascii="Times New Roman" w:eastAsiaTheme="minorHAnsi" w:hAnsi="Times New Roman"/>
          <w:b/>
          <w:bCs/>
          <w:sz w:val="24"/>
          <w:szCs w:val="24"/>
        </w:rPr>
        <w:t>Модель оценки метапредметных результатов обучения</w:t>
      </w:r>
    </w:p>
    <w:p w:rsidR="006F48F0" w:rsidRDefault="006F48F0" w:rsidP="00AA67C8">
      <w:pPr>
        <w:spacing w:after="0" w:line="240" w:lineRule="auto"/>
        <w:ind w:firstLine="454"/>
        <w:jc w:val="both"/>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eastAsia="ru-RU"/>
        </w:rPr>
        <w:drawing>
          <wp:inline distT="0" distB="0" distL="0" distR="0">
            <wp:extent cx="5296395" cy="3287875"/>
            <wp:effectExtent l="0" t="0" r="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6816" cy="3288136"/>
                    </a:xfrm>
                    <a:prstGeom prst="rect">
                      <a:avLst/>
                    </a:prstGeom>
                    <a:noFill/>
                    <a:ln>
                      <a:noFill/>
                    </a:ln>
                  </pic:spPr>
                </pic:pic>
              </a:graphicData>
            </a:graphic>
          </wp:inline>
        </w:drawing>
      </w:r>
    </w:p>
    <w:p w:rsidR="00AA67C8" w:rsidRPr="00160C3C" w:rsidRDefault="00AA67C8" w:rsidP="00AA67C8">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Формирование метапредметных результатов обеспечивается за счёт основных компонентов образовательного процесса — учебных предметов.</w:t>
      </w:r>
    </w:p>
    <w:p w:rsidR="00AA67C8" w:rsidRDefault="00AA67C8" w:rsidP="00AA67C8">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Основным </w:t>
      </w:r>
      <w:r w:rsidRPr="00160C3C">
        <w:rPr>
          <w:rFonts w:ascii="Times New Roman" w:eastAsia="Times New Roman" w:hAnsi="Times New Roman"/>
          <w:b/>
          <w:bCs/>
          <w:color w:val="000000"/>
          <w:sz w:val="24"/>
          <w:szCs w:val="24"/>
          <w:lang w:eastAsia="ru-RU"/>
        </w:rPr>
        <w:t>объектом</w:t>
      </w:r>
      <w:r w:rsidRPr="00160C3C">
        <w:rPr>
          <w:rFonts w:ascii="Times New Roman" w:eastAsia="Times New Roman" w:hAnsi="Times New Roman"/>
          <w:color w:val="000000"/>
          <w:sz w:val="24"/>
          <w:szCs w:val="24"/>
          <w:lang w:eastAsia="ru-RU"/>
        </w:rPr>
        <w:t> оценки метапредметных результатов является:</w:t>
      </w:r>
    </w:p>
    <w:p w:rsidR="00AA67C8" w:rsidRDefault="00604650" w:rsidP="009F24DB">
      <w:pPr>
        <w:spacing w:after="0" w:line="240" w:lineRule="auto"/>
        <w:ind w:firstLine="454"/>
        <w:jc w:val="both"/>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eastAsia="ru-RU"/>
        </w:rPr>
        <w:drawing>
          <wp:inline distT="0" distB="0" distL="0" distR="0" wp14:anchorId="58DCC02F" wp14:editId="27C5A18B">
            <wp:extent cx="5486400" cy="3396343"/>
            <wp:effectExtent l="76200" t="0" r="95250" b="0"/>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CE1BDD" w:rsidRPr="00CE1BDD" w:rsidRDefault="00CE1BDD" w:rsidP="00CE1BDD">
      <w:pPr>
        <w:pStyle w:val="a6"/>
        <w:numPr>
          <w:ilvl w:val="0"/>
          <w:numId w:val="27"/>
        </w:numPr>
        <w:spacing w:after="0"/>
        <w:jc w:val="both"/>
        <w:rPr>
          <w:b/>
          <w:color w:val="000000"/>
          <w:sz w:val="28"/>
          <w:szCs w:val="28"/>
        </w:rPr>
      </w:pPr>
      <w:r w:rsidRPr="00CE1BDD">
        <w:rPr>
          <w:b/>
          <w:color w:val="000000"/>
          <w:sz w:val="28"/>
          <w:szCs w:val="28"/>
        </w:rPr>
        <w:lastRenderedPageBreak/>
        <w:t>способность работать с информацией.</w:t>
      </w:r>
    </w:p>
    <w:p w:rsidR="00AA67C8" w:rsidRPr="00160C3C" w:rsidRDefault="00AA67C8" w:rsidP="00AA67C8">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При этом обязательными составляющими системы внутришкольного мониторинга образовательных достижений являются материалы:</w:t>
      </w:r>
    </w:p>
    <w:p w:rsidR="00AA67C8" w:rsidRPr="00160C3C" w:rsidRDefault="00AA67C8" w:rsidP="00AA67C8">
      <w:pPr>
        <w:spacing w:after="0" w:line="240" w:lineRule="auto"/>
        <w:ind w:firstLine="454"/>
        <w:jc w:val="both"/>
        <w:rPr>
          <w:rFonts w:ascii="Times New Roman" w:eastAsia="Times New Roman" w:hAnsi="Times New Roman"/>
          <w:color w:val="000000"/>
          <w:sz w:val="28"/>
          <w:szCs w:val="28"/>
          <w:lang w:eastAsia="ru-RU"/>
        </w:rPr>
      </w:pPr>
      <w:r w:rsidRPr="00160C3C">
        <w:rPr>
          <w:rFonts w:ascii="Times New Roman" w:eastAsia="Times New Roman" w:hAnsi="Times New Roman"/>
          <w:color w:val="000000"/>
          <w:sz w:val="24"/>
          <w:szCs w:val="24"/>
          <w:lang w:eastAsia="ru-RU"/>
        </w:rPr>
        <w:t>• </w:t>
      </w:r>
      <w:r w:rsidRPr="00160C3C">
        <w:rPr>
          <w:rFonts w:ascii="Times New Roman" w:eastAsia="Times New Roman" w:hAnsi="Times New Roman"/>
          <w:i/>
          <w:iCs/>
          <w:color w:val="000000"/>
          <w:sz w:val="24"/>
          <w:szCs w:val="24"/>
          <w:lang w:eastAsia="ru-RU"/>
        </w:rPr>
        <w:t>стартовой диагностики</w:t>
      </w:r>
      <w:r w:rsidRPr="00160C3C">
        <w:rPr>
          <w:rFonts w:ascii="Times New Roman" w:eastAsia="Times New Roman" w:hAnsi="Times New Roman"/>
          <w:color w:val="000000"/>
          <w:sz w:val="24"/>
          <w:szCs w:val="24"/>
          <w:lang w:eastAsia="ru-RU"/>
        </w:rPr>
        <w:t>;</w:t>
      </w:r>
    </w:p>
    <w:p w:rsidR="00AA67C8" w:rsidRPr="00160C3C" w:rsidRDefault="00AA67C8" w:rsidP="00AA67C8">
      <w:pPr>
        <w:spacing w:after="0" w:line="240" w:lineRule="auto"/>
        <w:ind w:firstLine="454"/>
        <w:jc w:val="both"/>
        <w:rPr>
          <w:rFonts w:ascii="Times New Roman" w:eastAsia="Times New Roman" w:hAnsi="Times New Roman"/>
          <w:color w:val="000000"/>
          <w:sz w:val="28"/>
          <w:szCs w:val="28"/>
          <w:lang w:eastAsia="ru-RU"/>
        </w:rPr>
      </w:pPr>
      <w:r w:rsidRPr="00160C3C">
        <w:rPr>
          <w:rFonts w:ascii="Times New Roman" w:eastAsia="Times New Roman" w:hAnsi="Times New Roman"/>
          <w:color w:val="000000"/>
          <w:sz w:val="24"/>
          <w:szCs w:val="24"/>
          <w:lang w:eastAsia="ru-RU"/>
        </w:rPr>
        <w:t>• текущего выполнения </w:t>
      </w:r>
      <w:r w:rsidRPr="00160C3C">
        <w:rPr>
          <w:rFonts w:ascii="Times New Roman" w:eastAsia="Times New Roman" w:hAnsi="Times New Roman"/>
          <w:i/>
          <w:iCs/>
          <w:color w:val="000000"/>
          <w:sz w:val="24"/>
          <w:szCs w:val="24"/>
          <w:lang w:eastAsia="ru-RU"/>
        </w:rPr>
        <w:t>учебных исследований и учебных проектов</w:t>
      </w:r>
      <w:r w:rsidRPr="00160C3C">
        <w:rPr>
          <w:rFonts w:ascii="Times New Roman" w:eastAsia="Times New Roman" w:hAnsi="Times New Roman"/>
          <w:color w:val="000000"/>
          <w:sz w:val="24"/>
          <w:szCs w:val="24"/>
          <w:lang w:eastAsia="ru-RU"/>
        </w:rPr>
        <w:t>;</w:t>
      </w:r>
    </w:p>
    <w:p w:rsidR="00AA67C8" w:rsidRPr="00160C3C" w:rsidRDefault="00AA67C8" w:rsidP="00AA67C8">
      <w:pPr>
        <w:spacing w:after="0" w:line="240" w:lineRule="auto"/>
        <w:ind w:firstLine="454"/>
        <w:jc w:val="both"/>
        <w:rPr>
          <w:rFonts w:ascii="Times New Roman" w:eastAsia="Times New Roman" w:hAnsi="Times New Roman"/>
          <w:color w:val="000000"/>
          <w:sz w:val="28"/>
          <w:szCs w:val="28"/>
          <w:lang w:eastAsia="ru-RU"/>
        </w:rPr>
      </w:pPr>
      <w:r w:rsidRPr="00160C3C">
        <w:rPr>
          <w:rFonts w:ascii="Times New Roman" w:eastAsia="Times New Roman" w:hAnsi="Times New Roman"/>
          <w:color w:val="000000"/>
          <w:sz w:val="24"/>
          <w:szCs w:val="24"/>
          <w:lang w:eastAsia="ru-RU"/>
        </w:rPr>
        <w:t>• </w:t>
      </w:r>
      <w:r w:rsidRPr="00160C3C">
        <w:rPr>
          <w:rFonts w:ascii="Times New Roman" w:eastAsia="Times New Roman" w:hAnsi="Times New Roman"/>
          <w:i/>
          <w:iCs/>
          <w:color w:val="000000"/>
          <w:sz w:val="24"/>
          <w:szCs w:val="24"/>
          <w:lang w:eastAsia="ru-RU"/>
        </w:rPr>
        <w:t>промежуточных и итоговых комплексных работ на </w:t>
      </w:r>
      <w:proofErr w:type="spellStart"/>
      <w:r w:rsidRPr="00160C3C">
        <w:rPr>
          <w:rFonts w:ascii="Times New Roman" w:eastAsia="Times New Roman" w:hAnsi="Times New Roman"/>
          <w:i/>
          <w:iCs/>
          <w:color w:val="000000"/>
          <w:sz w:val="24"/>
          <w:szCs w:val="24"/>
          <w:lang w:eastAsia="ru-RU"/>
        </w:rPr>
        <w:t>межпредметной</w:t>
      </w:r>
      <w:proofErr w:type="spellEnd"/>
      <w:r w:rsidRPr="00160C3C">
        <w:rPr>
          <w:rFonts w:ascii="Times New Roman" w:eastAsia="Times New Roman" w:hAnsi="Times New Roman"/>
          <w:i/>
          <w:iCs/>
          <w:color w:val="000000"/>
          <w:sz w:val="24"/>
          <w:szCs w:val="24"/>
          <w:lang w:eastAsia="ru-RU"/>
        </w:rPr>
        <w:t> основе</w:t>
      </w:r>
      <w:r w:rsidRPr="00160C3C">
        <w:rPr>
          <w:rFonts w:ascii="Times New Roman" w:eastAsia="Times New Roman" w:hAnsi="Times New Roman"/>
          <w:color w:val="000000"/>
          <w:sz w:val="24"/>
          <w:szCs w:val="24"/>
          <w:lang w:eastAsia="ru-RU"/>
        </w:rPr>
        <w:t>, направленных на оценку сформированности</w:t>
      </w:r>
      <w:r>
        <w:rPr>
          <w:rFonts w:ascii="Times New Roman" w:eastAsia="Times New Roman" w:hAnsi="Times New Roman"/>
          <w:color w:val="000000"/>
          <w:sz w:val="24"/>
          <w:szCs w:val="24"/>
          <w:lang w:eastAsia="ru-RU"/>
        </w:rPr>
        <w:t xml:space="preserve"> </w:t>
      </w:r>
      <w:r w:rsidRPr="00160C3C">
        <w:rPr>
          <w:rFonts w:ascii="Times New Roman" w:eastAsia="Times New Roman" w:hAnsi="Times New Roman"/>
          <w:color w:val="000000"/>
          <w:sz w:val="24"/>
          <w:szCs w:val="24"/>
          <w:lang w:eastAsia="ru-RU"/>
        </w:rPr>
        <w:t>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AA67C8" w:rsidRPr="00160C3C" w:rsidRDefault="00AA67C8" w:rsidP="00AA67C8">
      <w:pPr>
        <w:spacing w:after="0" w:line="240" w:lineRule="auto"/>
        <w:ind w:firstLine="454"/>
        <w:jc w:val="both"/>
        <w:rPr>
          <w:rFonts w:ascii="Times New Roman" w:eastAsia="Times New Roman" w:hAnsi="Times New Roman"/>
          <w:color w:val="000000"/>
          <w:sz w:val="28"/>
          <w:szCs w:val="28"/>
          <w:lang w:eastAsia="ru-RU"/>
        </w:rPr>
      </w:pPr>
      <w:proofErr w:type="gramStart"/>
      <w:r w:rsidRPr="00160C3C">
        <w:rPr>
          <w:rFonts w:ascii="Times New Roman" w:eastAsia="Times New Roman" w:hAnsi="Times New Roman"/>
          <w:color w:val="000000"/>
          <w:sz w:val="24"/>
          <w:szCs w:val="24"/>
          <w:lang w:eastAsia="ru-RU"/>
        </w:rPr>
        <w:t>• текущего выполнения выборочных </w:t>
      </w:r>
      <w:r w:rsidRPr="00160C3C">
        <w:rPr>
          <w:rFonts w:ascii="Times New Roman" w:eastAsia="Times New Roman" w:hAnsi="Times New Roman"/>
          <w:i/>
          <w:iCs/>
          <w:color w:val="000000"/>
          <w:sz w:val="24"/>
          <w:szCs w:val="24"/>
          <w:lang w:eastAsia="ru-RU"/>
        </w:rPr>
        <w:t>учебно-практических и учебно-познавательных заданий</w:t>
      </w:r>
      <w:r w:rsidRPr="00160C3C">
        <w:rPr>
          <w:rFonts w:ascii="Times New Roman" w:eastAsia="Times New Roman" w:hAnsi="Times New Roman"/>
          <w:color w:val="000000"/>
          <w:sz w:val="24"/>
          <w:szCs w:val="24"/>
          <w:lang w:eastAsia="ru-RU"/>
        </w:rPr>
        <w:t>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w:t>
      </w:r>
      <w:proofErr w:type="gramEnd"/>
      <w:r w:rsidRPr="00160C3C">
        <w:rPr>
          <w:rFonts w:ascii="Times New Roman" w:eastAsia="Times New Roman" w:hAnsi="Times New Roman"/>
          <w:color w:val="000000"/>
          <w:sz w:val="24"/>
          <w:szCs w:val="24"/>
          <w:lang w:eastAsia="ru-RU"/>
        </w:rPr>
        <w:t> способности к самоорганизации, </w:t>
      </w:r>
      <w:proofErr w:type="spellStart"/>
      <w:r w:rsidRPr="00160C3C">
        <w:rPr>
          <w:rFonts w:ascii="Times New Roman" w:eastAsia="Times New Roman" w:hAnsi="Times New Roman"/>
          <w:color w:val="000000"/>
          <w:sz w:val="24"/>
          <w:szCs w:val="24"/>
          <w:lang w:eastAsia="ru-RU"/>
        </w:rPr>
        <w:t>саморегуляции</w:t>
      </w:r>
      <w:proofErr w:type="spellEnd"/>
      <w:r w:rsidRPr="00160C3C">
        <w:rPr>
          <w:rFonts w:ascii="Times New Roman" w:eastAsia="Times New Roman" w:hAnsi="Times New Roman"/>
          <w:color w:val="000000"/>
          <w:sz w:val="24"/>
          <w:szCs w:val="24"/>
          <w:lang w:eastAsia="ru-RU"/>
        </w:rPr>
        <w:t> и рефлексии;</w:t>
      </w:r>
    </w:p>
    <w:p w:rsidR="00AA67C8" w:rsidRDefault="00AA67C8" w:rsidP="00AA67C8">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 </w:t>
      </w:r>
      <w:r w:rsidRPr="00160C3C">
        <w:rPr>
          <w:rFonts w:ascii="Times New Roman" w:eastAsia="Times New Roman" w:hAnsi="Times New Roman"/>
          <w:i/>
          <w:iCs/>
          <w:color w:val="000000"/>
          <w:sz w:val="24"/>
          <w:szCs w:val="24"/>
          <w:lang w:eastAsia="ru-RU"/>
        </w:rPr>
        <w:t>защиты итогового </w:t>
      </w:r>
      <w:proofErr w:type="gramStart"/>
      <w:r w:rsidRPr="00160C3C">
        <w:rPr>
          <w:rFonts w:ascii="Times New Roman" w:eastAsia="Times New Roman" w:hAnsi="Times New Roman"/>
          <w:i/>
          <w:iCs/>
          <w:color w:val="000000"/>
          <w:sz w:val="24"/>
          <w:szCs w:val="24"/>
          <w:lang w:eastAsia="ru-RU"/>
        </w:rPr>
        <w:t>индивидуального проекта</w:t>
      </w:r>
      <w:proofErr w:type="gramEnd"/>
      <w:r w:rsidRPr="00160C3C">
        <w:rPr>
          <w:rFonts w:ascii="Times New Roman" w:eastAsia="Times New Roman" w:hAnsi="Times New Roman"/>
          <w:color w:val="000000"/>
          <w:sz w:val="24"/>
          <w:szCs w:val="24"/>
          <w:lang w:eastAsia="ru-RU"/>
        </w:rPr>
        <w:t>.</w:t>
      </w:r>
    </w:p>
    <w:p w:rsidR="00AC6E71" w:rsidRDefault="00AC6E71" w:rsidP="00AA67C8">
      <w:pPr>
        <w:spacing w:after="0" w:line="240" w:lineRule="auto"/>
        <w:ind w:firstLine="454"/>
        <w:jc w:val="both"/>
        <w:rPr>
          <w:rFonts w:ascii="Times New Roman" w:hAnsi="Times New Roman"/>
          <w:sz w:val="24"/>
          <w:szCs w:val="24"/>
        </w:rPr>
      </w:pPr>
    </w:p>
    <w:p w:rsidR="00AC6E71" w:rsidRPr="00AC6E71" w:rsidRDefault="00AC6E71" w:rsidP="00AA67C8">
      <w:pPr>
        <w:spacing w:after="0" w:line="240" w:lineRule="auto"/>
        <w:ind w:firstLine="454"/>
        <w:jc w:val="both"/>
        <w:rPr>
          <w:rFonts w:ascii="Times New Roman" w:eastAsia="Times New Roman" w:hAnsi="Times New Roman"/>
          <w:color w:val="000000"/>
          <w:sz w:val="28"/>
          <w:szCs w:val="28"/>
          <w:lang w:eastAsia="ru-RU"/>
        </w:rPr>
      </w:pPr>
      <w:r w:rsidRPr="00AC6E71">
        <w:rPr>
          <w:rFonts w:ascii="Times New Roman" w:hAnsi="Times New Roman"/>
          <w:sz w:val="24"/>
          <w:szCs w:val="24"/>
        </w:rPr>
        <w:t xml:space="preserve">Основной процедурой </w:t>
      </w:r>
      <w:r w:rsidRPr="00AC6E71">
        <w:rPr>
          <w:rFonts w:ascii="Times New Roman" w:hAnsi="Times New Roman"/>
          <w:b/>
          <w:sz w:val="24"/>
          <w:szCs w:val="24"/>
        </w:rPr>
        <w:t>итоговой оценки</w:t>
      </w:r>
      <w:r w:rsidRPr="00AC6E71">
        <w:rPr>
          <w:rFonts w:ascii="Times New Roman" w:hAnsi="Times New Roman"/>
          <w:sz w:val="24"/>
          <w:szCs w:val="24"/>
        </w:rPr>
        <w:t xml:space="preserve"> достижения метапредметных результатов является </w:t>
      </w:r>
      <w:r w:rsidRPr="00AC6E71">
        <w:rPr>
          <w:rFonts w:ascii="Times New Roman" w:hAnsi="Times New Roman"/>
          <w:b/>
          <w:sz w:val="24"/>
          <w:szCs w:val="24"/>
        </w:rPr>
        <w:t xml:space="preserve">защита итогового </w:t>
      </w:r>
      <w:proofErr w:type="gramStart"/>
      <w:r w:rsidRPr="00AC6E71">
        <w:rPr>
          <w:rFonts w:ascii="Times New Roman" w:hAnsi="Times New Roman"/>
          <w:b/>
          <w:sz w:val="24"/>
          <w:szCs w:val="24"/>
        </w:rPr>
        <w:t>индивидуального проекта</w:t>
      </w:r>
      <w:proofErr w:type="gramEnd"/>
      <w:r w:rsidRPr="00AC6E71">
        <w:rPr>
          <w:rFonts w:ascii="Times New Roman" w:hAnsi="Times New Roman"/>
          <w:sz w:val="24"/>
          <w:szCs w:val="24"/>
        </w:rPr>
        <w:t>.</w:t>
      </w:r>
      <w:r>
        <w:rPr>
          <w:rFonts w:ascii="Times New Roman" w:hAnsi="Times New Roman"/>
          <w:sz w:val="24"/>
          <w:szCs w:val="24"/>
        </w:rPr>
        <w:t xml:space="preserve"> </w:t>
      </w:r>
    </w:p>
    <w:p w:rsidR="00AA67C8" w:rsidRDefault="00AA67C8" w:rsidP="00AA67C8">
      <w:pPr>
        <w:spacing w:after="0" w:line="240" w:lineRule="auto"/>
        <w:ind w:firstLine="454"/>
        <w:jc w:val="both"/>
        <w:rPr>
          <w:rFonts w:ascii="Times New Roman" w:eastAsia="Times New Roman" w:hAnsi="Times New Roman"/>
          <w:b/>
          <w:bCs/>
          <w:color w:val="000000"/>
          <w:sz w:val="24"/>
          <w:szCs w:val="24"/>
          <w:lang w:eastAsia="ru-RU"/>
        </w:rPr>
      </w:pPr>
    </w:p>
    <w:p w:rsidR="00AA67C8" w:rsidRPr="00160C3C" w:rsidRDefault="00AA67C8" w:rsidP="00AA67C8">
      <w:pPr>
        <w:spacing w:after="0" w:line="240" w:lineRule="auto"/>
        <w:ind w:firstLine="454"/>
        <w:jc w:val="center"/>
        <w:rPr>
          <w:rFonts w:ascii="Times New Roman" w:eastAsia="Times New Roman" w:hAnsi="Times New Roman"/>
          <w:color w:val="000000"/>
          <w:sz w:val="24"/>
          <w:szCs w:val="24"/>
          <w:lang w:eastAsia="ru-RU"/>
        </w:rPr>
      </w:pPr>
      <w:r w:rsidRPr="00160C3C">
        <w:rPr>
          <w:rFonts w:ascii="Times New Roman" w:eastAsia="Times New Roman" w:hAnsi="Times New Roman"/>
          <w:b/>
          <w:bCs/>
          <w:color w:val="000000"/>
          <w:sz w:val="24"/>
          <w:szCs w:val="24"/>
          <w:lang w:eastAsia="ru-RU"/>
        </w:rPr>
        <w:t>Особенности оценки </w:t>
      </w:r>
      <w:proofErr w:type="gramStart"/>
      <w:r w:rsidRPr="00160C3C">
        <w:rPr>
          <w:rFonts w:ascii="Times New Roman" w:eastAsia="Times New Roman" w:hAnsi="Times New Roman"/>
          <w:b/>
          <w:bCs/>
          <w:color w:val="000000"/>
          <w:sz w:val="24"/>
          <w:szCs w:val="24"/>
          <w:lang w:eastAsia="ru-RU"/>
        </w:rPr>
        <w:t>индивидуального проекта</w:t>
      </w:r>
      <w:proofErr w:type="gramEnd"/>
    </w:p>
    <w:p w:rsidR="00AA67C8" w:rsidRPr="00160C3C" w:rsidRDefault="00AA67C8" w:rsidP="00AA67C8">
      <w:pPr>
        <w:spacing w:after="0" w:line="240" w:lineRule="auto"/>
        <w:ind w:firstLine="454"/>
        <w:jc w:val="both"/>
        <w:rPr>
          <w:rFonts w:ascii="Times New Roman" w:eastAsia="Times New Roman" w:hAnsi="Times New Roman"/>
          <w:color w:val="000000"/>
          <w:sz w:val="24"/>
          <w:szCs w:val="24"/>
          <w:lang w:eastAsia="ru-RU"/>
        </w:rPr>
      </w:pPr>
      <w:proofErr w:type="gramStart"/>
      <w:r w:rsidRPr="00160C3C">
        <w:rPr>
          <w:rFonts w:ascii="Times New Roman" w:eastAsia="Times New Roman" w:hAnsi="Times New Roman"/>
          <w:color w:val="000000"/>
          <w:sz w:val="24"/>
          <w:szCs w:val="24"/>
          <w:lang w:eastAsia="ru-RU"/>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p>
    <w:p w:rsidR="00AA67C8" w:rsidRPr="00160C3C" w:rsidRDefault="00AA67C8" w:rsidP="00AA67C8">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AA67C8" w:rsidRPr="00713247" w:rsidRDefault="00AA67C8" w:rsidP="00AA67C8">
      <w:pPr>
        <w:spacing w:after="0" w:line="240" w:lineRule="auto"/>
        <w:ind w:firstLine="454"/>
        <w:jc w:val="both"/>
        <w:rPr>
          <w:rFonts w:ascii="Times New Roman" w:eastAsia="Times New Roman" w:hAnsi="Times New Roman"/>
          <w:sz w:val="24"/>
          <w:szCs w:val="24"/>
          <w:lang w:eastAsia="ru-RU"/>
        </w:rPr>
      </w:pPr>
      <w:r w:rsidRPr="00160C3C">
        <w:rPr>
          <w:rFonts w:ascii="Times New Roman" w:eastAsia="Times New Roman" w:hAnsi="Times New Roman"/>
          <w:b/>
          <w:bCs/>
          <w:color w:val="000000"/>
          <w:sz w:val="24"/>
          <w:szCs w:val="24"/>
          <w:lang w:eastAsia="ru-RU"/>
        </w:rPr>
        <w:t>Требования к содержанию и направленности проекта</w:t>
      </w:r>
      <w:r w:rsidRPr="00160C3C">
        <w:rPr>
          <w:rFonts w:ascii="Times New Roman" w:eastAsia="Times New Roman" w:hAnsi="Times New Roman"/>
          <w:color w:val="000000"/>
          <w:sz w:val="24"/>
          <w:szCs w:val="24"/>
          <w:lang w:eastAsia="ru-RU"/>
        </w:rPr>
        <w:t>, </w:t>
      </w:r>
      <w:r w:rsidRPr="00160C3C">
        <w:rPr>
          <w:rFonts w:ascii="Times New Roman" w:eastAsia="Times New Roman" w:hAnsi="Times New Roman"/>
          <w:b/>
          <w:bCs/>
          <w:color w:val="000000"/>
          <w:sz w:val="24"/>
          <w:szCs w:val="24"/>
          <w:lang w:eastAsia="ru-RU"/>
        </w:rPr>
        <w:t>к защите проекта</w:t>
      </w:r>
      <w:r w:rsidRPr="00160C3C">
        <w:rPr>
          <w:rFonts w:ascii="Times New Roman" w:eastAsia="Times New Roman" w:hAnsi="Times New Roman"/>
          <w:color w:val="000000"/>
          <w:sz w:val="24"/>
          <w:szCs w:val="24"/>
          <w:lang w:eastAsia="ru-RU"/>
        </w:rPr>
        <w:t>, критерии </w:t>
      </w:r>
      <w:r w:rsidRPr="00160C3C">
        <w:rPr>
          <w:rFonts w:ascii="Times New Roman" w:eastAsia="Times New Roman" w:hAnsi="Times New Roman"/>
          <w:b/>
          <w:bCs/>
          <w:color w:val="000000"/>
          <w:sz w:val="24"/>
          <w:szCs w:val="24"/>
          <w:lang w:eastAsia="ru-RU"/>
        </w:rPr>
        <w:t>оценки проектной работы</w:t>
      </w:r>
      <w:r w:rsidRPr="00160C3C">
        <w:rPr>
          <w:rFonts w:ascii="Times New Roman" w:eastAsia="Times New Roman" w:hAnsi="Times New Roman"/>
          <w:color w:val="000000"/>
          <w:sz w:val="24"/>
          <w:szCs w:val="24"/>
          <w:lang w:eastAsia="ru-RU"/>
        </w:rPr>
        <w:t xml:space="preserve"> содержатся в </w:t>
      </w:r>
      <w:r w:rsidRPr="00C75ACB">
        <w:rPr>
          <w:rFonts w:ascii="Times New Roman" w:eastAsia="Times New Roman" w:hAnsi="Times New Roman"/>
          <w:sz w:val="24"/>
          <w:szCs w:val="24"/>
          <w:highlight w:val="yellow"/>
          <w:lang w:eastAsia="ru-RU"/>
        </w:rPr>
        <w:t xml:space="preserve">Приложении № </w:t>
      </w:r>
      <w:r w:rsidR="00097480" w:rsidRPr="00C75ACB">
        <w:rPr>
          <w:rFonts w:ascii="Times New Roman" w:eastAsia="Times New Roman" w:hAnsi="Times New Roman"/>
          <w:sz w:val="24"/>
          <w:szCs w:val="24"/>
          <w:highlight w:val="yellow"/>
          <w:lang w:eastAsia="ru-RU"/>
        </w:rPr>
        <w:t>1</w:t>
      </w:r>
      <w:r w:rsidRPr="00C75ACB">
        <w:rPr>
          <w:rFonts w:ascii="Times New Roman" w:eastAsia="Times New Roman" w:hAnsi="Times New Roman"/>
          <w:sz w:val="24"/>
          <w:szCs w:val="24"/>
          <w:highlight w:val="yellow"/>
          <w:lang w:eastAsia="ru-RU"/>
        </w:rPr>
        <w:t>    </w:t>
      </w:r>
      <w:r w:rsidRPr="00397913">
        <w:rPr>
          <w:rFonts w:ascii="Times New Roman" w:eastAsia="Times New Roman" w:hAnsi="Times New Roman"/>
          <w:sz w:val="24"/>
          <w:szCs w:val="24"/>
          <w:lang w:eastAsia="ru-RU"/>
        </w:rPr>
        <w:t xml:space="preserve">«Положение об </w:t>
      </w:r>
      <w:r w:rsidR="00097480" w:rsidRPr="00397913">
        <w:rPr>
          <w:rFonts w:ascii="Times New Roman" w:eastAsia="Times New Roman" w:hAnsi="Times New Roman"/>
          <w:sz w:val="24"/>
          <w:szCs w:val="24"/>
          <w:lang w:eastAsia="ru-RU"/>
        </w:rPr>
        <w:t xml:space="preserve">индивидуальном итоговом проекте </w:t>
      </w:r>
      <w:proofErr w:type="gramStart"/>
      <w:r w:rsidR="00097480" w:rsidRPr="00397913">
        <w:rPr>
          <w:rFonts w:ascii="Times New Roman" w:eastAsia="Times New Roman" w:hAnsi="Times New Roman"/>
          <w:sz w:val="24"/>
          <w:szCs w:val="24"/>
          <w:lang w:eastAsia="ru-RU"/>
        </w:rPr>
        <w:t>обучающихся</w:t>
      </w:r>
      <w:proofErr w:type="gramEnd"/>
      <w:r w:rsidRPr="00397913">
        <w:rPr>
          <w:rFonts w:ascii="Times New Roman" w:eastAsia="Times New Roman" w:hAnsi="Times New Roman"/>
          <w:sz w:val="24"/>
          <w:szCs w:val="24"/>
          <w:lang w:eastAsia="ru-RU"/>
        </w:rPr>
        <w:t xml:space="preserve"> в МОБУ СОШ №7»</w:t>
      </w:r>
    </w:p>
    <w:p w:rsidR="00AA67C8" w:rsidRPr="00DD05B6" w:rsidRDefault="00AA67C8" w:rsidP="00AA67C8">
      <w:pPr>
        <w:spacing w:after="0" w:line="240" w:lineRule="auto"/>
        <w:ind w:firstLine="454"/>
        <w:jc w:val="both"/>
        <w:rPr>
          <w:rFonts w:ascii="Times New Roman" w:eastAsia="Times New Roman" w:hAnsi="Times New Roman"/>
          <w:b/>
          <w:bCs/>
          <w:color w:val="000000"/>
          <w:sz w:val="24"/>
          <w:szCs w:val="24"/>
          <w:lang w:eastAsia="ru-RU"/>
        </w:rPr>
      </w:pPr>
    </w:p>
    <w:p w:rsidR="00DD05B6" w:rsidRPr="00DD05B6" w:rsidRDefault="00DD05B6" w:rsidP="00DD05B6">
      <w:pPr>
        <w:pStyle w:val="Heading30"/>
        <w:keepNext/>
        <w:keepLines/>
        <w:shd w:val="clear" w:color="auto" w:fill="auto"/>
        <w:spacing w:after="0" w:line="274" w:lineRule="exact"/>
        <w:ind w:left="2260"/>
        <w:jc w:val="left"/>
        <w:rPr>
          <w:b/>
          <w:sz w:val="24"/>
          <w:szCs w:val="24"/>
        </w:rPr>
      </w:pPr>
      <w:bookmarkStart w:id="0" w:name="bookmark20"/>
      <w:r w:rsidRPr="00DD05B6">
        <w:rPr>
          <w:b/>
          <w:sz w:val="24"/>
          <w:szCs w:val="24"/>
        </w:rPr>
        <w:t>Особенности оценки предметных результатов</w:t>
      </w:r>
      <w:bookmarkEnd w:id="0"/>
    </w:p>
    <w:p w:rsidR="00DD05B6" w:rsidRPr="00DD05B6" w:rsidRDefault="00DD05B6" w:rsidP="00DD05B6">
      <w:pPr>
        <w:pStyle w:val="82"/>
        <w:shd w:val="clear" w:color="auto" w:fill="auto"/>
        <w:ind w:left="20" w:right="20" w:firstLine="460"/>
        <w:rPr>
          <w:sz w:val="24"/>
          <w:szCs w:val="24"/>
        </w:rPr>
      </w:pPr>
      <w:r w:rsidRPr="00DD05B6">
        <w:rPr>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DD05B6" w:rsidRPr="00DD05B6" w:rsidRDefault="00DD05B6" w:rsidP="00DD05B6">
      <w:pPr>
        <w:pStyle w:val="82"/>
        <w:shd w:val="clear" w:color="auto" w:fill="auto"/>
        <w:spacing w:after="575"/>
        <w:ind w:left="20" w:right="20" w:firstLine="460"/>
        <w:rPr>
          <w:sz w:val="24"/>
          <w:szCs w:val="24"/>
        </w:rPr>
      </w:pPr>
      <w:r w:rsidRPr="00DD05B6">
        <w:rPr>
          <w:sz w:val="24"/>
          <w:szCs w:val="24"/>
        </w:rPr>
        <w:t>Формирование этих результатов обеспечивается за счёт основных компонентов образовательного процесса — учебных предметов.</w:t>
      </w:r>
    </w:p>
    <w:p w:rsidR="00DD05B6" w:rsidRPr="00DD05B6" w:rsidRDefault="00DD05B6" w:rsidP="00DD05B6">
      <w:pPr>
        <w:pStyle w:val="Heading30"/>
        <w:keepNext/>
        <w:keepLines/>
        <w:shd w:val="clear" w:color="auto" w:fill="auto"/>
        <w:spacing w:after="194" w:line="230" w:lineRule="exact"/>
        <w:ind w:left="2520"/>
        <w:jc w:val="left"/>
        <w:rPr>
          <w:b/>
          <w:sz w:val="24"/>
          <w:szCs w:val="24"/>
        </w:rPr>
      </w:pPr>
      <w:bookmarkStart w:id="1" w:name="bookmark21"/>
      <w:r w:rsidRPr="00DD05B6">
        <w:rPr>
          <w:b/>
          <w:sz w:val="24"/>
          <w:szCs w:val="24"/>
        </w:rPr>
        <w:lastRenderedPageBreak/>
        <w:t>Модель оценки предметных результатов обучения</w:t>
      </w:r>
      <w:bookmarkEnd w:id="1"/>
    </w:p>
    <w:p w:rsidR="00DD05B6" w:rsidRDefault="00DD05B6" w:rsidP="00DD05B6">
      <w:pPr>
        <w:framePr w:wrap="notBeside" w:vAnchor="text" w:hAnchor="text" w:xAlign="center" w:y="1"/>
        <w:jc w:val="center"/>
        <w:rPr>
          <w:sz w:val="0"/>
          <w:szCs w:val="0"/>
        </w:rPr>
      </w:pPr>
      <w:r>
        <w:rPr>
          <w:noProof/>
          <w:lang w:eastAsia="ru-RU"/>
        </w:rPr>
        <w:drawing>
          <wp:inline distT="0" distB="0" distL="0" distR="0">
            <wp:extent cx="4346575" cy="2921635"/>
            <wp:effectExtent l="0" t="0" r="0" b="0"/>
            <wp:docPr id="28" name="Рисунок 28" descr="C:\DOCUME~1\Admin\LOCALS~1\Temp\FineReader1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LOCALS~1\Temp\FineReader10\media\image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6575" cy="2921635"/>
                    </a:xfrm>
                    <a:prstGeom prst="rect">
                      <a:avLst/>
                    </a:prstGeom>
                    <a:noFill/>
                    <a:ln>
                      <a:noFill/>
                    </a:ln>
                  </pic:spPr>
                </pic:pic>
              </a:graphicData>
            </a:graphic>
          </wp:inline>
        </w:drawing>
      </w:r>
    </w:p>
    <w:p w:rsidR="00DD05B6" w:rsidRDefault="00DD05B6" w:rsidP="00DD05B6">
      <w:pPr>
        <w:rPr>
          <w:sz w:val="2"/>
          <w:szCs w:val="2"/>
        </w:rPr>
      </w:pPr>
    </w:p>
    <w:p w:rsidR="00DD05B6" w:rsidRPr="00DD05B6" w:rsidRDefault="00DD05B6" w:rsidP="00DD05B6">
      <w:pPr>
        <w:pStyle w:val="82"/>
        <w:shd w:val="clear" w:color="auto" w:fill="auto"/>
        <w:spacing w:before="489"/>
        <w:ind w:left="20" w:right="20" w:firstLine="460"/>
        <w:rPr>
          <w:sz w:val="24"/>
          <w:szCs w:val="24"/>
        </w:rPr>
      </w:pPr>
      <w:r w:rsidRPr="00DD05B6">
        <w:rPr>
          <w:sz w:val="24"/>
          <w:szCs w:val="24"/>
        </w:rPr>
        <w:t>Основным</w:t>
      </w:r>
      <w:r w:rsidRPr="00DD05B6">
        <w:rPr>
          <w:rStyle w:val="BodytextBold"/>
          <w:sz w:val="24"/>
          <w:szCs w:val="24"/>
        </w:rPr>
        <w:t xml:space="preserve"> объектом</w:t>
      </w:r>
      <w:r w:rsidRPr="00DD05B6">
        <w:rPr>
          <w:sz w:val="24"/>
          <w:szCs w:val="24"/>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DD05B6" w:rsidRPr="00DD05B6" w:rsidRDefault="00DD05B6" w:rsidP="00DD05B6">
      <w:pPr>
        <w:pStyle w:val="82"/>
        <w:shd w:val="clear" w:color="auto" w:fill="auto"/>
        <w:ind w:left="20" w:right="20" w:firstLine="460"/>
        <w:rPr>
          <w:sz w:val="24"/>
          <w:szCs w:val="24"/>
        </w:rPr>
      </w:pPr>
      <w:r w:rsidRPr="00DD05B6">
        <w:rPr>
          <w:sz w:val="24"/>
          <w:szCs w:val="24"/>
        </w:rPr>
        <w:t>Система оценки предметных результатов освоения учебных программ с учётом уровневого подхода, принятого в Стандарте, предполагает</w:t>
      </w:r>
      <w:r w:rsidRPr="00DD05B6">
        <w:rPr>
          <w:rStyle w:val="BodytextBold"/>
          <w:sz w:val="24"/>
          <w:szCs w:val="24"/>
        </w:rPr>
        <w:t xml:space="preserve"> выделение базового уровня достижений</w:t>
      </w:r>
      <w:r w:rsidRPr="00DD05B6">
        <w:rPr>
          <w:sz w:val="24"/>
          <w:szCs w:val="24"/>
        </w:rPr>
        <w:t xml:space="preserve"> как точки отсчёта при построении всей системы оценки и организации индивидуальной работы </w:t>
      </w:r>
      <w:proofErr w:type="gramStart"/>
      <w:r w:rsidRPr="00DD05B6">
        <w:rPr>
          <w:sz w:val="24"/>
          <w:szCs w:val="24"/>
        </w:rPr>
        <w:t>с</w:t>
      </w:r>
      <w:proofErr w:type="gramEnd"/>
      <w:r w:rsidRPr="00DD05B6">
        <w:rPr>
          <w:sz w:val="24"/>
          <w:szCs w:val="24"/>
        </w:rPr>
        <w:t xml:space="preserve"> обучающимися.</w:t>
      </w:r>
    </w:p>
    <w:p w:rsidR="00DD05B6" w:rsidRPr="00DD05B6" w:rsidRDefault="00DD05B6" w:rsidP="00DD05B6">
      <w:pPr>
        <w:pStyle w:val="82"/>
        <w:shd w:val="clear" w:color="auto" w:fill="auto"/>
        <w:ind w:left="20" w:right="20" w:firstLine="460"/>
        <w:rPr>
          <w:sz w:val="24"/>
          <w:szCs w:val="24"/>
        </w:rPr>
      </w:pPr>
      <w:r w:rsidRPr="00DD05B6">
        <w:rPr>
          <w:sz w:val="24"/>
          <w:szCs w:val="24"/>
        </w:rPr>
        <w:t xml:space="preserve">Реальные достижения </w:t>
      </w:r>
      <w:proofErr w:type="gramStart"/>
      <w:r w:rsidRPr="00DD05B6">
        <w:rPr>
          <w:sz w:val="24"/>
          <w:szCs w:val="24"/>
        </w:rPr>
        <w:t>обучающихся</w:t>
      </w:r>
      <w:proofErr w:type="gramEnd"/>
      <w:r w:rsidRPr="00DD05B6">
        <w:rPr>
          <w:sz w:val="24"/>
          <w:szCs w:val="24"/>
        </w:rPr>
        <w:t xml:space="preserve"> могут соответствовать базовому уровню, а могут отличаться от него как в сторону превышения, так и в сторону </w:t>
      </w:r>
      <w:proofErr w:type="spellStart"/>
      <w:r w:rsidRPr="00DD05B6">
        <w:rPr>
          <w:sz w:val="24"/>
          <w:szCs w:val="24"/>
        </w:rPr>
        <w:t>недостижения</w:t>
      </w:r>
      <w:proofErr w:type="spellEnd"/>
      <w:r w:rsidRPr="00DD05B6">
        <w:rPr>
          <w:sz w:val="24"/>
          <w:szCs w:val="24"/>
        </w:rPr>
        <w:t>.</w:t>
      </w:r>
    </w:p>
    <w:p w:rsidR="00DD05B6" w:rsidRPr="00DD05B6" w:rsidRDefault="00DD05B6" w:rsidP="00DD05B6">
      <w:pPr>
        <w:pStyle w:val="82"/>
        <w:shd w:val="clear" w:color="auto" w:fill="auto"/>
        <w:ind w:left="20" w:right="20" w:firstLine="460"/>
        <w:rPr>
          <w:sz w:val="24"/>
          <w:szCs w:val="24"/>
        </w:rPr>
      </w:pPr>
      <w:r w:rsidRPr="00DD05B6">
        <w:rPr>
          <w:sz w:val="24"/>
          <w:szCs w:val="24"/>
        </w:rPr>
        <w:t>Практика показывает, что для описания достижений обучающихся целесообразно установить следующие пять уровней.</w:t>
      </w:r>
    </w:p>
    <w:p w:rsidR="00DD05B6" w:rsidRPr="00DD05B6" w:rsidRDefault="00DD05B6" w:rsidP="00DD05B6">
      <w:pPr>
        <w:pStyle w:val="82"/>
        <w:shd w:val="clear" w:color="auto" w:fill="auto"/>
        <w:ind w:left="20" w:right="20" w:firstLine="460"/>
        <w:rPr>
          <w:sz w:val="24"/>
          <w:szCs w:val="24"/>
        </w:rPr>
      </w:pPr>
      <w:r w:rsidRPr="00DD05B6">
        <w:rPr>
          <w:rStyle w:val="BodytextBold"/>
          <w:sz w:val="24"/>
          <w:szCs w:val="24"/>
        </w:rPr>
        <w:t>Базовый уровень достижений</w:t>
      </w:r>
      <w:r w:rsidRPr="00DD05B6">
        <w:rPr>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DD05B6" w:rsidRPr="00DD05B6" w:rsidRDefault="00DD05B6" w:rsidP="00DD05B6">
      <w:pPr>
        <w:pStyle w:val="82"/>
        <w:shd w:val="clear" w:color="auto" w:fill="auto"/>
        <w:ind w:left="20" w:firstLine="460"/>
        <w:rPr>
          <w:sz w:val="24"/>
          <w:szCs w:val="24"/>
        </w:rPr>
      </w:pPr>
      <w:r w:rsidRPr="00DD05B6">
        <w:rPr>
          <w:sz w:val="24"/>
          <w:szCs w:val="24"/>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sidRPr="00DD05B6">
        <w:rPr>
          <w:rStyle w:val="BodytextBold"/>
          <w:sz w:val="24"/>
          <w:szCs w:val="24"/>
        </w:rPr>
        <w:t xml:space="preserve">превышающие </w:t>
      </w:r>
      <w:proofErr w:type="gramStart"/>
      <w:r w:rsidRPr="00DD05B6">
        <w:rPr>
          <w:rStyle w:val="BodytextBold"/>
          <w:sz w:val="24"/>
          <w:szCs w:val="24"/>
        </w:rPr>
        <w:t>базовый</w:t>
      </w:r>
      <w:proofErr w:type="gramEnd"/>
      <w:r w:rsidRPr="00DD05B6">
        <w:rPr>
          <w:rStyle w:val="BodytextBold"/>
          <w:sz w:val="24"/>
          <w:szCs w:val="24"/>
        </w:rPr>
        <w:t>:</w:t>
      </w:r>
    </w:p>
    <w:p w:rsidR="00DD05B6" w:rsidRPr="00DD05B6" w:rsidRDefault="00DD05B6" w:rsidP="00A54568">
      <w:pPr>
        <w:pStyle w:val="82"/>
        <w:numPr>
          <w:ilvl w:val="0"/>
          <w:numId w:val="55"/>
        </w:numPr>
        <w:shd w:val="clear" w:color="auto" w:fill="auto"/>
        <w:tabs>
          <w:tab w:val="left" w:pos="620"/>
        </w:tabs>
        <w:ind w:left="20" w:right="20" w:firstLine="460"/>
        <w:rPr>
          <w:sz w:val="24"/>
          <w:szCs w:val="24"/>
        </w:rPr>
      </w:pPr>
      <w:r w:rsidRPr="00DD05B6">
        <w:rPr>
          <w:rStyle w:val="BodytextBold"/>
          <w:sz w:val="24"/>
          <w:szCs w:val="24"/>
        </w:rPr>
        <w:t>повышенный уровень</w:t>
      </w:r>
      <w:r w:rsidRPr="00DD05B6">
        <w:rPr>
          <w:sz w:val="24"/>
          <w:szCs w:val="24"/>
        </w:rPr>
        <w:t xml:space="preserve"> достижения планируемых результатов, оценка «хорошо» (отметка «4»);</w:t>
      </w:r>
    </w:p>
    <w:p w:rsidR="00DD05B6" w:rsidRPr="00DD05B6" w:rsidRDefault="00DD05B6" w:rsidP="00A54568">
      <w:pPr>
        <w:pStyle w:val="82"/>
        <w:numPr>
          <w:ilvl w:val="0"/>
          <w:numId w:val="55"/>
        </w:numPr>
        <w:shd w:val="clear" w:color="auto" w:fill="auto"/>
        <w:tabs>
          <w:tab w:val="left" w:pos="625"/>
        </w:tabs>
        <w:ind w:left="20" w:right="20" w:firstLine="460"/>
        <w:rPr>
          <w:sz w:val="24"/>
          <w:szCs w:val="24"/>
        </w:rPr>
      </w:pPr>
      <w:r w:rsidRPr="00DD05B6">
        <w:rPr>
          <w:rStyle w:val="BodytextBold"/>
          <w:sz w:val="24"/>
          <w:szCs w:val="24"/>
        </w:rPr>
        <w:t>высокий уровень</w:t>
      </w:r>
      <w:r w:rsidRPr="00DD05B6">
        <w:rPr>
          <w:sz w:val="24"/>
          <w:szCs w:val="24"/>
        </w:rPr>
        <w:t xml:space="preserve"> достижения планируемых результатов, оценка «отлично» (отметка «5»).</w:t>
      </w:r>
    </w:p>
    <w:p w:rsidR="00DD05B6" w:rsidRPr="00DD05B6" w:rsidRDefault="00DD05B6" w:rsidP="00DD05B6">
      <w:pPr>
        <w:pStyle w:val="82"/>
        <w:shd w:val="clear" w:color="auto" w:fill="auto"/>
        <w:ind w:left="20" w:right="20" w:firstLine="460"/>
        <w:rPr>
          <w:sz w:val="24"/>
          <w:szCs w:val="24"/>
        </w:rPr>
      </w:pPr>
      <w:r w:rsidRPr="00DD05B6">
        <w:rPr>
          <w:sz w:val="24"/>
          <w:szCs w:val="24"/>
        </w:rPr>
        <w:t xml:space="preserve">Повышенный и высокий уровни достижения отличаются по полноте освоения планируемых результатов, уровню овладения учебными действиями и </w:t>
      </w:r>
      <w:proofErr w:type="spellStart"/>
      <w:r w:rsidRPr="00DD05B6">
        <w:rPr>
          <w:sz w:val="24"/>
          <w:szCs w:val="24"/>
        </w:rPr>
        <w:t>сформированностью</w:t>
      </w:r>
      <w:proofErr w:type="spellEnd"/>
      <w:r w:rsidRPr="00DD05B6">
        <w:rPr>
          <w:sz w:val="24"/>
          <w:szCs w:val="24"/>
        </w:rPr>
        <w:t xml:space="preserve"> интересов к данной предметной области.</w:t>
      </w:r>
    </w:p>
    <w:p w:rsidR="00DD05B6" w:rsidRPr="00DD05B6" w:rsidRDefault="00DD05B6" w:rsidP="00DD05B6">
      <w:pPr>
        <w:pStyle w:val="82"/>
        <w:shd w:val="clear" w:color="auto" w:fill="auto"/>
        <w:ind w:left="20" w:right="20" w:firstLine="460"/>
        <w:rPr>
          <w:sz w:val="24"/>
          <w:szCs w:val="24"/>
        </w:rPr>
      </w:pPr>
      <w:r w:rsidRPr="00DD05B6">
        <w:rPr>
          <w:sz w:val="24"/>
          <w:szCs w:val="24"/>
        </w:rPr>
        <w:lastRenderedPageBreak/>
        <w:t xml:space="preserve">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w:t>
      </w:r>
      <w:proofErr w:type="gramStart"/>
      <w:r w:rsidRPr="00DD05B6">
        <w:rPr>
          <w:sz w:val="24"/>
          <w:szCs w:val="24"/>
        </w:rPr>
        <w:t>проектную</w:t>
      </w:r>
      <w:proofErr w:type="gramEnd"/>
      <w:r w:rsidRPr="00DD05B6">
        <w:rPr>
          <w:sz w:val="24"/>
          <w:szCs w:val="24"/>
        </w:rPr>
        <w:t xml:space="preserve"> деятельность по предмету и сориентированы на продолжение обучения в старших классах по данному профилю.</w:t>
      </w:r>
    </w:p>
    <w:p w:rsidR="00DD05B6" w:rsidRPr="00DD05B6" w:rsidRDefault="00DD05B6" w:rsidP="00DD05B6">
      <w:pPr>
        <w:pStyle w:val="82"/>
        <w:shd w:val="clear" w:color="auto" w:fill="auto"/>
        <w:ind w:left="20" w:right="20" w:firstLine="460"/>
        <w:rPr>
          <w:sz w:val="24"/>
          <w:szCs w:val="24"/>
        </w:rPr>
      </w:pPr>
      <w:r w:rsidRPr="00DD05B6">
        <w:rPr>
          <w:sz w:val="24"/>
          <w:szCs w:val="24"/>
        </w:rPr>
        <w:t>Для описания подготовки учащихся, уровень достижений которых</w:t>
      </w:r>
      <w:r w:rsidRPr="00DD05B6">
        <w:rPr>
          <w:rStyle w:val="BodytextBold"/>
          <w:sz w:val="24"/>
          <w:szCs w:val="24"/>
        </w:rPr>
        <w:t xml:space="preserve"> ниже базового, </w:t>
      </w:r>
      <w:r w:rsidRPr="00DD05B6">
        <w:rPr>
          <w:sz w:val="24"/>
          <w:szCs w:val="24"/>
        </w:rPr>
        <w:t>целесообразно выделить также два уровня:</w:t>
      </w:r>
    </w:p>
    <w:p w:rsidR="00DD05B6" w:rsidRPr="00DD05B6" w:rsidRDefault="00DD05B6" w:rsidP="00A54568">
      <w:pPr>
        <w:pStyle w:val="82"/>
        <w:numPr>
          <w:ilvl w:val="0"/>
          <w:numId w:val="55"/>
        </w:numPr>
        <w:shd w:val="clear" w:color="auto" w:fill="auto"/>
        <w:tabs>
          <w:tab w:val="left" w:pos="624"/>
        </w:tabs>
        <w:ind w:left="20" w:firstLine="460"/>
        <w:rPr>
          <w:sz w:val="24"/>
          <w:szCs w:val="24"/>
        </w:rPr>
      </w:pPr>
      <w:r w:rsidRPr="00DD05B6">
        <w:rPr>
          <w:rStyle w:val="BodytextBold"/>
          <w:sz w:val="24"/>
          <w:szCs w:val="24"/>
        </w:rPr>
        <w:t>пониженный уровень</w:t>
      </w:r>
      <w:r w:rsidRPr="00DD05B6">
        <w:rPr>
          <w:sz w:val="24"/>
          <w:szCs w:val="24"/>
        </w:rPr>
        <w:t xml:space="preserve"> достижений, оценка «неудовлетворительно» (отметка «2»);</w:t>
      </w:r>
    </w:p>
    <w:p w:rsidR="00DD05B6" w:rsidRPr="00DD05B6" w:rsidRDefault="00DD05B6" w:rsidP="00A54568">
      <w:pPr>
        <w:pStyle w:val="82"/>
        <w:numPr>
          <w:ilvl w:val="0"/>
          <w:numId w:val="55"/>
        </w:numPr>
        <w:shd w:val="clear" w:color="auto" w:fill="auto"/>
        <w:tabs>
          <w:tab w:val="left" w:pos="624"/>
        </w:tabs>
        <w:ind w:left="20" w:firstLine="460"/>
        <w:rPr>
          <w:sz w:val="24"/>
          <w:szCs w:val="24"/>
        </w:rPr>
      </w:pPr>
      <w:r w:rsidRPr="00DD05B6">
        <w:rPr>
          <w:rStyle w:val="BodytextBold"/>
          <w:sz w:val="24"/>
          <w:szCs w:val="24"/>
        </w:rPr>
        <w:t>низкий уровень</w:t>
      </w:r>
      <w:r w:rsidRPr="00DD05B6">
        <w:rPr>
          <w:sz w:val="24"/>
          <w:szCs w:val="24"/>
        </w:rPr>
        <w:t xml:space="preserve"> достижений, оценка «плохо» (отметка «1»).</w:t>
      </w:r>
    </w:p>
    <w:p w:rsidR="00DD05B6" w:rsidRPr="00DD05B6" w:rsidRDefault="00DD05B6" w:rsidP="00DD05B6">
      <w:pPr>
        <w:pStyle w:val="82"/>
        <w:shd w:val="clear" w:color="auto" w:fill="auto"/>
        <w:ind w:left="20" w:right="20" w:firstLine="460"/>
        <w:rPr>
          <w:sz w:val="24"/>
          <w:szCs w:val="24"/>
        </w:rPr>
      </w:pPr>
      <w:proofErr w:type="spellStart"/>
      <w:r w:rsidRPr="00DD05B6">
        <w:rPr>
          <w:sz w:val="24"/>
          <w:szCs w:val="24"/>
        </w:rPr>
        <w:t>Недостижение</w:t>
      </w:r>
      <w:proofErr w:type="spellEnd"/>
      <w:r w:rsidRPr="00DD05B6">
        <w:rPr>
          <w:sz w:val="24"/>
          <w:szCs w:val="24"/>
        </w:rPr>
        <w:t xml:space="preserve">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DD05B6" w:rsidRPr="00DD05B6" w:rsidRDefault="00DD05B6" w:rsidP="00DD05B6">
      <w:pPr>
        <w:pStyle w:val="82"/>
        <w:shd w:val="clear" w:color="auto" w:fill="auto"/>
        <w:ind w:left="20" w:right="20" w:firstLine="460"/>
        <w:rPr>
          <w:sz w:val="24"/>
          <w:szCs w:val="24"/>
        </w:rPr>
      </w:pPr>
      <w:r w:rsidRPr="00DD05B6">
        <w:rPr>
          <w:sz w:val="24"/>
          <w:szCs w:val="24"/>
        </w:rPr>
        <w:t>Как правило,</w:t>
      </w:r>
      <w:r w:rsidRPr="00DD05B6">
        <w:rPr>
          <w:rStyle w:val="BodytextBold"/>
          <w:sz w:val="24"/>
          <w:szCs w:val="24"/>
        </w:rPr>
        <w:t xml:space="preserve"> пониженный уровень</w:t>
      </w:r>
      <w:r w:rsidRPr="00DD05B6">
        <w:rPr>
          <w:sz w:val="24"/>
          <w:szCs w:val="24"/>
        </w:rPr>
        <w:t xml:space="preserve"> достижений свидетельствует об отсутствии систематической базовой подготовки, о том, что </w:t>
      </w:r>
      <w:proofErr w:type="gramStart"/>
      <w:r w:rsidRPr="00DD05B6">
        <w:rPr>
          <w:sz w:val="24"/>
          <w:szCs w:val="24"/>
        </w:rPr>
        <w:t>обучающимся</w:t>
      </w:r>
      <w:proofErr w:type="gramEnd"/>
      <w:r w:rsidRPr="00DD05B6">
        <w:rPr>
          <w:sz w:val="24"/>
          <w:szCs w:val="24"/>
        </w:rPr>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w:t>
      </w:r>
      <w:proofErr w:type="gramStart"/>
      <w:r w:rsidRPr="00DD05B6">
        <w:rPr>
          <w:sz w:val="24"/>
          <w:szCs w:val="24"/>
        </w:rPr>
        <w:t>обучающийся</w:t>
      </w:r>
      <w:proofErr w:type="gramEnd"/>
      <w:r w:rsidRPr="00DD05B6">
        <w:rPr>
          <w:sz w:val="24"/>
          <w:szCs w:val="24"/>
        </w:rPr>
        <w:t xml:space="preserve">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DD05B6" w:rsidRPr="00DD05B6" w:rsidRDefault="00DD05B6" w:rsidP="00DD05B6">
      <w:pPr>
        <w:pStyle w:val="82"/>
        <w:shd w:val="clear" w:color="auto" w:fill="auto"/>
        <w:ind w:left="20" w:right="20" w:firstLine="460"/>
        <w:rPr>
          <w:sz w:val="24"/>
          <w:szCs w:val="24"/>
        </w:rPr>
      </w:pPr>
      <w:r w:rsidRPr="00DD05B6">
        <w:rPr>
          <w:rStyle w:val="BodytextBold"/>
          <w:sz w:val="24"/>
          <w:szCs w:val="24"/>
        </w:rPr>
        <w:t>Низкий уровень</w:t>
      </w:r>
      <w:r w:rsidRPr="00DD05B6">
        <w:rPr>
          <w:sz w:val="24"/>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DD05B6">
        <w:rPr>
          <w:rStyle w:val="64"/>
          <w:sz w:val="24"/>
          <w:szCs w:val="24"/>
        </w:rPr>
        <w:t>формированию мотивации к обучению,</w:t>
      </w:r>
      <w:r w:rsidRPr="00DD05B6">
        <w:rPr>
          <w:sz w:val="24"/>
          <w:szCs w:val="24"/>
        </w:rPr>
        <w:t xml:space="preserve">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DD05B6" w:rsidRPr="00DD05B6" w:rsidRDefault="00DD05B6" w:rsidP="00DD05B6">
      <w:pPr>
        <w:pStyle w:val="82"/>
        <w:shd w:val="clear" w:color="auto" w:fill="auto"/>
        <w:ind w:left="20" w:right="20" w:firstLine="460"/>
        <w:rPr>
          <w:sz w:val="24"/>
          <w:szCs w:val="24"/>
        </w:rPr>
      </w:pPr>
      <w:r w:rsidRPr="00DD05B6">
        <w:rPr>
          <w:sz w:val="24"/>
          <w:szCs w:val="24"/>
        </w:rPr>
        <w:t>Описанный выше подход целесообразно применять в ходе различных процедур оценивания: текущего, промежуточного и итогового.</w:t>
      </w:r>
    </w:p>
    <w:p w:rsidR="00DD05B6" w:rsidRPr="00DD05B6" w:rsidRDefault="00DD05B6" w:rsidP="00DD05B6">
      <w:pPr>
        <w:pStyle w:val="82"/>
        <w:shd w:val="clear" w:color="auto" w:fill="auto"/>
        <w:ind w:left="20" w:right="20" w:firstLine="460"/>
        <w:rPr>
          <w:sz w:val="24"/>
          <w:szCs w:val="24"/>
        </w:rPr>
      </w:pPr>
      <w:r w:rsidRPr="00DD05B6">
        <w:rPr>
          <w:rStyle w:val="BodytextBoldItalic"/>
          <w:sz w:val="24"/>
          <w:szCs w:val="24"/>
        </w:rPr>
        <w:t>Для оценки динамики формирования предметных результатов</w:t>
      </w:r>
      <w:r w:rsidRPr="00DD05B6">
        <w:rPr>
          <w:sz w:val="24"/>
          <w:szCs w:val="24"/>
        </w:rPr>
        <w:t xml:space="preserve"> 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w:t>
      </w:r>
      <w:r w:rsidRPr="00DD05B6">
        <w:rPr>
          <w:rStyle w:val="BodytextBold"/>
          <w:sz w:val="24"/>
          <w:szCs w:val="24"/>
        </w:rPr>
        <w:t xml:space="preserve"> освоению систематических знаний,</w:t>
      </w:r>
      <w:r w:rsidRPr="00DD05B6">
        <w:rPr>
          <w:sz w:val="24"/>
          <w:szCs w:val="24"/>
        </w:rPr>
        <w:t xml:space="preserve"> в том числе:</w:t>
      </w:r>
    </w:p>
    <w:p w:rsidR="00DD05B6" w:rsidRPr="00DD05B6" w:rsidRDefault="00DD05B6" w:rsidP="00A54568">
      <w:pPr>
        <w:pStyle w:val="Bodytext40"/>
        <w:numPr>
          <w:ilvl w:val="0"/>
          <w:numId w:val="55"/>
        </w:numPr>
        <w:shd w:val="clear" w:color="auto" w:fill="auto"/>
        <w:tabs>
          <w:tab w:val="left" w:pos="610"/>
        </w:tabs>
        <w:ind w:left="20" w:right="20" w:firstLine="460"/>
        <w:rPr>
          <w:sz w:val="24"/>
          <w:szCs w:val="24"/>
        </w:rPr>
      </w:pPr>
      <w:r w:rsidRPr="00DD05B6">
        <w:rPr>
          <w:sz w:val="24"/>
          <w:szCs w:val="24"/>
        </w:rPr>
        <w:t xml:space="preserve">первичному ознакомлению, отработке и осознанию теоретических моделей и понятий </w:t>
      </w:r>
      <w:r w:rsidRPr="00DD05B6">
        <w:rPr>
          <w:rStyle w:val="Bodytext4NotItalic"/>
          <w:rFonts w:eastAsia="@Arial Unicode MS"/>
          <w:sz w:val="24"/>
          <w:szCs w:val="24"/>
        </w:rPr>
        <w:t>(общенаучных и базовых для данной области знания),</w:t>
      </w:r>
      <w:r w:rsidRPr="00DD05B6">
        <w:rPr>
          <w:sz w:val="24"/>
          <w:szCs w:val="24"/>
        </w:rPr>
        <w:t xml:space="preserve"> стандартных алгоритмов и процедур;</w:t>
      </w:r>
    </w:p>
    <w:p w:rsidR="00DD05B6" w:rsidRPr="00DD05B6" w:rsidRDefault="00DD05B6" w:rsidP="00A54568">
      <w:pPr>
        <w:pStyle w:val="82"/>
        <w:numPr>
          <w:ilvl w:val="0"/>
          <w:numId w:val="55"/>
        </w:numPr>
        <w:shd w:val="clear" w:color="auto" w:fill="auto"/>
        <w:tabs>
          <w:tab w:val="left" w:pos="634"/>
        </w:tabs>
        <w:ind w:left="20" w:right="20" w:firstLine="460"/>
        <w:rPr>
          <w:sz w:val="24"/>
          <w:szCs w:val="24"/>
        </w:rPr>
      </w:pPr>
      <w:r w:rsidRPr="00DD05B6">
        <w:rPr>
          <w:rStyle w:val="BodytextItalic"/>
          <w:sz w:val="24"/>
          <w:szCs w:val="24"/>
        </w:rPr>
        <w:t>выявлению и осознанию сущности и особенностей</w:t>
      </w:r>
      <w:r w:rsidRPr="00DD05B6">
        <w:rPr>
          <w:sz w:val="24"/>
          <w:szCs w:val="24"/>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r w:rsidRPr="00DD05B6">
        <w:rPr>
          <w:rStyle w:val="BodytextItalic"/>
          <w:sz w:val="24"/>
          <w:szCs w:val="24"/>
        </w:rPr>
        <w:t xml:space="preserve"> созданию и использованию моделей</w:t>
      </w:r>
      <w:r w:rsidRPr="00DD05B6">
        <w:rPr>
          <w:sz w:val="24"/>
          <w:szCs w:val="24"/>
        </w:rPr>
        <w:t xml:space="preserve"> изучаемых объектов и процессов, схем;</w:t>
      </w:r>
    </w:p>
    <w:p w:rsidR="00DD05B6" w:rsidRPr="00DD05B6" w:rsidRDefault="00DD05B6" w:rsidP="00A54568">
      <w:pPr>
        <w:pStyle w:val="Bodytext40"/>
        <w:numPr>
          <w:ilvl w:val="0"/>
          <w:numId w:val="55"/>
        </w:numPr>
        <w:shd w:val="clear" w:color="auto" w:fill="auto"/>
        <w:tabs>
          <w:tab w:val="left" w:pos="615"/>
        </w:tabs>
        <w:ind w:left="20" w:right="20" w:firstLine="460"/>
        <w:rPr>
          <w:sz w:val="24"/>
          <w:szCs w:val="24"/>
        </w:rPr>
      </w:pPr>
      <w:r w:rsidRPr="00DD05B6">
        <w:rPr>
          <w:sz w:val="24"/>
          <w:szCs w:val="24"/>
        </w:rPr>
        <w:t>выявлению и анализу существенных и устойчивых связей и отношений</w:t>
      </w:r>
      <w:r w:rsidRPr="00DD05B6">
        <w:rPr>
          <w:rStyle w:val="Bodytext4NotItalic"/>
          <w:rFonts w:eastAsia="@Arial Unicode MS"/>
          <w:sz w:val="24"/>
          <w:szCs w:val="24"/>
        </w:rPr>
        <w:t xml:space="preserve"> между объектами и процессами.</w:t>
      </w:r>
    </w:p>
    <w:p w:rsidR="00DD05B6" w:rsidRPr="00DD05B6" w:rsidRDefault="00DD05B6" w:rsidP="00DD05B6">
      <w:pPr>
        <w:pStyle w:val="82"/>
        <w:shd w:val="clear" w:color="auto" w:fill="auto"/>
        <w:ind w:left="20" w:right="20" w:firstLine="440"/>
        <w:rPr>
          <w:sz w:val="24"/>
          <w:szCs w:val="24"/>
        </w:rPr>
      </w:pPr>
      <w:r w:rsidRPr="00DD05B6">
        <w:rPr>
          <w:sz w:val="24"/>
          <w:szCs w:val="24"/>
        </w:rPr>
        <w:t>При этом обязательными составляющими системы накопленной оценки являются материалы:</w:t>
      </w:r>
    </w:p>
    <w:p w:rsidR="00DD05B6" w:rsidRPr="00DD05B6" w:rsidRDefault="00DD05B6" w:rsidP="00A54568">
      <w:pPr>
        <w:pStyle w:val="Bodytext40"/>
        <w:numPr>
          <w:ilvl w:val="0"/>
          <w:numId w:val="55"/>
        </w:numPr>
        <w:shd w:val="clear" w:color="auto" w:fill="auto"/>
        <w:tabs>
          <w:tab w:val="left" w:pos="599"/>
        </w:tabs>
        <w:ind w:left="20" w:firstLine="440"/>
        <w:rPr>
          <w:sz w:val="24"/>
          <w:szCs w:val="24"/>
        </w:rPr>
      </w:pPr>
      <w:r w:rsidRPr="00DD05B6">
        <w:rPr>
          <w:sz w:val="24"/>
          <w:szCs w:val="24"/>
        </w:rPr>
        <w:t>стартовой диагностики</w:t>
      </w:r>
      <w:r w:rsidRPr="00DD05B6">
        <w:rPr>
          <w:rStyle w:val="Bodytext4NotItalic"/>
          <w:rFonts w:eastAsia="Calibri"/>
          <w:sz w:val="24"/>
          <w:szCs w:val="24"/>
        </w:rPr>
        <w:t>;</w:t>
      </w:r>
    </w:p>
    <w:p w:rsidR="00DD05B6" w:rsidRPr="00DD05B6" w:rsidRDefault="00DD05B6" w:rsidP="00A54568">
      <w:pPr>
        <w:pStyle w:val="Bodytext40"/>
        <w:numPr>
          <w:ilvl w:val="0"/>
          <w:numId w:val="55"/>
        </w:numPr>
        <w:shd w:val="clear" w:color="auto" w:fill="auto"/>
        <w:tabs>
          <w:tab w:val="left" w:pos="594"/>
        </w:tabs>
        <w:ind w:left="20" w:firstLine="440"/>
        <w:rPr>
          <w:sz w:val="24"/>
          <w:szCs w:val="24"/>
        </w:rPr>
      </w:pPr>
      <w:r w:rsidRPr="00DD05B6">
        <w:rPr>
          <w:sz w:val="24"/>
          <w:szCs w:val="24"/>
        </w:rPr>
        <w:t>тематических и итоговых проверочных работ по всем учебным предметам</w:t>
      </w:r>
      <w:r w:rsidRPr="00DD05B6">
        <w:rPr>
          <w:rStyle w:val="Bodytext4NotItalic"/>
          <w:rFonts w:eastAsia="Calibri"/>
          <w:sz w:val="24"/>
          <w:szCs w:val="24"/>
        </w:rPr>
        <w:t>;</w:t>
      </w:r>
    </w:p>
    <w:p w:rsidR="00DD05B6" w:rsidRPr="00DD05B6" w:rsidRDefault="00DD05B6" w:rsidP="00A54568">
      <w:pPr>
        <w:pStyle w:val="82"/>
        <w:numPr>
          <w:ilvl w:val="0"/>
          <w:numId w:val="55"/>
        </w:numPr>
        <w:shd w:val="clear" w:color="auto" w:fill="auto"/>
        <w:tabs>
          <w:tab w:val="left" w:pos="652"/>
        </w:tabs>
        <w:ind w:left="20" w:firstLine="440"/>
        <w:rPr>
          <w:sz w:val="24"/>
          <w:szCs w:val="24"/>
        </w:rPr>
      </w:pPr>
      <w:r w:rsidRPr="00DD05B6">
        <w:rPr>
          <w:rStyle w:val="BodytextItalic"/>
          <w:sz w:val="24"/>
          <w:szCs w:val="24"/>
        </w:rPr>
        <w:t>творческих работ,</w:t>
      </w:r>
      <w:r w:rsidRPr="00DD05B6">
        <w:rPr>
          <w:sz w:val="24"/>
          <w:szCs w:val="24"/>
        </w:rPr>
        <w:t xml:space="preserve"> включая учебные исследования и учебные проекты.</w:t>
      </w:r>
    </w:p>
    <w:p w:rsidR="00DD05B6" w:rsidRPr="00DD05B6" w:rsidRDefault="00DD05B6" w:rsidP="00DD05B6">
      <w:pPr>
        <w:pStyle w:val="82"/>
        <w:shd w:val="clear" w:color="auto" w:fill="auto"/>
        <w:spacing w:after="240"/>
        <w:ind w:left="20" w:right="20" w:firstLine="440"/>
        <w:rPr>
          <w:sz w:val="24"/>
          <w:szCs w:val="24"/>
        </w:rPr>
      </w:pPr>
      <w:r w:rsidRPr="00DD05B6">
        <w:rPr>
          <w:sz w:val="24"/>
          <w:szCs w:val="24"/>
        </w:rPr>
        <w:t xml:space="preserve">Решение о достижении или </w:t>
      </w:r>
      <w:proofErr w:type="spellStart"/>
      <w:r w:rsidRPr="00DD05B6">
        <w:rPr>
          <w:sz w:val="24"/>
          <w:szCs w:val="24"/>
        </w:rPr>
        <w:t>недостижении</w:t>
      </w:r>
      <w:proofErr w:type="spellEnd"/>
      <w:r w:rsidRPr="00DD05B6">
        <w:rPr>
          <w:sz w:val="24"/>
          <w:szCs w:val="24"/>
        </w:rPr>
        <w:t xml:space="preserve"> планируемых результатов или об освоении или </w:t>
      </w:r>
      <w:proofErr w:type="spellStart"/>
      <w:r w:rsidRPr="00DD05B6">
        <w:rPr>
          <w:sz w:val="24"/>
          <w:szCs w:val="24"/>
        </w:rPr>
        <w:t>неосвоении</w:t>
      </w:r>
      <w:proofErr w:type="spellEnd"/>
      <w:r w:rsidRPr="00DD05B6">
        <w:rPr>
          <w:sz w:val="24"/>
          <w:szCs w:val="24"/>
        </w:rPr>
        <w:t xml:space="preserve"> учебного материала принимается на основе результатов выполнения заданий базового уровня. В период введения Стандарта критерий достижения/освоения </w:t>
      </w:r>
      <w:r w:rsidRPr="00DD05B6">
        <w:rPr>
          <w:sz w:val="24"/>
          <w:szCs w:val="24"/>
        </w:rPr>
        <w:lastRenderedPageBreak/>
        <w:t>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F9234A" w:rsidRPr="00F9234A" w:rsidRDefault="00F9234A" w:rsidP="00F9234A">
      <w:pPr>
        <w:spacing w:after="0" w:line="240" w:lineRule="auto"/>
        <w:ind w:firstLine="851"/>
        <w:jc w:val="center"/>
        <w:outlineLvl w:val="0"/>
        <w:rPr>
          <w:rFonts w:ascii="Times New Roman" w:hAnsi="Times New Roman"/>
          <w:b/>
          <w:sz w:val="24"/>
        </w:rPr>
      </w:pPr>
      <w:r w:rsidRPr="00F9234A">
        <w:rPr>
          <w:rFonts w:ascii="Times New Roman" w:hAnsi="Times New Roman"/>
          <w:b/>
          <w:sz w:val="24"/>
        </w:rPr>
        <w:t>Модель оценочной деятельности в рамках ООП ООО</w:t>
      </w:r>
    </w:p>
    <w:p w:rsidR="00F9234A" w:rsidRPr="00F9234A" w:rsidRDefault="00F9234A" w:rsidP="00F9234A">
      <w:pPr>
        <w:pStyle w:val="af6"/>
        <w:spacing w:line="240" w:lineRule="auto"/>
        <w:rPr>
          <w:sz w:val="32"/>
        </w:rPr>
      </w:pPr>
      <w:r w:rsidRPr="00F9234A">
        <w:rPr>
          <w:noProof/>
          <w:sz w:val="32"/>
          <w:lang w:eastAsia="ru-RU"/>
        </w:rPr>
        <mc:AlternateContent>
          <mc:Choice Requires="wpg">
            <w:drawing>
              <wp:anchor distT="0" distB="0" distL="114300" distR="114300" simplePos="0" relativeHeight="251694080" behindDoc="1" locked="0" layoutInCell="1" allowOverlap="1" wp14:anchorId="7A038DA9" wp14:editId="755E7C69">
                <wp:simplePos x="0" y="0"/>
                <wp:positionH relativeFrom="column">
                  <wp:posOffset>-106358</wp:posOffset>
                </wp:positionH>
                <wp:positionV relativeFrom="paragraph">
                  <wp:posOffset>161554</wp:posOffset>
                </wp:positionV>
                <wp:extent cx="6263005" cy="7430770"/>
                <wp:effectExtent l="19050" t="0" r="42545" b="0"/>
                <wp:wrapNone/>
                <wp:docPr id="30" name="Группа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005" cy="7430770"/>
                          <a:chOff x="267" y="2145"/>
                          <a:chExt cx="11331" cy="13695"/>
                        </a:xfrm>
                      </wpg:grpSpPr>
                      <wps:wsp>
                        <wps:cNvPr id="31" name="Oval 6"/>
                        <wps:cNvSpPr>
                          <a:spLocks noChangeArrowheads="1"/>
                        </wps:cNvSpPr>
                        <wps:spPr bwMode="auto">
                          <a:xfrm>
                            <a:off x="670" y="11775"/>
                            <a:ext cx="10740" cy="4065"/>
                          </a:xfrm>
                          <a:prstGeom prst="ellipse">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37" name="AutoShape 12"/>
                        <wps:cNvSpPr>
                          <a:spLocks noChangeArrowheads="1"/>
                        </wps:cNvSpPr>
                        <wps:spPr bwMode="auto">
                          <a:xfrm>
                            <a:off x="10876" y="2545"/>
                            <a:ext cx="722" cy="1515"/>
                          </a:xfrm>
                          <a:prstGeom prst="curvedLeftArrow">
                            <a:avLst>
                              <a:gd name="adj1" fmla="val 41967"/>
                              <a:gd name="adj2" fmla="val 83934"/>
                              <a:gd name="adj3" fmla="val 33333"/>
                            </a:avLst>
                          </a:prstGeom>
                          <a:solidFill>
                            <a:srgbClr val="C0504D"/>
                          </a:solidFill>
                          <a:ln w="38100">
                            <a:solidFill>
                              <a:srgbClr val="000000"/>
                            </a:solidFill>
                            <a:miter lim="800000"/>
                            <a:headEnd/>
                            <a:tailEnd/>
                          </a:ln>
                          <a:effectLst>
                            <a:outerShdw dist="28398" dir="3806097" algn="ctr" rotWithShape="0">
                              <a:srgbClr val="632523">
                                <a:alpha val="50000"/>
                              </a:srgbClr>
                            </a:outerShdw>
                          </a:effectLst>
                        </wps:spPr>
                        <wps:bodyPr rot="0" vert="horz" wrap="square" lIns="91440" tIns="45720" rIns="91440" bIns="45720" anchor="t" anchorCtr="0" upright="1">
                          <a:noAutofit/>
                        </wps:bodyPr>
                      </wps:wsp>
                      <wps:wsp>
                        <wps:cNvPr id="38" name="AutoShape 13"/>
                        <wps:cNvSpPr>
                          <a:spLocks noChangeArrowheads="1"/>
                        </wps:cNvSpPr>
                        <wps:spPr bwMode="auto">
                          <a:xfrm>
                            <a:off x="974" y="2145"/>
                            <a:ext cx="10061" cy="1113"/>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915" w:rsidRPr="00F9234A" w:rsidRDefault="00A85915" w:rsidP="00F9234A">
                              <w:pPr>
                                <w:jc w:val="center"/>
                                <w:rPr>
                                  <w:rFonts w:ascii="Times New Roman" w:hAnsi="Times New Roman"/>
                                  <w:b/>
                                  <w:sz w:val="24"/>
                                  <w:szCs w:val="24"/>
                                </w:rPr>
                              </w:pPr>
                              <w:r w:rsidRPr="00F9234A">
                                <w:rPr>
                                  <w:rFonts w:ascii="Times New Roman" w:hAnsi="Times New Roman"/>
                                  <w:b/>
                                  <w:sz w:val="24"/>
                                  <w:szCs w:val="24"/>
                                </w:rPr>
                                <w:t>Оценка результатов освоения общеобразовательных программ основного образования (объект и содержание оценки)</w:t>
                              </w:r>
                            </w:p>
                          </w:txbxContent>
                        </wps:txbx>
                        <wps:bodyPr rot="0" vert="horz" wrap="square" lIns="91440" tIns="45720" rIns="91440" bIns="45720" anchor="t" anchorCtr="0" upright="1">
                          <a:noAutofit/>
                        </wps:bodyPr>
                      </wps:wsp>
                      <wps:wsp>
                        <wps:cNvPr id="39" name="Oval 14"/>
                        <wps:cNvSpPr>
                          <a:spLocks noChangeArrowheads="1"/>
                        </wps:cNvSpPr>
                        <wps:spPr bwMode="auto">
                          <a:xfrm>
                            <a:off x="267" y="3117"/>
                            <a:ext cx="11150" cy="2800"/>
                          </a:xfrm>
                          <a:prstGeom prst="ellipse">
                            <a:avLst/>
                          </a:prstGeom>
                          <a:gradFill rotWithShape="0">
                            <a:gsLst>
                              <a:gs pos="0">
                                <a:srgbClr val="C3D69B"/>
                              </a:gs>
                              <a:gs pos="50000">
                                <a:srgbClr val="EBF1DE"/>
                              </a:gs>
                              <a:gs pos="100000">
                                <a:srgbClr val="C3D69B"/>
                              </a:gs>
                            </a:gsLst>
                            <a:lin ang="18900000" scaled="1"/>
                          </a:gradFill>
                          <a:ln w="12700">
                            <a:solidFill>
                              <a:srgbClr val="000000"/>
                            </a:solidFill>
                            <a:round/>
                            <a:headEnd/>
                            <a:tailEnd/>
                          </a:ln>
                          <a:effectLst>
                            <a:outerShdw dist="28398" dir="3806097" algn="ctr" rotWithShape="0">
                              <a:srgbClr val="4F6228">
                                <a:alpha val="50000"/>
                              </a:srgbClr>
                            </a:outerShdw>
                          </a:effectLst>
                        </wps:spPr>
                        <wps:bodyPr rot="0" vert="horz" wrap="square" lIns="91440" tIns="45720" rIns="91440" bIns="45720" anchor="t" anchorCtr="0" upright="1">
                          <a:noAutofit/>
                        </wps:bodyPr>
                      </wps:wsp>
                      <wps:wsp>
                        <wps:cNvPr id="40" name="AutoShape 15"/>
                        <wps:cNvSpPr>
                          <a:spLocks noChangeArrowheads="1"/>
                        </wps:cNvSpPr>
                        <wps:spPr bwMode="auto">
                          <a:xfrm>
                            <a:off x="658" y="3751"/>
                            <a:ext cx="4808" cy="1452"/>
                          </a:xfrm>
                          <a:prstGeom prst="roundRect">
                            <a:avLst>
                              <a:gd name="adj" fmla="val 16667"/>
                            </a:avLst>
                          </a:prstGeom>
                          <a:gradFill rotWithShape="0">
                            <a:gsLst>
                              <a:gs pos="0">
                                <a:srgbClr val="95B3D7"/>
                              </a:gs>
                              <a:gs pos="50000">
                                <a:srgbClr val="DCE6F2"/>
                              </a:gs>
                              <a:gs pos="100000">
                                <a:srgbClr val="95B3D7"/>
                              </a:gs>
                            </a:gsLst>
                            <a:lin ang="18900000" scaled="1"/>
                          </a:gradFill>
                          <a:ln w="12700">
                            <a:solidFill>
                              <a:srgbClr val="000000"/>
                            </a:solidFill>
                            <a:round/>
                            <a:headEnd/>
                            <a:tailEnd/>
                          </a:ln>
                          <a:effectLst>
                            <a:outerShdw dist="28398" dir="3806097" algn="ctr" rotWithShape="0">
                              <a:srgbClr val="254061">
                                <a:alpha val="50000"/>
                              </a:srgbClr>
                            </a:outerShdw>
                          </a:effectLst>
                        </wps:spPr>
                        <wps:txbx>
                          <w:txbxContent>
                            <w:p w:rsidR="00A85915" w:rsidRPr="00F9234A" w:rsidRDefault="00A85915" w:rsidP="00F9234A">
                              <w:pPr>
                                <w:spacing w:after="0" w:line="240" w:lineRule="auto"/>
                                <w:jc w:val="center"/>
                                <w:rPr>
                                  <w:rFonts w:ascii="Times New Roman" w:hAnsi="Times New Roman"/>
                                  <w:sz w:val="24"/>
                                  <w:szCs w:val="24"/>
                                </w:rPr>
                              </w:pPr>
                              <w:r w:rsidRPr="00F9234A">
                                <w:rPr>
                                  <w:rFonts w:ascii="Times New Roman" w:hAnsi="Times New Roman"/>
                                  <w:sz w:val="24"/>
                                  <w:szCs w:val="24"/>
                                </w:rPr>
                                <w:t>Субъективные методы оценки</w:t>
                              </w:r>
                            </w:p>
                            <w:p w:rsidR="00A85915" w:rsidRPr="00F9234A" w:rsidRDefault="00A85915" w:rsidP="00F9234A">
                              <w:pPr>
                                <w:spacing w:after="0" w:line="240" w:lineRule="auto"/>
                                <w:jc w:val="center"/>
                                <w:rPr>
                                  <w:rFonts w:ascii="Times New Roman" w:hAnsi="Times New Roman"/>
                                  <w:sz w:val="24"/>
                                  <w:szCs w:val="24"/>
                                </w:rPr>
                              </w:pPr>
                              <w:r w:rsidRPr="00F9234A">
                                <w:rPr>
                                  <w:rFonts w:ascii="Times New Roman" w:hAnsi="Times New Roman"/>
                                  <w:sz w:val="24"/>
                                  <w:szCs w:val="24"/>
                                </w:rPr>
                                <w:t>(инструментарий, процедуры и критерии)</w:t>
                              </w:r>
                            </w:p>
                          </w:txbxContent>
                        </wps:txbx>
                        <wps:bodyPr rot="0" vert="horz" wrap="square" lIns="91440" tIns="45720" rIns="91440" bIns="45720" anchor="t" anchorCtr="0" upright="1">
                          <a:noAutofit/>
                        </wps:bodyPr>
                      </wps:wsp>
                      <wps:wsp>
                        <wps:cNvPr id="41" name="AutoShape 16"/>
                        <wps:cNvSpPr>
                          <a:spLocks noChangeArrowheads="1"/>
                        </wps:cNvSpPr>
                        <wps:spPr bwMode="auto">
                          <a:xfrm>
                            <a:off x="6067" y="3751"/>
                            <a:ext cx="4809" cy="1452"/>
                          </a:xfrm>
                          <a:prstGeom prst="roundRect">
                            <a:avLst>
                              <a:gd name="adj" fmla="val 16667"/>
                            </a:avLst>
                          </a:prstGeom>
                          <a:gradFill rotWithShape="0">
                            <a:gsLst>
                              <a:gs pos="0">
                                <a:srgbClr val="B3A2C7"/>
                              </a:gs>
                              <a:gs pos="50000">
                                <a:srgbClr val="E6E0EC"/>
                              </a:gs>
                              <a:gs pos="100000">
                                <a:srgbClr val="B3A2C7"/>
                              </a:gs>
                            </a:gsLst>
                            <a:lin ang="18900000" scaled="1"/>
                          </a:gradFill>
                          <a:ln w="12700">
                            <a:solidFill>
                              <a:srgbClr val="000000"/>
                            </a:solidFill>
                            <a:round/>
                            <a:headEnd/>
                            <a:tailEnd/>
                          </a:ln>
                          <a:effectLst>
                            <a:outerShdw dist="28398" dir="3806097" algn="ctr" rotWithShape="0">
                              <a:srgbClr val="403152">
                                <a:alpha val="50000"/>
                              </a:srgbClr>
                            </a:outerShdw>
                          </a:effectLst>
                        </wps:spPr>
                        <wps:txbx>
                          <w:txbxContent>
                            <w:p w:rsidR="00A85915" w:rsidRPr="00F9234A" w:rsidRDefault="00A85915" w:rsidP="00F9234A">
                              <w:pPr>
                                <w:spacing w:after="0" w:line="240" w:lineRule="auto"/>
                                <w:jc w:val="center"/>
                                <w:rPr>
                                  <w:rFonts w:ascii="Times New Roman" w:hAnsi="Times New Roman"/>
                                  <w:sz w:val="24"/>
                                  <w:szCs w:val="24"/>
                                </w:rPr>
                              </w:pPr>
                              <w:r w:rsidRPr="00F9234A">
                                <w:rPr>
                                  <w:rFonts w:ascii="Times New Roman" w:hAnsi="Times New Roman"/>
                                  <w:sz w:val="24"/>
                                  <w:szCs w:val="24"/>
                                </w:rPr>
                                <w:t>Объективные методы оценки</w:t>
                              </w:r>
                            </w:p>
                            <w:p w:rsidR="00A85915" w:rsidRPr="00F9234A" w:rsidRDefault="00A85915" w:rsidP="00F9234A">
                              <w:pPr>
                                <w:spacing w:after="0" w:line="240" w:lineRule="auto"/>
                                <w:jc w:val="center"/>
                                <w:rPr>
                                  <w:rFonts w:ascii="Times New Roman" w:hAnsi="Times New Roman"/>
                                  <w:sz w:val="24"/>
                                  <w:szCs w:val="24"/>
                                </w:rPr>
                              </w:pPr>
                              <w:r w:rsidRPr="00F9234A">
                                <w:rPr>
                                  <w:rFonts w:ascii="Times New Roman" w:hAnsi="Times New Roman"/>
                                  <w:sz w:val="24"/>
                                  <w:szCs w:val="24"/>
                                </w:rPr>
                                <w:t>(инструментарий, процедуры и</w:t>
                              </w:r>
                              <w:r w:rsidRPr="00F9234A">
                                <w:rPr>
                                  <w:rFonts w:ascii="Times New Roman" w:hAnsi="Times New Roman"/>
                                  <w:b/>
                                  <w:sz w:val="24"/>
                                  <w:szCs w:val="24"/>
                                </w:rPr>
                                <w:t xml:space="preserve"> </w:t>
                              </w:r>
                              <w:r w:rsidRPr="00F9234A">
                                <w:rPr>
                                  <w:rFonts w:ascii="Times New Roman" w:hAnsi="Times New Roman"/>
                                  <w:sz w:val="24"/>
                                  <w:szCs w:val="24"/>
                                </w:rPr>
                                <w:t>критерии)</w:t>
                              </w:r>
                            </w:p>
                          </w:txbxContent>
                        </wps:txbx>
                        <wps:bodyPr rot="0" vert="horz" wrap="square" lIns="91440" tIns="45720" rIns="91440" bIns="45720" anchor="t" anchorCtr="0" upright="1">
                          <a:noAutofit/>
                        </wps:bodyPr>
                      </wps:wsp>
                      <wps:wsp>
                        <wps:cNvPr id="42" name="AutoShape 17"/>
                        <wps:cNvSpPr>
                          <a:spLocks noChangeArrowheads="1"/>
                        </wps:cNvSpPr>
                        <wps:spPr bwMode="auto">
                          <a:xfrm>
                            <a:off x="658" y="5917"/>
                            <a:ext cx="961" cy="2715"/>
                          </a:xfrm>
                          <a:prstGeom prst="roundRect">
                            <a:avLst>
                              <a:gd name="adj" fmla="val 16667"/>
                            </a:avLst>
                          </a:prstGeom>
                          <a:gradFill rotWithShape="0">
                            <a:gsLst>
                              <a:gs pos="0">
                                <a:srgbClr val="95B3D7"/>
                              </a:gs>
                              <a:gs pos="50000">
                                <a:srgbClr val="DCE6F2"/>
                              </a:gs>
                              <a:gs pos="100000">
                                <a:srgbClr val="95B3D7"/>
                              </a:gs>
                            </a:gsLst>
                            <a:lin ang="18900000" scaled="1"/>
                          </a:gradFill>
                          <a:ln w="12700">
                            <a:solidFill>
                              <a:srgbClr val="000000"/>
                            </a:solidFill>
                            <a:round/>
                            <a:headEnd/>
                            <a:tailEnd/>
                          </a:ln>
                          <a:effectLst>
                            <a:outerShdw dist="28398" dir="3806097" algn="ctr" rotWithShape="0">
                              <a:srgbClr val="254061">
                                <a:alpha val="50000"/>
                              </a:srgbClr>
                            </a:outerShdw>
                          </a:effectLst>
                        </wps:spPr>
                        <wps:txbx>
                          <w:txbxContent>
                            <w:p w:rsidR="00A85915" w:rsidRPr="00F9234A" w:rsidRDefault="00A85915" w:rsidP="00F9234A">
                              <w:pPr>
                                <w:jc w:val="center"/>
                                <w:rPr>
                                  <w:rFonts w:ascii="Times New Roman" w:hAnsi="Times New Roman"/>
                                  <w:b/>
                                  <w:sz w:val="24"/>
                                  <w:szCs w:val="24"/>
                                </w:rPr>
                              </w:pPr>
                              <w:r w:rsidRPr="00F9234A">
                                <w:rPr>
                                  <w:rFonts w:ascii="Times New Roman" w:hAnsi="Times New Roman"/>
                                  <w:b/>
                                  <w:sz w:val="24"/>
                                  <w:szCs w:val="24"/>
                                </w:rPr>
                                <w:t>Проекты</w:t>
                              </w:r>
                            </w:p>
                          </w:txbxContent>
                        </wps:txbx>
                        <wps:bodyPr rot="0" vert="vert270" wrap="square" lIns="91440" tIns="45720" rIns="91440" bIns="45720" anchor="t" anchorCtr="0" upright="1">
                          <a:noAutofit/>
                        </wps:bodyPr>
                      </wps:wsp>
                      <wps:wsp>
                        <wps:cNvPr id="43" name="AutoShape 18"/>
                        <wps:cNvSpPr>
                          <a:spLocks noChangeArrowheads="1"/>
                        </wps:cNvSpPr>
                        <wps:spPr bwMode="auto">
                          <a:xfrm>
                            <a:off x="1860" y="5917"/>
                            <a:ext cx="1142" cy="2715"/>
                          </a:xfrm>
                          <a:prstGeom prst="roundRect">
                            <a:avLst>
                              <a:gd name="adj" fmla="val 16667"/>
                            </a:avLst>
                          </a:prstGeom>
                          <a:gradFill rotWithShape="0">
                            <a:gsLst>
                              <a:gs pos="0">
                                <a:srgbClr val="95B3D7"/>
                              </a:gs>
                              <a:gs pos="50000">
                                <a:srgbClr val="DCE6F2"/>
                              </a:gs>
                              <a:gs pos="100000">
                                <a:srgbClr val="95B3D7"/>
                              </a:gs>
                            </a:gsLst>
                            <a:lin ang="18900000" scaled="1"/>
                          </a:gradFill>
                          <a:ln w="12700">
                            <a:solidFill>
                              <a:srgbClr val="000000"/>
                            </a:solidFill>
                            <a:round/>
                            <a:headEnd/>
                            <a:tailEnd/>
                          </a:ln>
                          <a:effectLst>
                            <a:outerShdw dist="28398" dir="3806097" algn="ctr" rotWithShape="0">
                              <a:srgbClr val="254061">
                                <a:alpha val="50000"/>
                              </a:srgbClr>
                            </a:outerShdw>
                          </a:effectLst>
                        </wps:spPr>
                        <wps:txbx>
                          <w:txbxContent>
                            <w:p w:rsidR="00A85915" w:rsidRPr="00F9234A" w:rsidRDefault="00A85915" w:rsidP="00F9234A">
                              <w:pPr>
                                <w:jc w:val="center"/>
                                <w:rPr>
                                  <w:rFonts w:ascii="Times New Roman" w:hAnsi="Times New Roman"/>
                                  <w:b/>
                                  <w:sz w:val="24"/>
                                  <w:szCs w:val="24"/>
                                </w:rPr>
                              </w:pPr>
                              <w:r w:rsidRPr="00F9234A">
                                <w:rPr>
                                  <w:rFonts w:ascii="Times New Roman" w:hAnsi="Times New Roman"/>
                                  <w:b/>
                                  <w:sz w:val="24"/>
                                  <w:szCs w:val="24"/>
                                </w:rPr>
                                <w:t>Практические работы</w:t>
                              </w:r>
                            </w:p>
                          </w:txbxContent>
                        </wps:txbx>
                        <wps:bodyPr rot="0" vert="vert270" wrap="square" lIns="91440" tIns="45720" rIns="91440" bIns="45720" anchor="t" anchorCtr="0" upright="1">
                          <a:noAutofit/>
                        </wps:bodyPr>
                      </wps:wsp>
                      <wps:wsp>
                        <wps:cNvPr id="44" name="AutoShape 19"/>
                        <wps:cNvSpPr>
                          <a:spLocks noChangeArrowheads="1"/>
                        </wps:cNvSpPr>
                        <wps:spPr bwMode="auto">
                          <a:xfrm>
                            <a:off x="3182" y="5917"/>
                            <a:ext cx="962" cy="2715"/>
                          </a:xfrm>
                          <a:prstGeom prst="roundRect">
                            <a:avLst>
                              <a:gd name="adj" fmla="val 16667"/>
                            </a:avLst>
                          </a:prstGeom>
                          <a:gradFill rotWithShape="0">
                            <a:gsLst>
                              <a:gs pos="0">
                                <a:srgbClr val="95B3D7"/>
                              </a:gs>
                              <a:gs pos="50000">
                                <a:srgbClr val="DCE6F2"/>
                              </a:gs>
                              <a:gs pos="100000">
                                <a:srgbClr val="95B3D7"/>
                              </a:gs>
                            </a:gsLst>
                            <a:lin ang="18900000" scaled="1"/>
                          </a:gradFill>
                          <a:ln w="12700">
                            <a:solidFill>
                              <a:srgbClr val="000000"/>
                            </a:solidFill>
                            <a:round/>
                            <a:headEnd/>
                            <a:tailEnd/>
                          </a:ln>
                          <a:effectLst>
                            <a:outerShdw dist="28398" dir="3806097" algn="ctr" rotWithShape="0">
                              <a:srgbClr val="254061">
                                <a:alpha val="50000"/>
                              </a:srgbClr>
                            </a:outerShdw>
                          </a:effectLst>
                        </wps:spPr>
                        <wps:txbx>
                          <w:txbxContent>
                            <w:p w:rsidR="00A85915" w:rsidRPr="00F9234A" w:rsidRDefault="00A85915" w:rsidP="00F9234A">
                              <w:pPr>
                                <w:jc w:val="center"/>
                                <w:rPr>
                                  <w:rFonts w:ascii="Times New Roman" w:hAnsi="Times New Roman"/>
                                  <w:b/>
                                  <w:sz w:val="24"/>
                                  <w:szCs w:val="24"/>
                                </w:rPr>
                              </w:pPr>
                              <w:r w:rsidRPr="00F9234A">
                                <w:rPr>
                                  <w:rFonts w:ascii="Times New Roman" w:hAnsi="Times New Roman"/>
                                  <w:b/>
                                  <w:sz w:val="24"/>
                                  <w:szCs w:val="24"/>
                                </w:rPr>
                                <w:t>Портфолио</w:t>
                              </w:r>
                            </w:p>
                          </w:txbxContent>
                        </wps:txbx>
                        <wps:bodyPr rot="0" vert="vert270" wrap="square" lIns="91440" tIns="45720" rIns="91440" bIns="45720" anchor="t" anchorCtr="0" upright="1">
                          <a:noAutofit/>
                        </wps:bodyPr>
                      </wps:wsp>
                      <wps:wsp>
                        <wps:cNvPr id="45" name="AutoShape 20"/>
                        <wps:cNvSpPr>
                          <a:spLocks noChangeArrowheads="1"/>
                        </wps:cNvSpPr>
                        <wps:spPr bwMode="auto">
                          <a:xfrm>
                            <a:off x="4505" y="5917"/>
                            <a:ext cx="1562" cy="2715"/>
                          </a:xfrm>
                          <a:prstGeom prst="roundRect">
                            <a:avLst>
                              <a:gd name="adj" fmla="val 16667"/>
                            </a:avLst>
                          </a:prstGeom>
                          <a:gradFill rotWithShape="0">
                            <a:gsLst>
                              <a:gs pos="0">
                                <a:srgbClr val="95B3D7"/>
                              </a:gs>
                              <a:gs pos="50000">
                                <a:srgbClr val="DCE6F2"/>
                              </a:gs>
                              <a:gs pos="100000">
                                <a:srgbClr val="95B3D7"/>
                              </a:gs>
                            </a:gsLst>
                            <a:lin ang="18900000" scaled="1"/>
                          </a:gradFill>
                          <a:ln w="12700">
                            <a:solidFill>
                              <a:srgbClr val="000000"/>
                            </a:solidFill>
                            <a:round/>
                            <a:headEnd/>
                            <a:tailEnd/>
                          </a:ln>
                          <a:effectLst>
                            <a:outerShdw dist="28398" dir="3806097" algn="ctr" rotWithShape="0">
                              <a:srgbClr val="254061">
                                <a:alpha val="50000"/>
                              </a:srgbClr>
                            </a:outerShdw>
                          </a:effectLst>
                        </wps:spPr>
                        <wps:txbx>
                          <w:txbxContent>
                            <w:p w:rsidR="00A85915" w:rsidRPr="00F9234A" w:rsidRDefault="00A85915" w:rsidP="00F9234A">
                              <w:pPr>
                                <w:jc w:val="center"/>
                                <w:rPr>
                                  <w:rFonts w:ascii="Times New Roman" w:hAnsi="Times New Roman"/>
                                  <w:b/>
                                  <w:sz w:val="24"/>
                                  <w:szCs w:val="24"/>
                                </w:rPr>
                              </w:pPr>
                              <w:r w:rsidRPr="00F9234A">
                                <w:rPr>
                                  <w:rFonts w:ascii="Times New Roman" w:hAnsi="Times New Roman"/>
                                  <w:b/>
                                  <w:sz w:val="24"/>
                                  <w:szCs w:val="24"/>
                                </w:rPr>
                                <w:t>Письменный или устный опрос</w:t>
                              </w:r>
                            </w:p>
                          </w:txbxContent>
                        </wps:txbx>
                        <wps:bodyPr rot="0" vert="vert270" wrap="square" lIns="91440" tIns="45720" rIns="91440" bIns="45720" anchor="t" anchorCtr="0" upright="1">
                          <a:noAutofit/>
                        </wps:bodyPr>
                      </wps:wsp>
                      <wps:wsp>
                        <wps:cNvPr id="46" name="AutoShape 21"/>
                        <wps:cNvSpPr>
                          <a:spLocks noChangeArrowheads="1"/>
                        </wps:cNvSpPr>
                        <wps:spPr bwMode="auto">
                          <a:xfrm>
                            <a:off x="7209" y="5917"/>
                            <a:ext cx="1564" cy="2903"/>
                          </a:xfrm>
                          <a:prstGeom prst="roundRect">
                            <a:avLst>
                              <a:gd name="adj" fmla="val 16667"/>
                            </a:avLst>
                          </a:prstGeom>
                          <a:gradFill rotWithShape="0">
                            <a:gsLst>
                              <a:gs pos="0">
                                <a:srgbClr val="B3A2C7"/>
                              </a:gs>
                              <a:gs pos="50000">
                                <a:srgbClr val="E6E0EC"/>
                              </a:gs>
                              <a:gs pos="100000">
                                <a:srgbClr val="B3A2C7"/>
                              </a:gs>
                            </a:gsLst>
                            <a:lin ang="18900000" scaled="1"/>
                          </a:gradFill>
                          <a:ln w="12700">
                            <a:solidFill>
                              <a:srgbClr val="000000"/>
                            </a:solidFill>
                            <a:round/>
                            <a:headEnd/>
                            <a:tailEnd/>
                          </a:ln>
                          <a:effectLst>
                            <a:outerShdw dist="28398" dir="3806097" algn="ctr" rotWithShape="0">
                              <a:srgbClr val="403152">
                                <a:alpha val="50000"/>
                              </a:srgbClr>
                            </a:outerShdw>
                          </a:effectLst>
                        </wps:spPr>
                        <wps:txbx>
                          <w:txbxContent>
                            <w:p w:rsidR="00A85915" w:rsidRPr="00F9234A" w:rsidRDefault="00A85915" w:rsidP="00F9234A">
                              <w:pPr>
                                <w:jc w:val="center"/>
                                <w:rPr>
                                  <w:rFonts w:ascii="Times New Roman" w:hAnsi="Times New Roman"/>
                                  <w:b/>
                                  <w:sz w:val="24"/>
                                  <w:szCs w:val="24"/>
                                </w:rPr>
                              </w:pPr>
                              <w:r w:rsidRPr="00F9234A">
                                <w:rPr>
                                  <w:rFonts w:ascii="Times New Roman" w:hAnsi="Times New Roman"/>
                                  <w:b/>
                                  <w:sz w:val="24"/>
                                  <w:szCs w:val="24"/>
                                </w:rPr>
                                <w:t>Тестирование (</w:t>
                              </w:r>
                              <w:proofErr w:type="gramStart"/>
                              <w:r w:rsidRPr="00F9234A">
                                <w:rPr>
                                  <w:rFonts w:ascii="Times New Roman" w:hAnsi="Times New Roman"/>
                                  <w:b/>
                                  <w:sz w:val="24"/>
                                  <w:szCs w:val="24"/>
                                </w:rPr>
                                <w:t>стандартизирован-</w:t>
                              </w:r>
                              <w:proofErr w:type="spellStart"/>
                              <w:r w:rsidRPr="00F9234A">
                                <w:rPr>
                                  <w:rFonts w:ascii="Times New Roman" w:hAnsi="Times New Roman"/>
                                  <w:b/>
                                  <w:sz w:val="24"/>
                                  <w:szCs w:val="24"/>
                                </w:rPr>
                                <w:t>ное</w:t>
                              </w:r>
                              <w:proofErr w:type="spellEnd"/>
                              <w:proofErr w:type="gramEnd"/>
                              <w:r w:rsidRPr="00F9234A">
                                <w:rPr>
                                  <w:rFonts w:ascii="Times New Roman" w:hAnsi="Times New Roman"/>
                                  <w:b/>
                                  <w:sz w:val="24"/>
                                  <w:szCs w:val="24"/>
                                </w:rPr>
                                <w:t>)</w:t>
                              </w:r>
                            </w:p>
                          </w:txbxContent>
                        </wps:txbx>
                        <wps:bodyPr rot="0" vert="vert270" wrap="square" lIns="91440" tIns="45720" rIns="91440" bIns="45720" anchor="t" anchorCtr="0" upright="1">
                          <a:noAutofit/>
                        </wps:bodyPr>
                      </wps:wsp>
                      <wps:wsp>
                        <wps:cNvPr id="47" name="AutoShape 22"/>
                        <wps:cNvSpPr>
                          <a:spLocks noChangeArrowheads="1"/>
                        </wps:cNvSpPr>
                        <wps:spPr bwMode="auto">
                          <a:xfrm>
                            <a:off x="9163" y="5917"/>
                            <a:ext cx="1545" cy="2903"/>
                          </a:xfrm>
                          <a:prstGeom prst="roundRect">
                            <a:avLst>
                              <a:gd name="adj" fmla="val 16667"/>
                            </a:avLst>
                          </a:prstGeom>
                          <a:gradFill rotWithShape="0">
                            <a:gsLst>
                              <a:gs pos="0">
                                <a:srgbClr val="B3A2C7"/>
                              </a:gs>
                              <a:gs pos="50000">
                                <a:srgbClr val="E6E0EC"/>
                              </a:gs>
                              <a:gs pos="100000">
                                <a:srgbClr val="B3A2C7"/>
                              </a:gs>
                            </a:gsLst>
                            <a:lin ang="18900000" scaled="1"/>
                          </a:gradFill>
                          <a:ln w="12700">
                            <a:solidFill>
                              <a:srgbClr val="000000"/>
                            </a:solidFill>
                            <a:round/>
                            <a:headEnd/>
                            <a:tailEnd/>
                          </a:ln>
                          <a:effectLst>
                            <a:outerShdw dist="28398" dir="3806097" algn="ctr" rotWithShape="0">
                              <a:srgbClr val="403152">
                                <a:alpha val="50000"/>
                              </a:srgbClr>
                            </a:outerShdw>
                          </a:effectLst>
                        </wps:spPr>
                        <wps:txbx>
                          <w:txbxContent>
                            <w:p w:rsidR="00A85915" w:rsidRPr="00F9234A" w:rsidRDefault="00A85915" w:rsidP="00F9234A">
                              <w:pPr>
                                <w:jc w:val="center"/>
                                <w:rPr>
                                  <w:rFonts w:ascii="Times New Roman" w:hAnsi="Times New Roman"/>
                                  <w:b/>
                                  <w:sz w:val="24"/>
                                  <w:szCs w:val="24"/>
                                </w:rPr>
                              </w:pPr>
                              <w:r w:rsidRPr="00F9234A">
                                <w:rPr>
                                  <w:rFonts w:ascii="Times New Roman" w:hAnsi="Times New Roman"/>
                                  <w:b/>
                                  <w:sz w:val="24"/>
                                  <w:szCs w:val="24"/>
                                </w:rPr>
                                <w:t>Анкетирование (</w:t>
                              </w:r>
                              <w:proofErr w:type="gramStart"/>
                              <w:r w:rsidRPr="00F9234A">
                                <w:rPr>
                                  <w:rFonts w:ascii="Times New Roman" w:hAnsi="Times New Roman"/>
                                  <w:b/>
                                  <w:sz w:val="24"/>
                                  <w:szCs w:val="24"/>
                                </w:rPr>
                                <w:t>стандартизирован-</w:t>
                              </w:r>
                              <w:proofErr w:type="spellStart"/>
                              <w:r w:rsidRPr="00F9234A">
                                <w:rPr>
                                  <w:rFonts w:ascii="Times New Roman" w:hAnsi="Times New Roman"/>
                                  <w:b/>
                                  <w:sz w:val="24"/>
                                  <w:szCs w:val="24"/>
                                </w:rPr>
                                <w:t>ное</w:t>
                              </w:r>
                              <w:proofErr w:type="spellEnd"/>
                              <w:proofErr w:type="gramEnd"/>
                              <w:r w:rsidRPr="00F9234A">
                                <w:rPr>
                                  <w:rFonts w:ascii="Times New Roman" w:hAnsi="Times New Roman"/>
                                  <w:b/>
                                  <w:sz w:val="24"/>
                                  <w:szCs w:val="24"/>
                                </w:rPr>
                                <w:t>)</w:t>
                              </w:r>
                            </w:p>
                          </w:txbxContent>
                        </wps:txbx>
                        <wps:bodyPr rot="0" vert="vert270" wrap="square" lIns="91440" tIns="45720" rIns="91440" bIns="45720" anchor="t" anchorCtr="0" upright="1">
                          <a:noAutofit/>
                        </wps:bodyPr>
                      </wps:wsp>
                      <wps:wsp>
                        <wps:cNvPr id="48" name="AutoShape 23"/>
                        <wps:cNvSpPr>
                          <a:spLocks noChangeArrowheads="1"/>
                        </wps:cNvSpPr>
                        <wps:spPr bwMode="auto">
                          <a:xfrm>
                            <a:off x="808" y="9403"/>
                            <a:ext cx="4876" cy="1470"/>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000000"/>
                            </a:solidFill>
                            <a:round/>
                            <a:headEnd/>
                            <a:tailEnd/>
                          </a:ln>
                          <a:effectLst>
                            <a:outerShdw dist="28398" dir="3806097" algn="ctr" rotWithShape="0">
                              <a:srgbClr val="254061"/>
                            </a:outerShdw>
                          </a:effectLst>
                        </wps:spPr>
                        <wps:txbx>
                          <w:txbxContent>
                            <w:p w:rsidR="00A85915" w:rsidRPr="00F9234A" w:rsidRDefault="00A85915" w:rsidP="00F9234A">
                              <w:pPr>
                                <w:jc w:val="center"/>
                                <w:rPr>
                                  <w:rFonts w:ascii="Times New Roman" w:hAnsi="Times New Roman"/>
                                  <w:b/>
                                  <w:sz w:val="24"/>
                                  <w:szCs w:val="24"/>
                                </w:rPr>
                              </w:pPr>
                              <w:r w:rsidRPr="00F9234A">
                                <w:rPr>
                                  <w:rFonts w:ascii="Times New Roman" w:hAnsi="Times New Roman"/>
                                  <w:b/>
                                  <w:sz w:val="24"/>
                                  <w:szCs w:val="24"/>
                                </w:rPr>
                                <w:t>Стартовый, текущий (тематический</w:t>
                              </w:r>
                              <w:proofErr w:type="gramStart"/>
                              <w:r w:rsidRPr="00F9234A">
                                <w:rPr>
                                  <w:rFonts w:ascii="Times New Roman" w:hAnsi="Times New Roman"/>
                                  <w:b/>
                                  <w:sz w:val="24"/>
                                  <w:szCs w:val="24"/>
                                </w:rPr>
                                <w:t xml:space="preserve"> )</w:t>
                              </w:r>
                              <w:proofErr w:type="gramEnd"/>
                              <w:r w:rsidRPr="00F9234A">
                                <w:rPr>
                                  <w:rFonts w:ascii="Times New Roman" w:hAnsi="Times New Roman"/>
                                  <w:b/>
                                  <w:sz w:val="24"/>
                                  <w:szCs w:val="24"/>
                                </w:rPr>
                                <w:t>, итоговый контроль</w:t>
                              </w:r>
                            </w:p>
                          </w:txbxContent>
                        </wps:txbx>
                        <wps:bodyPr rot="0" vert="horz" wrap="square" lIns="91440" tIns="45720" rIns="91440" bIns="45720" anchor="t" anchorCtr="0" upright="1">
                          <a:noAutofit/>
                        </wps:bodyPr>
                      </wps:wsp>
                      <wps:wsp>
                        <wps:cNvPr id="56" name="AutoShape 24"/>
                        <wps:cNvSpPr>
                          <a:spLocks noChangeArrowheads="1"/>
                        </wps:cNvSpPr>
                        <wps:spPr bwMode="auto">
                          <a:xfrm rot="5400000">
                            <a:off x="5937" y="10053"/>
                            <a:ext cx="2427" cy="2933"/>
                          </a:xfrm>
                          <a:prstGeom prst="roundRect">
                            <a:avLst>
                              <a:gd name="adj" fmla="val 16667"/>
                            </a:avLst>
                          </a:prstGeom>
                          <a:gradFill rotWithShape="0">
                            <a:gsLst>
                              <a:gs pos="0">
                                <a:srgbClr val="B3A2C7"/>
                              </a:gs>
                              <a:gs pos="50000">
                                <a:srgbClr val="E6E0EC"/>
                              </a:gs>
                              <a:gs pos="100000">
                                <a:srgbClr val="B3A2C7"/>
                              </a:gs>
                            </a:gsLst>
                            <a:lin ang="18900000" scaled="1"/>
                          </a:gradFill>
                          <a:ln w="12700">
                            <a:solidFill>
                              <a:srgbClr val="000000"/>
                            </a:solidFill>
                            <a:round/>
                            <a:headEnd/>
                            <a:tailEnd/>
                          </a:ln>
                          <a:effectLst>
                            <a:outerShdw dist="28398" dir="3806097" algn="ctr" rotWithShape="0">
                              <a:srgbClr val="403152">
                                <a:alpha val="50000"/>
                              </a:srgbClr>
                            </a:outerShdw>
                          </a:effectLst>
                        </wps:spPr>
                        <wps:txbx>
                          <w:txbxContent>
                            <w:p w:rsidR="00A85915" w:rsidRPr="00F9234A" w:rsidRDefault="00A85915" w:rsidP="00F9234A">
                              <w:pPr>
                                <w:jc w:val="center"/>
                                <w:rPr>
                                  <w:rFonts w:ascii="Times New Roman" w:hAnsi="Times New Roman"/>
                                  <w:b/>
                                  <w:sz w:val="24"/>
                                  <w:szCs w:val="24"/>
                                </w:rPr>
                              </w:pPr>
                              <w:r w:rsidRPr="00F9234A">
                                <w:rPr>
                                  <w:rFonts w:ascii="Times New Roman" w:hAnsi="Times New Roman"/>
                                  <w:b/>
                                  <w:sz w:val="24"/>
                                  <w:szCs w:val="24"/>
                                </w:rPr>
                                <w:t>Аттестация учащихся, педагогических кадров, ОУ</w:t>
                              </w:r>
                            </w:p>
                          </w:txbxContent>
                        </wps:txbx>
                        <wps:bodyPr rot="0" vert="horz" wrap="square" lIns="91440" tIns="45720" rIns="91440" bIns="45720" anchor="t" anchorCtr="0" upright="1">
                          <a:noAutofit/>
                        </wps:bodyPr>
                      </wps:wsp>
                      <wps:wsp>
                        <wps:cNvPr id="57" name="AutoShape 25"/>
                        <wps:cNvSpPr>
                          <a:spLocks noChangeArrowheads="1"/>
                        </wps:cNvSpPr>
                        <wps:spPr bwMode="auto">
                          <a:xfrm rot="5400000">
                            <a:off x="9072" y="8542"/>
                            <a:ext cx="1311" cy="3033"/>
                          </a:xfrm>
                          <a:prstGeom prst="roundRect">
                            <a:avLst>
                              <a:gd name="adj" fmla="val 16667"/>
                            </a:avLst>
                          </a:prstGeom>
                          <a:gradFill rotWithShape="0">
                            <a:gsLst>
                              <a:gs pos="0">
                                <a:srgbClr val="B3A2C7"/>
                              </a:gs>
                              <a:gs pos="50000">
                                <a:srgbClr val="E6E0EC"/>
                              </a:gs>
                              <a:gs pos="100000">
                                <a:srgbClr val="B3A2C7"/>
                              </a:gs>
                            </a:gsLst>
                            <a:lin ang="18900000" scaled="1"/>
                          </a:gradFill>
                          <a:ln w="12700">
                            <a:solidFill>
                              <a:srgbClr val="000000"/>
                            </a:solidFill>
                            <a:round/>
                            <a:headEnd/>
                            <a:tailEnd/>
                          </a:ln>
                          <a:effectLst>
                            <a:outerShdw dist="28398" dir="3806097" algn="ctr" rotWithShape="0">
                              <a:srgbClr val="403152">
                                <a:alpha val="50000"/>
                              </a:srgbClr>
                            </a:outerShdw>
                          </a:effectLst>
                        </wps:spPr>
                        <wps:txbx>
                          <w:txbxContent>
                            <w:p w:rsidR="00A85915" w:rsidRPr="00F9234A" w:rsidRDefault="00A85915" w:rsidP="00F9234A">
                              <w:pPr>
                                <w:jc w:val="center"/>
                                <w:rPr>
                                  <w:rFonts w:ascii="Times New Roman" w:hAnsi="Times New Roman"/>
                                  <w:b/>
                                  <w:sz w:val="24"/>
                                  <w:szCs w:val="24"/>
                                </w:rPr>
                              </w:pPr>
                              <w:r w:rsidRPr="00F9234A">
                                <w:rPr>
                                  <w:rFonts w:ascii="Times New Roman" w:hAnsi="Times New Roman"/>
                                  <w:b/>
                                  <w:sz w:val="24"/>
                                  <w:szCs w:val="24"/>
                                </w:rPr>
                                <w:t>Мониторинговые исследования</w:t>
                              </w:r>
                            </w:p>
                          </w:txbxContent>
                        </wps:txbx>
                        <wps:bodyPr rot="0" vert="horz" wrap="square" lIns="91440" tIns="45720" rIns="91440" bIns="45720" anchor="t" anchorCtr="0" upright="1">
                          <a:noAutofit/>
                        </wps:bodyPr>
                      </wps:wsp>
                      <wps:wsp>
                        <wps:cNvPr id="58" name="AutoShape 26"/>
                        <wps:cNvSpPr>
                          <a:spLocks noChangeArrowheads="1"/>
                        </wps:cNvSpPr>
                        <wps:spPr bwMode="auto">
                          <a:xfrm>
                            <a:off x="5136" y="4460"/>
                            <a:ext cx="1232" cy="457"/>
                          </a:xfrm>
                          <a:prstGeom prst="leftRightArrow">
                            <a:avLst>
                              <a:gd name="adj1" fmla="val 50000"/>
                              <a:gd name="adj2" fmla="val 53917"/>
                            </a:avLst>
                          </a:prstGeom>
                          <a:gradFill rotWithShape="0">
                            <a:gsLst>
                              <a:gs pos="0">
                                <a:srgbClr val="FAC090"/>
                              </a:gs>
                              <a:gs pos="50000">
                                <a:srgbClr val="F79646"/>
                              </a:gs>
                              <a:gs pos="100000">
                                <a:srgbClr val="FAC090"/>
                              </a:gs>
                            </a:gsLst>
                            <a:lin ang="5400000" scaled="1"/>
                          </a:gradFill>
                          <a:ln w="12700">
                            <a:solidFill>
                              <a:srgbClr val="000000"/>
                            </a:solidFill>
                            <a:miter lim="800000"/>
                            <a:headEnd/>
                            <a:tailEnd/>
                          </a:ln>
                          <a:effectLst>
                            <a:outerShdw dist="28398" dir="3806097" algn="ctr" rotWithShape="0">
                              <a:srgbClr val="984807"/>
                            </a:outerShdw>
                          </a:effectLst>
                        </wps:spPr>
                        <wps:bodyPr rot="0" vert="horz" wrap="square" lIns="91440" tIns="45720" rIns="91440" bIns="45720" anchor="t" anchorCtr="0" upright="1">
                          <a:noAutofit/>
                        </wps:bodyPr>
                      </wps:wsp>
                      <wps:wsp>
                        <wps:cNvPr id="59" name="AutoShape 27"/>
                        <wps:cNvSpPr>
                          <a:spLocks noChangeArrowheads="1"/>
                        </wps:cNvSpPr>
                        <wps:spPr bwMode="auto">
                          <a:xfrm>
                            <a:off x="267" y="2545"/>
                            <a:ext cx="707" cy="1372"/>
                          </a:xfrm>
                          <a:prstGeom prst="curvedRightArrow">
                            <a:avLst>
                              <a:gd name="adj1" fmla="val 38812"/>
                              <a:gd name="adj2" fmla="val 77624"/>
                              <a:gd name="adj3" fmla="val 33333"/>
                            </a:avLst>
                          </a:prstGeom>
                          <a:solidFill>
                            <a:srgbClr val="C0504D"/>
                          </a:solidFill>
                          <a:ln w="38100">
                            <a:solidFill>
                              <a:srgbClr val="000000"/>
                            </a:solidFill>
                            <a:miter lim="800000"/>
                            <a:headEnd/>
                            <a:tailEnd/>
                          </a:ln>
                          <a:effectLst>
                            <a:outerShdw dist="28398" dir="3806097" algn="ctr" rotWithShape="0">
                              <a:srgbClr val="632523">
                                <a:alpha val="50000"/>
                              </a:srgbClr>
                            </a:outerShdw>
                          </a:effectLst>
                        </wps:spPr>
                        <wps:bodyPr rot="0" vert="horz" wrap="square" lIns="91440" tIns="45720" rIns="91440" bIns="45720" anchor="t" anchorCtr="0" upright="1">
                          <a:noAutofit/>
                        </wps:bodyPr>
                      </wps:wsp>
                      <wps:wsp>
                        <wps:cNvPr id="60" name="AutoShape 28"/>
                        <wps:cNvCnPr>
                          <a:cxnSpLocks noChangeShapeType="1"/>
                        </wps:cNvCnPr>
                        <wps:spPr bwMode="auto">
                          <a:xfrm flipH="1">
                            <a:off x="974" y="5203"/>
                            <a:ext cx="2028" cy="714"/>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29"/>
                        <wps:cNvCnPr>
                          <a:cxnSpLocks noChangeShapeType="1"/>
                        </wps:cNvCnPr>
                        <wps:spPr bwMode="auto">
                          <a:xfrm>
                            <a:off x="3002" y="5203"/>
                            <a:ext cx="2314" cy="714"/>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30"/>
                        <wps:cNvCnPr>
                          <a:cxnSpLocks noChangeShapeType="1"/>
                        </wps:cNvCnPr>
                        <wps:spPr bwMode="auto">
                          <a:xfrm>
                            <a:off x="3002" y="5203"/>
                            <a:ext cx="721" cy="714"/>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31"/>
                        <wps:cNvCnPr>
                          <a:cxnSpLocks noChangeShapeType="1"/>
                        </wps:cNvCnPr>
                        <wps:spPr bwMode="auto">
                          <a:xfrm flipH="1">
                            <a:off x="2251" y="5203"/>
                            <a:ext cx="751" cy="714"/>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92" name="AutoShape 32"/>
                        <wps:cNvCnPr>
                          <a:cxnSpLocks noChangeShapeType="1"/>
                        </wps:cNvCnPr>
                        <wps:spPr bwMode="auto">
                          <a:xfrm>
                            <a:off x="974" y="8632"/>
                            <a:ext cx="2208" cy="771"/>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93" name="AutoShape 33"/>
                        <wps:cNvCnPr>
                          <a:cxnSpLocks noChangeShapeType="1"/>
                        </wps:cNvCnPr>
                        <wps:spPr bwMode="auto">
                          <a:xfrm flipH="1">
                            <a:off x="3182" y="8632"/>
                            <a:ext cx="1803" cy="771"/>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94" name="AutoShape 34"/>
                        <wps:cNvCnPr>
                          <a:cxnSpLocks noChangeShapeType="1"/>
                        </wps:cNvCnPr>
                        <wps:spPr bwMode="auto">
                          <a:xfrm>
                            <a:off x="2251" y="8632"/>
                            <a:ext cx="931" cy="771"/>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95" name="AutoShape 35"/>
                        <wps:cNvCnPr>
                          <a:cxnSpLocks noChangeShapeType="1"/>
                        </wps:cNvCnPr>
                        <wps:spPr bwMode="auto">
                          <a:xfrm flipH="1">
                            <a:off x="3182" y="8632"/>
                            <a:ext cx="541" cy="771"/>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96" name="AutoShape 36"/>
                        <wps:cNvCnPr>
                          <a:cxnSpLocks noChangeShapeType="1"/>
                        </wps:cNvCnPr>
                        <wps:spPr bwMode="auto">
                          <a:xfrm flipH="1">
                            <a:off x="7600" y="5203"/>
                            <a:ext cx="910" cy="714"/>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97" name="AutoShape 37"/>
                        <wps:cNvCnPr>
                          <a:cxnSpLocks noChangeShapeType="1"/>
                        </wps:cNvCnPr>
                        <wps:spPr bwMode="auto">
                          <a:xfrm>
                            <a:off x="8510" y="5203"/>
                            <a:ext cx="1254" cy="714"/>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98" name="AutoShape 38"/>
                        <wps:cNvCnPr>
                          <a:cxnSpLocks noChangeShapeType="1"/>
                        </wps:cNvCnPr>
                        <wps:spPr bwMode="auto">
                          <a:xfrm>
                            <a:off x="7931" y="8632"/>
                            <a:ext cx="1623" cy="771"/>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00" name="AutoShape 39"/>
                        <wps:cNvCnPr>
                          <a:cxnSpLocks noChangeShapeType="1"/>
                        </wps:cNvCnPr>
                        <wps:spPr bwMode="auto">
                          <a:xfrm flipH="1">
                            <a:off x="9554" y="8632"/>
                            <a:ext cx="781" cy="771"/>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02" name="AutoShape 40"/>
                        <wps:cNvCnPr>
                          <a:cxnSpLocks noChangeShapeType="1"/>
                        </wps:cNvCnPr>
                        <wps:spPr bwMode="auto">
                          <a:xfrm flipH="1">
                            <a:off x="6668" y="8632"/>
                            <a:ext cx="1263" cy="1771"/>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03" name="Text Box 41"/>
                        <wps:cNvSpPr txBox="1">
                          <a:spLocks noChangeArrowheads="1"/>
                        </wps:cNvSpPr>
                        <wps:spPr bwMode="auto">
                          <a:xfrm>
                            <a:off x="1334" y="10965"/>
                            <a:ext cx="3531"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5915" w:rsidRPr="00F9234A" w:rsidRDefault="00A85915" w:rsidP="00F9234A">
                              <w:pPr>
                                <w:jc w:val="center"/>
                                <w:rPr>
                                  <w:rFonts w:ascii="Times New Roman" w:hAnsi="Times New Roman"/>
                                  <w:sz w:val="24"/>
                                  <w:szCs w:val="24"/>
                                </w:rPr>
                              </w:pPr>
                              <w:r w:rsidRPr="00F9234A">
                                <w:rPr>
                                  <w:rFonts w:ascii="Times New Roman" w:hAnsi="Times New Roman"/>
                                  <w:sz w:val="24"/>
                                  <w:szCs w:val="24"/>
                                </w:rPr>
                                <w:t>ВНУТРЕННЯ ОЦЕНКА</w:t>
                              </w:r>
                            </w:p>
                          </w:txbxContent>
                        </wps:txbx>
                        <wps:bodyPr rot="0" vert="horz" wrap="square" lIns="91440" tIns="45720" rIns="91440" bIns="45720" anchor="t" anchorCtr="0" upright="1">
                          <a:noAutofit/>
                        </wps:bodyPr>
                      </wps:wsp>
                      <wps:wsp>
                        <wps:cNvPr id="59404" name="Text Box 42"/>
                        <wps:cNvSpPr txBox="1">
                          <a:spLocks noChangeArrowheads="1"/>
                        </wps:cNvSpPr>
                        <wps:spPr bwMode="auto">
                          <a:xfrm>
                            <a:off x="8300" y="10965"/>
                            <a:ext cx="3298"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5915" w:rsidRPr="00F9234A" w:rsidRDefault="00A85915" w:rsidP="00F9234A">
                              <w:pPr>
                                <w:jc w:val="center"/>
                                <w:rPr>
                                  <w:rFonts w:ascii="Times New Roman" w:hAnsi="Times New Roman"/>
                                  <w:sz w:val="24"/>
                                  <w:szCs w:val="24"/>
                                </w:rPr>
                              </w:pPr>
                              <w:r w:rsidRPr="00F9234A">
                                <w:rPr>
                                  <w:rFonts w:ascii="Times New Roman" w:hAnsi="Times New Roman"/>
                                  <w:sz w:val="24"/>
                                  <w:szCs w:val="24"/>
                                </w:rPr>
                                <w:t xml:space="preserve">    ВНЕШНЯЯ ОЦЕНКА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0" o:spid="_x0000_s1031" style="position:absolute;left:0;text-align:left;margin-left:-8.35pt;margin-top:12.7pt;width:493.15pt;height:585.1pt;z-index:-251622400" coordorigin="267,2145" coordsize="11331,1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">
                <v:oval id="Oval 6" o:spid="_x0000_s1032" style="position:absolute;left:670;top:11775;width:10740;height:4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4nhsUA&#10;AADbAAAADwAAAGRycy9kb3ducmV2LnhtbESP3UrDQBSE7wu+w3IE75pNFYrGboKIomAb6Y96e8ge&#10;s8Hs2ZDdtNGn7xaEXg4z8w2zKEbbij31vnGsYJakIIgrpxuuFey2z9NbED4ga2wdk4Jf8lDkF5MF&#10;ZtodeE37TahFhLDPUIEJocuk9JUhiz5xHXH0vl1vMUTZ11L3eIhw28rrNJ1Liw3HBYMdPRqqfjaD&#10;VfDi30f99Pcly0+zHN5KXpUfw51SV5fjwz2IQGM4h//br1rBzQxOX+IPkPkR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ieGxQAAANsAAAAPAAAAAAAAAAAAAAAAAJgCAABkcnMv&#10;ZG93bnJldi54bWxQSwUGAAAAAAQABAD1AAAAigMAAAAA&#10;" filled="f" stroked="f" strokeweight="1p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2" o:spid="_x0000_s1033" type="#_x0000_t103" style="position:absolute;left:10876;top:2545;width:72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53gMQA&#10;AADbAAAADwAAAGRycy9kb3ducmV2LnhtbESPzWrDMBCE74W8g9hAbo2Un6bGjWKCodBCLk186HFr&#10;bWwTa2Us1XbfvgoUehxm5htmn022FQP1vnGsYbVUIIhLZxquNBSX18cEhA/IBlvHpOGHPGSH2cMe&#10;U+NG/qDhHCoRIexT1FCH0KVS+rImi37pOuLoXV1vMUTZV9L0OEa4beVaqZ202HBcqLGjvKbydv62&#10;GnaJ6vBrW1yfDG3zJPks5Oldab2YT8cXEIGm8B/+a78ZDZtnuH+JP0A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ed4DEAAAA2wAAAA8AAAAAAAAAAAAAAAAAmAIAAGRycy9k&#10;b3ducmV2LnhtbFBLBQYAAAAABAAEAPUAAACJAwAAAAA=&#10;" fillcolor="#c0504d" strokeweight="3pt">
                  <v:shadow on="t" color="#632523" opacity=".5" offset="1pt"/>
                </v:shape>
                <v:roundrect id="AutoShape 13" o:spid="_x0000_s1034" style="position:absolute;left:974;top:2145;width:10061;height:11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iTr4A&#10;AADbAAAADwAAAGRycy9kb3ducmV2LnhtbERPTYvCMBC9C/6HMMLeNLWLrnRNy7JU8KrW+9CMabGZ&#10;lCZru//eHASPj/e9LybbiQcNvnWsYL1KQBDXTrdsFFSXw3IHwgdkjZ1jUvBPHop8Pttjpt3IJ3qc&#10;gxExhH2GCpoQ+kxKXzdk0a9cTxy5mxsshggHI/WAYwy3nUyTZCstthwbGuzpt6H6fv6zCm7joT+a&#10;y/hVUno1XbUrq01aKvWxmH6+QQSawlv8ch+1gs84Nn6JP0Dm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jIk6+AAAA2wAAAA8AAAAAAAAAAAAAAAAAmAIAAGRycy9kb3ducmV2&#10;LnhtbFBLBQYAAAAABAAEAPUAAACDAwAAAAA=&#10;">
                  <v:shadow color="#868686"/>
                  <v:textbox>
                    <w:txbxContent>
                      <w:p w:rsidR="00A85915" w:rsidRPr="00F9234A" w:rsidRDefault="00A85915" w:rsidP="00F9234A">
                        <w:pPr>
                          <w:jc w:val="center"/>
                          <w:rPr>
                            <w:rFonts w:ascii="Times New Roman" w:hAnsi="Times New Roman"/>
                            <w:b/>
                            <w:sz w:val="24"/>
                            <w:szCs w:val="24"/>
                          </w:rPr>
                        </w:pPr>
                        <w:r w:rsidRPr="00F9234A">
                          <w:rPr>
                            <w:rFonts w:ascii="Times New Roman" w:hAnsi="Times New Roman"/>
                            <w:b/>
                            <w:sz w:val="24"/>
                            <w:szCs w:val="24"/>
                          </w:rPr>
                          <w:t>Оценка результатов освоения общеобразовательных программ основного образования (объект и содержание оценки)</w:t>
                        </w:r>
                      </w:p>
                    </w:txbxContent>
                  </v:textbox>
                </v:roundrect>
                <v:oval id="Oval 14" o:spid="_x0000_s1035" style="position:absolute;left:267;top:3117;width:11150;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aTcYA&#10;AADbAAAADwAAAGRycy9kb3ducmV2LnhtbESPQWvCQBSE70L/w/IKvYS6UcHaNBspQlEUKbUVr4/s&#10;a5KafRuzq8Z/7wpCj8PMfMOk087U4kStqywrGPRjEMS51RUXCn6+P54nIJxH1lhbJgUXcjDNHnop&#10;Jtqe+YtOG1+IAGGXoILS+yaR0uUlGXR92xAH79e2Bn2QbSF1i+cAN7UcxvFYGqw4LJTY0KykfL85&#10;GgWfh2Y13L/kfj3fDSZ/URVtlxgp9fTYvb+B8NT5//C9vdAKRq9w+xJ+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5aTcYAAADbAAAADwAAAAAAAAAAAAAAAACYAgAAZHJz&#10;L2Rvd25yZXYueG1sUEsFBgAAAAAEAAQA9QAAAIsDAAAAAA==&#10;" fillcolor="#c3d69b" strokeweight="1pt">
                  <v:fill color2="#ebf1de" angle="135" focus="50%" type="gradient"/>
                  <v:shadow on="t" color="#4f6228" opacity=".5" offset="1pt"/>
                </v:oval>
                <v:roundrect id="AutoShape 15" o:spid="_x0000_s1036" style="position:absolute;left:658;top:3751;width:4808;height:14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woMAA&#10;AADbAAAADwAAAGRycy9kb3ducmV2LnhtbERPy4rCMBTdC/5DuIIb0VRnEKlGEUUQBMHHwuW1ubbR&#10;5qY0UevfTxbCLA/nPVs0thQvqr1xrGA4SEAQZ04bzhWcT5v+BIQPyBpLx6TgQx4W83Zrhql2bz7Q&#10;6xhyEUPYp6igCKFKpfRZQRb9wFXEkbu52mKIsM6lrvEdw20pR0kylhYNx4YCK1oVlD2OT6tg87x+&#10;qsPZ/NzlZbjeu13PXCUp1e00yymIQE34F3/dW63gN66PX+IPkP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2ewoMAAAADbAAAADwAAAAAAAAAAAAAAAACYAgAAZHJzL2Rvd25y&#10;ZXYueG1sUEsFBgAAAAAEAAQA9QAAAIUDAAAAAA==&#10;" fillcolor="#95b3d7" strokeweight="1pt">
                  <v:fill color2="#dce6f2" angle="135" focus="50%" type="gradient"/>
                  <v:shadow on="t" color="#254061" opacity=".5" offset="1pt"/>
                  <v:textbox>
                    <w:txbxContent>
                      <w:p w:rsidR="00A85915" w:rsidRPr="00F9234A" w:rsidRDefault="00A85915" w:rsidP="00F9234A">
                        <w:pPr>
                          <w:spacing w:after="0" w:line="240" w:lineRule="auto"/>
                          <w:jc w:val="center"/>
                          <w:rPr>
                            <w:rFonts w:ascii="Times New Roman" w:hAnsi="Times New Roman"/>
                            <w:sz w:val="24"/>
                            <w:szCs w:val="24"/>
                          </w:rPr>
                        </w:pPr>
                        <w:r w:rsidRPr="00F9234A">
                          <w:rPr>
                            <w:rFonts w:ascii="Times New Roman" w:hAnsi="Times New Roman"/>
                            <w:sz w:val="24"/>
                            <w:szCs w:val="24"/>
                          </w:rPr>
                          <w:t>Субъективные методы оценки</w:t>
                        </w:r>
                      </w:p>
                      <w:p w:rsidR="00A85915" w:rsidRPr="00F9234A" w:rsidRDefault="00A85915" w:rsidP="00F9234A">
                        <w:pPr>
                          <w:spacing w:after="0" w:line="240" w:lineRule="auto"/>
                          <w:jc w:val="center"/>
                          <w:rPr>
                            <w:rFonts w:ascii="Times New Roman" w:hAnsi="Times New Roman"/>
                            <w:sz w:val="24"/>
                            <w:szCs w:val="24"/>
                          </w:rPr>
                        </w:pPr>
                        <w:r w:rsidRPr="00F9234A">
                          <w:rPr>
                            <w:rFonts w:ascii="Times New Roman" w:hAnsi="Times New Roman"/>
                            <w:sz w:val="24"/>
                            <w:szCs w:val="24"/>
                          </w:rPr>
                          <w:t>(инструментарий, процедуры и критерии)</w:t>
                        </w:r>
                      </w:p>
                    </w:txbxContent>
                  </v:textbox>
                </v:roundrect>
                <v:roundrect id="AutoShape 16" o:spid="_x0000_s1037" style="position:absolute;left:6067;top:3751;width:4809;height:14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4fc70A&#10;AADbAAAADwAAAGRycy9kb3ducmV2LnhtbESPwQrCMBBE74L/EFbwpqlaRKpRVBQET1U/YGnWtths&#10;ahO1/r0RBI/DzLxhFqvWVOJJjSstKxgNIxDEmdUl5wou5/1gBsJ5ZI2VZVLwJgerZbezwETbF6f0&#10;PPlcBAi7BBUU3teJlC4ryKAb2po4eFfbGPRBNrnUDb4C3FRyHEVTabDksFBgTduCstvpYRQcZpPW&#10;H7lC4+o8vaex3MUbqVS/167nIDy1/h/+tQ9aQTyC75f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k4fc70AAADbAAAADwAAAAAAAAAAAAAAAACYAgAAZHJzL2Rvd25yZXYu&#10;eG1sUEsFBgAAAAAEAAQA9QAAAIIDAAAAAA==&#10;" fillcolor="#b3a2c7" strokeweight="1pt">
                  <v:fill color2="#e6e0ec" angle="135" focus="50%" type="gradient"/>
                  <v:shadow on="t" color="#403152" opacity=".5" offset="1pt"/>
                  <v:textbox>
                    <w:txbxContent>
                      <w:p w:rsidR="00A85915" w:rsidRPr="00F9234A" w:rsidRDefault="00A85915" w:rsidP="00F9234A">
                        <w:pPr>
                          <w:spacing w:after="0" w:line="240" w:lineRule="auto"/>
                          <w:jc w:val="center"/>
                          <w:rPr>
                            <w:rFonts w:ascii="Times New Roman" w:hAnsi="Times New Roman"/>
                            <w:sz w:val="24"/>
                            <w:szCs w:val="24"/>
                          </w:rPr>
                        </w:pPr>
                        <w:r w:rsidRPr="00F9234A">
                          <w:rPr>
                            <w:rFonts w:ascii="Times New Roman" w:hAnsi="Times New Roman"/>
                            <w:sz w:val="24"/>
                            <w:szCs w:val="24"/>
                          </w:rPr>
                          <w:t>Объективные методы оценки</w:t>
                        </w:r>
                      </w:p>
                      <w:p w:rsidR="00A85915" w:rsidRPr="00F9234A" w:rsidRDefault="00A85915" w:rsidP="00F9234A">
                        <w:pPr>
                          <w:spacing w:after="0" w:line="240" w:lineRule="auto"/>
                          <w:jc w:val="center"/>
                          <w:rPr>
                            <w:rFonts w:ascii="Times New Roman" w:hAnsi="Times New Roman"/>
                            <w:sz w:val="24"/>
                            <w:szCs w:val="24"/>
                          </w:rPr>
                        </w:pPr>
                        <w:r w:rsidRPr="00F9234A">
                          <w:rPr>
                            <w:rFonts w:ascii="Times New Roman" w:hAnsi="Times New Roman"/>
                            <w:sz w:val="24"/>
                            <w:szCs w:val="24"/>
                          </w:rPr>
                          <w:t>(инструментарий, процедуры и</w:t>
                        </w:r>
                        <w:r w:rsidRPr="00F9234A">
                          <w:rPr>
                            <w:rFonts w:ascii="Times New Roman" w:hAnsi="Times New Roman"/>
                            <w:b/>
                            <w:sz w:val="24"/>
                            <w:szCs w:val="24"/>
                          </w:rPr>
                          <w:t xml:space="preserve"> </w:t>
                        </w:r>
                        <w:r w:rsidRPr="00F9234A">
                          <w:rPr>
                            <w:rFonts w:ascii="Times New Roman" w:hAnsi="Times New Roman"/>
                            <w:sz w:val="24"/>
                            <w:szCs w:val="24"/>
                          </w:rPr>
                          <w:t>критерии)</w:t>
                        </w:r>
                      </w:p>
                    </w:txbxContent>
                  </v:textbox>
                </v:roundrect>
                <v:roundrect id="AutoShape 17" o:spid="_x0000_s1038" style="position:absolute;left:658;top:5917;width:961;height:27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OusUA&#10;AADbAAAADwAAAGRycy9kb3ducmV2LnhtbESP3WrCQBSE7wt9h+UUvKsbg0pJXaX4byml1dLrQ/Y0&#10;iWbPhuzGxLd3BaGXw8x8w0xmnSnFmWpXWFYw6EcgiFOrC84U/BxWzy8gnEfWWFomBRdyMJs+Pkww&#10;0bblbzrvfSYChF2CCnLvq0RKl+Zk0PVtRRy8P1sb9EHWmdQ1tgFuShlH0VgaLDgs5FjRPKf0tG+M&#10;gsVyMPpq2vdj8xkXm8Ny/bvbfsRK9Z66t1cQnjr/H763t1rBMIbbl/AD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U66xQAAANsAAAAPAAAAAAAAAAAAAAAAAJgCAABkcnMv&#10;ZG93bnJldi54bWxQSwUGAAAAAAQABAD1AAAAigMAAAAA&#10;" fillcolor="#95b3d7" strokeweight="1pt">
                  <v:fill color2="#dce6f2" angle="135" focus="50%" type="gradient"/>
                  <v:shadow on="t" color="#254061" opacity=".5" offset="1pt"/>
                  <v:textbox style="layout-flow:vertical;mso-layout-flow-alt:bottom-to-top">
                    <w:txbxContent>
                      <w:p w:rsidR="00A85915" w:rsidRPr="00F9234A" w:rsidRDefault="00A85915" w:rsidP="00F9234A">
                        <w:pPr>
                          <w:jc w:val="center"/>
                          <w:rPr>
                            <w:rFonts w:ascii="Times New Roman" w:hAnsi="Times New Roman"/>
                            <w:b/>
                            <w:sz w:val="24"/>
                            <w:szCs w:val="24"/>
                          </w:rPr>
                        </w:pPr>
                        <w:r w:rsidRPr="00F9234A">
                          <w:rPr>
                            <w:rFonts w:ascii="Times New Roman" w:hAnsi="Times New Roman"/>
                            <w:b/>
                            <w:sz w:val="24"/>
                            <w:szCs w:val="24"/>
                          </w:rPr>
                          <w:t>Проекты</w:t>
                        </w:r>
                      </w:p>
                    </w:txbxContent>
                  </v:textbox>
                </v:roundrect>
                <v:roundrect id="AutoShape 18" o:spid="_x0000_s1039" style="position:absolute;left:1860;top:5917;width:1142;height:27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rIcYA&#10;AADbAAAADwAAAGRycy9kb3ducmV2LnhtbESP3WrCQBSE7wu+w3IKvdONaS0SXUVa22oR8Q+vD9nT&#10;JG32bMhuTPr2XUHo5TAz3zDTeWdKcaHaFZYVDAcRCOLU6oIzBafjW38MwnlkjaVlUvBLDuaz3t0U&#10;E21b3tPl4DMRIOwSVJB7XyVSujQng25gK+LgfdnaoA+yzqSusQ1wU8o4ip6lwYLDQo4VveSU/hwa&#10;o+B1ORztmvbzu9nGxcdx+X5erzaxUg/33WICwlPn/8O39koreHqE65fwA+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nrIcYAAADbAAAADwAAAAAAAAAAAAAAAACYAgAAZHJz&#10;L2Rvd25yZXYueG1sUEsFBgAAAAAEAAQA9QAAAIsDAAAAAA==&#10;" fillcolor="#95b3d7" strokeweight="1pt">
                  <v:fill color2="#dce6f2" angle="135" focus="50%" type="gradient"/>
                  <v:shadow on="t" color="#254061" opacity=".5" offset="1pt"/>
                  <v:textbox style="layout-flow:vertical;mso-layout-flow-alt:bottom-to-top">
                    <w:txbxContent>
                      <w:p w:rsidR="00A85915" w:rsidRPr="00F9234A" w:rsidRDefault="00A85915" w:rsidP="00F9234A">
                        <w:pPr>
                          <w:jc w:val="center"/>
                          <w:rPr>
                            <w:rFonts w:ascii="Times New Roman" w:hAnsi="Times New Roman"/>
                            <w:b/>
                            <w:sz w:val="24"/>
                            <w:szCs w:val="24"/>
                          </w:rPr>
                        </w:pPr>
                        <w:r w:rsidRPr="00F9234A">
                          <w:rPr>
                            <w:rFonts w:ascii="Times New Roman" w:hAnsi="Times New Roman"/>
                            <w:b/>
                            <w:sz w:val="24"/>
                            <w:szCs w:val="24"/>
                          </w:rPr>
                          <w:t>Практические работы</w:t>
                        </w:r>
                      </w:p>
                    </w:txbxContent>
                  </v:textbox>
                </v:roundrect>
                <v:roundrect id="AutoShape 19" o:spid="_x0000_s1040" style="position:absolute;left:3182;top:5917;width:962;height:27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zVcYA&#10;AADbAAAADwAAAGRycy9kb3ducmV2LnhtbESP3WrCQBSE7wu+w3IE7+rGYEVSV5HWWhUp/pReH7Kn&#10;SWz2bMhuTPr2XUHo5TAz3zCzRWdKcaXaFZYVjIYRCOLU6oIzBZ/nt8cpCOeRNZaWScEvOVjMew8z&#10;TLRt+UjXk89EgLBLUEHufZVI6dKcDLqhrYiD921rgz7IOpO6xjbATSnjKJpIgwWHhRwreskp/Tk1&#10;RsHravR0aNrdpfmIi/fzav213exjpQb9bvkMwlPn/8P39kYrGI/h9iX8A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BzVcYAAADbAAAADwAAAAAAAAAAAAAAAACYAgAAZHJz&#10;L2Rvd25yZXYueG1sUEsFBgAAAAAEAAQA9QAAAIsDAAAAAA==&#10;" fillcolor="#95b3d7" strokeweight="1pt">
                  <v:fill color2="#dce6f2" angle="135" focus="50%" type="gradient"/>
                  <v:shadow on="t" color="#254061" opacity=".5" offset="1pt"/>
                  <v:textbox style="layout-flow:vertical;mso-layout-flow-alt:bottom-to-top">
                    <w:txbxContent>
                      <w:p w:rsidR="00A85915" w:rsidRPr="00F9234A" w:rsidRDefault="00A85915" w:rsidP="00F9234A">
                        <w:pPr>
                          <w:jc w:val="center"/>
                          <w:rPr>
                            <w:rFonts w:ascii="Times New Roman" w:hAnsi="Times New Roman"/>
                            <w:b/>
                            <w:sz w:val="24"/>
                            <w:szCs w:val="24"/>
                          </w:rPr>
                        </w:pPr>
                        <w:r w:rsidRPr="00F9234A">
                          <w:rPr>
                            <w:rFonts w:ascii="Times New Roman" w:hAnsi="Times New Roman"/>
                            <w:b/>
                            <w:sz w:val="24"/>
                            <w:szCs w:val="24"/>
                          </w:rPr>
                          <w:t>Портфолио</w:t>
                        </w:r>
                      </w:p>
                    </w:txbxContent>
                  </v:textbox>
                </v:roundrect>
                <v:roundrect id="AutoShape 20" o:spid="_x0000_s1041" style="position:absolute;left:4505;top:5917;width:1562;height:27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WzsYA&#10;AADbAAAADwAAAGRycy9kb3ducmV2LnhtbESP3WrCQBSE7wXfYTlC73RjqEVSVxFrWytS/CleH7LH&#10;JJo9G7Ibk759t1Do5TAz3zCzRWdKcafaFZYVjEcRCOLU6oIzBV+n1+EUhPPIGkvLpOCbHCzm/d4M&#10;E21bPtD96DMRIOwSVJB7XyVSujQng25kK+LgXWxt0AdZZ1LX2Aa4KWUcRU/SYMFhIceKVjmlt2Nj&#10;FLysx5N9026vzWdcvJ/Wb+ePzS5W6mHQLZ9BeOr8f/ivvdEKHifw+yX8AD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zWzsYAAADbAAAADwAAAAAAAAAAAAAAAACYAgAAZHJz&#10;L2Rvd25yZXYueG1sUEsFBgAAAAAEAAQA9QAAAIsDAAAAAA==&#10;" fillcolor="#95b3d7" strokeweight="1pt">
                  <v:fill color2="#dce6f2" angle="135" focus="50%" type="gradient"/>
                  <v:shadow on="t" color="#254061" opacity=".5" offset="1pt"/>
                  <v:textbox style="layout-flow:vertical;mso-layout-flow-alt:bottom-to-top">
                    <w:txbxContent>
                      <w:p w:rsidR="00A85915" w:rsidRPr="00F9234A" w:rsidRDefault="00A85915" w:rsidP="00F9234A">
                        <w:pPr>
                          <w:jc w:val="center"/>
                          <w:rPr>
                            <w:rFonts w:ascii="Times New Roman" w:hAnsi="Times New Roman"/>
                            <w:b/>
                            <w:sz w:val="24"/>
                            <w:szCs w:val="24"/>
                          </w:rPr>
                        </w:pPr>
                        <w:r w:rsidRPr="00F9234A">
                          <w:rPr>
                            <w:rFonts w:ascii="Times New Roman" w:hAnsi="Times New Roman"/>
                            <w:b/>
                            <w:sz w:val="24"/>
                            <w:szCs w:val="24"/>
                          </w:rPr>
                          <w:t>Письменный или устный опрос</w:t>
                        </w:r>
                      </w:p>
                    </w:txbxContent>
                  </v:textbox>
                </v:roundrect>
                <v:roundrect id="AutoShape 21" o:spid="_x0000_s1042" style="position:absolute;left:7209;top:5917;width:1564;height:29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OdMMA&#10;AADbAAAADwAAAGRycy9kb3ducmV2LnhtbESPQWvCQBSE7wX/w/KE3urGEFRSV4lCoadAVYTeHtln&#10;NiT7NmS3mvz7bqHgcZiZb5jtfrSduNPgG8cKlosEBHHldMO1gsv5420DwgdkjZ1jUjCRh/1u9rLF&#10;XLsHf9H9FGoRIexzVGBC6HMpfWXIol+4njh6NzdYDFEOtdQDPiLcdjJNkpW02HBcMNjT0VDVnn6s&#10;gjQr1n3xffDXpmipLdelnwwp9Tofi3cQgcbwDP+3P7WCbAV/X+I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bOdMMAAADbAAAADwAAAAAAAAAAAAAAAACYAgAAZHJzL2Rv&#10;d25yZXYueG1sUEsFBgAAAAAEAAQA9QAAAIgDAAAAAA==&#10;" fillcolor="#b3a2c7" strokeweight="1pt">
                  <v:fill color2="#e6e0ec" angle="135" focus="50%" type="gradient"/>
                  <v:shadow on="t" color="#403152" opacity=".5" offset="1pt"/>
                  <v:textbox style="layout-flow:vertical;mso-layout-flow-alt:bottom-to-top">
                    <w:txbxContent>
                      <w:p w:rsidR="00A85915" w:rsidRPr="00F9234A" w:rsidRDefault="00A85915" w:rsidP="00F9234A">
                        <w:pPr>
                          <w:jc w:val="center"/>
                          <w:rPr>
                            <w:rFonts w:ascii="Times New Roman" w:hAnsi="Times New Roman"/>
                            <w:b/>
                            <w:sz w:val="24"/>
                            <w:szCs w:val="24"/>
                          </w:rPr>
                        </w:pPr>
                        <w:r w:rsidRPr="00F9234A">
                          <w:rPr>
                            <w:rFonts w:ascii="Times New Roman" w:hAnsi="Times New Roman"/>
                            <w:b/>
                            <w:sz w:val="24"/>
                            <w:szCs w:val="24"/>
                          </w:rPr>
                          <w:t>Тестирование (</w:t>
                        </w:r>
                        <w:proofErr w:type="gramStart"/>
                        <w:r w:rsidRPr="00F9234A">
                          <w:rPr>
                            <w:rFonts w:ascii="Times New Roman" w:hAnsi="Times New Roman"/>
                            <w:b/>
                            <w:sz w:val="24"/>
                            <w:szCs w:val="24"/>
                          </w:rPr>
                          <w:t>стандартизирован-</w:t>
                        </w:r>
                        <w:proofErr w:type="spellStart"/>
                        <w:r w:rsidRPr="00F9234A">
                          <w:rPr>
                            <w:rFonts w:ascii="Times New Roman" w:hAnsi="Times New Roman"/>
                            <w:b/>
                            <w:sz w:val="24"/>
                            <w:szCs w:val="24"/>
                          </w:rPr>
                          <w:t>ное</w:t>
                        </w:r>
                        <w:proofErr w:type="spellEnd"/>
                        <w:proofErr w:type="gramEnd"/>
                        <w:r w:rsidRPr="00F9234A">
                          <w:rPr>
                            <w:rFonts w:ascii="Times New Roman" w:hAnsi="Times New Roman"/>
                            <w:b/>
                            <w:sz w:val="24"/>
                            <w:szCs w:val="24"/>
                          </w:rPr>
                          <w:t>)</w:t>
                        </w:r>
                      </w:p>
                    </w:txbxContent>
                  </v:textbox>
                </v:roundrect>
                <v:roundrect id="AutoShape 22" o:spid="_x0000_s1043" style="position:absolute;left:9163;top:5917;width:1545;height:29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r78EA&#10;AADbAAAADwAAAGRycy9kb3ducmV2LnhtbESPT4vCMBTE7wt+h/CEva2pIlaqUeqC4EnwD4K3R/Ns&#10;SpuX0mS1fvuNIHgcZuY3zHLd20bcqfOVYwXjUQKCuHC64lLB+bT9mYPwAVlj45gUPMnDejX4WmKm&#10;3YMPdD+GUkQI+wwVmBDaTEpfGLLoR64ljt7NdRZDlF0pdYePCLeNnCTJTFqsOC4YbOnXUFEf/6yC&#10;yTRP2/y68Zcqr6nep3v/NKTU97DPFyAC9eETfrd3WsE0hdeX+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6a+/BAAAA2wAAAA8AAAAAAAAAAAAAAAAAmAIAAGRycy9kb3du&#10;cmV2LnhtbFBLBQYAAAAABAAEAPUAAACGAwAAAAA=&#10;" fillcolor="#b3a2c7" strokeweight="1pt">
                  <v:fill color2="#e6e0ec" angle="135" focus="50%" type="gradient"/>
                  <v:shadow on="t" color="#403152" opacity=".5" offset="1pt"/>
                  <v:textbox style="layout-flow:vertical;mso-layout-flow-alt:bottom-to-top">
                    <w:txbxContent>
                      <w:p w:rsidR="00A85915" w:rsidRPr="00F9234A" w:rsidRDefault="00A85915" w:rsidP="00F9234A">
                        <w:pPr>
                          <w:jc w:val="center"/>
                          <w:rPr>
                            <w:rFonts w:ascii="Times New Roman" w:hAnsi="Times New Roman"/>
                            <w:b/>
                            <w:sz w:val="24"/>
                            <w:szCs w:val="24"/>
                          </w:rPr>
                        </w:pPr>
                        <w:r w:rsidRPr="00F9234A">
                          <w:rPr>
                            <w:rFonts w:ascii="Times New Roman" w:hAnsi="Times New Roman"/>
                            <w:b/>
                            <w:sz w:val="24"/>
                            <w:szCs w:val="24"/>
                          </w:rPr>
                          <w:t>Анкетирование (</w:t>
                        </w:r>
                        <w:proofErr w:type="gramStart"/>
                        <w:r w:rsidRPr="00F9234A">
                          <w:rPr>
                            <w:rFonts w:ascii="Times New Roman" w:hAnsi="Times New Roman"/>
                            <w:b/>
                            <w:sz w:val="24"/>
                            <w:szCs w:val="24"/>
                          </w:rPr>
                          <w:t>стандартизирован-</w:t>
                        </w:r>
                        <w:proofErr w:type="spellStart"/>
                        <w:r w:rsidRPr="00F9234A">
                          <w:rPr>
                            <w:rFonts w:ascii="Times New Roman" w:hAnsi="Times New Roman"/>
                            <w:b/>
                            <w:sz w:val="24"/>
                            <w:szCs w:val="24"/>
                          </w:rPr>
                          <w:t>ное</w:t>
                        </w:r>
                        <w:proofErr w:type="spellEnd"/>
                        <w:proofErr w:type="gramEnd"/>
                        <w:r w:rsidRPr="00F9234A">
                          <w:rPr>
                            <w:rFonts w:ascii="Times New Roman" w:hAnsi="Times New Roman"/>
                            <w:b/>
                            <w:sz w:val="24"/>
                            <w:szCs w:val="24"/>
                          </w:rPr>
                          <w:t>)</w:t>
                        </w:r>
                      </w:p>
                    </w:txbxContent>
                  </v:textbox>
                </v:roundrect>
                <v:roundrect id="AutoShape 23" o:spid="_x0000_s1044" style="position:absolute;left:808;top:9403;width:4876;height:14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bj8EA&#10;AADbAAAADwAAAGRycy9kb3ducmV2LnhtbERP3WrCMBS+F3yHcITdyEw3RnGdUcQx1gspWPcAh+as&#10;6WxOShJr9/bLxcDLj+9/s5tsL0byoXOs4GmVgSBunO64VfB1/nhcgwgRWWPvmBT8UoDddj7bYKHd&#10;jU801rEVKYRDgQpMjEMhZWgMWQwrNxAn7tt5izFB30rt8ZbCbS+fsyyXFjtODQYHOhhqLvXVKjhW&#10;lfyJ+ee1e+ezuYzl8tWESqmHxbR/AxFpinfxv7vUCl7S2PQl/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gW4/BAAAA2wAAAA8AAAAAAAAAAAAAAAAAmAIAAGRycy9kb3du&#10;cmV2LnhtbFBLBQYAAAAABAAEAPUAAACGAwAAAAA=&#10;" fillcolor="#95b3d7" strokeweight="1pt">
                  <v:fill color2="#4f81bd" focus="50%" type="gradient"/>
                  <v:shadow on="t" color="#254061" offset="1pt"/>
                  <v:textbox>
                    <w:txbxContent>
                      <w:p w:rsidR="00A85915" w:rsidRPr="00F9234A" w:rsidRDefault="00A85915" w:rsidP="00F9234A">
                        <w:pPr>
                          <w:jc w:val="center"/>
                          <w:rPr>
                            <w:rFonts w:ascii="Times New Roman" w:hAnsi="Times New Roman"/>
                            <w:b/>
                            <w:sz w:val="24"/>
                            <w:szCs w:val="24"/>
                          </w:rPr>
                        </w:pPr>
                        <w:r w:rsidRPr="00F9234A">
                          <w:rPr>
                            <w:rFonts w:ascii="Times New Roman" w:hAnsi="Times New Roman"/>
                            <w:b/>
                            <w:sz w:val="24"/>
                            <w:szCs w:val="24"/>
                          </w:rPr>
                          <w:t>Стартовый, текущий (тематический</w:t>
                        </w:r>
                        <w:proofErr w:type="gramStart"/>
                        <w:r w:rsidRPr="00F9234A">
                          <w:rPr>
                            <w:rFonts w:ascii="Times New Roman" w:hAnsi="Times New Roman"/>
                            <w:b/>
                            <w:sz w:val="24"/>
                            <w:szCs w:val="24"/>
                          </w:rPr>
                          <w:t xml:space="preserve"> )</w:t>
                        </w:r>
                        <w:proofErr w:type="gramEnd"/>
                        <w:r w:rsidRPr="00F9234A">
                          <w:rPr>
                            <w:rFonts w:ascii="Times New Roman" w:hAnsi="Times New Roman"/>
                            <w:b/>
                            <w:sz w:val="24"/>
                            <w:szCs w:val="24"/>
                          </w:rPr>
                          <w:t>, итоговый контроль</w:t>
                        </w:r>
                      </w:p>
                    </w:txbxContent>
                  </v:textbox>
                </v:roundrect>
                <v:roundrect id="AutoShape 24" o:spid="_x0000_s1045" style="position:absolute;left:5937;top:10053;width:2427;height:2933;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5ocQA&#10;AADbAAAADwAAAGRycy9kb3ducmV2LnhtbESP3WoCMRSE74W+QzgF7zRbRS1bo4giFKSI25/r0+R0&#10;N3VzsmxS3b69EQQvh5n5hpkvO1eLE7XBelbwNMxAEGtvLJcKPt63g2cQISIbrD2Tgn8KsFw89OaY&#10;G3/mA52KWIoE4ZCjgirGJpcy6IochqFviJP341uHMcm2lKbFc4K7Wo6ybCodWk4LFTa0rkgfiz+n&#10;wB73xey3fLOfX3rTjDKN3+MdKtV/7FYvICJ18R6+tV+NgskUrl/SD5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jeaHEAAAA2wAAAA8AAAAAAAAAAAAAAAAAmAIAAGRycy9k&#10;b3ducmV2LnhtbFBLBQYAAAAABAAEAPUAAACJAwAAAAA=&#10;" fillcolor="#b3a2c7" strokeweight="1pt">
                  <v:fill color2="#e6e0ec" angle="135" focus="50%" type="gradient"/>
                  <v:shadow on="t" color="#403152" opacity=".5" offset="1pt"/>
                  <v:textbox>
                    <w:txbxContent>
                      <w:p w:rsidR="00A85915" w:rsidRPr="00F9234A" w:rsidRDefault="00A85915" w:rsidP="00F9234A">
                        <w:pPr>
                          <w:jc w:val="center"/>
                          <w:rPr>
                            <w:rFonts w:ascii="Times New Roman" w:hAnsi="Times New Roman"/>
                            <w:b/>
                            <w:sz w:val="24"/>
                            <w:szCs w:val="24"/>
                          </w:rPr>
                        </w:pPr>
                        <w:r w:rsidRPr="00F9234A">
                          <w:rPr>
                            <w:rFonts w:ascii="Times New Roman" w:hAnsi="Times New Roman"/>
                            <w:b/>
                            <w:sz w:val="24"/>
                            <w:szCs w:val="24"/>
                          </w:rPr>
                          <w:t>Аттестация учащихся, педагогических кадров, ОУ</w:t>
                        </w:r>
                      </w:p>
                    </w:txbxContent>
                  </v:textbox>
                </v:roundrect>
                <v:roundrect id="AutoShape 25" o:spid="_x0000_s1046" style="position:absolute;left:9072;top:8542;width:1311;height:3033;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cOsMA&#10;AADbAAAADwAAAGRycy9kb3ducmV2LnhtbESPQWsCMRSE74X+h/AK3mq2ilq2RiktgiAirm3Pr8nr&#10;burmZdlEXf+9EQSPw8x8w0znnavFkdpgPSt46WcgiLU3lksFX7vF8yuIEJEN1p5JwZkCzGePD1PM&#10;jT/xlo5FLEWCcMhRQRVjk0sZdEUOQ983xMn7863DmGRbStPiKcFdLQdZNpYOLaeFChv6qEjvi4NT&#10;YPebYvJfru33j/5sBpnG3+EKleo9de9vICJ18R6+tZdGwWgC1y/pB8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cOsMAAADbAAAADwAAAAAAAAAAAAAAAACYAgAAZHJzL2Rv&#10;d25yZXYueG1sUEsFBgAAAAAEAAQA9QAAAIgDAAAAAA==&#10;" fillcolor="#b3a2c7" strokeweight="1pt">
                  <v:fill color2="#e6e0ec" angle="135" focus="50%" type="gradient"/>
                  <v:shadow on="t" color="#403152" opacity=".5" offset="1pt"/>
                  <v:textbox>
                    <w:txbxContent>
                      <w:p w:rsidR="00A85915" w:rsidRPr="00F9234A" w:rsidRDefault="00A85915" w:rsidP="00F9234A">
                        <w:pPr>
                          <w:jc w:val="center"/>
                          <w:rPr>
                            <w:rFonts w:ascii="Times New Roman" w:hAnsi="Times New Roman"/>
                            <w:b/>
                            <w:sz w:val="24"/>
                            <w:szCs w:val="24"/>
                          </w:rPr>
                        </w:pPr>
                        <w:r w:rsidRPr="00F9234A">
                          <w:rPr>
                            <w:rFonts w:ascii="Times New Roman" w:hAnsi="Times New Roman"/>
                            <w:b/>
                            <w:sz w:val="24"/>
                            <w:szCs w:val="24"/>
                          </w:rPr>
                          <w:t>Мониторинговые исследования</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6" o:spid="_x0000_s1047" type="#_x0000_t69" style="position:absolute;left:5136;top:4460;width:1232;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kdr8A&#10;AADbAAAADwAAAGRycy9kb3ducmV2LnhtbERPTYvCMBC9L/gfwgje1lTFtVajiCB6W1YLXodmbIrN&#10;pDRRq7/eHIQ9Pt73ct3ZWtyp9ZVjBaNhAoK4cLriUkF+2n2nIHxA1lg7JgVP8rBe9b6WmGn34D+6&#10;H0MpYgj7DBWYEJpMSl8YsuiHriGO3MW1FkOEbSl1i48Ybms5TpIfabHi2GCwoa2h4nq8WQWpw91r&#10;Pt2ftm6S57/SFLPzJFVq0O82CxCBuvAv/rgPWsE0jo1f4g+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puR2vwAAANsAAAAPAAAAAAAAAAAAAAAAAJgCAABkcnMvZG93bnJl&#10;di54bWxQSwUGAAAAAAQABAD1AAAAhAMAAAAA&#10;" fillcolor="#fac090" strokeweight="1pt">
                  <v:fill color2="#f79646" focus="50%" type="gradient"/>
                  <v:shadow on="t" color="#984807" offset="1pt"/>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7" o:spid="_x0000_s1048" type="#_x0000_t102" style="position:absolute;left:267;top:2545;width:707;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Ef8MA&#10;AADbAAAADwAAAGRycy9kb3ducmV2LnhtbESPzYrCQBCE74LvMLTgTScqK2t0FFlWXNaTPw/QZtok&#10;JNMTM2OMPv2OIOyxqK6vuhar1pSiodrllhWMhhEI4sTqnFMFp+Nm8AnCeWSNpWVS8CAHq2W3s8BY&#10;2zvvqTn4VAQIuxgVZN5XsZQuycigG9qKOHgXWxv0Qdap1DXeA9yUchxFU2kw59CQYUVfGSXF4WbC&#10;G9ff/fezcA2anU+L83hrjs+JUv1eu56D8NT6/+N3+kcr+JjBa0sA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NEf8MAAADbAAAADwAAAAAAAAAAAAAAAACYAgAAZHJzL2Rv&#10;d25yZXYueG1sUEsFBgAAAAAEAAQA9QAAAIgDAAAAAA==&#10;" fillcolor="#c0504d" strokeweight="3pt">
                  <v:shadow on="t" color="#632523" opacity=".5" offset="1pt"/>
                </v:shape>
                <v:shapetype id="_x0000_t32" coordsize="21600,21600" o:spt="32" o:oned="t" path="m,l21600,21600e" filled="f">
                  <v:path arrowok="t" fillok="f" o:connecttype="none"/>
                  <o:lock v:ext="edit" shapetype="t"/>
                </v:shapetype>
                <v:shape id="AutoShape 28" o:spid="_x0000_s1049" type="#_x0000_t32" style="position:absolute;left:974;top:5203;width:2028;height:7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kEZ8IAAADbAAAADwAAAGRycy9kb3ducmV2LnhtbERPTWvCQBC9F/wPywi91Y2BikQ3oVoU&#10;hSI02vs0O02C2dk0u8bYX+8ehB4f73uZDaYRPXWutqxgOolAEBdW11wqOB03L3MQziNrbCyTghs5&#10;yNLR0xITba/8SX3uSxFC2CWooPK+TaR0RUUG3cS2xIH7sZ1BH2BXSt3hNYSbRsZRNJMGaw4NFba0&#10;rqg45xejwOV//utb9h+/lybeH95P29fbKlbqeTy8LUB4Gvy/+OHeaQWzsD58CT9Ap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LkEZ8IAAADbAAAADwAAAAAAAAAAAAAA&#10;AAChAgAAZHJzL2Rvd25yZXYueG1sUEsFBgAAAAAEAAQA+QAAAJADAAAAAA==&#10;" strokeweight="2.25pt">
                  <v:stroke endarrow="block"/>
                </v:shape>
                <v:shape id="AutoShape 29" o:spid="_x0000_s1050" type="#_x0000_t32" style="position:absolute;left:3002;top:5203;width:2314;height: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LvHMEAAADbAAAADwAAAGRycy9kb3ducmV2LnhtbESPQWvCQBSE74L/YXmCN93oQULqKiKI&#10;PXhRe+jxkX1N0mbfht3XmPx7t1DwOMzMN8x2P7hW9RRi49nAapmBIi69bbgy8HE/LXJQUZAttp7J&#10;wEgR9rvpZIuF9Q++Un+TSiUIxwIN1CJdoXUsa3IYl74jTt6XDw4lyVBpG/CR4K7V6yzbaIcNp4Ua&#10;OzrWVP7cfp2BvpPLmcbP/PviJVjK+/V41cbMZ8PhDZTQIK/wf/vdGtis4O9L+gF69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cu8cwQAAANsAAAAPAAAAAAAAAAAAAAAA&#10;AKECAABkcnMvZG93bnJldi54bWxQSwUGAAAAAAQABAD5AAAAjwMAAAAA&#10;" strokeweight="2.25pt">
                  <v:stroke endarrow="block"/>
                </v:shape>
                <v:shape id="AutoShape 30" o:spid="_x0000_s1051" type="#_x0000_t32" style="position:absolute;left:3002;top:5203;width:721;height: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Bxa8EAAADbAAAADwAAAGRycy9kb3ducmV2LnhtbESPQWvCQBSE70L/w/KE3nRjDhKiq4gg&#10;7cGL1oPHR/Y1Sc2+DbuvMfn33UKhx2FmvmG2+9F1aqAQW88GVssMFHHlbcu1gdvHaVGAioJssfNM&#10;BiaKsN+9zLZYWv/kCw1XqVWCcCzRQCPSl1rHqiGHcel74uR9+uBQkgy1tgGfCe46nWfZWjtsOS00&#10;2NOxoepx/XYGhl7ObzTdi6+zl2CpGPLpoo15nY+HDSihUf7Df+13a2Cdw++X9AP0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oHFrwQAAANsAAAAPAAAAAAAAAAAAAAAA&#10;AKECAABkcnMvZG93bnJldi54bWxQSwUGAAAAAAQABAD5AAAAjwMAAAAA&#10;" strokeweight="2.25pt">
                  <v:stroke endarrow="block"/>
                </v:shape>
                <v:shape id="AutoShape 31" o:spid="_x0000_s1052" type="#_x0000_t32" style="position:absolute;left:2251;top:5203;width:751;height:7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uaEMQAAADbAAAADwAAAGRycy9kb3ducmV2LnhtbESPQWvCQBSE70L/w/IK3nTTSKVEV7EV&#10;xUIRTPX+zD6TYPZtml1j7K/vFgSPw8x8w0znnalES40rLSt4GUYgiDOrS84V7L9XgzcQziNrrCyT&#10;ghs5mM+eelNMtL3yjtrU5yJA2CWooPC+TqR0WUEG3dDWxME72cagD7LJpW7wGuCmknEUjaXBksNC&#10;gTV9FJSd04tR4NJffzjK9uvnUsWf2+V+/Xp7j5XqP3eLCQhPnX+E7+2NVjAewf+X8A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a5oQxAAAANsAAAAPAAAAAAAAAAAA&#10;AAAAAKECAABkcnMvZG93bnJldi54bWxQSwUGAAAAAAQABAD5AAAAkgMAAAAA&#10;" strokeweight="2.25pt">
                  <v:stroke endarrow="block"/>
                </v:shape>
                <v:shape id="AutoShape 32" o:spid="_x0000_s1053" type="#_x0000_t32" style="position:absolute;left:974;top:8632;width:2208;height:7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6UQsUAAADeAAAADwAAAGRycy9kb3ducmV2LnhtbESPT0vDQBTE74LfYXmCN7sxoqRpt0UE&#10;0UMurR56fGRfk9Ts27D7zJ9v7wqCx2FmfsNs97Pr1Ughdp4N3K8yUMS1tx03Bj4/Xu8KUFGQLfae&#10;ycBCEfa766stltZPfKDxKI1KEI4lGmhFhlLrWLfkMK78QJy8sw8OJcnQaBtwSnDX6zzLnrTDjtNC&#10;iwO9tFR/Hb+dgXGQ6o2WU3GpvARLxZgvB23M7c38vAElNMt/+K/9bg08rh/WOfzeSVdA7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6UQsUAAADeAAAADwAAAAAAAAAA&#10;AAAAAAChAgAAZHJzL2Rvd25yZXYueG1sUEsFBgAAAAAEAAQA+QAAAJMDAAAAAA==&#10;" strokeweight="2.25pt">
                  <v:stroke endarrow="block"/>
                </v:shape>
                <v:shape id="AutoShape 33" o:spid="_x0000_s1054" type="#_x0000_t32" style="position:absolute;left:3182;top:8632;width:1803;height:7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mTtcgAAADeAAAADwAAAGRycy9kb3ducmV2LnhtbESPQWvCQBSE74X+h+UVeqsbI4qmrlIt&#10;lQoiNOr9NftMQrNv0+waY3+9Kwg9DjPzDTOdd6YSLTWutKyg34tAEGdWl5wr2O8+XsYgnEfWWFkm&#10;BRdyMJ89Pkwx0fbMX9SmPhcBwi5BBYX3dSKlywoy6Hq2Jg7e0TYGfZBNLnWD5wA3lYyjaCQNlhwW&#10;CqxpWVD2k56MApf++cO3bDe/pypeb9/3q+FlESv1/NS9vYLw1Pn/8L39qRUMJ4PJAG53whW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tmTtcgAAADeAAAADwAAAAAA&#10;AAAAAAAAAAChAgAAZHJzL2Rvd25yZXYueG1sUEsFBgAAAAAEAAQA+QAAAJYDAAAAAA==&#10;" strokeweight="2.25pt">
                  <v:stroke endarrow="block"/>
                </v:shape>
                <v:shape id="AutoShape 34" o:spid="_x0000_s1055" type="#_x0000_t32" style="position:absolute;left:2251;top:8632;width:931;height:7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uprcYAAADeAAAADwAAAGRycy9kb3ducmV2LnhtbESPzWrDMBCE74G+g9hCb4nctA2OGyWE&#10;QGkPueTn0ONibW231spIW8d++yoQ6HGYmW+Y1WZwreopxMazgcdZBoq49LbhysD59DbNQUVBtth6&#10;JgMjRdis7yYrLKy/8IH6o1QqQTgWaKAW6QqtY1mTwzjzHXHyvnxwKEmGStuAlwR3rZ5n2UI7bDgt&#10;1NjRrqby5/jrDPSd7N9p/My/916CpbyfjwdtzMP9sH0FJTTIf/jW/rAGXpZPy2e43klXQ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bqa3GAAAA3gAAAA8AAAAAAAAA&#10;AAAAAAAAoQIAAGRycy9kb3ducmV2LnhtbFBLBQYAAAAABAAEAPkAAACUAwAAAAA=&#10;" strokeweight="2.25pt">
                  <v:stroke endarrow="block"/>
                </v:shape>
                <v:shape id="AutoShape 35" o:spid="_x0000_s1056" type="#_x0000_t32" style="position:absolute;left:3182;top:8632;width:541;height:7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yuWsgAAADeAAAADwAAAGRycy9kb3ducmV2LnhtbESPQWvCQBSE74L/YXmF3nTTSKRGV2kr&#10;lQql0FTvr9nXJJh9m2bXGPvrXUHocZiZb5jFqje16Kh1lWUFD+MIBHFudcWFgt3X6+gRhPPIGmvL&#10;pOBMDlbL4WCBqbYn/qQu84UIEHYpKii9b1IpXV6SQTe2DXHwfmxr0AfZFlK3eApwU8s4iqbSYMVh&#10;ocSGXkrKD9nRKHDZn99/y+7991jH24/1bpOcn2Ol7u/6pzkIT73/D9/ab1pBMpvMErjeCVdAL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nyuWsgAAADeAAAADwAAAAAA&#10;AAAAAAAAAAChAgAAZHJzL2Rvd25yZXYueG1sUEsFBgAAAAAEAAQA+QAAAJYDAAAAAA==&#10;" strokeweight="2.25pt">
                  <v:stroke endarrow="block"/>
                </v:shape>
                <v:shape id="AutoShape 36" o:spid="_x0000_s1057" type="#_x0000_t32" style="position:absolute;left:7600;top:5203;width:910;height:7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4wLcgAAADeAAAADwAAAGRycy9kb3ducmV2LnhtbESPQWvCQBSE74X+h+UVeqsbU5QaXaWt&#10;KBakYNT7M/tMQrNvY3aNsb/eLRQ8DjPzDTOZdaYSLTWutKyg34tAEGdWl5wr2G0XL28gnEfWWFkm&#10;BVdyMJs+Pkww0fbCG2pTn4sAYZeggsL7OpHSZQUZdD1bEwfvaBuDPsgml7rBS4CbSsZRNJQGSw4L&#10;Bdb0WVD2k56NApf++v1BtuvTuYq/vue75eD6ESv1/NS9j0F46vw9/N9eaQWD0etoCH93whWQ0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q4wLcgAAADeAAAADwAAAAAA&#10;AAAAAAAAAAChAgAAZHJzL2Rvd25yZXYueG1sUEsFBgAAAAAEAAQA+QAAAJYDAAAAAA==&#10;" strokeweight="2.25pt">
                  <v:stroke endarrow="block"/>
                </v:shape>
                <v:shape id="AutoShape 37" o:spid="_x0000_s1058" type="#_x0000_t32" style="position:absolute;left:8510;top:5203;width:1254;height: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k32sYAAADeAAAADwAAAGRycy9kb3ducmV2LnhtbESPzWrDMBCE74G+g9hCb4nclDaOGyWE&#10;QGkPueTn0ONibW231spIW8d++yoQ6HGYmW+Y1WZwreopxMazgcdZBoq49LbhysD59DbNQUVBtth6&#10;JgMjRdis7yYrLKy/8IH6o1QqQTgWaKAW6QqtY1mTwzjzHXHyvnxwKEmGStuAlwR3rZ5n2Yt22HBa&#10;qLGjXU3lz/HXGeg72b/T+Jl/770ES3k/Hw/amIf7YfsKSmiQ//Ct/WENPC+flgu43klXQ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JN9rGAAAA3gAAAA8AAAAAAAAA&#10;AAAAAAAAoQIAAGRycy9kb3ducmV2LnhtbFBLBQYAAAAABAAEAPkAAACUAwAAAAA=&#10;" strokeweight="2.25pt">
                  <v:stroke endarrow="block"/>
                </v:shape>
                <v:shape id="AutoShape 38" o:spid="_x0000_s1059" type="#_x0000_t32" style="position:absolute;left:7931;top:8632;width:1623;height:7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ajqMIAAADeAAAADwAAAGRycy9kb3ducmV2LnhtbERPPW/CMBDdK/U/WFeJrTgFFYUUg6pK&#10;CAYWoEPHU3xNAvE5sq8h+fd4qMT49L5Xm8G1qqcQG88G3qYZKOLS24YrA9/n7WsOKgqyxdYzGRgp&#10;wmb9/LTCwvobH6k/SaVSCMcCDdQiXaF1LGtyGKe+I07crw8OJcFQaRvwlsJdq2dZttAOG04NNXb0&#10;VVN5Pf05A30nhx2NP/nl4CVYyvvZeNTGTF6Gzw9QQoM8xP/uvTXwvpwv0950J10Bv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ajqMIAAADeAAAADwAAAAAAAAAAAAAA&#10;AAChAgAAZHJzL2Rvd25yZXYueG1sUEsFBgAAAAAEAAQA+QAAAJADAAAAAA==&#10;" strokeweight="2.25pt">
                  <v:stroke endarrow="block"/>
                </v:shape>
                <v:shape id="AutoShape 39" o:spid="_x0000_s1060" type="#_x0000_t32" style="position:absolute;left:9554;top:8632;width:781;height:7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tVIMYAAADeAAAADwAAAGRycy9kb3ducmV2LnhtbESPzWrCQBSF90LfYbgFd2bSUKWNjqIt&#10;ioIITXV/m7lNQjN30swYY5++sxBcHs4f32zRm1p01LrKsoKnKAZBnFtdcaHg+LkevYBwHlljbZkU&#10;XMnBYv4wmGGq7YU/qMt8IcIIuxQVlN43qZQuL8mgi2xDHLxv2xr0QbaF1C1ewripZRLHE2mw4vBQ&#10;YkNvJeU/2dkocNmfP33Jbv97rpPd4f24GV9XiVLDx345BeGp9/fwrb3VCsavz3EACDgBBe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rVSDGAAAA3gAAAA8AAAAAAAAA&#10;AAAAAAAAoQIAAGRycy9kb3ducmV2LnhtbFBLBQYAAAAABAAEAPkAAACUAwAAAAA=&#10;" strokeweight="2.25pt">
                  <v:stroke endarrow="block"/>
                </v:shape>
                <v:shape id="AutoShape 40" o:spid="_x0000_s1061" type="#_x0000_t32" style="position:absolute;left:6668;top:8632;width:1263;height:17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VuzMcAAADeAAAADwAAAGRycy9kb3ducmV2LnhtbESPQWvCQBSE7wX/w/KE3urGoGJTV2kr&#10;lRZEMLX3Z/aZBLNv0+waY3+9WxA8DjPzDTNbdKYSLTWutKxgOIhAEGdWl5wr2H1/PE1BOI+ssbJM&#10;Ci7kYDHvPcww0fbMW2pTn4sAYZeggsL7OpHSZQUZdANbEwfvYBuDPsgml7rBc4CbSsZRNJEGSw4L&#10;Bdb0XlB2TE9GgUv//M9etuvfUxV/bZa71fjyFiv12O9eX0B46vw9fGt/agXj51EUw/+dcAX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NW7MxwAAAN4AAAAPAAAAAAAA&#10;AAAAAAAAAKECAABkcnMvZG93bnJldi54bWxQSwUGAAAAAAQABAD5AAAAlQMAAAAA&#10;" strokeweight="2.25pt">
                  <v:stroke endarrow="block"/>
                </v:shape>
                <v:shape id="Text Box 41" o:spid="_x0000_s1062" type="#_x0000_t202" style="position:absolute;left:1334;top:10965;width:3531;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AhcYA&#10;AADeAAAADwAAAGRycy9kb3ducmV2LnhtbESPW2vCQBSE3wv+h+UIvtVdr2h0FWkp+NRivIBvh+wx&#10;CWbPhuzWxH/fLRT6OMzMN8x629lKPKjxpWMNo6ECQZw5U3Ku4XT8eF2A8AHZYOWYNDzJw3bTe1lj&#10;YlzLB3qkIRcRwj5BDUUIdSKlzwqy6IeuJo7ezTUWQ5RNLk2DbYTbSo6VmkuLJceFAmt6Kyi7p99W&#10;w/nzdr1M1Vf+bmd16zol2S6l1oN+t1uBCNSF//Bfe280zJZTNYHfO/EK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oAhcYAAADeAAAADwAAAAAAAAAAAAAAAACYAgAAZHJz&#10;L2Rvd25yZXYueG1sUEsFBgAAAAAEAAQA9QAAAIsDAAAAAA==&#10;" filled="f" stroked="f">
                  <v:textbox>
                    <w:txbxContent>
                      <w:p w:rsidR="00A85915" w:rsidRPr="00F9234A" w:rsidRDefault="00A85915" w:rsidP="00F9234A">
                        <w:pPr>
                          <w:jc w:val="center"/>
                          <w:rPr>
                            <w:rFonts w:ascii="Times New Roman" w:hAnsi="Times New Roman"/>
                            <w:sz w:val="24"/>
                            <w:szCs w:val="24"/>
                          </w:rPr>
                        </w:pPr>
                        <w:r w:rsidRPr="00F9234A">
                          <w:rPr>
                            <w:rFonts w:ascii="Times New Roman" w:hAnsi="Times New Roman"/>
                            <w:sz w:val="24"/>
                            <w:szCs w:val="24"/>
                          </w:rPr>
                          <w:t>ВНУТРЕННЯ ОЦЕНКА</w:t>
                        </w:r>
                      </w:p>
                    </w:txbxContent>
                  </v:textbox>
                </v:shape>
                <v:shape id="Text Box 42" o:spid="_x0000_s1063" type="#_x0000_t202" style="position:absolute;left:8300;top:10965;width:3298;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Y8cUA&#10;AADeAAAADwAAAGRycy9kb3ducmV2LnhtbESPT2sCMRTE7wW/Q3hCbzWxrEVXsyIWoaeWWhW8PTZv&#10;/+DmZdlEd/vtG0HocZiZ3zCr9WAbcaPO1441TCcKBHHuTM2lhsPP7mUOwgdkg41j0vBLHtbZ6GmF&#10;qXE9f9NtH0oRIexT1FCF0KZS+rwii37iWuLoFa6zGKLsSmk67CPcNvJVqTdpsea4UGFL24ryy/5q&#10;NRw/i/MpUV/lu521vRuUZLuQWj+Ph80SRKAh/Icf7Q+jYbZIVAL3O/EK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5jxxQAAAN4AAAAPAAAAAAAAAAAAAAAAAJgCAABkcnMv&#10;ZG93bnJldi54bWxQSwUGAAAAAAQABAD1AAAAigMAAAAA&#10;" filled="f" stroked="f">
                  <v:textbox>
                    <w:txbxContent>
                      <w:p w:rsidR="00A85915" w:rsidRPr="00F9234A" w:rsidRDefault="00A85915" w:rsidP="00F9234A">
                        <w:pPr>
                          <w:jc w:val="center"/>
                          <w:rPr>
                            <w:rFonts w:ascii="Times New Roman" w:hAnsi="Times New Roman"/>
                            <w:sz w:val="24"/>
                            <w:szCs w:val="24"/>
                          </w:rPr>
                        </w:pPr>
                        <w:r w:rsidRPr="00F9234A">
                          <w:rPr>
                            <w:rFonts w:ascii="Times New Roman" w:hAnsi="Times New Roman"/>
                            <w:sz w:val="24"/>
                            <w:szCs w:val="24"/>
                          </w:rPr>
                          <w:t xml:space="preserve">    ВНЕШНЯЯ ОЦЕНКА</w:t>
                        </w:r>
                      </w:p>
                    </w:txbxContent>
                  </v:textbox>
                </v:shape>
              </v:group>
            </w:pict>
          </mc:Fallback>
        </mc:AlternateContent>
      </w:r>
    </w:p>
    <w:p w:rsidR="00F9234A" w:rsidRPr="00F9234A" w:rsidRDefault="00F9234A" w:rsidP="00F9234A">
      <w:pPr>
        <w:pStyle w:val="af6"/>
        <w:spacing w:line="240" w:lineRule="auto"/>
        <w:rPr>
          <w:sz w:val="32"/>
        </w:rPr>
      </w:pPr>
    </w:p>
    <w:p w:rsidR="00F9234A" w:rsidRPr="00F9234A" w:rsidRDefault="00F9234A" w:rsidP="00F9234A">
      <w:pPr>
        <w:pStyle w:val="af6"/>
        <w:spacing w:line="240" w:lineRule="auto"/>
        <w:rPr>
          <w:sz w:val="32"/>
        </w:rPr>
      </w:pPr>
    </w:p>
    <w:p w:rsidR="00F9234A" w:rsidRPr="00F9234A" w:rsidRDefault="00F9234A" w:rsidP="00F9234A">
      <w:pPr>
        <w:pStyle w:val="af6"/>
        <w:spacing w:line="240" w:lineRule="auto"/>
        <w:rPr>
          <w:sz w:val="32"/>
        </w:rPr>
      </w:pPr>
    </w:p>
    <w:p w:rsidR="00F9234A" w:rsidRPr="00F9234A" w:rsidRDefault="00F9234A" w:rsidP="00F9234A">
      <w:pPr>
        <w:pStyle w:val="af6"/>
        <w:spacing w:line="240" w:lineRule="auto"/>
        <w:rPr>
          <w:sz w:val="32"/>
        </w:rPr>
      </w:pPr>
    </w:p>
    <w:p w:rsidR="00F9234A" w:rsidRPr="00F9234A" w:rsidRDefault="00F9234A" w:rsidP="00F9234A">
      <w:pPr>
        <w:pStyle w:val="af6"/>
        <w:spacing w:line="240" w:lineRule="auto"/>
        <w:rPr>
          <w:sz w:val="32"/>
        </w:rPr>
      </w:pPr>
    </w:p>
    <w:p w:rsidR="00F9234A" w:rsidRPr="00F9234A" w:rsidRDefault="00F9234A" w:rsidP="00F9234A">
      <w:pPr>
        <w:pStyle w:val="af6"/>
        <w:spacing w:line="240" w:lineRule="auto"/>
        <w:rPr>
          <w:sz w:val="32"/>
        </w:rPr>
      </w:pPr>
    </w:p>
    <w:p w:rsidR="00F9234A" w:rsidRPr="00F9234A" w:rsidRDefault="00F9234A" w:rsidP="00F9234A">
      <w:pPr>
        <w:pStyle w:val="af6"/>
        <w:spacing w:line="240" w:lineRule="auto"/>
        <w:rPr>
          <w:sz w:val="32"/>
        </w:rPr>
      </w:pPr>
    </w:p>
    <w:p w:rsidR="00F9234A" w:rsidRPr="00F9234A" w:rsidRDefault="00F9234A" w:rsidP="00F9234A">
      <w:pPr>
        <w:pStyle w:val="af6"/>
        <w:spacing w:line="240" w:lineRule="auto"/>
        <w:rPr>
          <w:sz w:val="32"/>
        </w:rPr>
      </w:pPr>
    </w:p>
    <w:p w:rsidR="00F9234A" w:rsidRPr="00F9234A" w:rsidRDefault="00F9234A" w:rsidP="00F9234A">
      <w:pPr>
        <w:pStyle w:val="af6"/>
        <w:spacing w:line="240" w:lineRule="auto"/>
        <w:rPr>
          <w:sz w:val="32"/>
        </w:rPr>
      </w:pPr>
    </w:p>
    <w:p w:rsidR="00F9234A" w:rsidRPr="00F9234A" w:rsidRDefault="00F9234A" w:rsidP="00F9234A">
      <w:pPr>
        <w:pStyle w:val="af6"/>
        <w:spacing w:line="240" w:lineRule="auto"/>
        <w:rPr>
          <w:sz w:val="32"/>
        </w:rPr>
      </w:pPr>
    </w:p>
    <w:p w:rsidR="00F9234A" w:rsidRPr="00F9234A" w:rsidRDefault="00F9234A" w:rsidP="00F9234A">
      <w:pPr>
        <w:pStyle w:val="af6"/>
        <w:spacing w:line="240" w:lineRule="auto"/>
        <w:rPr>
          <w:sz w:val="32"/>
        </w:rPr>
      </w:pPr>
    </w:p>
    <w:p w:rsidR="00F9234A" w:rsidRPr="00F9234A" w:rsidRDefault="00F9234A" w:rsidP="00F9234A">
      <w:pPr>
        <w:pStyle w:val="af6"/>
        <w:spacing w:line="240" w:lineRule="auto"/>
        <w:rPr>
          <w:sz w:val="32"/>
        </w:rPr>
      </w:pPr>
    </w:p>
    <w:p w:rsidR="00F9234A" w:rsidRPr="00F9234A" w:rsidRDefault="00F9234A" w:rsidP="00F9234A">
      <w:pPr>
        <w:pStyle w:val="af6"/>
        <w:spacing w:line="240" w:lineRule="auto"/>
        <w:rPr>
          <w:sz w:val="32"/>
        </w:rPr>
      </w:pPr>
    </w:p>
    <w:p w:rsidR="00F9234A" w:rsidRPr="00F9234A" w:rsidRDefault="00F9234A" w:rsidP="00F9234A">
      <w:pPr>
        <w:pStyle w:val="af6"/>
        <w:spacing w:line="240" w:lineRule="auto"/>
        <w:rPr>
          <w:sz w:val="32"/>
        </w:rPr>
      </w:pPr>
    </w:p>
    <w:p w:rsidR="00F9234A" w:rsidRPr="00F9234A" w:rsidRDefault="00F9234A" w:rsidP="00F9234A">
      <w:pPr>
        <w:pStyle w:val="af6"/>
        <w:spacing w:line="240" w:lineRule="auto"/>
        <w:rPr>
          <w:sz w:val="32"/>
        </w:rPr>
      </w:pPr>
    </w:p>
    <w:p w:rsidR="00F9234A" w:rsidRPr="00F9234A" w:rsidRDefault="00F9234A" w:rsidP="00F9234A">
      <w:pPr>
        <w:pStyle w:val="af6"/>
        <w:spacing w:line="240" w:lineRule="auto"/>
        <w:rPr>
          <w:sz w:val="32"/>
        </w:rPr>
      </w:pPr>
    </w:p>
    <w:p w:rsidR="00F9234A" w:rsidRPr="00F9234A" w:rsidRDefault="00F9234A" w:rsidP="00F9234A">
      <w:pPr>
        <w:pStyle w:val="af6"/>
        <w:spacing w:line="240" w:lineRule="auto"/>
        <w:rPr>
          <w:sz w:val="32"/>
        </w:rPr>
      </w:pPr>
    </w:p>
    <w:p w:rsidR="00F9234A" w:rsidRDefault="00F9234A" w:rsidP="00B7161F">
      <w:pPr>
        <w:pStyle w:val="af6"/>
        <w:spacing w:line="240" w:lineRule="auto"/>
        <w:ind w:firstLine="0"/>
        <w:rPr>
          <w:sz w:val="32"/>
        </w:rPr>
      </w:pPr>
    </w:p>
    <w:p w:rsidR="00B7161F" w:rsidRDefault="00B7161F" w:rsidP="00B7161F">
      <w:pPr>
        <w:pStyle w:val="af6"/>
        <w:spacing w:line="240" w:lineRule="auto"/>
        <w:ind w:firstLine="0"/>
      </w:pPr>
    </w:p>
    <w:p w:rsidR="00F9234A" w:rsidRDefault="00F9234A" w:rsidP="00F9234A">
      <w:pPr>
        <w:pStyle w:val="af6"/>
        <w:spacing w:line="240" w:lineRule="auto"/>
      </w:pPr>
    </w:p>
    <w:p w:rsidR="00F9234A" w:rsidRDefault="00F9234A" w:rsidP="00F9234A">
      <w:pPr>
        <w:pStyle w:val="af6"/>
        <w:spacing w:line="240" w:lineRule="auto"/>
      </w:pPr>
    </w:p>
    <w:p w:rsidR="00DD05B6" w:rsidRDefault="00DD05B6" w:rsidP="00276EE1">
      <w:pPr>
        <w:spacing w:after="0"/>
        <w:jc w:val="both"/>
        <w:rPr>
          <w:rFonts w:ascii="Times New Roman" w:hAnsi="Times New Roman"/>
          <w:b/>
          <w:bCs/>
          <w:color w:val="000000"/>
          <w:sz w:val="24"/>
          <w:szCs w:val="24"/>
          <w:shd w:val="clear" w:color="auto" w:fill="FFFFFF"/>
        </w:rPr>
      </w:pPr>
    </w:p>
    <w:p w:rsidR="00397913" w:rsidRDefault="00397913" w:rsidP="00250ECE">
      <w:pPr>
        <w:pStyle w:val="af6"/>
        <w:ind w:firstLine="0"/>
        <w:rPr>
          <w:b/>
          <w:sz w:val="24"/>
          <w:szCs w:val="24"/>
        </w:rPr>
      </w:pPr>
    </w:p>
    <w:p w:rsidR="00397913" w:rsidRDefault="00397913" w:rsidP="00250ECE">
      <w:pPr>
        <w:pStyle w:val="af6"/>
        <w:ind w:firstLine="0"/>
        <w:rPr>
          <w:b/>
          <w:sz w:val="24"/>
          <w:szCs w:val="24"/>
        </w:rPr>
      </w:pPr>
    </w:p>
    <w:p w:rsidR="00397913" w:rsidRDefault="00397913" w:rsidP="00250ECE">
      <w:pPr>
        <w:pStyle w:val="af6"/>
        <w:ind w:firstLine="0"/>
        <w:rPr>
          <w:b/>
          <w:sz w:val="24"/>
          <w:szCs w:val="24"/>
        </w:rPr>
      </w:pPr>
    </w:p>
    <w:p w:rsidR="00250ECE" w:rsidRPr="00A47D54" w:rsidRDefault="00250ECE" w:rsidP="00250ECE">
      <w:pPr>
        <w:pStyle w:val="af6"/>
        <w:ind w:firstLine="0"/>
        <w:rPr>
          <w:b/>
          <w:sz w:val="24"/>
          <w:szCs w:val="24"/>
        </w:rPr>
      </w:pPr>
      <w:r w:rsidRPr="00A47D54">
        <w:rPr>
          <w:b/>
          <w:sz w:val="24"/>
          <w:szCs w:val="24"/>
        </w:rPr>
        <w:t>1.3.3. Организация и содержание оценочных процедур</w:t>
      </w:r>
    </w:p>
    <w:p w:rsidR="00250ECE" w:rsidRPr="00250ECE" w:rsidRDefault="00250ECE" w:rsidP="00250ECE">
      <w:pPr>
        <w:autoSpaceDE w:val="0"/>
        <w:autoSpaceDN w:val="0"/>
        <w:adjustRightInd w:val="0"/>
        <w:spacing w:after="0" w:line="240" w:lineRule="auto"/>
        <w:ind w:firstLine="708"/>
        <w:jc w:val="both"/>
        <w:rPr>
          <w:rFonts w:ascii="Times New Roman" w:hAnsi="Times New Roman"/>
          <w:sz w:val="24"/>
          <w:szCs w:val="24"/>
          <w:lang w:eastAsia="ru-RU"/>
        </w:rPr>
      </w:pPr>
      <w:r w:rsidRPr="00250ECE">
        <w:rPr>
          <w:rFonts w:ascii="Times New Roman" w:eastAsia="@Arial Unicode MS" w:hAnsi="Times New Roman"/>
          <w:sz w:val="24"/>
          <w:szCs w:val="24"/>
        </w:rPr>
        <w:t xml:space="preserve">Особенности оценки по отдельному предмету представлены в </w:t>
      </w:r>
      <w:r w:rsidRPr="00397913">
        <w:rPr>
          <w:rFonts w:ascii="Times New Roman" w:eastAsia="@Arial Unicode MS" w:hAnsi="Times New Roman"/>
          <w:sz w:val="24"/>
          <w:szCs w:val="24"/>
          <w:highlight w:val="yellow"/>
        </w:rPr>
        <w:t xml:space="preserve">Приложении  № 2 </w:t>
      </w:r>
      <w:r w:rsidRPr="00397913">
        <w:rPr>
          <w:rFonts w:ascii="Times New Roman" w:eastAsia="@Arial Unicode MS" w:hAnsi="Times New Roman"/>
          <w:sz w:val="24"/>
          <w:szCs w:val="24"/>
        </w:rPr>
        <w:t>к ООП ООО «</w:t>
      </w:r>
      <w:r w:rsidRPr="00397913">
        <w:rPr>
          <w:rFonts w:ascii="Times New Roman" w:hAnsi="Times New Roman"/>
          <w:bCs/>
          <w:sz w:val="24"/>
          <w:szCs w:val="24"/>
        </w:rPr>
        <w:t>Положение о формах, периодичности и порядке текущего контроля успеваемости обучающихся МОБУ СОШ № 7»</w:t>
      </w:r>
      <w:r w:rsidRPr="00250ECE">
        <w:rPr>
          <w:rFonts w:ascii="Times New Roman" w:hAnsi="Times New Roman"/>
          <w:b/>
          <w:bCs/>
          <w:sz w:val="24"/>
          <w:szCs w:val="24"/>
        </w:rPr>
        <w:t xml:space="preserve">, </w:t>
      </w:r>
      <w:r w:rsidRPr="00250ECE">
        <w:rPr>
          <w:rFonts w:ascii="Times New Roman" w:hAnsi="Times New Roman"/>
          <w:sz w:val="24"/>
          <w:szCs w:val="24"/>
          <w:lang w:eastAsia="ru-RU"/>
        </w:rPr>
        <w:t xml:space="preserve">требования к выставлению отметок за промежуточную аттестацию </w:t>
      </w:r>
      <w:r w:rsidRPr="00250ECE">
        <w:rPr>
          <w:rFonts w:ascii="Times New Roman" w:eastAsia="@Arial Unicode MS" w:hAnsi="Times New Roman"/>
          <w:sz w:val="24"/>
          <w:szCs w:val="24"/>
        </w:rPr>
        <w:t xml:space="preserve">представлены в </w:t>
      </w:r>
      <w:r w:rsidRPr="00397913">
        <w:rPr>
          <w:rFonts w:ascii="Times New Roman" w:eastAsia="@Arial Unicode MS" w:hAnsi="Times New Roman"/>
          <w:sz w:val="24"/>
          <w:szCs w:val="24"/>
          <w:highlight w:val="yellow"/>
        </w:rPr>
        <w:t xml:space="preserve">Приложении  № 3 </w:t>
      </w:r>
      <w:r w:rsidRPr="00397913">
        <w:rPr>
          <w:rFonts w:ascii="Times New Roman" w:eastAsia="@Arial Unicode MS" w:hAnsi="Times New Roman"/>
          <w:sz w:val="24"/>
          <w:szCs w:val="24"/>
        </w:rPr>
        <w:t>к ООП ООО «</w:t>
      </w:r>
      <w:r w:rsidRPr="00397913">
        <w:rPr>
          <w:rFonts w:ascii="Times New Roman" w:hAnsi="Times New Roman"/>
          <w:bCs/>
          <w:sz w:val="24"/>
          <w:szCs w:val="24"/>
        </w:rPr>
        <w:t>Положение о порядке проведения промежуточной аттестации обучающихся МОБУ СОШ № 7»</w:t>
      </w:r>
      <w:r w:rsidRPr="00397913">
        <w:rPr>
          <w:rFonts w:ascii="Times New Roman" w:hAnsi="Times New Roman"/>
          <w:sz w:val="24"/>
          <w:szCs w:val="24"/>
          <w:lang w:eastAsia="ru-RU"/>
        </w:rPr>
        <w:t>.</w:t>
      </w:r>
    </w:p>
    <w:p w:rsidR="00025777" w:rsidRDefault="00025777" w:rsidP="00025777">
      <w:pPr>
        <w:pStyle w:val="af6"/>
        <w:ind w:firstLine="709"/>
        <w:rPr>
          <w:rStyle w:val="dash041e0431044b0447043d044b0439char10"/>
        </w:rPr>
      </w:pPr>
      <w:r w:rsidRPr="00025777">
        <w:rPr>
          <w:rStyle w:val="dash041e0431044b0447043d044b0439char10"/>
          <w:b/>
        </w:rPr>
        <w:t xml:space="preserve">Стартовая диагностика </w:t>
      </w:r>
      <w:r w:rsidRPr="00025777">
        <w:rPr>
          <w:rStyle w:val="dash041e0431044b0447043d044b0439char10"/>
        </w:rPr>
        <w:t xml:space="preserve">представляет собой процедуру </w:t>
      </w:r>
      <w:r w:rsidRPr="00025777">
        <w:rPr>
          <w:rStyle w:val="dash041e0431044b0447043d044b0439char10"/>
          <w:b/>
        </w:rPr>
        <w:t>оценки готовности к обучению</w:t>
      </w:r>
      <w:r w:rsidRPr="00025777">
        <w:rPr>
          <w:rStyle w:val="dash041e0431044b0447043d044b0439char10"/>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w:t>
      </w:r>
      <w:r w:rsidRPr="00025777">
        <w:rPr>
          <w:rStyle w:val="dash041e0431044b0447043d044b0439char10"/>
        </w:rPr>
        <w:lastRenderedPageBreak/>
        <w:t xml:space="preserve">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025777">
        <w:rPr>
          <w:rStyle w:val="dash041e0431044b0447043d044b0439char10"/>
        </w:rPr>
        <w:t>знако</w:t>
      </w:r>
      <w:proofErr w:type="spellEnd"/>
      <w:r w:rsidRPr="00025777">
        <w:rPr>
          <w:rStyle w:val="dash041e0431044b0447043d044b0439char10"/>
        </w:rPr>
        <w:t>-символическими средствами, логическими операциями</w:t>
      </w:r>
      <w:r w:rsidRPr="00025777">
        <w:rPr>
          <w:rStyle w:val="dash041e0431044b0447043d044b0439char10"/>
          <w:b/>
          <w:i/>
        </w:rPr>
        <w:t xml:space="preserve">. </w:t>
      </w:r>
      <w:r w:rsidRPr="00025777">
        <w:rPr>
          <w:rStyle w:val="dash041e0431044b0447043d044b0439char10"/>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319B9" w:rsidRPr="009203C7" w:rsidRDefault="00E319B9" w:rsidP="00E319B9">
      <w:pPr>
        <w:shd w:val="clear" w:color="auto" w:fill="FFFFFF"/>
        <w:autoSpaceDE w:val="0"/>
        <w:autoSpaceDN w:val="0"/>
        <w:adjustRightInd w:val="0"/>
        <w:spacing w:after="0" w:line="240" w:lineRule="auto"/>
        <w:jc w:val="center"/>
        <w:rPr>
          <w:rFonts w:ascii="Times New Roman" w:hAnsi="Times New Roman"/>
          <w:sz w:val="24"/>
          <w:szCs w:val="24"/>
        </w:rPr>
      </w:pPr>
      <w:r w:rsidRPr="009203C7">
        <w:rPr>
          <w:rFonts w:ascii="Times New Roman" w:hAnsi="Times New Roman"/>
          <w:b/>
          <w:sz w:val="24"/>
          <w:szCs w:val="24"/>
        </w:rPr>
        <w:t>Порядок проведения процедур внутренней оценки результатов</w:t>
      </w:r>
    </w:p>
    <w:p w:rsidR="00E319B9" w:rsidRPr="009203C7" w:rsidRDefault="00E319B9" w:rsidP="00E319B9">
      <w:pPr>
        <w:spacing w:after="0" w:line="240" w:lineRule="auto"/>
        <w:ind w:firstLine="567"/>
        <w:jc w:val="both"/>
        <w:rPr>
          <w:rFonts w:ascii="Times New Roman" w:hAnsi="Times New Roman"/>
          <w:bCs/>
          <w:sz w:val="24"/>
          <w:szCs w:val="24"/>
        </w:rPr>
      </w:pPr>
      <w:r w:rsidRPr="009203C7">
        <w:rPr>
          <w:rFonts w:ascii="Times New Roman" w:hAnsi="Times New Roman"/>
          <w:bCs/>
          <w:sz w:val="24"/>
          <w:szCs w:val="24"/>
        </w:rPr>
        <w:t xml:space="preserve">В </w:t>
      </w:r>
      <w:r w:rsidRPr="002177D7">
        <w:rPr>
          <w:rFonts w:ascii="Times New Roman" w:hAnsi="Times New Roman"/>
          <w:b/>
          <w:bCs/>
          <w:i/>
          <w:sz w:val="24"/>
          <w:szCs w:val="24"/>
        </w:rPr>
        <w:t>образовательном</w:t>
      </w:r>
      <w:r w:rsidRPr="009203C7">
        <w:rPr>
          <w:rFonts w:ascii="Times New Roman" w:hAnsi="Times New Roman"/>
          <w:bCs/>
          <w:sz w:val="24"/>
          <w:szCs w:val="24"/>
        </w:rPr>
        <w:t xml:space="preserve"> процессе </w:t>
      </w:r>
      <w:r>
        <w:rPr>
          <w:rFonts w:ascii="Times New Roman" w:hAnsi="Times New Roman"/>
          <w:bCs/>
          <w:sz w:val="24"/>
          <w:szCs w:val="24"/>
        </w:rPr>
        <w:t>основной</w:t>
      </w:r>
      <w:r w:rsidRPr="009203C7">
        <w:rPr>
          <w:rFonts w:ascii="Times New Roman" w:hAnsi="Times New Roman"/>
          <w:bCs/>
          <w:sz w:val="24"/>
          <w:szCs w:val="24"/>
        </w:rPr>
        <w:t xml:space="preserve"> школы используются следующие виды внутренней оценки результатов: стартовая диагностика, текущее оценивание, итоговое оценивание и накопительная оценка.</w:t>
      </w:r>
    </w:p>
    <w:p w:rsidR="00E319B9" w:rsidRPr="009203C7" w:rsidRDefault="00E319B9" w:rsidP="00E319B9">
      <w:pPr>
        <w:spacing w:after="0" w:line="240" w:lineRule="auto"/>
        <w:ind w:firstLine="567"/>
        <w:jc w:val="both"/>
        <w:rPr>
          <w:rFonts w:ascii="Times New Roman" w:hAnsi="Times New Roman"/>
          <w:bCs/>
          <w:sz w:val="24"/>
          <w:szCs w:val="24"/>
        </w:rPr>
      </w:pPr>
      <w:r w:rsidRPr="002177D7">
        <w:rPr>
          <w:rFonts w:ascii="Times New Roman" w:hAnsi="Times New Roman"/>
          <w:b/>
          <w:bCs/>
          <w:i/>
          <w:sz w:val="24"/>
          <w:szCs w:val="24"/>
        </w:rPr>
        <w:t>Стартовая диагностика</w:t>
      </w:r>
      <w:r w:rsidRPr="009203C7">
        <w:rPr>
          <w:rFonts w:ascii="Times New Roman" w:hAnsi="Times New Roman"/>
          <w:bCs/>
          <w:sz w:val="24"/>
          <w:szCs w:val="24"/>
        </w:rPr>
        <w:t xml:space="preserve"> – </w:t>
      </w:r>
      <w:r w:rsidRPr="009203C7">
        <w:rPr>
          <w:rFonts w:ascii="Times New Roman" w:hAnsi="Times New Roman"/>
          <w:sz w:val="24"/>
          <w:szCs w:val="24"/>
        </w:rPr>
        <w:t>оценочная процедура, с помощью которой определяется исходный (стартовый) уровень знаний, умений и навыков, а также уровень развития обучающихся при переходе с одной ступени образования на другую.</w:t>
      </w:r>
    </w:p>
    <w:p w:rsidR="00E319B9" w:rsidRPr="00B2787D" w:rsidRDefault="00E319B9" w:rsidP="00E319B9">
      <w:pPr>
        <w:spacing w:after="0" w:line="240" w:lineRule="auto"/>
        <w:ind w:firstLine="567"/>
        <w:jc w:val="both"/>
        <w:rPr>
          <w:rFonts w:ascii="Times New Roman" w:hAnsi="Times New Roman"/>
          <w:bCs/>
          <w:sz w:val="24"/>
          <w:szCs w:val="24"/>
        </w:rPr>
      </w:pPr>
      <w:r w:rsidRPr="002177D7">
        <w:rPr>
          <w:rFonts w:ascii="Times New Roman" w:hAnsi="Times New Roman"/>
          <w:b/>
          <w:bCs/>
          <w:i/>
          <w:sz w:val="24"/>
          <w:szCs w:val="24"/>
        </w:rPr>
        <w:t>На первый год</w:t>
      </w:r>
      <w:r w:rsidRPr="009203C7">
        <w:rPr>
          <w:rFonts w:ascii="Times New Roman" w:hAnsi="Times New Roman"/>
          <w:bCs/>
          <w:sz w:val="24"/>
          <w:szCs w:val="24"/>
        </w:rPr>
        <w:t xml:space="preserve"> обучения устанавливается </w:t>
      </w:r>
      <w:proofErr w:type="spellStart"/>
      <w:r w:rsidRPr="009203C7">
        <w:rPr>
          <w:rFonts w:ascii="Times New Roman" w:hAnsi="Times New Roman"/>
          <w:bCs/>
          <w:sz w:val="24"/>
          <w:szCs w:val="24"/>
        </w:rPr>
        <w:t>безотметочный</w:t>
      </w:r>
      <w:proofErr w:type="spellEnd"/>
      <w:r w:rsidRPr="009203C7">
        <w:rPr>
          <w:rFonts w:ascii="Times New Roman" w:hAnsi="Times New Roman"/>
          <w:bCs/>
          <w:sz w:val="24"/>
          <w:szCs w:val="24"/>
        </w:rPr>
        <w:t xml:space="preserve"> режим обучения, </w:t>
      </w:r>
      <w:r w:rsidRPr="009203C7">
        <w:rPr>
          <w:rFonts w:ascii="Times New Roman" w:hAnsi="Times New Roman"/>
          <w:color w:val="000000"/>
          <w:sz w:val="24"/>
          <w:szCs w:val="24"/>
        </w:rPr>
        <w:t>предусматривающий выявление индивидуальной динамики качества усвоения предмета первоклассником, включение учащегося в процесс самоконтроля и самооценки.</w:t>
      </w:r>
    </w:p>
    <w:p w:rsidR="00E319B9" w:rsidRPr="009203C7" w:rsidRDefault="00E319B9" w:rsidP="00E319B9">
      <w:pPr>
        <w:spacing w:after="0" w:line="240" w:lineRule="auto"/>
        <w:ind w:firstLine="567"/>
        <w:contextualSpacing/>
        <w:jc w:val="both"/>
        <w:rPr>
          <w:rFonts w:ascii="Times New Roman" w:hAnsi="Times New Roman"/>
          <w:sz w:val="24"/>
          <w:szCs w:val="24"/>
        </w:rPr>
      </w:pPr>
      <w:r w:rsidRPr="002177D7">
        <w:rPr>
          <w:rFonts w:ascii="Times New Roman" w:hAnsi="Times New Roman"/>
          <w:b/>
          <w:i/>
          <w:sz w:val="24"/>
          <w:szCs w:val="24"/>
        </w:rPr>
        <w:t>Порядок текущего оценивания</w:t>
      </w:r>
      <w:r w:rsidRPr="009203C7">
        <w:rPr>
          <w:rFonts w:ascii="Times New Roman" w:hAnsi="Times New Roman"/>
          <w:sz w:val="24"/>
          <w:szCs w:val="24"/>
        </w:rPr>
        <w:t>.</w:t>
      </w:r>
    </w:p>
    <w:p w:rsidR="00E319B9" w:rsidRPr="009203C7" w:rsidRDefault="00E319B9" w:rsidP="00E319B9">
      <w:pPr>
        <w:spacing w:after="0" w:line="240" w:lineRule="auto"/>
        <w:ind w:firstLine="567"/>
        <w:contextualSpacing/>
        <w:jc w:val="both"/>
        <w:rPr>
          <w:rFonts w:ascii="Times New Roman" w:hAnsi="Times New Roman"/>
          <w:sz w:val="24"/>
          <w:szCs w:val="24"/>
        </w:rPr>
      </w:pPr>
      <w:r w:rsidRPr="009203C7">
        <w:rPr>
          <w:rFonts w:ascii="Times New Roman" w:hAnsi="Times New Roman"/>
          <w:sz w:val="24"/>
          <w:szCs w:val="24"/>
        </w:rPr>
        <w:t>Текущее оценивание – комплексная оценка результатов образования, включает диагностику личностных, метапредметных и предметных результатов.</w:t>
      </w:r>
    </w:p>
    <w:p w:rsidR="00E319B9" w:rsidRPr="009203C7" w:rsidRDefault="00E319B9" w:rsidP="00E319B9">
      <w:pPr>
        <w:widowControl w:val="0"/>
        <w:tabs>
          <w:tab w:val="left" w:pos="0"/>
          <w:tab w:val="left" w:pos="720"/>
          <w:tab w:val="left" w:pos="1260"/>
        </w:tabs>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9203C7">
        <w:rPr>
          <w:rFonts w:ascii="Times New Roman" w:eastAsia="Times New Roman" w:hAnsi="Times New Roman"/>
          <w:i/>
          <w:sz w:val="24"/>
          <w:szCs w:val="24"/>
          <w:lang w:eastAsia="ru-RU"/>
        </w:rPr>
        <w:t>Диагностика результатов личностного развития</w:t>
      </w:r>
      <w:r w:rsidRPr="009203C7">
        <w:rPr>
          <w:rFonts w:ascii="Times New Roman" w:eastAsia="Times New Roman" w:hAnsi="Times New Roman"/>
          <w:sz w:val="24"/>
          <w:szCs w:val="24"/>
          <w:lang w:eastAsia="ru-RU"/>
        </w:rPr>
        <w:t xml:space="preserve">. </w:t>
      </w:r>
    </w:p>
    <w:p w:rsidR="00E319B9" w:rsidRPr="009203C7" w:rsidRDefault="00E319B9" w:rsidP="00E319B9">
      <w:pPr>
        <w:widowControl w:val="0"/>
        <w:tabs>
          <w:tab w:val="left" w:pos="0"/>
          <w:tab w:val="left" w:pos="720"/>
          <w:tab w:val="left" w:pos="1260"/>
        </w:tabs>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9203C7">
        <w:rPr>
          <w:rFonts w:ascii="Times New Roman" w:eastAsia="Times New Roman" w:hAnsi="Times New Roman"/>
          <w:sz w:val="24"/>
          <w:szCs w:val="24"/>
          <w:lang w:eastAsia="ru-RU"/>
        </w:rPr>
        <w:t>Проводится с помощью различных методов (диагностическая работа, анкетирование, педагогические наблюдения и т.д.). Диагностика предполагает проявление учеником личностных качеств: оценки поступков, обозначение своей жизненной позиции, культурного выбора, мотивов, личностных целей,</w:t>
      </w:r>
      <w:r w:rsidRPr="009203C7">
        <w:rPr>
          <w:rFonts w:ascii="Times New Roman" w:eastAsia="Times New Roman" w:hAnsi="Times New Roman"/>
          <w:b/>
          <w:sz w:val="24"/>
          <w:szCs w:val="24"/>
          <w:lang w:eastAsia="ru-RU"/>
        </w:rPr>
        <w:t xml:space="preserve"> </w:t>
      </w:r>
      <w:r w:rsidRPr="009203C7">
        <w:rPr>
          <w:rFonts w:ascii="Times New Roman" w:eastAsia="Times New Roman" w:hAnsi="Times New Roman"/>
          <w:sz w:val="24"/>
          <w:szCs w:val="24"/>
          <w:lang w:eastAsia="ru-RU"/>
        </w:rPr>
        <w:t xml:space="preserve">проводится в виде не персонифицированных работ (не должны подписываться). Обобщение результатов проводится по классу в целом. </w:t>
      </w:r>
    </w:p>
    <w:p w:rsidR="00E319B9" w:rsidRPr="009203C7" w:rsidRDefault="00E319B9" w:rsidP="00E319B9">
      <w:pPr>
        <w:widowControl w:val="0"/>
        <w:tabs>
          <w:tab w:val="left" w:pos="0"/>
          <w:tab w:val="left" w:pos="720"/>
          <w:tab w:val="left" w:pos="1260"/>
        </w:tabs>
        <w:autoSpaceDE w:val="0"/>
        <w:autoSpaceDN w:val="0"/>
        <w:adjustRightInd w:val="0"/>
        <w:spacing w:after="0" w:line="240" w:lineRule="auto"/>
        <w:ind w:firstLine="567"/>
        <w:jc w:val="both"/>
        <w:rPr>
          <w:rFonts w:ascii="Times New Roman" w:eastAsia="Times New Roman" w:hAnsi="Times New Roman"/>
          <w:i/>
          <w:spacing w:val="-2"/>
          <w:sz w:val="24"/>
          <w:szCs w:val="24"/>
          <w:lang w:eastAsia="ru-RU"/>
        </w:rPr>
      </w:pPr>
      <w:r w:rsidRPr="009203C7">
        <w:rPr>
          <w:rFonts w:ascii="Times New Roman" w:eastAsia="Times New Roman" w:hAnsi="Times New Roman"/>
          <w:i/>
          <w:spacing w:val="-2"/>
          <w:sz w:val="24"/>
          <w:szCs w:val="24"/>
          <w:lang w:eastAsia="ru-RU"/>
        </w:rPr>
        <w:t>Диагностика</w:t>
      </w:r>
      <w:r w:rsidRPr="009203C7">
        <w:rPr>
          <w:rFonts w:ascii="Times New Roman" w:eastAsia="Times New Roman" w:hAnsi="Times New Roman"/>
          <w:spacing w:val="-2"/>
          <w:sz w:val="24"/>
          <w:szCs w:val="24"/>
          <w:lang w:eastAsia="ru-RU"/>
        </w:rPr>
        <w:t xml:space="preserve"> </w:t>
      </w:r>
      <w:r w:rsidRPr="009203C7">
        <w:rPr>
          <w:rFonts w:ascii="Times New Roman" w:eastAsia="Times New Roman" w:hAnsi="Times New Roman"/>
          <w:i/>
          <w:spacing w:val="-2"/>
          <w:sz w:val="24"/>
          <w:szCs w:val="24"/>
          <w:lang w:eastAsia="ru-RU"/>
        </w:rPr>
        <w:t xml:space="preserve">метапредметных результатов. </w:t>
      </w:r>
    </w:p>
    <w:p w:rsidR="00E319B9" w:rsidRPr="009203C7" w:rsidRDefault="00E319B9" w:rsidP="00E319B9">
      <w:pPr>
        <w:widowControl w:val="0"/>
        <w:tabs>
          <w:tab w:val="left" w:pos="0"/>
          <w:tab w:val="left" w:pos="720"/>
          <w:tab w:val="left" w:pos="1260"/>
        </w:tabs>
        <w:autoSpaceDE w:val="0"/>
        <w:autoSpaceDN w:val="0"/>
        <w:adjustRightInd w:val="0"/>
        <w:spacing w:after="0" w:line="240" w:lineRule="auto"/>
        <w:ind w:firstLine="567"/>
        <w:jc w:val="both"/>
        <w:rPr>
          <w:rFonts w:ascii="Times New Roman" w:eastAsia="Times New Roman" w:hAnsi="Times New Roman"/>
          <w:i/>
          <w:spacing w:val="-2"/>
          <w:sz w:val="24"/>
          <w:szCs w:val="24"/>
          <w:lang w:eastAsia="ru-RU"/>
        </w:rPr>
      </w:pPr>
      <w:r w:rsidRPr="009203C7">
        <w:rPr>
          <w:rFonts w:ascii="Times New Roman" w:eastAsia="Times New Roman" w:hAnsi="Times New Roman"/>
          <w:spacing w:val="-2"/>
          <w:sz w:val="24"/>
          <w:szCs w:val="24"/>
          <w:lang w:eastAsia="ru-RU"/>
        </w:rPr>
        <w:t>Диагностический материал</w:t>
      </w:r>
      <w:r w:rsidRPr="009203C7">
        <w:rPr>
          <w:rFonts w:ascii="Times New Roman" w:eastAsia="Times New Roman" w:hAnsi="Times New Roman"/>
          <w:i/>
          <w:spacing w:val="-2"/>
          <w:sz w:val="24"/>
          <w:szCs w:val="24"/>
          <w:lang w:eastAsia="ru-RU"/>
        </w:rPr>
        <w:t xml:space="preserve"> </w:t>
      </w:r>
      <w:r w:rsidRPr="009203C7">
        <w:rPr>
          <w:rFonts w:ascii="Times New Roman" w:eastAsia="Times New Roman" w:hAnsi="Times New Roman"/>
          <w:spacing w:val="-2"/>
          <w:sz w:val="24"/>
          <w:szCs w:val="24"/>
          <w:lang w:eastAsia="ru-RU"/>
        </w:rPr>
        <w:t xml:space="preserve">состоит из компетентностных заданий, требующих от учащегося выполнения познавательных, регулятивных и коммуникативных действий. </w:t>
      </w:r>
    </w:p>
    <w:p w:rsidR="00E319B9" w:rsidRPr="009203C7" w:rsidRDefault="00E319B9" w:rsidP="00E319B9">
      <w:pPr>
        <w:widowControl w:val="0"/>
        <w:tabs>
          <w:tab w:val="left" w:pos="0"/>
          <w:tab w:val="left" w:pos="720"/>
          <w:tab w:val="left" w:pos="1260"/>
        </w:tabs>
        <w:autoSpaceDE w:val="0"/>
        <w:autoSpaceDN w:val="0"/>
        <w:adjustRightInd w:val="0"/>
        <w:spacing w:after="0" w:line="240" w:lineRule="auto"/>
        <w:ind w:firstLine="567"/>
        <w:jc w:val="both"/>
        <w:rPr>
          <w:rFonts w:ascii="Times New Roman" w:eastAsia="Times New Roman" w:hAnsi="Times New Roman"/>
          <w:i/>
          <w:sz w:val="24"/>
          <w:szCs w:val="24"/>
          <w:lang w:eastAsia="ru-RU"/>
        </w:rPr>
      </w:pPr>
      <w:r w:rsidRPr="009203C7">
        <w:rPr>
          <w:rFonts w:ascii="Times New Roman" w:eastAsia="Times New Roman" w:hAnsi="Times New Roman"/>
          <w:i/>
          <w:sz w:val="24"/>
          <w:szCs w:val="24"/>
          <w:lang w:eastAsia="ru-RU"/>
        </w:rPr>
        <w:t xml:space="preserve">Диагностика предметных результатов. </w:t>
      </w:r>
    </w:p>
    <w:p w:rsidR="00E319B9" w:rsidRPr="009203C7" w:rsidRDefault="00E319B9" w:rsidP="00E319B9">
      <w:pPr>
        <w:widowControl w:val="0"/>
        <w:tabs>
          <w:tab w:val="left" w:pos="0"/>
          <w:tab w:val="left" w:pos="720"/>
          <w:tab w:val="left" w:pos="1260"/>
        </w:tabs>
        <w:autoSpaceDE w:val="0"/>
        <w:autoSpaceDN w:val="0"/>
        <w:adjustRightInd w:val="0"/>
        <w:spacing w:after="0" w:line="240" w:lineRule="auto"/>
        <w:ind w:firstLine="567"/>
        <w:jc w:val="both"/>
        <w:rPr>
          <w:rFonts w:ascii="Times New Roman" w:eastAsia="Times New Roman" w:hAnsi="Times New Roman"/>
          <w:spacing w:val="-2"/>
          <w:sz w:val="24"/>
          <w:szCs w:val="24"/>
          <w:lang w:eastAsia="ru-RU"/>
        </w:rPr>
      </w:pPr>
      <w:r w:rsidRPr="009203C7">
        <w:rPr>
          <w:rFonts w:ascii="Times New Roman" w:eastAsia="Times New Roman" w:hAnsi="Times New Roman"/>
          <w:sz w:val="24"/>
          <w:szCs w:val="24"/>
          <w:lang w:eastAsia="ru-RU"/>
        </w:rPr>
        <w:t xml:space="preserve">Осуществляется с помощью различных методов. </w:t>
      </w:r>
      <w:r w:rsidRPr="009203C7">
        <w:rPr>
          <w:rFonts w:ascii="Times New Roman" w:eastAsia="Times New Roman" w:hAnsi="Times New Roman"/>
          <w:spacing w:val="-2"/>
          <w:sz w:val="24"/>
          <w:szCs w:val="24"/>
          <w:lang w:eastAsia="ru-RU"/>
        </w:rPr>
        <w:t xml:space="preserve">Приоритетными в диагностике становятся </w:t>
      </w:r>
      <w:r w:rsidRPr="009203C7">
        <w:rPr>
          <w:rFonts w:ascii="Times New Roman" w:eastAsia="Times New Roman" w:hAnsi="Times New Roman"/>
          <w:i/>
          <w:spacing w:val="-2"/>
          <w:sz w:val="24"/>
          <w:szCs w:val="24"/>
          <w:lang w:eastAsia="ru-RU"/>
        </w:rPr>
        <w:t>продуктивные задания</w:t>
      </w:r>
      <w:r w:rsidRPr="009203C7">
        <w:rPr>
          <w:rFonts w:ascii="Times New Roman" w:eastAsia="Times New Roman" w:hAnsi="Times New Roman"/>
          <w:spacing w:val="-2"/>
          <w:sz w:val="24"/>
          <w:szCs w:val="24"/>
          <w:lang w:eastAsia="ru-RU"/>
        </w:rPr>
        <w:t xml:space="preserve"> (задачи) по применению знаний и умений, предполагающие создание учащимся в ходе решения своего продукта: вывода, оценки, обобщения и т.п. </w:t>
      </w:r>
    </w:p>
    <w:p w:rsidR="00E319B9" w:rsidRPr="00B2787D" w:rsidRDefault="00E319B9" w:rsidP="00E319B9">
      <w:pPr>
        <w:autoSpaceDE w:val="0"/>
        <w:autoSpaceDN w:val="0"/>
        <w:adjustRightInd w:val="0"/>
        <w:spacing w:after="0" w:line="240" w:lineRule="auto"/>
        <w:ind w:firstLine="567"/>
        <w:jc w:val="both"/>
        <w:rPr>
          <w:rFonts w:ascii="Times New Roman" w:hAnsi="Times New Roman"/>
          <w:sz w:val="24"/>
          <w:szCs w:val="24"/>
        </w:rPr>
      </w:pPr>
      <w:r w:rsidRPr="009203C7">
        <w:rPr>
          <w:rFonts w:ascii="Times New Roman" w:hAnsi="Times New Roman"/>
          <w:sz w:val="24"/>
          <w:szCs w:val="24"/>
        </w:rPr>
        <w:t>Оценка достижения предметных результатов, ведется, как правило, в ходе выполнения итоговых проверочных работ. В ряде случаев их достижение может проверяться в ходе текущего и промежуточного оценивания, а полученные результаты фиксироваться в накопительной системе оценки (в форме «портфолио») и учитываться при определении итоговой оценки.</w:t>
      </w:r>
    </w:p>
    <w:p w:rsidR="00E319B9" w:rsidRPr="00E319B9" w:rsidRDefault="00E319B9" w:rsidP="00E319B9">
      <w:pPr>
        <w:spacing w:after="0" w:line="240" w:lineRule="auto"/>
        <w:ind w:firstLine="567"/>
        <w:contextualSpacing/>
        <w:jc w:val="both"/>
        <w:rPr>
          <w:rFonts w:ascii="Times New Roman" w:hAnsi="Times New Roman"/>
          <w:b/>
          <w:sz w:val="24"/>
          <w:szCs w:val="24"/>
        </w:rPr>
      </w:pPr>
      <w:r w:rsidRPr="009203C7">
        <w:rPr>
          <w:rFonts w:ascii="Times New Roman" w:hAnsi="Times New Roman"/>
          <w:sz w:val="24"/>
          <w:szCs w:val="24"/>
        </w:rPr>
        <w:t xml:space="preserve"> </w:t>
      </w:r>
      <w:r w:rsidRPr="00E319B9">
        <w:rPr>
          <w:rFonts w:ascii="Times New Roman" w:hAnsi="Times New Roman"/>
          <w:b/>
          <w:sz w:val="24"/>
          <w:szCs w:val="24"/>
        </w:rPr>
        <w:t>Порядок итоговых оценочных  процедур.</w:t>
      </w:r>
    </w:p>
    <w:p w:rsidR="00E319B9" w:rsidRPr="009203C7" w:rsidRDefault="00E319B9" w:rsidP="00E319B9">
      <w:pPr>
        <w:shd w:val="clear" w:color="auto" w:fill="FFFFFF"/>
        <w:tabs>
          <w:tab w:val="left" w:pos="426"/>
        </w:tabs>
        <w:autoSpaceDE w:val="0"/>
        <w:autoSpaceDN w:val="0"/>
        <w:adjustRightInd w:val="0"/>
        <w:spacing w:after="0" w:line="240" w:lineRule="auto"/>
        <w:ind w:firstLine="567"/>
        <w:jc w:val="both"/>
        <w:rPr>
          <w:rFonts w:ascii="Times New Roman" w:hAnsi="Times New Roman"/>
          <w:sz w:val="24"/>
          <w:szCs w:val="24"/>
        </w:rPr>
      </w:pPr>
      <w:r w:rsidRPr="009203C7">
        <w:rPr>
          <w:rFonts w:ascii="Times New Roman" w:hAnsi="Times New Roman"/>
          <w:sz w:val="24"/>
          <w:szCs w:val="24"/>
        </w:rPr>
        <w:t>Предметом итоговой оценки освоения учащимися основной образовательной программы начального</w:t>
      </w:r>
      <w:r>
        <w:rPr>
          <w:rFonts w:ascii="Times New Roman" w:hAnsi="Times New Roman"/>
          <w:sz w:val="24"/>
          <w:szCs w:val="24"/>
        </w:rPr>
        <w:t>, основного</w:t>
      </w:r>
      <w:r w:rsidRPr="009203C7">
        <w:rPr>
          <w:rFonts w:ascii="Times New Roman" w:hAnsi="Times New Roman"/>
          <w:sz w:val="24"/>
          <w:szCs w:val="24"/>
        </w:rPr>
        <w:t xml:space="preserve"> общего образования является достижение планируемых личностных, метапредметных и предметных результатов начального</w:t>
      </w:r>
      <w:r>
        <w:rPr>
          <w:rFonts w:ascii="Times New Roman" w:hAnsi="Times New Roman"/>
          <w:sz w:val="24"/>
          <w:szCs w:val="24"/>
        </w:rPr>
        <w:t>, основного</w:t>
      </w:r>
      <w:r w:rsidRPr="009203C7">
        <w:rPr>
          <w:rFonts w:ascii="Times New Roman" w:hAnsi="Times New Roman"/>
          <w:sz w:val="24"/>
          <w:szCs w:val="24"/>
        </w:rPr>
        <w:t xml:space="preserve"> общего образования, необходимых для продолжения образования в </w:t>
      </w:r>
      <w:r>
        <w:rPr>
          <w:rFonts w:ascii="Times New Roman" w:hAnsi="Times New Roman"/>
          <w:sz w:val="24"/>
          <w:szCs w:val="24"/>
        </w:rPr>
        <w:t xml:space="preserve">средней </w:t>
      </w:r>
      <w:r w:rsidRPr="009203C7">
        <w:rPr>
          <w:rFonts w:ascii="Times New Roman" w:hAnsi="Times New Roman"/>
          <w:sz w:val="24"/>
          <w:szCs w:val="24"/>
        </w:rPr>
        <w:t xml:space="preserve">школе. </w:t>
      </w:r>
    </w:p>
    <w:p w:rsidR="00E319B9" w:rsidRPr="009203C7" w:rsidRDefault="00E319B9" w:rsidP="00E319B9">
      <w:pPr>
        <w:shd w:val="clear" w:color="auto" w:fill="FFFFFF"/>
        <w:tabs>
          <w:tab w:val="left" w:pos="426"/>
        </w:tabs>
        <w:autoSpaceDE w:val="0"/>
        <w:autoSpaceDN w:val="0"/>
        <w:adjustRightInd w:val="0"/>
        <w:spacing w:after="0" w:line="240" w:lineRule="auto"/>
        <w:ind w:firstLine="567"/>
        <w:jc w:val="both"/>
        <w:rPr>
          <w:rFonts w:ascii="Times New Roman" w:hAnsi="Times New Roman"/>
          <w:sz w:val="24"/>
          <w:szCs w:val="24"/>
        </w:rPr>
      </w:pPr>
      <w:r w:rsidRPr="009203C7">
        <w:rPr>
          <w:rFonts w:ascii="Times New Roman" w:hAnsi="Times New Roman"/>
          <w:sz w:val="24"/>
          <w:szCs w:val="24"/>
        </w:rPr>
        <w:lastRenderedPageBreak/>
        <w:t xml:space="preserve">Итоговое оценивание осуществляется по признакам уровней успешности: </w:t>
      </w:r>
      <w:r w:rsidRPr="009203C7">
        <w:rPr>
          <w:rFonts w:ascii="Times New Roman" w:hAnsi="Times New Roman"/>
          <w:b/>
          <w:i/>
          <w:sz w:val="24"/>
          <w:szCs w:val="24"/>
        </w:rPr>
        <w:t>формальный (</w:t>
      </w:r>
      <w:proofErr w:type="gramStart"/>
      <w:r w:rsidRPr="009203C7">
        <w:rPr>
          <w:rFonts w:ascii="Times New Roman" w:hAnsi="Times New Roman"/>
          <w:b/>
          <w:i/>
          <w:sz w:val="24"/>
          <w:szCs w:val="24"/>
        </w:rPr>
        <w:t>недостаточный)</w:t>
      </w:r>
      <w:r w:rsidRPr="009203C7">
        <w:rPr>
          <w:rFonts w:ascii="Times New Roman" w:hAnsi="Times New Roman"/>
          <w:sz w:val="24"/>
          <w:szCs w:val="24"/>
        </w:rPr>
        <w:t xml:space="preserve"> </w:t>
      </w:r>
      <w:proofErr w:type="gramEnd"/>
      <w:r w:rsidRPr="009203C7">
        <w:rPr>
          <w:rFonts w:ascii="Times New Roman" w:hAnsi="Times New Roman"/>
          <w:sz w:val="24"/>
          <w:szCs w:val="24"/>
        </w:rPr>
        <w:t xml:space="preserve">уровень - </w:t>
      </w:r>
      <w:r w:rsidRPr="009203C7">
        <w:rPr>
          <w:rFonts w:ascii="Times New Roman" w:hAnsi="Times New Roman"/>
          <w:iCs/>
          <w:color w:val="000000"/>
          <w:sz w:val="24"/>
          <w:szCs w:val="24"/>
        </w:rPr>
        <w:t xml:space="preserve">выполнено правильно менее 50 % заданий базового уровня, </w:t>
      </w:r>
      <w:r w:rsidRPr="009203C7">
        <w:rPr>
          <w:rFonts w:ascii="Times New Roman" w:hAnsi="Times New Roman"/>
          <w:bCs/>
          <w:sz w:val="24"/>
          <w:szCs w:val="24"/>
        </w:rPr>
        <w:t>освоена внешняя сторона алгоритма, правила;</w:t>
      </w:r>
    </w:p>
    <w:p w:rsidR="00E319B9" w:rsidRPr="009203C7" w:rsidRDefault="00E319B9" w:rsidP="00E319B9">
      <w:pPr>
        <w:shd w:val="clear" w:color="auto" w:fill="FFFFFF"/>
        <w:tabs>
          <w:tab w:val="left" w:pos="426"/>
        </w:tabs>
        <w:autoSpaceDE w:val="0"/>
        <w:autoSpaceDN w:val="0"/>
        <w:adjustRightInd w:val="0"/>
        <w:spacing w:after="0" w:line="240" w:lineRule="auto"/>
        <w:ind w:firstLine="567"/>
        <w:jc w:val="both"/>
        <w:rPr>
          <w:rFonts w:ascii="Times New Roman" w:hAnsi="Times New Roman"/>
          <w:bCs/>
          <w:sz w:val="24"/>
          <w:szCs w:val="24"/>
        </w:rPr>
      </w:pPr>
      <w:r w:rsidRPr="009203C7">
        <w:rPr>
          <w:rFonts w:ascii="Times New Roman" w:hAnsi="Times New Roman"/>
          <w:b/>
          <w:bCs/>
          <w:i/>
          <w:sz w:val="24"/>
          <w:szCs w:val="24"/>
        </w:rPr>
        <w:t xml:space="preserve">базовый (необходимый предметный) </w:t>
      </w:r>
      <w:r w:rsidRPr="009203C7">
        <w:rPr>
          <w:rFonts w:ascii="Times New Roman" w:hAnsi="Times New Roman"/>
          <w:bCs/>
          <w:sz w:val="24"/>
          <w:szCs w:val="24"/>
        </w:rPr>
        <w:t xml:space="preserve">уровень – </w:t>
      </w:r>
      <w:r w:rsidRPr="009203C7">
        <w:rPr>
          <w:rFonts w:ascii="Times New Roman" w:hAnsi="Times New Roman"/>
          <w:iCs/>
          <w:color w:val="000000"/>
          <w:sz w:val="24"/>
          <w:szCs w:val="24"/>
        </w:rPr>
        <w:t xml:space="preserve">правильно выполнены задания, построенные на базовом учебном материале, </w:t>
      </w:r>
      <w:r w:rsidRPr="009203C7">
        <w:rPr>
          <w:rFonts w:ascii="Times New Roman" w:hAnsi="Times New Roman"/>
          <w:bCs/>
          <w:sz w:val="24"/>
          <w:szCs w:val="24"/>
        </w:rPr>
        <w:t xml:space="preserve"> </w:t>
      </w:r>
      <w:r w:rsidRPr="009203C7">
        <w:rPr>
          <w:rFonts w:ascii="Times New Roman" w:hAnsi="Times New Roman"/>
          <w:iCs/>
          <w:color w:val="000000"/>
          <w:sz w:val="24"/>
          <w:szCs w:val="24"/>
        </w:rPr>
        <w:t xml:space="preserve">освоена опорная система знаний и способов действий по предмету, необходимая для продолжения образования в основной школе. </w:t>
      </w:r>
    </w:p>
    <w:p w:rsidR="00E319B9" w:rsidRPr="009203C7" w:rsidRDefault="00E319B9" w:rsidP="00E319B9">
      <w:pPr>
        <w:shd w:val="clear" w:color="auto" w:fill="FFFFFF"/>
        <w:tabs>
          <w:tab w:val="left" w:pos="426"/>
        </w:tabs>
        <w:autoSpaceDE w:val="0"/>
        <w:autoSpaceDN w:val="0"/>
        <w:adjustRightInd w:val="0"/>
        <w:spacing w:after="0" w:line="240" w:lineRule="auto"/>
        <w:ind w:firstLine="567"/>
        <w:jc w:val="both"/>
        <w:rPr>
          <w:rFonts w:ascii="Times New Roman" w:hAnsi="Times New Roman"/>
          <w:sz w:val="24"/>
          <w:szCs w:val="24"/>
        </w:rPr>
      </w:pPr>
      <w:r w:rsidRPr="009203C7">
        <w:rPr>
          <w:rFonts w:ascii="Times New Roman" w:hAnsi="Times New Roman"/>
          <w:b/>
          <w:bCs/>
          <w:i/>
          <w:sz w:val="24"/>
          <w:szCs w:val="24"/>
        </w:rPr>
        <w:t>повышенный (</w:t>
      </w:r>
      <w:r w:rsidRPr="009203C7">
        <w:rPr>
          <w:rFonts w:ascii="Times New Roman" w:hAnsi="Times New Roman"/>
          <w:b/>
          <w:bCs/>
          <w:sz w:val="24"/>
          <w:szCs w:val="24"/>
        </w:rPr>
        <w:t xml:space="preserve">функциональный) </w:t>
      </w:r>
      <w:r w:rsidRPr="009203C7">
        <w:rPr>
          <w:rFonts w:ascii="Times New Roman" w:hAnsi="Times New Roman"/>
          <w:bCs/>
          <w:sz w:val="24"/>
          <w:szCs w:val="24"/>
        </w:rPr>
        <w:t xml:space="preserve">уровень </w:t>
      </w:r>
      <w:r w:rsidRPr="009203C7">
        <w:rPr>
          <w:rFonts w:ascii="Times New Roman" w:hAnsi="Times New Roman"/>
          <w:bCs/>
          <w:i/>
          <w:sz w:val="24"/>
          <w:szCs w:val="24"/>
        </w:rPr>
        <w:t>-</w:t>
      </w:r>
      <w:r w:rsidRPr="009203C7">
        <w:rPr>
          <w:rFonts w:ascii="Times New Roman" w:hAnsi="Times New Roman"/>
          <w:bCs/>
          <w:sz w:val="24"/>
          <w:szCs w:val="24"/>
        </w:rPr>
        <w:t xml:space="preserve"> учащимся</w:t>
      </w:r>
      <w:r w:rsidRPr="009203C7">
        <w:rPr>
          <w:rFonts w:ascii="Times New Roman" w:hAnsi="Times New Roman"/>
          <w:b/>
          <w:bCs/>
          <w:i/>
          <w:sz w:val="24"/>
          <w:szCs w:val="24"/>
        </w:rPr>
        <w:t xml:space="preserve"> </w:t>
      </w:r>
      <w:r w:rsidRPr="009203C7">
        <w:rPr>
          <w:rFonts w:ascii="Times New Roman" w:hAnsi="Times New Roman"/>
          <w:bCs/>
          <w:sz w:val="24"/>
          <w:szCs w:val="24"/>
        </w:rPr>
        <w:t xml:space="preserve">продемонстрировано </w:t>
      </w:r>
      <w:r w:rsidRPr="009203C7">
        <w:rPr>
          <w:rFonts w:ascii="Times New Roman" w:hAnsi="Times New Roman"/>
          <w:iCs/>
          <w:color w:val="000000"/>
          <w:sz w:val="24"/>
          <w:szCs w:val="24"/>
        </w:rPr>
        <w:t xml:space="preserve">усвоение опорной системы знаний на уровне осознанного произвольного овладения учебными действиями, а также </w:t>
      </w:r>
      <w:r w:rsidRPr="009203C7">
        <w:rPr>
          <w:rFonts w:ascii="Times New Roman" w:hAnsi="Times New Roman"/>
          <w:bCs/>
          <w:sz w:val="24"/>
          <w:szCs w:val="24"/>
        </w:rPr>
        <w:t>способность</w:t>
      </w:r>
      <w:r w:rsidRPr="009203C7">
        <w:rPr>
          <w:rFonts w:ascii="Times New Roman" w:hAnsi="Times New Roman"/>
          <w:b/>
          <w:bCs/>
          <w:sz w:val="24"/>
          <w:szCs w:val="24"/>
        </w:rPr>
        <w:t xml:space="preserve"> </w:t>
      </w:r>
      <w:r w:rsidRPr="009203C7">
        <w:rPr>
          <w:rFonts w:ascii="Times New Roman" w:hAnsi="Times New Roman"/>
          <w:bCs/>
          <w:sz w:val="24"/>
          <w:szCs w:val="24"/>
        </w:rPr>
        <w:t>использовать, преобразовывать знание (способ действия) для решения задач в новых условиях, новых структурах действия.</w:t>
      </w:r>
    </w:p>
    <w:p w:rsidR="00E319B9" w:rsidRPr="009203C7" w:rsidRDefault="00E319B9" w:rsidP="00E319B9">
      <w:pPr>
        <w:shd w:val="clear" w:color="auto" w:fill="FFFFFF"/>
        <w:tabs>
          <w:tab w:val="left" w:pos="426"/>
        </w:tabs>
        <w:autoSpaceDE w:val="0"/>
        <w:autoSpaceDN w:val="0"/>
        <w:adjustRightInd w:val="0"/>
        <w:spacing w:after="0" w:line="240" w:lineRule="auto"/>
        <w:ind w:firstLine="567"/>
        <w:jc w:val="both"/>
        <w:rPr>
          <w:rFonts w:ascii="Times New Roman" w:hAnsi="Times New Roman"/>
          <w:sz w:val="24"/>
          <w:szCs w:val="24"/>
        </w:rPr>
      </w:pPr>
      <w:r w:rsidRPr="009203C7">
        <w:rPr>
          <w:rFonts w:ascii="Times New Roman" w:hAnsi="Times New Roman"/>
          <w:color w:val="000000"/>
          <w:sz w:val="24"/>
          <w:szCs w:val="24"/>
        </w:rPr>
        <w:t xml:space="preserve">Основным инструментом итоговой оценки являются итоговые предметные и комплексные работы. </w:t>
      </w:r>
    </w:p>
    <w:p w:rsidR="00E319B9" w:rsidRPr="009203C7" w:rsidRDefault="00E319B9" w:rsidP="00E319B9">
      <w:pPr>
        <w:shd w:val="clear" w:color="auto" w:fill="FFFFFF"/>
        <w:tabs>
          <w:tab w:val="left" w:pos="426"/>
        </w:tabs>
        <w:autoSpaceDE w:val="0"/>
        <w:autoSpaceDN w:val="0"/>
        <w:adjustRightInd w:val="0"/>
        <w:spacing w:after="0" w:line="240" w:lineRule="auto"/>
        <w:ind w:firstLine="567"/>
        <w:jc w:val="both"/>
        <w:rPr>
          <w:rFonts w:ascii="Times New Roman" w:hAnsi="Times New Roman"/>
          <w:sz w:val="24"/>
          <w:szCs w:val="24"/>
        </w:rPr>
      </w:pPr>
      <w:r w:rsidRPr="009203C7">
        <w:rPr>
          <w:rFonts w:ascii="Times New Roman" w:hAnsi="Times New Roman"/>
          <w:sz w:val="24"/>
          <w:szCs w:val="24"/>
        </w:rPr>
        <w:t>Итоговая оценка осуществляется с помощью методик:</w:t>
      </w:r>
    </w:p>
    <w:p w:rsidR="00E319B9" w:rsidRPr="009203C7" w:rsidRDefault="00E319B9" w:rsidP="00E319B9">
      <w:pPr>
        <w:spacing w:after="0" w:line="240" w:lineRule="auto"/>
        <w:ind w:firstLine="426"/>
        <w:contextualSpacing/>
        <w:jc w:val="both"/>
        <w:rPr>
          <w:rFonts w:ascii="Times New Roman" w:hAnsi="Times New Roman"/>
          <w:sz w:val="24"/>
          <w:szCs w:val="24"/>
        </w:rPr>
      </w:pPr>
      <w:r w:rsidRPr="009203C7">
        <w:rPr>
          <w:rFonts w:ascii="Times New Roman" w:hAnsi="Times New Roman"/>
          <w:sz w:val="24"/>
          <w:szCs w:val="24"/>
        </w:rPr>
        <w:t xml:space="preserve">- трехуровневые задачи на ведущие предметные способы (средства) действия; </w:t>
      </w:r>
    </w:p>
    <w:p w:rsidR="00E319B9" w:rsidRPr="009203C7" w:rsidRDefault="00E319B9" w:rsidP="00E319B9">
      <w:pPr>
        <w:spacing w:after="0" w:line="240" w:lineRule="auto"/>
        <w:ind w:firstLine="426"/>
        <w:contextualSpacing/>
        <w:jc w:val="both"/>
        <w:rPr>
          <w:rFonts w:ascii="Times New Roman" w:hAnsi="Times New Roman"/>
          <w:sz w:val="24"/>
          <w:szCs w:val="24"/>
        </w:rPr>
      </w:pPr>
      <w:r w:rsidRPr="009203C7">
        <w:rPr>
          <w:rFonts w:ascii="Times New Roman" w:hAnsi="Times New Roman"/>
          <w:sz w:val="24"/>
          <w:szCs w:val="24"/>
        </w:rPr>
        <w:t xml:space="preserve">- </w:t>
      </w:r>
      <w:proofErr w:type="spellStart"/>
      <w:r w:rsidRPr="009203C7">
        <w:rPr>
          <w:rFonts w:ascii="Times New Roman" w:hAnsi="Times New Roman"/>
          <w:sz w:val="24"/>
          <w:szCs w:val="24"/>
        </w:rPr>
        <w:t>межпредметная</w:t>
      </w:r>
      <w:proofErr w:type="spellEnd"/>
      <w:r w:rsidRPr="009203C7">
        <w:rPr>
          <w:rFonts w:ascii="Times New Roman" w:hAnsi="Times New Roman"/>
          <w:sz w:val="24"/>
          <w:szCs w:val="24"/>
        </w:rPr>
        <w:t xml:space="preserve"> (предметная) проектная задача, способствующая оценить компетентность учебного взаимодействия (коммуникации), способность учащихся переносить известные им предметные способы (средства) действия в </w:t>
      </w:r>
      <w:proofErr w:type="spellStart"/>
      <w:r w:rsidRPr="009203C7">
        <w:rPr>
          <w:rFonts w:ascii="Times New Roman" w:hAnsi="Times New Roman"/>
          <w:sz w:val="24"/>
          <w:szCs w:val="24"/>
        </w:rPr>
        <w:t>квазиреальную</w:t>
      </w:r>
      <w:proofErr w:type="spellEnd"/>
      <w:r w:rsidRPr="009203C7">
        <w:rPr>
          <w:rFonts w:ascii="Times New Roman" w:hAnsi="Times New Roman"/>
          <w:sz w:val="24"/>
          <w:szCs w:val="24"/>
        </w:rPr>
        <w:t xml:space="preserve"> ситуацию;</w:t>
      </w:r>
    </w:p>
    <w:p w:rsidR="00E319B9" w:rsidRPr="009203C7" w:rsidRDefault="00E319B9" w:rsidP="00E319B9">
      <w:pPr>
        <w:spacing w:after="0" w:line="240" w:lineRule="auto"/>
        <w:ind w:firstLine="426"/>
        <w:contextualSpacing/>
        <w:jc w:val="both"/>
        <w:rPr>
          <w:rFonts w:ascii="Times New Roman" w:hAnsi="Times New Roman"/>
          <w:sz w:val="24"/>
          <w:szCs w:val="24"/>
        </w:rPr>
      </w:pPr>
      <w:r w:rsidRPr="009203C7">
        <w:rPr>
          <w:rFonts w:ascii="Times New Roman" w:hAnsi="Times New Roman"/>
          <w:sz w:val="24"/>
          <w:szCs w:val="24"/>
        </w:rPr>
        <w:t xml:space="preserve">- публичная презентация личных достижений. </w:t>
      </w:r>
    </w:p>
    <w:p w:rsidR="00E319B9" w:rsidRPr="009203C7" w:rsidRDefault="00E319B9" w:rsidP="00E319B9">
      <w:pPr>
        <w:tabs>
          <w:tab w:val="left" w:pos="426"/>
        </w:tabs>
        <w:spacing w:after="0" w:line="240" w:lineRule="auto"/>
        <w:ind w:firstLine="567"/>
        <w:jc w:val="both"/>
        <w:rPr>
          <w:rFonts w:ascii="Times New Roman" w:hAnsi="Times New Roman"/>
          <w:sz w:val="24"/>
          <w:szCs w:val="24"/>
        </w:rPr>
      </w:pPr>
      <w:r w:rsidRPr="009203C7">
        <w:rPr>
          <w:rFonts w:ascii="Times New Roman" w:hAnsi="Times New Roman"/>
          <w:sz w:val="24"/>
          <w:szCs w:val="24"/>
        </w:rPr>
        <w:t>В итоговую  оценку  результатов освоения Основной образовательной программы входят:</w:t>
      </w:r>
    </w:p>
    <w:p w:rsidR="00E319B9" w:rsidRPr="009203C7" w:rsidRDefault="00E319B9" w:rsidP="00E319B9">
      <w:pPr>
        <w:spacing w:after="0" w:line="240" w:lineRule="auto"/>
        <w:ind w:firstLine="567"/>
        <w:jc w:val="both"/>
        <w:rPr>
          <w:rFonts w:ascii="Times New Roman" w:hAnsi="Times New Roman"/>
          <w:sz w:val="24"/>
          <w:szCs w:val="24"/>
        </w:rPr>
      </w:pPr>
      <w:r w:rsidRPr="009203C7">
        <w:rPr>
          <w:rFonts w:ascii="Times New Roman" w:hAnsi="Times New Roman"/>
          <w:sz w:val="24"/>
          <w:szCs w:val="24"/>
        </w:rPr>
        <w:t>- результаты  текущего (промежуточного) оценивания, отражающие динамику индивидуальных образовательных достижений учащихся, продвижение в достижении  планируемых результатов освоения Основной образовательной программы начального</w:t>
      </w:r>
      <w:r>
        <w:rPr>
          <w:rFonts w:ascii="Times New Roman" w:hAnsi="Times New Roman"/>
          <w:sz w:val="24"/>
          <w:szCs w:val="24"/>
        </w:rPr>
        <w:t>, основного</w:t>
      </w:r>
      <w:r w:rsidRPr="009203C7">
        <w:rPr>
          <w:rFonts w:ascii="Times New Roman" w:hAnsi="Times New Roman"/>
          <w:sz w:val="24"/>
          <w:szCs w:val="24"/>
        </w:rPr>
        <w:t xml:space="preserve"> общего образования;</w:t>
      </w:r>
    </w:p>
    <w:p w:rsidR="00E319B9" w:rsidRPr="009203C7" w:rsidRDefault="00E319B9" w:rsidP="00E319B9">
      <w:pPr>
        <w:spacing w:after="0" w:line="240" w:lineRule="auto"/>
        <w:ind w:firstLine="567"/>
        <w:jc w:val="both"/>
        <w:rPr>
          <w:rFonts w:ascii="Times New Roman" w:hAnsi="Times New Roman"/>
          <w:sz w:val="24"/>
          <w:szCs w:val="24"/>
        </w:rPr>
      </w:pPr>
      <w:r w:rsidRPr="009203C7">
        <w:rPr>
          <w:rFonts w:ascii="Times New Roman" w:hAnsi="Times New Roman"/>
          <w:sz w:val="24"/>
          <w:szCs w:val="24"/>
        </w:rPr>
        <w:t>- результаты итоговых работ, характеризующие уровень освоения  учащимися основных формируемых культурных предметных способов действий (средств), необходимых для  продолжения образования на следующей ступени;</w:t>
      </w:r>
    </w:p>
    <w:p w:rsidR="00E319B9" w:rsidRPr="009203C7" w:rsidRDefault="00E319B9" w:rsidP="00E319B9">
      <w:pPr>
        <w:tabs>
          <w:tab w:val="left" w:pos="851"/>
        </w:tabs>
        <w:spacing w:after="0" w:line="240" w:lineRule="auto"/>
        <w:ind w:firstLine="426"/>
        <w:jc w:val="both"/>
        <w:rPr>
          <w:rFonts w:ascii="Times New Roman" w:hAnsi="Times New Roman"/>
          <w:sz w:val="24"/>
          <w:szCs w:val="24"/>
        </w:rPr>
      </w:pPr>
      <w:r w:rsidRPr="009203C7">
        <w:rPr>
          <w:rFonts w:ascii="Times New Roman" w:hAnsi="Times New Roman"/>
          <w:sz w:val="24"/>
          <w:szCs w:val="24"/>
        </w:rPr>
        <w:t>- накопительная оценка, которая включает достижения младших школьников во внеурочной деятельности, и формируется в таблицах образовательных результатов и</w:t>
      </w:r>
      <w:r w:rsidRPr="009203C7">
        <w:rPr>
          <w:rFonts w:ascii="Times New Roman" w:hAnsi="Times New Roman"/>
          <w:color w:val="FF0000"/>
          <w:sz w:val="24"/>
          <w:szCs w:val="24"/>
        </w:rPr>
        <w:t xml:space="preserve"> </w:t>
      </w:r>
      <w:r w:rsidRPr="009203C7">
        <w:rPr>
          <w:rFonts w:ascii="Times New Roman" w:hAnsi="Times New Roman"/>
          <w:sz w:val="24"/>
          <w:szCs w:val="24"/>
        </w:rPr>
        <w:t>портфеле достижений («</w:t>
      </w:r>
      <w:r>
        <w:rPr>
          <w:rFonts w:ascii="Times New Roman" w:hAnsi="Times New Roman"/>
          <w:sz w:val="24"/>
          <w:szCs w:val="24"/>
        </w:rPr>
        <w:t>портфель достижений</w:t>
      </w:r>
      <w:r w:rsidRPr="009203C7">
        <w:rPr>
          <w:rFonts w:ascii="Times New Roman" w:hAnsi="Times New Roman"/>
          <w:sz w:val="24"/>
          <w:szCs w:val="24"/>
        </w:rPr>
        <w:t>») школьника (см. Положение о «</w:t>
      </w:r>
      <w:r>
        <w:rPr>
          <w:rFonts w:ascii="Times New Roman" w:hAnsi="Times New Roman"/>
          <w:sz w:val="24"/>
          <w:szCs w:val="24"/>
        </w:rPr>
        <w:t>портфеле достижений обучающегося</w:t>
      </w:r>
      <w:r w:rsidRPr="009203C7">
        <w:rPr>
          <w:rFonts w:ascii="Times New Roman" w:hAnsi="Times New Roman"/>
          <w:sz w:val="24"/>
          <w:szCs w:val="24"/>
        </w:rPr>
        <w:t>»).</w:t>
      </w:r>
    </w:p>
    <w:p w:rsidR="00E319B9" w:rsidRPr="009203C7" w:rsidRDefault="00E319B9" w:rsidP="00E319B9">
      <w:pPr>
        <w:shd w:val="clear" w:color="auto" w:fill="FFFFFF"/>
        <w:tabs>
          <w:tab w:val="left" w:pos="675"/>
        </w:tabs>
        <w:spacing w:after="0" w:line="240" w:lineRule="auto"/>
        <w:jc w:val="both"/>
        <w:rPr>
          <w:rFonts w:ascii="Times New Roman" w:hAnsi="Times New Roman"/>
          <w:iCs/>
          <w:spacing w:val="-3"/>
          <w:sz w:val="24"/>
          <w:szCs w:val="24"/>
        </w:rPr>
      </w:pPr>
    </w:p>
    <w:p w:rsidR="00025777" w:rsidRPr="00A47D54" w:rsidRDefault="00025777" w:rsidP="00025777">
      <w:pPr>
        <w:pStyle w:val="af6"/>
        <w:ind w:firstLine="709"/>
        <w:rPr>
          <w:rStyle w:val="dash041e0431044b0447043d044b0439char10"/>
        </w:rPr>
      </w:pPr>
    </w:p>
    <w:p w:rsidR="00DD05B6" w:rsidRDefault="00DD05B6" w:rsidP="00276EE1">
      <w:pPr>
        <w:spacing w:after="0"/>
        <w:jc w:val="both"/>
        <w:rPr>
          <w:rFonts w:ascii="Times New Roman" w:hAnsi="Times New Roman"/>
          <w:b/>
          <w:bCs/>
          <w:color w:val="000000"/>
          <w:sz w:val="24"/>
          <w:szCs w:val="24"/>
          <w:shd w:val="clear" w:color="auto" w:fill="FFFFFF"/>
        </w:rPr>
      </w:pPr>
    </w:p>
    <w:p w:rsidR="00250ECE" w:rsidRDefault="00250ECE" w:rsidP="00276EE1">
      <w:pPr>
        <w:spacing w:after="0"/>
        <w:jc w:val="both"/>
        <w:rPr>
          <w:rFonts w:ascii="Times New Roman" w:hAnsi="Times New Roman"/>
          <w:b/>
          <w:bCs/>
          <w:color w:val="000000"/>
          <w:sz w:val="24"/>
          <w:szCs w:val="24"/>
          <w:shd w:val="clear" w:color="auto" w:fill="FFFFFF"/>
        </w:rPr>
      </w:pPr>
    </w:p>
    <w:p w:rsidR="008425A4" w:rsidRPr="008425A4" w:rsidRDefault="008425A4" w:rsidP="003052E7">
      <w:pPr>
        <w:spacing w:after="0" w:line="240" w:lineRule="auto"/>
        <w:ind w:firstLine="454"/>
        <w:jc w:val="both"/>
        <w:rPr>
          <w:rFonts w:ascii="Times New Roman" w:eastAsia="Times New Roman" w:hAnsi="Times New Roman"/>
          <w:color w:val="000000"/>
          <w:sz w:val="24"/>
          <w:szCs w:val="24"/>
          <w:shd w:val="clear" w:color="auto" w:fill="FFFFFF"/>
          <w:lang w:eastAsia="ru-RU"/>
        </w:rPr>
      </w:pPr>
      <w:r>
        <w:rPr>
          <w:rFonts w:ascii="Times New Roman" w:eastAsia="Times New Roman" w:hAnsi="Times New Roman"/>
          <w:color w:val="000000"/>
          <w:sz w:val="24"/>
          <w:szCs w:val="24"/>
          <w:lang w:eastAsia="ru-RU"/>
        </w:rPr>
        <w:br/>
      </w:r>
      <w:r w:rsidRPr="008425A4">
        <w:rPr>
          <w:rFonts w:ascii="Times New Roman" w:eastAsia="Times New Roman" w:hAnsi="Times New Roman"/>
          <w:b/>
          <w:bCs/>
          <w:color w:val="000000"/>
          <w:sz w:val="24"/>
          <w:szCs w:val="24"/>
          <w:shd w:val="clear" w:color="auto" w:fill="FFFFFF"/>
          <w:lang w:eastAsia="ru-RU"/>
        </w:rPr>
        <w:t> Целями оценивания по направлениям оценочной деятельности</w:t>
      </w:r>
      <w:r w:rsidRPr="008425A4">
        <w:rPr>
          <w:rFonts w:ascii="Times New Roman" w:eastAsia="Times New Roman" w:hAnsi="Times New Roman"/>
          <w:color w:val="000000"/>
          <w:sz w:val="24"/>
          <w:szCs w:val="24"/>
          <w:shd w:val="clear" w:color="auto" w:fill="FFFFFF"/>
          <w:lang w:eastAsia="ru-RU"/>
        </w:rPr>
        <w:t> являются:</w:t>
      </w:r>
    </w:p>
    <w:tbl>
      <w:tblPr>
        <w:tblStyle w:val="af8"/>
        <w:tblW w:w="9300" w:type="dxa"/>
        <w:tblLook w:val="04A0" w:firstRow="1" w:lastRow="0" w:firstColumn="1" w:lastColumn="0" w:noHBand="0" w:noVBand="1"/>
      </w:tblPr>
      <w:tblGrid>
        <w:gridCol w:w="2648"/>
        <w:gridCol w:w="4020"/>
        <w:gridCol w:w="2632"/>
      </w:tblGrid>
      <w:tr w:rsidR="008425A4" w:rsidRPr="008425A4" w:rsidTr="008425A4">
        <w:tc>
          <w:tcPr>
            <w:tcW w:w="2460" w:type="dxa"/>
            <w:hideMark/>
          </w:tcPr>
          <w:p w:rsidR="008425A4" w:rsidRPr="008425A4" w:rsidRDefault="008425A4" w:rsidP="008425A4">
            <w:pPr>
              <w:jc w:val="center"/>
              <w:rPr>
                <w:rFonts w:ascii="Times New Roman" w:eastAsia="Times New Roman" w:hAnsi="Times New Roman"/>
                <w:b/>
                <w:sz w:val="24"/>
                <w:szCs w:val="24"/>
                <w:lang w:eastAsia="ru-RU"/>
              </w:rPr>
            </w:pPr>
            <w:r w:rsidRPr="008425A4">
              <w:rPr>
                <w:rFonts w:ascii="Times New Roman" w:eastAsia="Times New Roman" w:hAnsi="Times New Roman"/>
                <w:b/>
                <w:sz w:val="24"/>
                <w:szCs w:val="24"/>
                <w:lang w:eastAsia="ru-RU"/>
              </w:rPr>
              <w:t>Направление оценочной деятельности</w:t>
            </w:r>
          </w:p>
        </w:tc>
        <w:tc>
          <w:tcPr>
            <w:tcW w:w="3735" w:type="dxa"/>
            <w:hideMark/>
          </w:tcPr>
          <w:p w:rsidR="008425A4" w:rsidRPr="008425A4" w:rsidRDefault="008425A4" w:rsidP="008425A4">
            <w:pPr>
              <w:jc w:val="center"/>
              <w:rPr>
                <w:rFonts w:ascii="Times New Roman" w:eastAsia="Times New Roman" w:hAnsi="Times New Roman"/>
                <w:b/>
                <w:sz w:val="24"/>
                <w:szCs w:val="24"/>
                <w:lang w:eastAsia="ru-RU"/>
              </w:rPr>
            </w:pPr>
            <w:r w:rsidRPr="008425A4">
              <w:rPr>
                <w:rFonts w:ascii="Times New Roman" w:eastAsia="Times New Roman" w:hAnsi="Times New Roman"/>
                <w:b/>
                <w:sz w:val="24"/>
                <w:szCs w:val="24"/>
                <w:lang w:eastAsia="ru-RU"/>
              </w:rPr>
              <w:t>Цели оценочной деятельности</w:t>
            </w:r>
          </w:p>
        </w:tc>
        <w:tc>
          <w:tcPr>
            <w:tcW w:w="2445" w:type="dxa"/>
            <w:hideMark/>
          </w:tcPr>
          <w:p w:rsidR="008425A4" w:rsidRPr="008425A4" w:rsidRDefault="008425A4" w:rsidP="008425A4">
            <w:pPr>
              <w:jc w:val="center"/>
              <w:rPr>
                <w:rFonts w:ascii="Times New Roman" w:eastAsia="Times New Roman" w:hAnsi="Times New Roman"/>
                <w:b/>
                <w:sz w:val="24"/>
                <w:szCs w:val="24"/>
                <w:lang w:eastAsia="ru-RU"/>
              </w:rPr>
            </w:pPr>
            <w:r w:rsidRPr="008425A4">
              <w:rPr>
                <w:rFonts w:ascii="Times New Roman" w:eastAsia="Times New Roman" w:hAnsi="Times New Roman"/>
                <w:b/>
                <w:sz w:val="24"/>
                <w:szCs w:val="24"/>
                <w:lang w:eastAsia="ru-RU"/>
              </w:rPr>
              <w:t>Объекты оценки</w:t>
            </w:r>
          </w:p>
        </w:tc>
      </w:tr>
      <w:tr w:rsidR="008425A4" w:rsidRPr="008425A4" w:rsidTr="008425A4">
        <w:tc>
          <w:tcPr>
            <w:tcW w:w="2460" w:type="dxa"/>
            <w:hideMark/>
          </w:tcPr>
          <w:p w:rsidR="008425A4" w:rsidRPr="008425A4" w:rsidRDefault="008425A4" w:rsidP="008425A4">
            <w:pPr>
              <w:jc w:val="both"/>
              <w:rPr>
                <w:rFonts w:ascii="Times New Roman" w:eastAsia="Times New Roman" w:hAnsi="Times New Roman"/>
                <w:sz w:val="24"/>
                <w:szCs w:val="24"/>
                <w:lang w:eastAsia="ru-RU"/>
              </w:rPr>
            </w:pPr>
            <w:r w:rsidRPr="008425A4">
              <w:rPr>
                <w:rFonts w:ascii="Times New Roman" w:eastAsia="Times New Roman" w:hAnsi="Times New Roman"/>
                <w:sz w:val="24"/>
                <w:szCs w:val="24"/>
                <w:lang w:eastAsia="ru-RU"/>
              </w:rPr>
              <w:t>Оценка результатов деятельности обучающихся по освоению ООП ООО</w:t>
            </w:r>
          </w:p>
        </w:tc>
        <w:tc>
          <w:tcPr>
            <w:tcW w:w="3735" w:type="dxa"/>
            <w:hideMark/>
          </w:tcPr>
          <w:p w:rsidR="008425A4" w:rsidRPr="008425A4" w:rsidRDefault="008425A4" w:rsidP="008425A4">
            <w:pPr>
              <w:jc w:val="both"/>
              <w:rPr>
                <w:rFonts w:ascii="Times New Roman" w:eastAsia="Times New Roman" w:hAnsi="Times New Roman"/>
                <w:sz w:val="24"/>
                <w:szCs w:val="24"/>
                <w:lang w:eastAsia="ru-RU"/>
              </w:rPr>
            </w:pPr>
            <w:r w:rsidRPr="008425A4">
              <w:rPr>
                <w:rFonts w:ascii="Times New Roman" w:eastAsia="Times New Roman" w:hAnsi="Times New Roman"/>
                <w:sz w:val="24"/>
                <w:szCs w:val="24"/>
                <w:lang w:eastAsia="ru-RU"/>
              </w:rPr>
              <w:t xml:space="preserve">Результаты промежуточной аттестации (внутришкольного мониторинга) отражают динамику формирования способности обучающихся к решению учебно-познавательных и учебно-практических задач и навыков проектной деятельности, </w:t>
            </w:r>
            <w:r w:rsidRPr="008425A4">
              <w:rPr>
                <w:rFonts w:ascii="Times New Roman" w:eastAsia="Times New Roman" w:hAnsi="Times New Roman"/>
                <w:sz w:val="24"/>
                <w:szCs w:val="24"/>
                <w:lang w:eastAsia="ru-RU"/>
              </w:rPr>
              <w:lastRenderedPageBreak/>
              <w:t>используется в целях корректировки системы работы с учащимися.</w:t>
            </w:r>
            <w:r w:rsidRPr="008425A4">
              <w:rPr>
                <w:rFonts w:ascii="Times New Roman" w:eastAsia="Times New Roman" w:hAnsi="Times New Roman"/>
                <w:sz w:val="24"/>
                <w:szCs w:val="24"/>
                <w:lang w:eastAsia="ru-RU"/>
              </w:rPr>
              <w:br/>
            </w:r>
            <w:r w:rsidRPr="008425A4">
              <w:rPr>
                <w:rFonts w:ascii="Times New Roman" w:eastAsia="Times New Roman" w:hAnsi="Times New Roman"/>
                <w:sz w:val="24"/>
                <w:szCs w:val="24"/>
                <w:lang w:eastAsia="ru-RU"/>
              </w:rPr>
              <w:br/>
              <w:t>Результаты итоговой (государственной) аттестации выпускников позволяют оценить уровень достижения предметных и метапредметных результатов освоения ООП ООО и принять решение о готовности выпускника основной ступени к продолжению образования.</w:t>
            </w:r>
          </w:p>
        </w:tc>
        <w:tc>
          <w:tcPr>
            <w:tcW w:w="2445" w:type="dxa"/>
            <w:hideMark/>
          </w:tcPr>
          <w:p w:rsidR="008425A4" w:rsidRPr="008425A4" w:rsidRDefault="008425A4" w:rsidP="008425A4">
            <w:pPr>
              <w:jc w:val="both"/>
              <w:rPr>
                <w:rFonts w:ascii="Times New Roman" w:eastAsia="Times New Roman" w:hAnsi="Times New Roman"/>
                <w:sz w:val="24"/>
                <w:szCs w:val="24"/>
                <w:lang w:eastAsia="ru-RU"/>
              </w:rPr>
            </w:pPr>
            <w:r w:rsidRPr="008425A4">
              <w:rPr>
                <w:rFonts w:ascii="Times New Roman" w:eastAsia="Times New Roman" w:hAnsi="Times New Roman"/>
                <w:sz w:val="24"/>
                <w:szCs w:val="24"/>
                <w:lang w:eastAsia="ru-RU"/>
              </w:rPr>
              <w:lastRenderedPageBreak/>
              <w:t xml:space="preserve">Содержательной и </w:t>
            </w:r>
            <w:proofErr w:type="spellStart"/>
            <w:r w:rsidRPr="008425A4">
              <w:rPr>
                <w:rFonts w:ascii="Times New Roman" w:eastAsia="Times New Roman" w:hAnsi="Times New Roman"/>
                <w:sz w:val="24"/>
                <w:szCs w:val="24"/>
                <w:lang w:eastAsia="ru-RU"/>
              </w:rPr>
              <w:t>критериальной</w:t>
            </w:r>
            <w:proofErr w:type="spellEnd"/>
            <w:r w:rsidRPr="008425A4">
              <w:rPr>
                <w:rFonts w:ascii="Times New Roman" w:eastAsia="Times New Roman" w:hAnsi="Times New Roman"/>
                <w:sz w:val="24"/>
                <w:szCs w:val="24"/>
                <w:lang w:eastAsia="ru-RU"/>
              </w:rPr>
              <w:t xml:space="preserve"> базой итоговой оценки подготовки выпускников выступают планируемые результаты, </w:t>
            </w:r>
            <w:r w:rsidRPr="008425A4">
              <w:rPr>
                <w:rFonts w:ascii="Times New Roman" w:eastAsia="Times New Roman" w:hAnsi="Times New Roman"/>
                <w:sz w:val="24"/>
                <w:szCs w:val="24"/>
                <w:lang w:eastAsia="ru-RU"/>
              </w:rPr>
              <w:lastRenderedPageBreak/>
              <w:t>составляющие содержание блоков «Выпускник научится» всех изучаемых предметов.</w:t>
            </w:r>
          </w:p>
        </w:tc>
      </w:tr>
      <w:tr w:rsidR="008425A4" w:rsidRPr="008425A4" w:rsidTr="008425A4">
        <w:tc>
          <w:tcPr>
            <w:tcW w:w="2460" w:type="dxa"/>
            <w:hideMark/>
          </w:tcPr>
          <w:p w:rsidR="008425A4" w:rsidRPr="008425A4" w:rsidRDefault="008425A4" w:rsidP="008425A4">
            <w:pPr>
              <w:jc w:val="both"/>
              <w:rPr>
                <w:rFonts w:ascii="Times New Roman" w:eastAsia="Times New Roman" w:hAnsi="Times New Roman"/>
                <w:sz w:val="24"/>
                <w:szCs w:val="24"/>
                <w:lang w:eastAsia="ru-RU"/>
              </w:rPr>
            </w:pPr>
            <w:r w:rsidRPr="008425A4">
              <w:rPr>
                <w:rFonts w:ascii="Times New Roman" w:eastAsia="Times New Roman" w:hAnsi="Times New Roman"/>
                <w:sz w:val="24"/>
                <w:szCs w:val="24"/>
                <w:lang w:eastAsia="ru-RU"/>
              </w:rPr>
              <w:lastRenderedPageBreak/>
              <w:t>Оценка деятельности педагогов и ОУ по реализации ООП ООО</w:t>
            </w:r>
          </w:p>
        </w:tc>
        <w:tc>
          <w:tcPr>
            <w:tcW w:w="3735" w:type="dxa"/>
            <w:hideMark/>
          </w:tcPr>
          <w:p w:rsidR="008425A4" w:rsidRPr="008425A4" w:rsidRDefault="008425A4" w:rsidP="008425A4">
            <w:pPr>
              <w:jc w:val="both"/>
              <w:rPr>
                <w:rFonts w:ascii="Times New Roman" w:eastAsia="Times New Roman" w:hAnsi="Times New Roman"/>
                <w:sz w:val="24"/>
                <w:szCs w:val="24"/>
                <w:lang w:eastAsia="ru-RU"/>
              </w:rPr>
            </w:pPr>
            <w:r w:rsidRPr="008425A4">
              <w:rPr>
                <w:rFonts w:ascii="Times New Roman" w:eastAsia="Times New Roman" w:hAnsi="Times New Roman"/>
                <w:sz w:val="24"/>
                <w:szCs w:val="24"/>
                <w:lang w:eastAsia="ru-RU"/>
              </w:rPr>
              <w:t>Результаты оценочных процедур позволяют оценить уровень профессиональной деятельности педагогических работников в ходе их аттестации; оценить работу ОУ в ходе их аккредитации.</w:t>
            </w:r>
          </w:p>
        </w:tc>
        <w:tc>
          <w:tcPr>
            <w:tcW w:w="2445" w:type="dxa"/>
            <w:hideMark/>
          </w:tcPr>
          <w:p w:rsidR="008425A4" w:rsidRPr="008425A4" w:rsidRDefault="008425A4" w:rsidP="008425A4">
            <w:pPr>
              <w:jc w:val="both"/>
              <w:rPr>
                <w:rFonts w:ascii="Times New Roman" w:eastAsia="Times New Roman" w:hAnsi="Times New Roman"/>
                <w:sz w:val="24"/>
                <w:szCs w:val="24"/>
                <w:lang w:eastAsia="ru-RU"/>
              </w:rPr>
            </w:pPr>
            <w:r w:rsidRPr="008425A4">
              <w:rPr>
                <w:rFonts w:ascii="Times New Roman" w:eastAsia="Times New Roman" w:hAnsi="Times New Roman"/>
                <w:sz w:val="24"/>
                <w:szCs w:val="24"/>
                <w:lang w:eastAsia="ru-RU"/>
              </w:rPr>
              <w:t xml:space="preserve">Содержательной и </w:t>
            </w:r>
            <w:proofErr w:type="spellStart"/>
            <w:r w:rsidRPr="008425A4">
              <w:rPr>
                <w:rFonts w:ascii="Times New Roman" w:eastAsia="Times New Roman" w:hAnsi="Times New Roman"/>
                <w:sz w:val="24"/>
                <w:szCs w:val="24"/>
                <w:lang w:eastAsia="ru-RU"/>
              </w:rPr>
              <w:t>критериальной</w:t>
            </w:r>
            <w:proofErr w:type="spellEnd"/>
            <w:r w:rsidRPr="008425A4">
              <w:rPr>
                <w:rFonts w:ascii="Times New Roman" w:eastAsia="Times New Roman" w:hAnsi="Times New Roman"/>
                <w:sz w:val="24"/>
                <w:szCs w:val="24"/>
                <w:lang w:eastAsia="ru-RU"/>
              </w:rPr>
              <w:t xml:space="preserve"> базой выступают планируемые результаты, составляющие содержание блоков «Выпускник научится» и «Выпускник получит возможность научиться» всех изучаемых предметов.</w:t>
            </w:r>
          </w:p>
        </w:tc>
      </w:tr>
    </w:tbl>
    <w:p w:rsidR="0059337F" w:rsidRDefault="0059337F" w:rsidP="00F93A28">
      <w:pPr>
        <w:spacing w:after="0" w:line="240" w:lineRule="auto"/>
        <w:ind w:firstLine="454"/>
        <w:jc w:val="both"/>
        <w:rPr>
          <w:rFonts w:ascii="Times New Roman" w:eastAsia="Times New Roman" w:hAnsi="Times New Roman"/>
          <w:color w:val="0D0D0D" w:themeColor="text1" w:themeTint="F2"/>
          <w:sz w:val="24"/>
          <w:szCs w:val="24"/>
          <w:lang w:eastAsia="ru-RU"/>
        </w:rPr>
      </w:pPr>
    </w:p>
    <w:p w:rsidR="00713014" w:rsidRDefault="00713014" w:rsidP="00F93A28">
      <w:pPr>
        <w:spacing w:after="0" w:line="240" w:lineRule="auto"/>
        <w:ind w:firstLine="454"/>
        <w:jc w:val="both"/>
        <w:rPr>
          <w:rFonts w:ascii="Times New Roman" w:eastAsia="Times New Roman" w:hAnsi="Times New Roman"/>
          <w:color w:val="0D0D0D" w:themeColor="text1" w:themeTint="F2"/>
          <w:sz w:val="24"/>
          <w:szCs w:val="24"/>
          <w:lang w:eastAsia="ru-RU"/>
        </w:rPr>
      </w:pPr>
    </w:p>
    <w:p w:rsidR="00251A5D" w:rsidRPr="00251A5D" w:rsidRDefault="00713014" w:rsidP="00E319B9">
      <w:pPr>
        <w:pStyle w:val="a6"/>
        <w:spacing w:before="0" w:beforeAutospacing="0" w:after="0" w:afterAutospacing="0"/>
        <w:jc w:val="center"/>
        <w:rPr>
          <w:b/>
        </w:rPr>
      </w:pPr>
      <w:r w:rsidRPr="00713014">
        <w:rPr>
          <w:b/>
        </w:rPr>
        <w:t>Критерии, процедуры и состав инструментария оценивания.</w:t>
      </w:r>
    </w:p>
    <w:p w:rsidR="002C3BFF" w:rsidRPr="00845A09" w:rsidRDefault="002C3BFF" w:rsidP="00713014">
      <w:pPr>
        <w:spacing w:after="0" w:line="240" w:lineRule="auto"/>
        <w:ind w:firstLine="709"/>
        <w:jc w:val="both"/>
        <w:rPr>
          <w:rFonts w:ascii="Times New Roman" w:hAnsi="Times New Roman"/>
          <w:b/>
          <w:bCs/>
          <w:sz w:val="24"/>
          <w:szCs w:val="24"/>
        </w:rPr>
      </w:pPr>
      <w:r w:rsidRPr="00845A09">
        <w:rPr>
          <w:rFonts w:ascii="Times New Roman" w:hAnsi="Times New Roman"/>
          <w:sz w:val="24"/>
          <w:szCs w:val="24"/>
        </w:rPr>
        <w:t xml:space="preserve">Все компоненты Системы оценки </w:t>
      </w:r>
      <w:r w:rsidRPr="00845A09">
        <w:rPr>
          <w:rFonts w:ascii="Times New Roman" w:hAnsi="Times New Roman"/>
          <w:b/>
          <w:bCs/>
          <w:sz w:val="24"/>
          <w:szCs w:val="24"/>
        </w:rPr>
        <w:t>обеспечивают комплексную оценку результатов</w:t>
      </w:r>
      <w:r w:rsidRPr="00845A09">
        <w:rPr>
          <w:rFonts w:ascii="Times New Roman" w:hAnsi="Times New Roman"/>
          <w:sz w:val="24"/>
          <w:szCs w:val="24"/>
        </w:rPr>
        <w:t>: не отдельные отметки по отдельным предметам, а общая характеристика всего приобретённого учеником – его личностные, метапредметные и предметные результаты.</w:t>
      </w:r>
    </w:p>
    <w:p w:rsidR="00713014" w:rsidRDefault="002C3BFF" w:rsidP="00713014">
      <w:pPr>
        <w:autoSpaceDE w:val="0"/>
        <w:snapToGrid w:val="0"/>
        <w:spacing w:after="0" w:line="240" w:lineRule="auto"/>
        <w:ind w:firstLine="709"/>
        <w:jc w:val="both"/>
        <w:rPr>
          <w:rFonts w:ascii="Times New Roman" w:hAnsi="Times New Roman"/>
          <w:sz w:val="24"/>
          <w:szCs w:val="24"/>
        </w:rPr>
      </w:pPr>
      <w:r w:rsidRPr="00845A09">
        <w:rPr>
          <w:rFonts w:ascii="Times New Roman" w:hAnsi="Times New Roman"/>
          <w:sz w:val="24"/>
          <w:szCs w:val="24"/>
        </w:rPr>
        <w:t>Система оценки включает в себя две согласованные между собой системы оценок:</w:t>
      </w:r>
    </w:p>
    <w:p w:rsidR="00713014" w:rsidRDefault="00713014" w:rsidP="00713014">
      <w:pPr>
        <w:autoSpaceDE w:val="0"/>
        <w:snapToGri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2C3BFF" w:rsidRPr="00845A09">
        <w:rPr>
          <w:rFonts w:ascii="Times New Roman" w:hAnsi="Times New Roman"/>
          <w:sz w:val="24"/>
          <w:szCs w:val="24"/>
        </w:rPr>
        <w:t>внешнюю оценку (или оценку, осуществляему</w:t>
      </w:r>
      <w:r>
        <w:rPr>
          <w:rFonts w:ascii="Times New Roman" w:hAnsi="Times New Roman"/>
          <w:sz w:val="24"/>
          <w:szCs w:val="24"/>
        </w:rPr>
        <w:t xml:space="preserve">ю внешними по отношению к школе </w:t>
      </w:r>
      <w:r w:rsidRPr="00845A09">
        <w:rPr>
          <w:rFonts w:ascii="Times New Roman" w:hAnsi="Times New Roman"/>
          <w:sz w:val="24"/>
          <w:szCs w:val="24"/>
        </w:rPr>
        <w:t xml:space="preserve">службами); </w:t>
      </w:r>
    </w:p>
    <w:p w:rsidR="00713014" w:rsidRPr="00845A09" w:rsidRDefault="00713014" w:rsidP="00713014">
      <w:pPr>
        <w:autoSpaceDE w:val="0"/>
        <w:snapToGri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845A09">
        <w:rPr>
          <w:rFonts w:ascii="Times New Roman" w:hAnsi="Times New Roman"/>
          <w:sz w:val="24"/>
          <w:szCs w:val="24"/>
        </w:rPr>
        <w:t>внутреннюю оценку (или оценку, осуществляемую самой школой — обучающимися, педагогами, администрацией).</w:t>
      </w:r>
    </w:p>
    <w:p w:rsidR="00713014" w:rsidRDefault="00713014" w:rsidP="00713014">
      <w:pPr>
        <w:autoSpaceDE w:val="0"/>
        <w:snapToGrid w:val="0"/>
        <w:spacing w:after="0" w:line="240" w:lineRule="auto"/>
        <w:jc w:val="both"/>
        <w:rPr>
          <w:rFonts w:ascii="Times New Roman" w:hAnsi="Times New Roman"/>
          <w:sz w:val="24"/>
          <w:szCs w:val="24"/>
        </w:rPr>
      </w:pPr>
    </w:p>
    <w:tbl>
      <w:tblPr>
        <w:tblpPr w:leftFromText="180" w:rightFromText="180" w:vertAnchor="text" w:horzAnchor="margin" w:tblpY="-36"/>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1"/>
        <w:gridCol w:w="2268"/>
        <w:gridCol w:w="2409"/>
        <w:gridCol w:w="3969"/>
      </w:tblGrid>
      <w:tr w:rsidR="00713014" w:rsidRPr="00845A09" w:rsidTr="00713014">
        <w:trPr>
          <w:trHeight w:val="552"/>
        </w:trPr>
        <w:tc>
          <w:tcPr>
            <w:tcW w:w="1101" w:type="dxa"/>
          </w:tcPr>
          <w:p w:rsidR="00713014" w:rsidRPr="00713014" w:rsidRDefault="00713014" w:rsidP="00713014">
            <w:pPr>
              <w:pStyle w:val="a6"/>
              <w:spacing w:after="0"/>
              <w:jc w:val="center"/>
              <w:rPr>
                <w:b/>
              </w:rPr>
            </w:pPr>
            <w:proofErr w:type="gramStart"/>
            <w:r w:rsidRPr="00713014">
              <w:rPr>
                <w:b/>
              </w:rPr>
              <w:t>ПР</w:t>
            </w:r>
            <w:proofErr w:type="gramEnd"/>
            <w:r w:rsidRPr="00713014">
              <w:rPr>
                <w:b/>
              </w:rPr>
              <w:t xml:space="preserve"> освоения ООП ООО</w:t>
            </w:r>
          </w:p>
        </w:tc>
        <w:tc>
          <w:tcPr>
            <w:tcW w:w="2268" w:type="dxa"/>
          </w:tcPr>
          <w:p w:rsidR="00713014" w:rsidRPr="00713014" w:rsidRDefault="00713014" w:rsidP="00713014">
            <w:pPr>
              <w:pStyle w:val="a6"/>
              <w:spacing w:after="0"/>
              <w:jc w:val="center"/>
              <w:rPr>
                <w:b/>
              </w:rPr>
            </w:pPr>
            <w:r w:rsidRPr="00713014">
              <w:rPr>
                <w:b/>
              </w:rPr>
              <w:t>Критерии</w:t>
            </w:r>
          </w:p>
        </w:tc>
        <w:tc>
          <w:tcPr>
            <w:tcW w:w="2409" w:type="dxa"/>
          </w:tcPr>
          <w:p w:rsidR="00713014" w:rsidRPr="00713014" w:rsidRDefault="00713014" w:rsidP="00713014">
            <w:pPr>
              <w:pStyle w:val="a6"/>
              <w:spacing w:after="0"/>
              <w:jc w:val="center"/>
              <w:rPr>
                <w:b/>
              </w:rPr>
            </w:pPr>
            <w:r w:rsidRPr="00713014">
              <w:rPr>
                <w:b/>
              </w:rPr>
              <w:t>Процедуры</w:t>
            </w:r>
          </w:p>
        </w:tc>
        <w:tc>
          <w:tcPr>
            <w:tcW w:w="3969" w:type="dxa"/>
          </w:tcPr>
          <w:p w:rsidR="00713014" w:rsidRPr="00713014" w:rsidRDefault="00713014" w:rsidP="00713014">
            <w:pPr>
              <w:pStyle w:val="a6"/>
              <w:spacing w:after="0"/>
              <w:jc w:val="center"/>
              <w:rPr>
                <w:b/>
              </w:rPr>
            </w:pPr>
            <w:r w:rsidRPr="00713014">
              <w:rPr>
                <w:b/>
              </w:rPr>
              <w:t>Состав инструментария</w:t>
            </w:r>
          </w:p>
        </w:tc>
      </w:tr>
      <w:tr w:rsidR="00713014" w:rsidRPr="00845A09" w:rsidTr="00713014">
        <w:trPr>
          <w:cantSplit/>
          <w:trHeight w:val="1103"/>
        </w:trPr>
        <w:tc>
          <w:tcPr>
            <w:tcW w:w="1101" w:type="dxa"/>
            <w:textDirection w:val="btLr"/>
          </w:tcPr>
          <w:p w:rsidR="00713014" w:rsidRPr="00713014" w:rsidRDefault="00713014" w:rsidP="005F728B">
            <w:pPr>
              <w:spacing w:after="0" w:line="240" w:lineRule="auto"/>
              <w:ind w:left="113" w:right="113"/>
              <w:jc w:val="both"/>
              <w:rPr>
                <w:rFonts w:ascii="Times New Roman" w:hAnsi="Times New Roman"/>
                <w:b/>
                <w:sz w:val="24"/>
                <w:szCs w:val="24"/>
              </w:rPr>
            </w:pPr>
            <w:r w:rsidRPr="00713014">
              <w:rPr>
                <w:rFonts w:ascii="Times New Roman" w:hAnsi="Times New Roman"/>
                <w:b/>
                <w:sz w:val="24"/>
                <w:szCs w:val="24"/>
              </w:rPr>
              <w:t>личностные результаты</w:t>
            </w:r>
          </w:p>
        </w:tc>
        <w:tc>
          <w:tcPr>
            <w:tcW w:w="2268" w:type="dxa"/>
          </w:tcPr>
          <w:p w:rsidR="00713014" w:rsidRPr="00845A09" w:rsidRDefault="00713014" w:rsidP="005F728B">
            <w:pPr>
              <w:pStyle w:val="a6"/>
              <w:spacing w:after="0"/>
              <w:jc w:val="both"/>
            </w:pPr>
            <w:r w:rsidRPr="00845A09">
              <w:t xml:space="preserve">планируемые результаты, демонстрирующие сформированность </w:t>
            </w:r>
            <w:proofErr w:type="gramStart"/>
            <w:r w:rsidRPr="00845A09">
              <w:t>личностных</w:t>
            </w:r>
            <w:proofErr w:type="gramEnd"/>
            <w:r w:rsidRPr="00845A09">
              <w:t xml:space="preserve"> УУД</w:t>
            </w:r>
          </w:p>
        </w:tc>
        <w:tc>
          <w:tcPr>
            <w:tcW w:w="2409" w:type="dxa"/>
          </w:tcPr>
          <w:p w:rsidR="00713014" w:rsidRPr="00845A09" w:rsidRDefault="00713014" w:rsidP="005F728B">
            <w:pPr>
              <w:spacing w:after="0" w:line="240" w:lineRule="auto"/>
              <w:jc w:val="both"/>
              <w:rPr>
                <w:rFonts w:ascii="Times New Roman" w:hAnsi="Times New Roman"/>
                <w:sz w:val="24"/>
                <w:szCs w:val="24"/>
              </w:rPr>
            </w:pPr>
            <w:r w:rsidRPr="00845A09">
              <w:rPr>
                <w:rFonts w:ascii="Times New Roman" w:hAnsi="Times New Roman"/>
                <w:sz w:val="24"/>
                <w:szCs w:val="24"/>
              </w:rPr>
              <w:t xml:space="preserve">внешние мониторинговые исследования с использованием </w:t>
            </w:r>
            <w:proofErr w:type="spellStart"/>
            <w:r w:rsidRPr="00845A09">
              <w:rPr>
                <w:rFonts w:ascii="Times New Roman" w:hAnsi="Times New Roman"/>
                <w:sz w:val="24"/>
                <w:szCs w:val="24"/>
              </w:rPr>
              <w:t>неперсонифицированных</w:t>
            </w:r>
            <w:proofErr w:type="spellEnd"/>
            <w:r w:rsidRPr="00845A09">
              <w:rPr>
                <w:rFonts w:ascii="Times New Roman" w:hAnsi="Times New Roman"/>
                <w:sz w:val="24"/>
                <w:szCs w:val="24"/>
              </w:rPr>
              <w:t xml:space="preserve"> потоков информации</w:t>
            </w:r>
          </w:p>
        </w:tc>
        <w:tc>
          <w:tcPr>
            <w:tcW w:w="3969" w:type="dxa"/>
          </w:tcPr>
          <w:p w:rsidR="00713014" w:rsidRPr="00845A09" w:rsidRDefault="00713014" w:rsidP="005F728B">
            <w:pPr>
              <w:pStyle w:val="a6"/>
              <w:spacing w:after="0"/>
              <w:jc w:val="both"/>
            </w:pPr>
            <w:proofErr w:type="gramStart"/>
            <w:r w:rsidRPr="00845A09">
              <w:rPr>
                <w:spacing w:val="-2"/>
              </w:rPr>
              <w:t>диагностическая работа, включающая задания на оценку поступков, обозначение своей жизненной позиции, культурного выбора, мотивов, личностных целей; результаты наблюдения, анкетирования, бесед, интервью и т.д.</w:t>
            </w:r>
            <w:proofErr w:type="gramEnd"/>
          </w:p>
        </w:tc>
      </w:tr>
      <w:tr w:rsidR="00713014" w:rsidRPr="00845A09" w:rsidTr="00713014">
        <w:trPr>
          <w:cantSplit/>
          <w:trHeight w:val="1368"/>
        </w:trPr>
        <w:tc>
          <w:tcPr>
            <w:tcW w:w="1101" w:type="dxa"/>
            <w:textDirection w:val="btLr"/>
          </w:tcPr>
          <w:p w:rsidR="00713014" w:rsidRPr="00713014" w:rsidRDefault="00713014" w:rsidP="005F728B">
            <w:pPr>
              <w:spacing w:after="0" w:line="240" w:lineRule="auto"/>
              <w:ind w:left="113" w:right="113"/>
              <w:jc w:val="both"/>
              <w:rPr>
                <w:rFonts w:ascii="Times New Roman" w:hAnsi="Times New Roman"/>
                <w:b/>
                <w:sz w:val="24"/>
                <w:szCs w:val="24"/>
              </w:rPr>
            </w:pPr>
            <w:r w:rsidRPr="00713014">
              <w:rPr>
                <w:rFonts w:ascii="Times New Roman" w:hAnsi="Times New Roman"/>
                <w:b/>
                <w:sz w:val="24"/>
                <w:szCs w:val="24"/>
              </w:rPr>
              <w:lastRenderedPageBreak/>
              <w:t>метапредметные результаты</w:t>
            </w:r>
          </w:p>
        </w:tc>
        <w:tc>
          <w:tcPr>
            <w:tcW w:w="2268" w:type="dxa"/>
          </w:tcPr>
          <w:p w:rsidR="00713014" w:rsidRPr="00845A09" w:rsidRDefault="00713014" w:rsidP="005F728B">
            <w:pPr>
              <w:pStyle w:val="a6"/>
              <w:spacing w:after="0"/>
              <w:jc w:val="both"/>
            </w:pPr>
            <w:r w:rsidRPr="00845A09">
              <w:t xml:space="preserve">умения, демонстрирующие сформированность </w:t>
            </w:r>
            <w:proofErr w:type="gramStart"/>
            <w:r w:rsidRPr="00845A09">
              <w:t>регулятивных</w:t>
            </w:r>
            <w:proofErr w:type="gramEnd"/>
            <w:r w:rsidRPr="00845A09">
              <w:t>, коммуникативных и познавательных УУД</w:t>
            </w:r>
          </w:p>
        </w:tc>
        <w:tc>
          <w:tcPr>
            <w:tcW w:w="2409" w:type="dxa"/>
          </w:tcPr>
          <w:p w:rsidR="00713014" w:rsidRPr="00845A09" w:rsidRDefault="00713014" w:rsidP="005F728B">
            <w:pPr>
              <w:spacing w:after="0" w:line="240" w:lineRule="auto"/>
              <w:jc w:val="both"/>
              <w:rPr>
                <w:rFonts w:ascii="Times New Roman" w:hAnsi="Times New Roman"/>
                <w:sz w:val="24"/>
                <w:szCs w:val="24"/>
              </w:rPr>
            </w:pPr>
            <w:r w:rsidRPr="00845A09">
              <w:rPr>
                <w:rFonts w:ascii="Times New Roman" w:hAnsi="Times New Roman"/>
                <w:sz w:val="24"/>
                <w:szCs w:val="24"/>
              </w:rPr>
              <w:t xml:space="preserve">- </w:t>
            </w:r>
            <w:hyperlink r:id="rId20" w:history="1">
              <w:r w:rsidRPr="00276EE1">
                <w:rPr>
                  <w:rStyle w:val="a4"/>
                  <w:rFonts w:ascii="Times New Roman" w:hAnsi="Times New Roman"/>
                  <w:color w:val="000000" w:themeColor="text1"/>
                  <w:sz w:val="24"/>
                  <w:szCs w:val="24"/>
                  <w:u w:val="none"/>
                </w:rPr>
                <w:t>внутренняя накопленная оценка</w:t>
              </w:r>
            </w:hyperlink>
            <w:r w:rsidRPr="00845A09">
              <w:rPr>
                <w:rFonts w:ascii="Times New Roman" w:hAnsi="Times New Roman"/>
                <w:sz w:val="24"/>
                <w:szCs w:val="24"/>
              </w:rPr>
              <w:t xml:space="preserve"> (Таблицы оценки достижения планируемых результатов);</w:t>
            </w:r>
          </w:p>
          <w:p w:rsidR="00713014" w:rsidRPr="00845A09" w:rsidRDefault="00713014" w:rsidP="005F728B">
            <w:pPr>
              <w:spacing w:after="0" w:line="240" w:lineRule="auto"/>
              <w:jc w:val="both"/>
              <w:rPr>
                <w:rFonts w:ascii="Times New Roman" w:hAnsi="Times New Roman"/>
                <w:sz w:val="24"/>
                <w:szCs w:val="24"/>
              </w:rPr>
            </w:pPr>
            <w:r w:rsidRPr="00845A09">
              <w:rPr>
                <w:rFonts w:ascii="Times New Roman" w:hAnsi="Times New Roman"/>
                <w:sz w:val="24"/>
                <w:szCs w:val="24"/>
              </w:rPr>
              <w:t>- итоговая оценка</w:t>
            </w:r>
          </w:p>
          <w:p w:rsidR="00713014" w:rsidRPr="00845A09" w:rsidRDefault="00713014" w:rsidP="005F728B">
            <w:pPr>
              <w:pStyle w:val="a6"/>
              <w:spacing w:after="0"/>
              <w:jc w:val="both"/>
            </w:pPr>
          </w:p>
        </w:tc>
        <w:tc>
          <w:tcPr>
            <w:tcW w:w="3969" w:type="dxa"/>
          </w:tcPr>
          <w:p w:rsidR="00713014" w:rsidRPr="00845A09" w:rsidRDefault="00713014" w:rsidP="00A54568">
            <w:pPr>
              <w:pStyle w:val="a6"/>
              <w:numPr>
                <w:ilvl w:val="0"/>
                <w:numId w:val="29"/>
              </w:numPr>
              <w:spacing w:before="0" w:beforeAutospacing="0" w:after="0" w:afterAutospacing="0"/>
              <w:ind w:left="273" w:firstLine="0"/>
              <w:jc w:val="both"/>
            </w:pPr>
            <w:r w:rsidRPr="00845A09">
              <w:t>специальные задачи;</w:t>
            </w:r>
          </w:p>
          <w:p w:rsidR="00713014" w:rsidRPr="00845A09" w:rsidRDefault="00713014" w:rsidP="00A54568">
            <w:pPr>
              <w:pStyle w:val="a6"/>
              <w:numPr>
                <w:ilvl w:val="0"/>
                <w:numId w:val="29"/>
              </w:numPr>
              <w:spacing w:before="0" w:beforeAutospacing="0" w:after="0" w:afterAutospacing="0"/>
              <w:ind w:left="273" w:firstLine="0"/>
              <w:jc w:val="both"/>
            </w:pPr>
            <w:r w:rsidRPr="00845A09">
              <w:t>задачи, в которых УУД выступают как условие успешности решения учебных задач</w:t>
            </w:r>
          </w:p>
          <w:p w:rsidR="00713014" w:rsidRPr="00845A09" w:rsidRDefault="00713014" w:rsidP="00A54568">
            <w:pPr>
              <w:pStyle w:val="a6"/>
              <w:numPr>
                <w:ilvl w:val="0"/>
                <w:numId w:val="29"/>
              </w:numPr>
              <w:spacing w:before="0" w:beforeAutospacing="0" w:after="0" w:afterAutospacing="0"/>
              <w:ind w:left="273" w:firstLine="0"/>
              <w:jc w:val="both"/>
            </w:pPr>
            <w:r w:rsidRPr="00845A09">
              <w:t xml:space="preserve">комплексные задания на </w:t>
            </w:r>
            <w:proofErr w:type="spellStart"/>
            <w:r w:rsidRPr="00845A09">
              <w:t>межпредметной</w:t>
            </w:r>
            <w:proofErr w:type="spellEnd"/>
            <w:r w:rsidRPr="00845A09">
              <w:t xml:space="preserve"> основе</w:t>
            </w:r>
          </w:p>
        </w:tc>
      </w:tr>
      <w:tr w:rsidR="00713014" w:rsidRPr="00845A09" w:rsidTr="00713014">
        <w:trPr>
          <w:cantSplit/>
          <w:trHeight w:val="1103"/>
        </w:trPr>
        <w:tc>
          <w:tcPr>
            <w:tcW w:w="1101" w:type="dxa"/>
            <w:textDirection w:val="btLr"/>
          </w:tcPr>
          <w:p w:rsidR="00713014" w:rsidRPr="00713014" w:rsidRDefault="00713014" w:rsidP="005F728B">
            <w:pPr>
              <w:pStyle w:val="a6"/>
              <w:spacing w:after="0"/>
              <w:ind w:left="113" w:right="113"/>
              <w:jc w:val="both"/>
              <w:rPr>
                <w:b/>
              </w:rPr>
            </w:pPr>
            <w:r w:rsidRPr="00713014">
              <w:rPr>
                <w:b/>
              </w:rPr>
              <w:t>предметные результаты</w:t>
            </w:r>
          </w:p>
        </w:tc>
        <w:tc>
          <w:tcPr>
            <w:tcW w:w="2268" w:type="dxa"/>
          </w:tcPr>
          <w:p w:rsidR="00713014" w:rsidRPr="00845A09" w:rsidRDefault="00713014" w:rsidP="005F728B">
            <w:pPr>
              <w:pStyle w:val="a6"/>
              <w:spacing w:after="0"/>
              <w:jc w:val="both"/>
            </w:pPr>
            <w:r w:rsidRPr="00845A09">
              <w:t>умения, демонстрирующие сформированность предметных знаний и действий с предметным содержанием</w:t>
            </w:r>
          </w:p>
        </w:tc>
        <w:tc>
          <w:tcPr>
            <w:tcW w:w="2409" w:type="dxa"/>
          </w:tcPr>
          <w:p w:rsidR="00713014" w:rsidRPr="00845A09" w:rsidRDefault="00DD4543" w:rsidP="005F728B">
            <w:pPr>
              <w:spacing w:after="0" w:line="240" w:lineRule="auto"/>
              <w:jc w:val="both"/>
              <w:rPr>
                <w:rFonts w:ascii="Times New Roman" w:hAnsi="Times New Roman"/>
                <w:sz w:val="24"/>
                <w:szCs w:val="24"/>
              </w:rPr>
            </w:pPr>
            <w:hyperlink r:id="rId21" w:history="1">
              <w:r w:rsidR="00713014" w:rsidRPr="00276EE1">
                <w:rPr>
                  <w:rStyle w:val="a4"/>
                  <w:rFonts w:ascii="Times New Roman" w:hAnsi="Times New Roman"/>
                  <w:color w:val="000000" w:themeColor="text1"/>
                  <w:sz w:val="24"/>
                  <w:szCs w:val="24"/>
                  <w:u w:val="none"/>
                </w:rPr>
                <w:t>внутренняя накопленная оценка</w:t>
              </w:r>
            </w:hyperlink>
            <w:r w:rsidR="00713014" w:rsidRPr="00276EE1">
              <w:rPr>
                <w:rFonts w:ascii="Times New Roman" w:hAnsi="Times New Roman"/>
                <w:color w:val="000000" w:themeColor="text1"/>
                <w:sz w:val="24"/>
                <w:szCs w:val="24"/>
              </w:rPr>
              <w:t xml:space="preserve"> </w:t>
            </w:r>
            <w:r w:rsidR="00713014" w:rsidRPr="00845A09">
              <w:rPr>
                <w:rFonts w:ascii="Times New Roman" w:hAnsi="Times New Roman"/>
                <w:sz w:val="24"/>
                <w:szCs w:val="24"/>
              </w:rPr>
              <w:t>(Таблицы оценки достижения планируемых результатов)</w:t>
            </w:r>
          </w:p>
          <w:p w:rsidR="00713014" w:rsidRPr="00845A09" w:rsidRDefault="00713014" w:rsidP="005F728B">
            <w:pPr>
              <w:spacing w:after="0" w:line="240" w:lineRule="auto"/>
              <w:jc w:val="both"/>
              <w:rPr>
                <w:rFonts w:ascii="Times New Roman" w:hAnsi="Times New Roman"/>
                <w:sz w:val="24"/>
                <w:szCs w:val="24"/>
              </w:rPr>
            </w:pPr>
            <w:r w:rsidRPr="00845A09">
              <w:rPr>
                <w:rFonts w:ascii="Times New Roman" w:hAnsi="Times New Roman"/>
                <w:sz w:val="24"/>
                <w:szCs w:val="24"/>
              </w:rPr>
              <w:t>- итоговая оценка</w:t>
            </w:r>
          </w:p>
          <w:p w:rsidR="00713014" w:rsidRPr="00845A09" w:rsidRDefault="00713014" w:rsidP="005F728B">
            <w:pPr>
              <w:pStyle w:val="a6"/>
              <w:spacing w:after="0"/>
              <w:jc w:val="both"/>
            </w:pPr>
          </w:p>
        </w:tc>
        <w:tc>
          <w:tcPr>
            <w:tcW w:w="3969" w:type="dxa"/>
          </w:tcPr>
          <w:p w:rsidR="00713014" w:rsidRPr="00845A09" w:rsidRDefault="00713014" w:rsidP="005F728B">
            <w:pPr>
              <w:pStyle w:val="Style1"/>
              <w:tabs>
                <w:tab w:val="left" w:pos="720"/>
                <w:tab w:val="left" w:pos="1080"/>
                <w:tab w:val="left" w:pos="1260"/>
              </w:tabs>
              <w:jc w:val="both"/>
              <w:rPr>
                <w:rFonts w:ascii="Times New Roman" w:hAnsi="Times New Roman" w:cs="Times New Roman"/>
                <w:spacing w:val="-2"/>
              </w:rPr>
            </w:pPr>
            <w:r w:rsidRPr="00845A09">
              <w:rPr>
                <w:rFonts w:ascii="Times New Roman" w:hAnsi="Times New Roman" w:cs="Times New Roman"/>
                <w:i/>
                <w:iCs/>
                <w:spacing w:val="-2"/>
              </w:rPr>
              <w:t>продуктивные задания</w:t>
            </w:r>
            <w:r w:rsidRPr="00845A09">
              <w:rPr>
                <w:rFonts w:ascii="Times New Roman" w:hAnsi="Times New Roman" w:cs="Times New Roman"/>
                <w:spacing w:val="-2"/>
              </w:rPr>
              <w:t xml:space="preserve"> (задачи) по применению знаний и умений, предполагающие создание учеником в ходе решения своего информационного продукта: вывода, оценки и т.п. </w:t>
            </w:r>
          </w:p>
        </w:tc>
      </w:tr>
    </w:tbl>
    <w:p w:rsidR="00E749B0" w:rsidRPr="00715DF1" w:rsidRDefault="00E319B9" w:rsidP="00E319B9">
      <w:pPr>
        <w:spacing w:after="0" w:line="240" w:lineRule="auto"/>
        <w:ind w:firstLine="454"/>
        <w:jc w:val="both"/>
        <w:rPr>
          <w:rFonts w:ascii="Times New Roman" w:eastAsia="Times New Roman" w:hAnsi="Times New Roman"/>
          <w:color w:val="0D0D0D" w:themeColor="text1" w:themeTint="F2"/>
          <w:sz w:val="24"/>
          <w:szCs w:val="24"/>
          <w:lang w:eastAsia="ru-RU"/>
        </w:rPr>
      </w:pPr>
      <w:r>
        <w:rPr>
          <w:rFonts w:ascii="Times New Roman" w:eastAsia="Times New Roman" w:hAnsi="Times New Roman"/>
          <w:color w:val="0D0D0D" w:themeColor="text1" w:themeTint="F2"/>
          <w:sz w:val="24"/>
          <w:szCs w:val="24"/>
          <w:lang w:eastAsia="ru-RU"/>
        </w:rPr>
        <w:t>И</w:t>
      </w:r>
      <w:r w:rsidR="00E749B0" w:rsidRPr="00715DF1">
        <w:rPr>
          <w:rFonts w:ascii="Times New Roman" w:eastAsia="Times New Roman" w:hAnsi="Times New Roman"/>
          <w:color w:val="0D0D0D" w:themeColor="text1" w:themeTint="F2"/>
          <w:sz w:val="24"/>
          <w:szCs w:val="24"/>
          <w:lang w:eastAsia="ru-RU"/>
        </w:rPr>
        <w:t>тоговая оценка результатов освоения ООП ООО определяется по результатам промежуточной и итоговой аттестации обучающихся.</w:t>
      </w:r>
    </w:p>
    <w:p w:rsidR="00E749B0" w:rsidRDefault="00E749B0" w:rsidP="00251A5D">
      <w:pPr>
        <w:spacing w:after="0" w:line="240" w:lineRule="auto"/>
        <w:ind w:firstLine="454"/>
        <w:jc w:val="both"/>
        <w:rPr>
          <w:rFonts w:ascii="Times New Roman" w:eastAsia="Times New Roman" w:hAnsi="Times New Roman"/>
          <w:b/>
          <w:bCs/>
          <w:i/>
          <w:iCs/>
          <w:color w:val="0D0D0D" w:themeColor="text1" w:themeTint="F2"/>
          <w:sz w:val="24"/>
          <w:szCs w:val="24"/>
          <w:lang w:eastAsia="ru-RU"/>
        </w:rPr>
      </w:pPr>
      <w:r w:rsidRPr="00715DF1">
        <w:rPr>
          <w:rFonts w:ascii="Times New Roman" w:eastAsia="Times New Roman" w:hAnsi="Times New Roman"/>
          <w:b/>
          <w:bCs/>
          <w:i/>
          <w:iCs/>
          <w:color w:val="0D0D0D" w:themeColor="text1" w:themeTint="F2"/>
          <w:sz w:val="24"/>
          <w:szCs w:val="24"/>
          <w:lang w:eastAsia="ru-RU"/>
        </w:rPr>
        <w:t>Результаты промежуточной аттестации, </w:t>
      </w:r>
      <w:r w:rsidRPr="00715DF1">
        <w:rPr>
          <w:rFonts w:ascii="Times New Roman" w:eastAsia="Times New Roman" w:hAnsi="Times New Roman"/>
          <w:color w:val="0D0D0D" w:themeColor="text1" w:themeTint="F2"/>
          <w:sz w:val="24"/>
          <w:szCs w:val="24"/>
          <w:lang w:eastAsia="ru-RU"/>
        </w:rPr>
        <w:t>представляющие собой результаты внутришкольного мониторинга индивидуальных образовательных достижений обучающихся, </w:t>
      </w:r>
      <w:r w:rsidRPr="00715DF1">
        <w:rPr>
          <w:rFonts w:ascii="Times New Roman" w:eastAsia="Times New Roman" w:hAnsi="Times New Roman"/>
          <w:b/>
          <w:bCs/>
          <w:i/>
          <w:iCs/>
          <w:color w:val="0D0D0D" w:themeColor="text1" w:themeTint="F2"/>
          <w:sz w:val="24"/>
          <w:szCs w:val="24"/>
          <w:lang w:eastAsia="ru-RU"/>
        </w:rPr>
        <w:t>отражают динамику </w:t>
      </w:r>
      <w:r w:rsidRPr="00715DF1">
        <w:rPr>
          <w:rFonts w:ascii="Times New Roman" w:eastAsia="Times New Roman" w:hAnsi="Times New Roman"/>
          <w:color w:val="0D0D0D" w:themeColor="text1" w:themeTint="F2"/>
          <w:sz w:val="24"/>
          <w:szCs w:val="24"/>
          <w:lang w:eastAsia="ru-RU"/>
        </w:rPr>
        <w:t>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715DF1">
        <w:rPr>
          <w:rFonts w:ascii="Times New Roman" w:eastAsia="Times New Roman" w:hAnsi="Times New Roman"/>
          <w:b/>
          <w:bCs/>
          <w:i/>
          <w:iCs/>
          <w:color w:val="0D0D0D" w:themeColor="text1" w:themeTint="F2"/>
          <w:sz w:val="24"/>
          <w:szCs w:val="24"/>
          <w:lang w:eastAsia="ru-RU"/>
        </w:rPr>
        <w:t>внутренней оценкой.</w:t>
      </w:r>
    </w:p>
    <w:p w:rsidR="00E749B0" w:rsidRPr="00276EE1" w:rsidRDefault="00E749B0" w:rsidP="00251A5D">
      <w:pPr>
        <w:spacing w:after="0" w:line="240" w:lineRule="auto"/>
        <w:ind w:firstLine="567"/>
        <w:jc w:val="both"/>
        <w:rPr>
          <w:rStyle w:val="dash041e005f0441005f043d005f043e005f0432005f043d005f043e005f0439005f0020005f0442005f0435005f043a005f0441005f0442005f0020005f0441005f0020005f043e005f0442005f0441005f0442005f0443005f043f005f043e005f043char1"/>
          <w:color w:val="000000" w:themeColor="text1"/>
        </w:rPr>
      </w:pPr>
      <w:r w:rsidRPr="00276EE1">
        <w:rPr>
          <w:rStyle w:val="dash041e005f0441005f043d005f043e005f0432005f043d005f043e005f0439005f0020005f0442005f0435005f043a005f0441005f0442005f0020005f0441005f0020005f043e005f0442005f0441005f0442005f0443005f043f005f043e005f043char1"/>
          <w:color w:val="000000" w:themeColor="text1"/>
        </w:rPr>
        <w:t xml:space="preserve">Организация и содержание промежуточной аттестации учащихся в рамках урочной деятельности осуществляется в соответствии с «Положением о промежуточной аттестации» </w:t>
      </w:r>
      <w:r w:rsidR="00251A5D" w:rsidRPr="00276EE1">
        <w:rPr>
          <w:rStyle w:val="dash041e005f0441005f043d005f043e005f0432005f043d005f043e005f0439005f0020005f0442005f0435005f043a005f0441005f0442005f0020005f0441005f0020005f043e005f0442005f0441005f0442005f0443005f043f005f043e005f043char1"/>
          <w:color w:val="000000" w:themeColor="text1"/>
        </w:rPr>
        <w:t>(</w:t>
      </w:r>
      <w:r w:rsidRPr="00276EE1">
        <w:rPr>
          <w:rStyle w:val="dash041e005f0441005f043d005f043e005f0432005f043d005f043e005f0439005f0020005f0442005f0435005f043a005f0441005f0442005f0020005f0441005f0020005f043e005f0442005f0441005f0442005f0443005f043f005f043e005f043char1"/>
          <w:color w:val="000000" w:themeColor="text1"/>
        </w:rPr>
        <w:t>Приложении №</w:t>
      </w:r>
      <w:r w:rsidR="00276EE1" w:rsidRPr="00276EE1">
        <w:rPr>
          <w:rStyle w:val="dash041e005f0441005f043d005f043e005f0432005f043d005f043e005f0439005f0020005f0442005f0435005f043a005f0441005f0442005f0020005f0441005f0020005f043e005f0442005f0441005f0442005f0443005f043f005f043e005f043char1"/>
          <w:color w:val="000000" w:themeColor="text1"/>
        </w:rPr>
        <w:t>3</w:t>
      </w:r>
      <w:proofErr w:type="gramStart"/>
      <w:r w:rsidR="00251A5D" w:rsidRPr="00276EE1">
        <w:rPr>
          <w:rStyle w:val="dash041e005f0441005f043d005f043e005f0432005f043d005f043e005f0439005f0020005f0442005f0435005f043a005f0441005f0442005f0020005f0441005f0020005f043e005f0442005f0441005f0442005f0443005f043f005f043e005f043char1"/>
          <w:color w:val="000000" w:themeColor="text1"/>
        </w:rPr>
        <w:t xml:space="preserve"> )</w:t>
      </w:r>
      <w:proofErr w:type="gramEnd"/>
    </w:p>
    <w:p w:rsidR="00E749B0" w:rsidRPr="00482851" w:rsidRDefault="00E749B0" w:rsidP="00E749B0">
      <w:pPr>
        <w:spacing w:after="0" w:line="240" w:lineRule="auto"/>
        <w:ind w:firstLine="454"/>
        <w:jc w:val="both"/>
        <w:rPr>
          <w:rFonts w:ascii="Times New Roman" w:eastAsia="Times New Roman" w:hAnsi="Times New Roman"/>
          <w:sz w:val="24"/>
          <w:szCs w:val="24"/>
          <w:lang w:eastAsia="ru-RU"/>
        </w:rPr>
      </w:pPr>
      <w:r w:rsidRPr="00867CC3">
        <w:rPr>
          <w:rFonts w:ascii="Times New Roman" w:eastAsia="Times New Roman" w:hAnsi="Times New Roman"/>
          <w:color w:val="000000"/>
          <w:sz w:val="24"/>
          <w:szCs w:val="24"/>
          <w:lang w:eastAsia="ru-RU"/>
        </w:rPr>
        <w:t>Решение об использовании портфеля достижений в рамках системы внутренней оценки приняло образовательное учреждение. Отбор работ для портфеля достижений ведётся самим обучающимся совместно с классным руководителем и при участии родителей (законных представителей). Включение каких-либо материалов в портфель достижений без </w:t>
      </w:r>
      <w:proofErr w:type="gramStart"/>
      <w:r w:rsidRPr="00867CC3">
        <w:rPr>
          <w:rFonts w:ascii="Times New Roman" w:eastAsia="Times New Roman" w:hAnsi="Times New Roman"/>
          <w:color w:val="000000"/>
          <w:sz w:val="24"/>
          <w:szCs w:val="24"/>
          <w:lang w:eastAsia="ru-RU"/>
        </w:rPr>
        <w:t>согласия</w:t>
      </w:r>
      <w:proofErr w:type="gramEnd"/>
      <w:r w:rsidRPr="00867CC3">
        <w:rPr>
          <w:rFonts w:ascii="Times New Roman" w:eastAsia="Times New Roman" w:hAnsi="Times New Roman"/>
          <w:color w:val="000000"/>
          <w:sz w:val="24"/>
          <w:szCs w:val="24"/>
          <w:lang w:eastAsia="ru-RU"/>
        </w:rPr>
        <w:t xml:space="preserve"> обучающегося не допускается. Ведение портфеля достижений осуществляется в соответствии </w:t>
      </w:r>
      <w:r w:rsidRPr="00482851">
        <w:rPr>
          <w:rFonts w:ascii="Times New Roman" w:eastAsia="Times New Roman" w:hAnsi="Times New Roman"/>
          <w:sz w:val="24"/>
          <w:szCs w:val="24"/>
          <w:lang w:eastAsia="ru-RU"/>
        </w:rPr>
        <w:t>с «Положением о портфолио учащегося МОБУ СОШ №7 (Приложение №3).</w:t>
      </w:r>
    </w:p>
    <w:p w:rsidR="00E749B0" w:rsidRPr="00E749B0" w:rsidRDefault="00E749B0" w:rsidP="00E749B0">
      <w:pPr>
        <w:spacing w:after="0" w:line="240" w:lineRule="auto"/>
        <w:ind w:firstLine="454"/>
        <w:jc w:val="both"/>
        <w:rPr>
          <w:rFonts w:ascii="Times New Roman" w:eastAsia="Times New Roman" w:hAnsi="Times New Roman"/>
          <w:color w:val="0D0D0D" w:themeColor="text1" w:themeTint="F2"/>
          <w:sz w:val="24"/>
          <w:szCs w:val="24"/>
          <w:lang w:eastAsia="ru-RU"/>
        </w:rPr>
      </w:pPr>
    </w:p>
    <w:p w:rsidR="00E749B0" w:rsidRDefault="00E749B0" w:rsidP="00E749B0">
      <w:pPr>
        <w:spacing w:after="0" w:line="240" w:lineRule="auto"/>
        <w:ind w:firstLine="454"/>
        <w:jc w:val="both"/>
        <w:rPr>
          <w:rFonts w:ascii="Times New Roman" w:eastAsia="Times New Roman" w:hAnsi="Times New Roman"/>
          <w:color w:val="0D0D0D" w:themeColor="text1" w:themeTint="F2"/>
          <w:sz w:val="24"/>
          <w:szCs w:val="24"/>
          <w:lang w:eastAsia="ru-RU"/>
        </w:rPr>
      </w:pPr>
      <w:r w:rsidRPr="00715DF1">
        <w:rPr>
          <w:rFonts w:ascii="Times New Roman" w:eastAsia="Times New Roman" w:hAnsi="Times New Roman"/>
          <w:b/>
          <w:bCs/>
          <w:i/>
          <w:iCs/>
          <w:color w:val="0D0D0D" w:themeColor="text1" w:themeTint="F2"/>
          <w:sz w:val="24"/>
          <w:szCs w:val="24"/>
          <w:lang w:eastAsia="ru-RU"/>
        </w:rPr>
        <w:t>Результаты итоговой аттестации выпускников (в том числе государственной)</w:t>
      </w:r>
      <w:r w:rsidRPr="00715DF1">
        <w:rPr>
          <w:rFonts w:ascii="Times New Roman" w:eastAsia="Times New Roman" w:hAnsi="Times New Roman"/>
          <w:color w:val="0D0D0D" w:themeColor="text1" w:themeTint="F2"/>
          <w:sz w:val="24"/>
          <w:szCs w:val="24"/>
          <w:lang w:eastAsia="ru-RU"/>
        </w:rPr>
        <w:t> характеризуют уровень достижения предметных и метапредметных результатов освоения ООП ООО, необходимых для продолжения образования. Государственная (итоговая) аттестация выпускников</w:t>
      </w:r>
      <w:r w:rsidRPr="00715DF1">
        <w:rPr>
          <w:rFonts w:ascii="Times New Roman" w:eastAsia="Times New Roman" w:hAnsi="Times New Roman"/>
          <w:color w:val="0D0D0D" w:themeColor="text1" w:themeTint="F2"/>
          <w:sz w:val="28"/>
          <w:szCs w:val="28"/>
          <w:lang w:eastAsia="ru-RU"/>
        </w:rPr>
        <w:t> </w:t>
      </w:r>
      <w:r w:rsidRPr="00715DF1">
        <w:rPr>
          <w:rFonts w:ascii="Times New Roman" w:eastAsia="Times New Roman" w:hAnsi="Times New Roman"/>
          <w:color w:val="0D0D0D" w:themeColor="text1" w:themeTint="F2"/>
          <w:sz w:val="24"/>
          <w:szCs w:val="24"/>
          <w:lang w:eastAsia="ru-RU"/>
        </w:rPr>
        <w:t>осуществляется внешними (по отношению к образовательному учреждению) органами, т. е. является </w:t>
      </w:r>
      <w:r w:rsidRPr="00715DF1">
        <w:rPr>
          <w:rFonts w:ascii="Times New Roman" w:eastAsia="Times New Roman" w:hAnsi="Times New Roman"/>
          <w:b/>
          <w:bCs/>
          <w:i/>
          <w:iCs/>
          <w:color w:val="0D0D0D" w:themeColor="text1" w:themeTint="F2"/>
          <w:sz w:val="24"/>
          <w:szCs w:val="24"/>
          <w:lang w:eastAsia="ru-RU"/>
        </w:rPr>
        <w:t>внешней оценкой</w:t>
      </w:r>
      <w:r w:rsidRPr="00715DF1">
        <w:rPr>
          <w:rFonts w:ascii="Times New Roman" w:eastAsia="Times New Roman" w:hAnsi="Times New Roman"/>
          <w:color w:val="0D0D0D" w:themeColor="text1" w:themeTint="F2"/>
          <w:sz w:val="24"/>
          <w:szCs w:val="24"/>
          <w:lang w:eastAsia="ru-RU"/>
        </w:rPr>
        <w:t>.</w:t>
      </w:r>
    </w:p>
    <w:p w:rsidR="00251A5D" w:rsidRPr="00160C3C" w:rsidRDefault="00251A5D" w:rsidP="00251A5D">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На итоговую оценку на ступени основного общего образования выносятся </w:t>
      </w:r>
      <w:r w:rsidRPr="00160C3C">
        <w:rPr>
          <w:rFonts w:ascii="Times New Roman" w:eastAsia="Times New Roman" w:hAnsi="Times New Roman"/>
          <w:i/>
          <w:iCs/>
          <w:color w:val="000000"/>
          <w:sz w:val="24"/>
          <w:szCs w:val="24"/>
          <w:lang w:eastAsia="ru-RU"/>
        </w:rPr>
        <w:t>только предметные и метапредметные результаты</w:t>
      </w:r>
      <w:r w:rsidRPr="00160C3C">
        <w:rPr>
          <w:rFonts w:ascii="Times New Roman" w:eastAsia="Times New Roman" w:hAnsi="Times New Roman"/>
          <w:color w:val="000000"/>
          <w:sz w:val="24"/>
          <w:szCs w:val="24"/>
          <w:lang w:eastAsia="ru-RU"/>
        </w:rPr>
        <w:t>, описанные в разделе «Выпускник научится» планируемых результатов основного общего образования.</w:t>
      </w:r>
    </w:p>
    <w:p w:rsidR="00251A5D" w:rsidRPr="00160C3C" w:rsidRDefault="00251A5D" w:rsidP="00251A5D">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Итоговая оценка выпускника формируется на основе:</w:t>
      </w:r>
    </w:p>
    <w:p w:rsidR="00251A5D" w:rsidRPr="00160C3C" w:rsidRDefault="00251A5D" w:rsidP="00251A5D">
      <w:pPr>
        <w:spacing w:after="0" w:line="240" w:lineRule="auto"/>
        <w:ind w:firstLine="454"/>
        <w:jc w:val="both"/>
        <w:rPr>
          <w:rFonts w:ascii="Times New Roman" w:eastAsia="Times New Roman" w:hAnsi="Times New Roman"/>
          <w:color w:val="000000"/>
          <w:sz w:val="28"/>
          <w:szCs w:val="28"/>
          <w:lang w:eastAsia="ru-RU"/>
        </w:rPr>
      </w:pPr>
      <w:r w:rsidRPr="00160C3C">
        <w:rPr>
          <w:rFonts w:ascii="Times New Roman" w:eastAsia="Times New Roman" w:hAnsi="Times New Roman"/>
          <w:color w:val="000000"/>
          <w:sz w:val="24"/>
          <w:szCs w:val="24"/>
          <w:lang w:eastAsia="ru-RU"/>
        </w:rPr>
        <w:t>•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w:t>
      </w:r>
      <w:proofErr w:type="spellStart"/>
      <w:r w:rsidRPr="00160C3C">
        <w:rPr>
          <w:rFonts w:ascii="Times New Roman" w:eastAsia="Times New Roman" w:hAnsi="Times New Roman"/>
          <w:color w:val="000000"/>
          <w:sz w:val="24"/>
          <w:szCs w:val="24"/>
          <w:lang w:eastAsia="ru-RU"/>
        </w:rPr>
        <w:t>межпредметной</w:t>
      </w:r>
      <w:proofErr w:type="spellEnd"/>
      <w:r w:rsidRPr="00160C3C">
        <w:rPr>
          <w:rFonts w:ascii="Times New Roman" w:eastAsia="Times New Roman" w:hAnsi="Times New Roman"/>
          <w:color w:val="000000"/>
          <w:sz w:val="24"/>
          <w:szCs w:val="24"/>
          <w:lang w:eastAsia="ru-RU"/>
        </w:rPr>
        <w:t> основе;</w:t>
      </w:r>
    </w:p>
    <w:p w:rsidR="00251A5D" w:rsidRPr="00160C3C" w:rsidRDefault="00251A5D" w:rsidP="00251A5D">
      <w:pPr>
        <w:spacing w:after="0" w:line="240" w:lineRule="auto"/>
        <w:ind w:firstLine="454"/>
        <w:jc w:val="both"/>
        <w:rPr>
          <w:rFonts w:ascii="Times New Roman" w:eastAsia="Times New Roman" w:hAnsi="Times New Roman"/>
          <w:color w:val="000000"/>
          <w:sz w:val="28"/>
          <w:szCs w:val="28"/>
          <w:lang w:eastAsia="ru-RU"/>
        </w:rPr>
      </w:pPr>
      <w:r w:rsidRPr="00160C3C">
        <w:rPr>
          <w:rFonts w:ascii="Times New Roman" w:eastAsia="Times New Roman" w:hAnsi="Times New Roman"/>
          <w:color w:val="000000"/>
          <w:sz w:val="24"/>
          <w:szCs w:val="24"/>
          <w:lang w:eastAsia="ru-RU"/>
        </w:rPr>
        <w:lastRenderedPageBreak/>
        <w:t>• оценок за выполнение итоговых работ по всем учебным предметам;</w:t>
      </w:r>
    </w:p>
    <w:p w:rsidR="00251A5D" w:rsidRPr="00160C3C" w:rsidRDefault="00251A5D" w:rsidP="00251A5D">
      <w:pPr>
        <w:spacing w:after="0" w:line="240" w:lineRule="auto"/>
        <w:ind w:firstLine="454"/>
        <w:jc w:val="both"/>
        <w:rPr>
          <w:rFonts w:ascii="Times New Roman" w:eastAsia="Times New Roman" w:hAnsi="Times New Roman"/>
          <w:color w:val="000000"/>
          <w:sz w:val="28"/>
          <w:szCs w:val="28"/>
          <w:lang w:eastAsia="ru-RU"/>
        </w:rPr>
      </w:pPr>
      <w:r w:rsidRPr="00160C3C">
        <w:rPr>
          <w:rFonts w:ascii="Times New Roman" w:eastAsia="Times New Roman" w:hAnsi="Times New Roman"/>
          <w:color w:val="000000"/>
          <w:sz w:val="24"/>
          <w:szCs w:val="24"/>
          <w:lang w:eastAsia="ru-RU"/>
        </w:rPr>
        <w:t>• оценки за выполнение и защиту </w:t>
      </w:r>
      <w:proofErr w:type="gramStart"/>
      <w:r w:rsidRPr="00160C3C">
        <w:rPr>
          <w:rFonts w:ascii="Times New Roman" w:eastAsia="Times New Roman" w:hAnsi="Times New Roman"/>
          <w:color w:val="000000"/>
          <w:sz w:val="24"/>
          <w:szCs w:val="24"/>
          <w:lang w:eastAsia="ru-RU"/>
        </w:rPr>
        <w:t>индивидуального проекта</w:t>
      </w:r>
      <w:proofErr w:type="gramEnd"/>
      <w:r w:rsidRPr="00160C3C">
        <w:rPr>
          <w:rFonts w:ascii="Times New Roman" w:eastAsia="Times New Roman" w:hAnsi="Times New Roman"/>
          <w:color w:val="000000"/>
          <w:sz w:val="24"/>
          <w:szCs w:val="24"/>
          <w:lang w:eastAsia="ru-RU"/>
        </w:rPr>
        <w:t>;</w:t>
      </w:r>
    </w:p>
    <w:p w:rsidR="00251A5D" w:rsidRPr="00160C3C" w:rsidRDefault="00251A5D" w:rsidP="00251A5D">
      <w:pPr>
        <w:spacing w:after="0" w:line="240" w:lineRule="auto"/>
        <w:ind w:firstLine="454"/>
        <w:jc w:val="both"/>
        <w:rPr>
          <w:rFonts w:ascii="Times New Roman" w:eastAsia="Times New Roman" w:hAnsi="Times New Roman"/>
          <w:color w:val="000000"/>
          <w:sz w:val="28"/>
          <w:szCs w:val="28"/>
          <w:lang w:eastAsia="ru-RU"/>
        </w:rPr>
      </w:pPr>
      <w:r w:rsidRPr="00160C3C">
        <w:rPr>
          <w:rFonts w:ascii="Times New Roman" w:eastAsia="Times New Roman" w:hAnsi="Times New Roman"/>
          <w:color w:val="000000"/>
          <w:sz w:val="24"/>
          <w:szCs w:val="24"/>
          <w:lang w:eastAsia="ru-RU"/>
        </w:rPr>
        <w:t>• оценок за работы, выносимые на государственную итоговую аттестацию (далее — ГИА).</w:t>
      </w:r>
    </w:p>
    <w:p w:rsidR="00251A5D" w:rsidRPr="00160C3C" w:rsidRDefault="00251A5D" w:rsidP="00251A5D">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w:t>
      </w:r>
      <w:proofErr w:type="gramStart"/>
      <w:r w:rsidRPr="00160C3C">
        <w:rPr>
          <w:rFonts w:ascii="Times New Roman" w:eastAsia="Times New Roman" w:hAnsi="Times New Roman"/>
          <w:color w:val="000000"/>
          <w:sz w:val="24"/>
          <w:szCs w:val="24"/>
          <w:lang w:eastAsia="ru-RU"/>
        </w:rPr>
        <w:t>индивидуальный проект</w:t>
      </w:r>
      <w:proofErr w:type="gramEnd"/>
      <w:r w:rsidRPr="00160C3C">
        <w:rPr>
          <w:rFonts w:ascii="Times New Roman" w:eastAsia="Times New Roman" w:hAnsi="Times New Roman"/>
          <w:color w:val="000000"/>
          <w:sz w:val="24"/>
          <w:szCs w:val="24"/>
          <w:lang w:eastAsia="ru-RU"/>
        </w:rPr>
        <w:t> и работы, выносимые на ГИА, характеризуют уровень усвоения обучающимися опорной системы знаний по изучаемым предметам, а также уровень овладения </w:t>
      </w:r>
      <w:proofErr w:type="spellStart"/>
      <w:r w:rsidRPr="00160C3C">
        <w:rPr>
          <w:rFonts w:ascii="Times New Roman" w:eastAsia="Times New Roman" w:hAnsi="Times New Roman"/>
          <w:color w:val="000000"/>
          <w:sz w:val="24"/>
          <w:szCs w:val="24"/>
          <w:lang w:eastAsia="ru-RU"/>
        </w:rPr>
        <w:t>метапредметными</w:t>
      </w:r>
      <w:proofErr w:type="spellEnd"/>
      <w:r w:rsidRPr="00160C3C">
        <w:rPr>
          <w:rFonts w:ascii="Times New Roman" w:eastAsia="Times New Roman" w:hAnsi="Times New Roman"/>
          <w:color w:val="000000"/>
          <w:sz w:val="24"/>
          <w:szCs w:val="24"/>
          <w:lang w:eastAsia="ru-RU"/>
        </w:rPr>
        <w:t> действиями.</w:t>
      </w:r>
    </w:p>
    <w:p w:rsidR="00251A5D" w:rsidRPr="00160C3C" w:rsidRDefault="00251A5D" w:rsidP="00251A5D">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251A5D" w:rsidRPr="00160C3C" w:rsidRDefault="00251A5D" w:rsidP="00251A5D">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160C3C">
        <w:rPr>
          <w:rFonts w:ascii="Times New Roman" w:eastAsia="Times New Roman" w:hAnsi="Times New Roman"/>
          <w:b/>
          <w:bCs/>
          <w:color w:val="000000"/>
          <w:sz w:val="24"/>
          <w:szCs w:val="24"/>
          <w:lang w:eastAsia="ru-RU"/>
        </w:rPr>
        <w:t>успешном освоении данным</w:t>
      </w:r>
      <w:r w:rsidRPr="00160C3C">
        <w:rPr>
          <w:rFonts w:ascii="Times New Roman" w:eastAsia="Times New Roman" w:hAnsi="Times New Roman"/>
          <w:b/>
          <w:bCs/>
          <w:color w:val="000000"/>
          <w:sz w:val="28"/>
          <w:szCs w:val="28"/>
          <w:lang w:eastAsia="ru-RU"/>
        </w:rPr>
        <w:t> </w:t>
      </w:r>
      <w:r w:rsidRPr="00160C3C">
        <w:rPr>
          <w:rFonts w:ascii="Times New Roman" w:eastAsia="Times New Roman" w:hAnsi="Times New Roman"/>
          <w:b/>
          <w:bCs/>
          <w:color w:val="000000"/>
          <w:sz w:val="24"/>
          <w:szCs w:val="24"/>
          <w:lang w:eastAsia="ru-RU"/>
        </w:rPr>
        <w:t>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251A5D" w:rsidRPr="00160C3C" w:rsidRDefault="00251A5D" w:rsidP="00251A5D">
      <w:pPr>
        <w:spacing w:after="0" w:line="240" w:lineRule="auto"/>
        <w:ind w:firstLine="454"/>
        <w:jc w:val="both"/>
        <w:rPr>
          <w:rFonts w:ascii="Times New Roman" w:eastAsia="Times New Roman" w:hAnsi="Times New Roman"/>
          <w:color w:val="000000"/>
          <w:sz w:val="24"/>
          <w:szCs w:val="24"/>
          <w:lang w:eastAsia="ru-RU"/>
        </w:rPr>
      </w:pPr>
      <w:proofErr w:type="gramStart"/>
      <w:r w:rsidRPr="00160C3C">
        <w:rPr>
          <w:rFonts w:ascii="Times New Roman" w:eastAsia="Times New Roman" w:hAnsi="Times New Roman"/>
          <w:color w:val="000000"/>
          <w:sz w:val="24"/>
          <w:szCs w:val="24"/>
          <w:lang w:eastAsia="ru-RU"/>
        </w:rPr>
        <w:t>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160C3C">
        <w:rPr>
          <w:rFonts w:ascii="Times New Roman" w:eastAsia="Times New Roman" w:hAnsi="Times New Roman"/>
          <w:b/>
          <w:bCs/>
          <w:color w:val="000000"/>
          <w:sz w:val="24"/>
          <w:szCs w:val="24"/>
          <w:lang w:eastAsia="ru-RU"/>
        </w:rPr>
        <w:t>выдаче документа государственного образца об уровне образования – аттестата об основном общем образовании</w:t>
      </w:r>
      <w:r>
        <w:rPr>
          <w:rFonts w:ascii="Times New Roman" w:eastAsia="Times New Roman" w:hAnsi="Times New Roman"/>
          <w:b/>
          <w:bCs/>
          <w:color w:val="000000"/>
          <w:sz w:val="24"/>
          <w:szCs w:val="24"/>
          <w:lang w:eastAsia="ru-RU"/>
        </w:rPr>
        <w:t xml:space="preserve"> </w:t>
      </w:r>
      <w:r w:rsidRPr="00160C3C">
        <w:rPr>
          <w:rFonts w:ascii="Times New Roman" w:eastAsia="Times New Roman" w:hAnsi="Times New Roman"/>
          <w:color w:val="000000"/>
          <w:sz w:val="24"/>
          <w:szCs w:val="24"/>
          <w:lang w:eastAsia="ru-RU"/>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251A5D" w:rsidRPr="00160C3C" w:rsidRDefault="00251A5D" w:rsidP="00251A5D">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Решение </w:t>
      </w:r>
      <w:r w:rsidRPr="00160C3C">
        <w:rPr>
          <w:rFonts w:ascii="Times New Roman" w:eastAsia="Times New Roman" w:hAnsi="Times New Roman"/>
          <w:b/>
          <w:bCs/>
          <w:color w:val="000000"/>
          <w:sz w:val="24"/>
          <w:szCs w:val="24"/>
          <w:lang w:eastAsia="ru-RU"/>
        </w:rPr>
        <w:t>о выдаче документа государственного образца об уровне образования — аттестата об основном общем образовании</w:t>
      </w:r>
      <w:r>
        <w:rPr>
          <w:rFonts w:ascii="Times New Roman" w:eastAsia="Times New Roman" w:hAnsi="Times New Roman"/>
          <w:b/>
          <w:bCs/>
          <w:color w:val="000000"/>
          <w:sz w:val="24"/>
          <w:szCs w:val="24"/>
          <w:lang w:eastAsia="ru-RU"/>
        </w:rPr>
        <w:t xml:space="preserve"> </w:t>
      </w:r>
      <w:r w:rsidRPr="00160C3C">
        <w:rPr>
          <w:rFonts w:ascii="Times New Roman" w:eastAsia="Times New Roman" w:hAnsi="Times New Roman"/>
          <w:color w:val="000000"/>
          <w:sz w:val="24"/>
          <w:szCs w:val="24"/>
          <w:lang w:eastAsia="ru-RU"/>
        </w:rPr>
        <w:t>принимается одновременно с рассмотрением и утверждением </w:t>
      </w:r>
      <w:r w:rsidRPr="00160C3C">
        <w:rPr>
          <w:rFonts w:ascii="Times New Roman" w:eastAsia="Times New Roman" w:hAnsi="Times New Roman"/>
          <w:b/>
          <w:bCs/>
          <w:color w:val="000000"/>
          <w:sz w:val="24"/>
          <w:szCs w:val="24"/>
          <w:lang w:eastAsia="ru-RU"/>
        </w:rPr>
        <w:t>характеристики обучающегося,</w:t>
      </w:r>
      <w:r w:rsidRPr="00160C3C">
        <w:rPr>
          <w:rFonts w:ascii="Times New Roman" w:eastAsia="Times New Roman" w:hAnsi="Times New Roman"/>
          <w:color w:val="000000"/>
          <w:sz w:val="24"/>
          <w:szCs w:val="24"/>
          <w:lang w:eastAsia="ru-RU"/>
        </w:rPr>
        <w:t> с учётом которой осуществляется приём в профильные классы старшей школы. В характеристике </w:t>
      </w:r>
      <w:proofErr w:type="gramStart"/>
      <w:r w:rsidRPr="00160C3C">
        <w:rPr>
          <w:rFonts w:ascii="Times New Roman" w:eastAsia="Times New Roman" w:hAnsi="Times New Roman"/>
          <w:color w:val="000000"/>
          <w:sz w:val="24"/>
          <w:szCs w:val="24"/>
          <w:lang w:eastAsia="ru-RU"/>
        </w:rPr>
        <w:t>обучающегося</w:t>
      </w:r>
      <w:proofErr w:type="gramEnd"/>
      <w:r w:rsidRPr="00160C3C">
        <w:rPr>
          <w:rFonts w:ascii="Times New Roman" w:eastAsia="Times New Roman" w:hAnsi="Times New Roman"/>
          <w:color w:val="000000"/>
          <w:sz w:val="24"/>
          <w:szCs w:val="24"/>
          <w:lang w:eastAsia="ru-RU"/>
        </w:rPr>
        <w:t>:</w:t>
      </w:r>
    </w:p>
    <w:p w:rsidR="00251A5D" w:rsidRPr="00160C3C" w:rsidRDefault="00251A5D" w:rsidP="00251A5D">
      <w:pPr>
        <w:spacing w:after="0" w:line="240" w:lineRule="auto"/>
        <w:ind w:firstLine="454"/>
        <w:jc w:val="both"/>
        <w:rPr>
          <w:rFonts w:ascii="Times New Roman" w:eastAsia="Times New Roman" w:hAnsi="Times New Roman"/>
          <w:color w:val="000000"/>
          <w:sz w:val="28"/>
          <w:szCs w:val="28"/>
          <w:lang w:eastAsia="ru-RU"/>
        </w:rPr>
      </w:pPr>
      <w:r w:rsidRPr="00160C3C">
        <w:rPr>
          <w:rFonts w:ascii="Times New Roman" w:eastAsia="Times New Roman" w:hAnsi="Times New Roman"/>
          <w:color w:val="000000"/>
          <w:sz w:val="24"/>
          <w:szCs w:val="24"/>
          <w:lang w:eastAsia="ru-RU"/>
        </w:rPr>
        <w:t>• отмечаются образовательные достижения и положительные качества обучающегося;</w:t>
      </w:r>
    </w:p>
    <w:p w:rsidR="00251A5D" w:rsidRPr="00160C3C" w:rsidRDefault="00251A5D" w:rsidP="00251A5D">
      <w:pPr>
        <w:spacing w:after="0" w:line="240" w:lineRule="auto"/>
        <w:ind w:firstLine="454"/>
        <w:jc w:val="both"/>
        <w:rPr>
          <w:rFonts w:ascii="Times New Roman" w:eastAsia="Times New Roman" w:hAnsi="Times New Roman"/>
          <w:color w:val="000000"/>
          <w:sz w:val="28"/>
          <w:szCs w:val="28"/>
          <w:lang w:eastAsia="ru-RU"/>
        </w:rPr>
      </w:pPr>
      <w:proofErr w:type="gramStart"/>
      <w:r w:rsidRPr="00160C3C">
        <w:rPr>
          <w:rFonts w:ascii="Times New Roman" w:eastAsia="Times New Roman" w:hAnsi="Times New Roman"/>
          <w:color w:val="000000"/>
          <w:sz w:val="24"/>
          <w:szCs w:val="24"/>
          <w:lang w:eastAsia="ru-RU"/>
        </w:rPr>
        <w:t>•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roofErr w:type="gramEnd"/>
    </w:p>
    <w:p w:rsidR="00251A5D" w:rsidRPr="00160C3C" w:rsidRDefault="00251A5D" w:rsidP="00251A5D">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251A5D" w:rsidRDefault="00251A5D" w:rsidP="00251A5D">
      <w:pPr>
        <w:spacing w:after="0" w:line="240" w:lineRule="auto"/>
        <w:ind w:firstLine="454"/>
        <w:jc w:val="both"/>
        <w:rPr>
          <w:rFonts w:ascii="Times New Roman" w:eastAsia="Times New Roman" w:hAnsi="Times New Roman"/>
          <w:b/>
          <w:bCs/>
          <w:color w:val="000000"/>
          <w:sz w:val="24"/>
          <w:szCs w:val="24"/>
          <w:lang w:eastAsia="ru-RU"/>
        </w:rPr>
      </w:pPr>
    </w:p>
    <w:p w:rsidR="00251A5D" w:rsidRPr="00160C3C" w:rsidRDefault="00251A5D" w:rsidP="00251A5D">
      <w:pPr>
        <w:spacing w:after="0" w:line="240" w:lineRule="auto"/>
        <w:ind w:firstLine="454"/>
        <w:jc w:val="center"/>
        <w:rPr>
          <w:rFonts w:ascii="Times New Roman" w:eastAsia="Times New Roman" w:hAnsi="Times New Roman"/>
          <w:color w:val="000000"/>
          <w:sz w:val="24"/>
          <w:szCs w:val="24"/>
          <w:lang w:eastAsia="ru-RU"/>
        </w:rPr>
      </w:pPr>
      <w:r w:rsidRPr="00160C3C">
        <w:rPr>
          <w:rFonts w:ascii="Times New Roman" w:eastAsia="Times New Roman" w:hAnsi="Times New Roman"/>
          <w:b/>
          <w:bCs/>
          <w:color w:val="000000"/>
          <w:sz w:val="24"/>
          <w:szCs w:val="24"/>
          <w:lang w:eastAsia="ru-RU"/>
        </w:rPr>
        <w:t>Оценка результатов деятельности образовательного учреждения</w:t>
      </w:r>
    </w:p>
    <w:p w:rsidR="00251A5D" w:rsidRPr="00160C3C" w:rsidRDefault="00251A5D" w:rsidP="00251A5D">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Оценка результатов деятельности образовательного учреждения</w:t>
      </w:r>
      <w:r w:rsidRPr="00160C3C">
        <w:rPr>
          <w:rFonts w:ascii="Times New Roman" w:eastAsia="Times New Roman" w:hAnsi="Times New Roman"/>
          <w:b/>
          <w:bCs/>
          <w:color w:val="000000"/>
          <w:sz w:val="24"/>
          <w:szCs w:val="24"/>
          <w:lang w:eastAsia="ru-RU"/>
        </w:rPr>
        <w:t> </w:t>
      </w:r>
      <w:r w:rsidRPr="00160C3C">
        <w:rPr>
          <w:rFonts w:ascii="Times New Roman" w:eastAsia="Times New Roman" w:hAnsi="Times New Roman"/>
          <w:color w:val="000000"/>
          <w:sz w:val="24"/>
          <w:szCs w:val="24"/>
          <w:lang w:eastAsia="ru-RU"/>
        </w:rPr>
        <w:t>осуществляется в ходе его аккредитации, а также в рамках аттестации педагогических кадров. Она проводится на основе </w:t>
      </w:r>
      <w:proofErr w:type="gramStart"/>
      <w:r w:rsidRPr="00160C3C">
        <w:rPr>
          <w:rFonts w:ascii="Times New Roman" w:eastAsia="Times New Roman" w:hAnsi="Times New Roman"/>
          <w:color w:val="000000"/>
          <w:sz w:val="24"/>
          <w:szCs w:val="24"/>
          <w:lang w:eastAsia="ru-RU"/>
        </w:rPr>
        <w:t>результатов итоговой оценки достижения планируемых результатов освоения основной образовательной программы основного общего образования</w:t>
      </w:r>
      <w:proofErr w:type="gramEnd"/>
      <w:r w:rsidRPr="00160C3C">
        <w:rPr>
          <w:rFonts w:ascii="Times New Roman" w:eastAsia="Times New Roman" w:hAnsi="Times New Roman"/>
          <w:color w:val="000000"/>
          <w:sz w:val="24"/>
          <w:szCs w:val="24"/>
          <w:lang w:eastAsia="ru-RU"/>
        </w:rPr>
        <w:t> с учётом:</w:t>
      </w:r>
    </w:p>
    <w:p w:rsidR="00251A5D" w:rsidRPr="00160C3C" w:rsidRDefault="00251A5D" w:rsidP="00251A5D">
      <w:pPr>
        <w:spacing w:after="0" w:line="240" w:lineRule="auto"/>
        <w:ind w:firstLine="454"/>
        <w:jc w:val="both"/>
        <w:rPr>
          <w:rFonts w:ascii="Times New Roman" w:eastAsia="Times New Roman" w:hAnsi="Times New Roman"/>
          <w:color w:val="000000"/>
          <w:sz w:val="28"/>
          <w:szCs w:val="28"/>
          <w:lang w:eastAsia="ru-RU"/>
        </w:rPr>
      </w:pPr>
      <w:r w:rsidRPr="00160C3C">
        <w:rPr>
          <w:rFonts w:ascii="Times New Roman" w:eastAsia="Times New Roman" w:hAnsi="Times New Roman"/>
          <w:color w:val="000000"/>
          <w:sz w:val="24"/>
          <w:szCs w:val="24"/>
          <w:lang w:eastAsia="ru-RU"/>
        </w:rPr>
        <w:t>• результатов мониторинговых исследований разного уровня (федерального, регионального, муниципального);</w:t>
      </w:r>
    </w:p>
    <w:p w:rsidR="00251A5D" w:rsidRPr="00160C3C" w:rsidRDefault="00251A5D" w:rsidP="00251A5D">
      <w:pPr>
        <w:spacing w:after="0" w:line="240" w:lineRule="auto"/>
        <w:ind w:firstLine="454"/>
        <w:jc w:val="both"/>
        <w:rPr>
          <w:rFonts w:ascii="Times New Roman" w:eastAsia="Times New Roman" w:hAnsi="Times New Roman"/>
          <w:color w:val="000000"/>
          <w:sz w:val="28"/>
          <w:szCs w:val="28"/>
          <w:lang w:eastAsia="ru-RU"/>
        </w:rPr>
      </w:pPr>
      <w:r w:rsidRPr="00160C3C">
        <w:rPr>
          <w:rFonts w:ascii="Times New Roman" w:eastAsia="Times New Roman" w:hAnsi="Times New Roman"/>
          <w:color w:val="000000"/>
          <w:sz w:val="24"/>
          <w:szCs w:val="24"/>
          <w:lang w:eastAsia="ru-RU"/>
        </w:rPr>
        <w:t>• условий реализации основной образовательной программы основного общего образования;</w:t>
      </w:r>
    </w:p>
    <w:p w:rsidR="00251A5D" w:rsidRPr="00160C3C" w:rsidRDefault="00251A5D" w:rsidP="00251A5D">
      <w:pPr>
        <w:spacing w:after="0" w:line="240" w:lineRule="auto"/>
        <w:ind w:firstLine="454"/>
        <w:jc w:val="both"/>
        <w:rPr>
          <w:rFonts w:ascii="Times New Roman" w:eastAsia="Times New Roman" w:hAnsi="Times New Roman"/>
          <w:color w:val="000000"/>
          <w:sz w:val="28"/>
          <w:szCs w:val="28"/>
          <w:lang w:eastAsia="ru-RU"/>
        </w:rPr>
      </w:pPr>
      <w:r w:rsidRPr="00160C3C">
        <w:rPr>
          <w:rFonts w:ascii="Times New Roman" w:eastAsia="Times New Roman" w:hAnsi="Times New Roman"/>
          <w:color w:val="000000"/>
          <w:sz w:val="24"/>
          <w:szCs w:val="24"/>
          <w:lang w:eastAsia="ru-RU"/>
        </w:rPr>
        <w:t>• особенностей контингента обучающихся.</w:t>
      </w:r>
    </w:p>
    <w:p w:rsidR="00251A5D" w:rsidRDefault="00251A5D" w:rsidP="00251A5D">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lastRenderedPageBreak/>
        <w:t>Предметом оценки в ходе данных процедур является также </w:t>
      </w:r>
      <w:r w:rsidRPr="00160C3C">
        <w:rPr>
          <w:rFonts w:ascii="Times New Roman" w:eastAsia="Times New Roman" w:hAnsi="Times New Roman"/>
          <w:i/>
          <w:iCs/>
          <w:color w:val="000000"/>
          <w:sz w:val="24"/>
          <w:szCs w:val="24"/>
          <w:lang w:eastAsia="ru-RU"/>
        </w:rPr>
        <w:t>текущая оценочная деятельность</w:t>
      </w:r>
      <w:r w:rsidRPr="00160C3C">
        <w:rPr>
          <w:rFonts w:ascii="Times New Roman" w:eastAsia="Times New Roman" w:hAnsi="Times New Roman"/>
          <w:color w:val="000000"/>
          <w:sz w:val="24"/>
          <w:szCs w:val="24"/>
          <w:lang w:eastAsia="ru-RU"/>
        </w:rPr>
        <w:t>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C13B40" w:rsidRDefault="00C13B40" w:rsidP="00C13B40">
      <w:pPr>
        <w:pStyle w:val="Style1"/>
        <w:tabs>
          <w:tab w:val="left" w:pos="0"/>
        </w:tabs>
        <w:jc w:val="both"/>
        <w:rPr>
          <w:rFonts w:ascii="Times New Roman" w:hAnsi="Times New Roman" w:cs="Times New Roman"/>
          <w:spacing w:val="-2"/>
        </w:rPr>
      </w:pPr>
    </w:p>
    <w:p w:rsidR="00C344E9" w:rsidRPr="00251A5D" w:rsidRDefault="00251A5D" w:rsidP="00E319B9">
      <w:pPr>
        <w:pStyle w:val="Style1"/>
        <w:tabs>
          <w:tab w:val="left" w:pos="0"/>
        </w:tabs>
        <w:jc w:val="center"/>
        <w:rPr>
          <w:rFonts w:ascii="Times New Roman" w:hAnsi="Times New Roman" w:cs="Times New Roman"/>
          <w:b/>
          <w:spacing w:val="-2"/>
        </w:rPr>
      </w:pPr>
      <w:r w:rsidRPr="00251A5D">
        <w:rPr>
          <w:rFonts w:ascii="Times New Roman" w:hAnsi="Times New Roman" w:cs="Times New Roman"/>
          <w:b/>
          <w:spacing w:val="-2"/>
        </w:rPr>
        <w:t>Формы представления результатов.</w:t>
      </w:r>
      <w:r w:rsidR="001C34A6">
        <w:rPr>
          <w:rFonts w:ascii="Times New Roman" w:hAnsi="Times New Roman" w:cs="Times New Roman"/>
          <w:b/>
          <w:spacing w:val="-2"/>
        </w:rPr>
        <w:t xml:space="preserve"> </w:t>
      </w:r>
      <w:r w:rsidR="001C34A6" w:rsidRPr="005F728B">
        <w:rPr>
          <w:rFonts w:ascii="Times New Roman" w:hAnsi="Times New Roman" w:cs="Times New Roman"/>
          <w:b/>
          <w:spacing w:val="-2"/>
        </w:rPr>
        <w:t>Инструментарий, технологии оценивания.</w:t>
      </w:r>
    </w:p>
    <w:p w:rsidR="00251A5D" w:rsidRPr="00845A09" w:rsidRDefault="00251A5D" w:rsidP="00C344E9">
      <w:pPr>
        <w:pStyle w:val="ab"/>
        <w:spacing w:before="0" w:beforeAutospacing="0" w:after="0" w:afterAutospacing="0"/>
        <w:ind w:firstLine="708"/>
        <w:jc w:val="both"/>
      </w:pPr>
      <w:r w:rsidRPr="00845A09">
        <w:t xml:space="preserve">Средством фиксации накопительной системы оценок являются Таблицы оценки достижения планируемых результатов (Таблицы оценки) (предметных, метапредметных, личностных), которые находятся у педагога и в «Портфолио </w:t>
      </w:r>
      <w:r w:rsidR="00C344E9">
        <w:t>учащегося»</w:t>
      </w:r>
      <w:r w:rsidRPr="00845A09">
        <w:t>.</w:t>
      </w:r>
    </w:p>
    <w:p w:rsidR="00251A5D" w:rsidRPr="00845A09" w:rsidRDefault="00251A5D" w:rsidP="00C344E9">
      <w:pPr>
        <w:pStyle w:val="ab"/>
        <w:spacing w:before="0" w:beforeAutospacing="0" w:after="0" w:afterAutospacing="0"/>
        <w:ind w:firstLine="709"/>
        <w:jc w:val="both"/>
      </w:pPr>
      <w:r w:rsidRPr="00845A09">
        <w:t>Таблицы оценки</w:t>
      </w:r>
      <w:r w:rsidRPr="00845A09">
        <w:rPr>
          <w:b/>
          <w:bCs/>
        </w:rPr>
        <w:t xml:space="preserve"> </w:t>
      </w:r>
      <w:r w:rsidRPr="00845A09">
        <w:t xml:space="preserve">составляются из перечня планируемых результатов, которыми </w:t>
      </w:r>
      <w:proofErr w:type="gramStart"/>
      <w:r w:rsidRPr="00845A09">
        <w:t>должен</w:t>
      </w:r>
      <w:proofErr w:type="gramEnd"/>
      <w:r w:rsidRPr="00845A09">
        <w:t xml:space="preserve"> и может овладеть обучающийся (предметных, метапредметных).</w:t>
      </w:r>
    </w:p>
    <w:p w:rsidR="00251A5D" w:rsidRPr="00845A09" w:rsidRDefault="00251A5D" w:rsidP="00C344E9">
      <w:pPr>
        <w:pStyle w:val="ab"/>
        <w:spacing w:before="0" w:beforeAutospacing="0" w:after="0" w:afterAutospacing="0"/>
        <w:ind w:firstLine="709"/>
        <w:jc w:val="both"/>
      </w:pPr>
      <w:r w:rsidRPr="00845A09">
        <w:t>В них выставляются отметки в графу того действия (умения), которое было основным в ходе решения конкретной задачи. Педагогу необходимы три группы таблиц:</w:t>
      </w:r>
    </w:p>
    <w:p w:rsidR="00251A5D" w:rsidRPr="00845A09" w:rsidRDefault="00251A5D" w:rsidP="00C344E9">
      <w:pPr>
        <w:pStyle w:val="ab"/>
        <w:spacing w:before="0" w:beforeAutospacing="0" w:after="0" w:afterAutospacing="0"/>
        <w:ind w:firstLine="709"/>
        <w:jc w:val="both"/>
      </w:pPr>
      <w:r w:rsidRPr="00845A09">
        <w:t xml:space="preserve">таблицы ПРЕДМЕТНЫХ результатов; </w:t>
      </w:r>
    </w:p>
    <w:p w:rsidR="00251A5D" w:rsidRPr="00845A09" w:rsidRDefault="00251A5D" w:rsidP="00C344E9">
      <w:pPr>
        <w:pStyle w:val="ab"/>
        <w:spacing w:before="0" w:beforeAutospacing="0" w:after="0" w:afterAutospacing="0"/>
        <w:ind w:firstLine="709"/>
        <w:jc w:val="both"/>
      </w:pPr>
      <w:r w:rsidRPr="00845A09">
        <w:t>таблицы МЕТАПРЕДМЕТНЫХ результатов;</w:t>
      </w:r>
    </w:p>
    <w:p w:rsidR="00251A5D" w:rsidRPr="00845A09" w:rsidRDefault="00251A5D" w:rsidP="00C344E9">
      <w:pPr>
        <w:pStyle w:val="ab"/>
        <w:spacing w:before="0" w:beforeAutospacing="0" w:after="0" w:afterAutospacing="0"/>
        <w:ind w:firstLine="709"/>
        <w:jc w:val="both"/>
      </w:pPr>
      <w:r w:rsidRPr="00845A09">
        <w:t xml:space="preserve">таблицы ЛИЧНОСТНЫХ </w:t>
      </w:r>
      <w:proofErr w:type="spellStart"/>
      <w:r w:rsidRPr="00845A09">
        <w:t>неперсонифицированных</w:t>
      </w:r>
      <w:proofErr w:type="spellEnd"/>
      <w:r w:rsidRPr="00845A09">
        <w:t xml:space="preserve"> результатов по классу. Она заполняется на основании не подписанных учениками диагностических работ. Результаты фиксируются в процентах по классу в целом, а не по каждому отдельному ученику.</w:t>
      </w:r>
    </w:p>
    <w:p w:rsidR="00251A5D" w:rsidRPr="00845A09" w:rsidRDefault="00251A5D" w:rsidP="00C344E9">
      <w:pPr>
        <w:pStyle w:val="ab"/>
        <w:spacing w:before="0" w:beforeAutospacing="0" w:after="0" w:afterAutospacing="0"/>
        <w:ind w:firstLine="709"/>
        <w:jc w:val="both"/>
      </w:pPr>
      <w:r w:rsidRPr="00845A09">
        <w:t xml:space="preserve">Отметки заносятся в таблицы результатов: </w:t>
      </w:r>
    </w:p>
    <w:p w:rsidR="00251A5D" w:rsidRPr="00845A09" w:rsidRDefault="00251A5D" w:rsidP="00A54568">
      <w:pPr>
        <w:pStyle w:val="ab"/>
        <w:numPr>
          <w:ilvl w:val="0"/>
          <w:numId w:val="30"/>
        </w:numPr>
        <w:tabs>
          <w:tab w:val="clear" w:pos="1080"/>
          <w:tab w:val="num" w:pos="284"/>
        </w:tabs>
        <w:spacing w:before="0" w:beforeAutospacing="0" w:after="0" w:afterAutospacing="0"/>
        <w:ind w:left="0" w:firstLine="0"/>
        <w:jc w:val="both"/>
      </w:pPr>
      <w:r w:rsidRPr="00845A09">
        <w:t xml:space="preserve">за метапредметные и личностные </w:t>
      </w:r>
      <w:proofErr w:type="spellStart"/>
      <w:r w:rsidRPr="00845A09">
        <w:t>неперсонифицированные</w:t>
      </w:r>
      <w:proofErr w:type="spellEnd"/>
      <w:r w:rsidRPr="00845A09">
        <w:t xml:space="preserve"> диагностические работы </w:t>
      </w:r>
    </w:p>
    <w:p w:rsidR="00251A5D" w:rsidRPr="00845A09" w:rsidRDefault="00251A5D" w:rsidP="00A54568">
      <w:pPr>
        <w:pStyle w:val="ab"/>
        <w:numPr>
          <w:ilvl w:val="0"/>
          <w:numId w:val="31"/>
        </w:numPr>
        <w:tabs>
          <w:tab w:val="clear" w:pos="1080"/>
          <w:tab w:val="num" w:pos="284"/>
        </w:tabs>
        <w:spacing w:before="0" w:beforeAutospacing="0" w:after="0" w:afterAutospacing="0"/>
        <w:ind w:left="0" w:firstLine="0"/>
        <w:jc w:val="both"/>
      </w:pPr>
      <w:r w:rsidRPr="00845A09">
        <w:t xml:space="preserve">за выполнение учебных задач текущего, промежуточного и итогового контроля. </w:t>
      </w:r>
    </w:p>
    <w:p w:rsidR="00251A5D" w:rsidRPr="00845A09" w:rsidRDefault="00251A5D" w:rsidP="00C344E9">
      <w:pPr>
        <w:pStyle w:val="ab"/>
        <w:spacing w:before="0" w:beforeAutospacing="0" w:after="0" w:afterAutospacing="0"/>
        <w:ind w:firstLine="709"/>
        <w:jc w:val="both"/>
      </w:pPr>
      <w:r w:rsidRPr="00845A09">
        <w:t>Таблицы оценки разрабатываются учителем на учебный год на основе Программы формирования</w:t>
      </w:r>
      <w:r w:rsidR="00C344E9">
        <w:t xml:space="preserve"> универсальных учебных действий</w:t>
      </w:r>
      <w:r>
        <w:t>,</w:t>
      </w:r>
      <w:r w:rsidRPr="00845A09">
        <w:t xml:space="preserve"> программ по учебным предметам и фиксируются в рабочей учебной программе.</w:t>
      </w:r>
    </w:p>
    <w:p w:rsidR="00E319B9" w:rsidRDefault="00E319B9" w:rsidP="00F857A8">
      <w:pPr>
        <w:pStyle w:val="Style1"/>
        <w:tabs>
          <w:tab w:val="left" w:pos="0"/>
        </w:tabs>
        <w:jc w:val="both"/>
        <w:rPr>
          <w:rFonts w:ascii="Times New Roman" w:hAnsi="Times New Roman" w:cs="Times New Roman"/>
          <w:b/>
          <w:spacing w:val="-2"/>
        </w:rPr>
      </w:pPr>
    </w:p>
    <w:p w:rsidR="00F857A8" w:rsidRPr="00F857A8" w:rsidRDefault="00F857A8" w:rsidP="00E319B9">
      <w:pPr>
        <w:pStyle w:val="Style1"/>
        <w:tabs>
          <w:tab w:val="left" w:pos="0"/>
        </w:tabs>
        <w:jc w:val="center"/>
        <w:rPr>
          <w:rFonts w:ascii="Times New Roman" w:hAnsi="Times New Roman" w:cs="Times New Roman"/>
          <w:b/>
          <w:spacing w:val="-2"/>
        </w:rPr>
      </w:pPr>
      <w:r w:rsidRPr="00F857A8">
        <w:rPr>
          <w:rFonts w:ascii="Times New Roman" w:hAnsi="Times New Roman" w:cs="Times New Roman"/>
          <w:b/>
          <w:spacing w:val="-2"/>
        </w:rPr>
        <w:t>Инструментарий, технологии оценивания.</w:t>
      </w:r>
    </w:p>
    <w:p w:rsidR="00F857A8" w:rsidRPr="00F857A8" w:rsidRDefault="00F857A8" w:rsidP="00F857A8">
      <w:pPr>
        <w:pStyle w:val="Style1"/>
        <w:tabs>
          <w:tab w:val="left" w:pos="0"/>
        </w:tabs>
        <w:ind w:firstLine="567"/>
        <w:jc w:val="both"/>
        <w:rPr>
          <w:rFonts w:ascii="Times New Roman" w:hAnsi="Times New Roman" w:cs="Times New Roman"/>
          <w:spacing w:val="-2"/>
        </w:rPr>
      </w:pPr>
      <w:r w:rsidRPr="00F857A8">
        <w:rPr>
          <w:rFonts w:ascii="Times New Roman" w:hAnsi="Times New Roman" w:cs="Times New Roman"/>
          <w:spacing w:val="-2"/>
        </w:rPr>
        <w:t>Показатель динамики образовательных</w:t>
      </w:r>
      <w:r>
        <w:rPr>
          <w:rFonts w:ascii="Times New Roman" w:hAnsi="Times New Roman" w:cs="Times New Roman"/>
          <w:spacing w:val="-2"/>
        </w:rPr>
        <w:t xml:space="preserve"> достижений – один из основных </w:t>
      </w:r>
      <w:r w:rsidRPr="00F857A8">
        <w:rPr>
          <w:rFonts w:ascii="Times New Roman" w:hAnsi="Times New Roman" w:cs="Times New Roman"/>
          <w:spacing w:val="-2"/>
        </w:rPr>
        <w:t>показателей в оценке образовательных дост</w:t>
      </w:r>
      <w:r>
        <w:rPr>
          <w:rFonts w:ascii="Times New Roman" w:hAnsi="Times New Roman" w:cs="Times New Roman"/>
          <w:spacing w:val="-2"/>
        </w:rPr>
        <w:t xml:space="preserve">ижений. Положительная динамика </w:t>
      </w:r>
      <w:r w:rsidRPr="00F857A8">
        <w:rPr>
          <w:rFonts w:ascii="Times New Roman" w:hAnsi="Times New Roman" w:cs="Times New Roman"/>
          <w:spacing w:val="-2"/>
        </w:rPr>
        <w:t xml:space="preserve">образовательных достижений – важнейшее </w:t>
      </w:r>
      <w:r>
        <w:rPr>
          <w:rFonts w:ascii="Times New Roman" w:hAnsi="Times New Roman" w:cs="Times New Roman"/>
          <w:spacing w:val="-2"/>
        </w:rPr>
        <w:t xml:space="preserve">основание для принятия решения </w:t>
      </w:r>
      <w:r w:rsidRPr="00F857A8">
        <w:rPr>
          <w:rFonts w:ascii="Times New Roman" w:hAnsi="Times New Roman" w:cs="Times New Roman"/>
          <w:spacing w:val="-2"/>
        </w:rPr>
        <w:t>об эффективности учебного процесса, работ</w:t>
      </w:r>
      <w:r>
        <w:rPr>
          <w:rFonts w:ascii="Times New Roman" w:hAnsi="Times New Roman" w:cs="Times New Roman"/>
          <w:spacing w:val="-2"/>
        </w:rPr>
        <w:t xml:space="preserve">ы учителя или образовательного </w:t>
      </w:r>
      <w:r w:rsidRPr="00F857A8">
        <w:rPr>
          <w:rFonts w:ascii="Times New Roman" w:hAnsi="Times New Roman" w:cs="Times New Roman"/>
          <w:spacing w:val="-2"/>
        </w:rPr>
        <w:t xml:space="preserve">учреждения, системы образования в целом. </w:t>
      </w:r>
    </w:p>
    <w:p w:rsidR="00F857A8" w:rsidRPr="00F857A8" w:rsidRDefault="00F857A8" w:rsidP="00F857A8">
      <w:pPr>
        <w:pStyle w:val="Style1"/>
        <w:tabs>
          <w:tab w:val="left" w:pos="0"/>
        </w:tabs>
        <w:ind w:firstLine="567"/>
        <w:jc w:val="both"/>
        <w:rPr>
          <w:rFonts w:ascii="Times New Roman" w:hAnsi="Times New Roman" w:cs="Times New Roman"/>
          <w:spacing w:val="-2"/>
        </w:rPr>
      </w:pPr>
      <w:r w:rsidRPr="00F857A8">
        <w:rPr>
          <w:rFonts w:ascii="Times New Roman" w:hAnsi="Times New Roman" w:cs="Times New Roman"/>
          <w:b/>
          <w:spacing w:val="-2"/>
        </w:rPr>
        <w:t>Система внутришкольного мониторинга</w:t>
      </w:r>
      <w:r>
        <w:rPr>
          <w:rFonts w:ascii="Times New Roman" w:hAnsi="Times New Roman" w:cs="Times New Roman"/>
          <w:spacing w:val="-2"/>
        </w:rPr>
        <w:t xml:space="preserve"> образовательных достижений </w:t>
      </w:r>
      <w:r w:rsidRPr="00F857A8">
        <w:rPr>
          <w:rFonts w:ascii="Times New Roman" w:hAnsi="Times New Roman" w:cs="Times New Roman"/>
          <w:spacing w:val="-2"/>
        </w:rPr>
        <w:t>(личностных, метапредметных и предме</w:t>
      </w:r>
      <w:r>
        <w:rPr>
          <w:rFonts w:ascii="Times New Roman" w:hAnsi="Times New Roman" w:cs="Times New Roman"/>
          <w:spacing w:val="-2"/>
        </w:rPr>
        <w:t xml:space="preserve">тных), основными составляющими </w:t>
      </w:r>
      <w:r w:rsidRPr="00F857A8">
        <w:rPr>
          <w:rFonts w:ascii="Times New Roman" w:hAnsi="Times New Roman" w:cs="Times New Roman"/>
          <w:spacing w:val="-2"/>
        </w:rPr>
        <w:t>которой являются материалы стар</w:t>
      </w:r>
      <w:r>
        <w:rPr>
          <w:rFonts w:ascii="Times New Roman" w:hAnsi="Times New Roman" w:cs="Times New Roman"/>
          <w:spacing w:val="-2"/>
        </w:rPr>
        <w:t xml:space="preserve">товой диагностики и материалы, </w:t>
      </w:r>
      <w:r w:rsidRPr="00F857A8">
        <w:rPr>
          <w:rFonts w:ascii="Times New Roman" w:hAnsi="Times New Roman" w:cs="Times New Roman"/>
          <w:spacing w:val="-2"/>
        </w:rPr>
        <w:t>фиксирующие текущие и промежуточные учебные и личностные д</w:t>
      </w:r>
      <w:r>
        <w:rPr>
          <w:rFonts w:ascii="Times New Roman" w:hAnsi="Times New Roman" w:cs="Times New Roman"/>
          <w:spacing w:val="-2"/>
        </w:rPr>
        <w:t xml:space="preserve">остижения, </w:t>
      </w:r>
      <w:r w:rsidRPr="00F857A8">
        <w:rPr>
          <w:rFonts w:ascii="Times New Roman" w:hAnsi="Times New Roman" w:cs="Times New Roman"/>
          <w:spacing w:val="-2"/>
        </w:rPr>
        <w:t>позволяет достаточно полно и всес</w:t>
      </w:r>
      <w:r>
        <w:rPr>
          <w:rFonts w:ascii="Times New Roman" w:hAnsi="Times New Roman" w:cs="Times New Roman"/>
          <w:spacing w:val="-2"/>
        </w:rPr>
        <w:t xml:space="preserve">торонне оценивать как динамику </w:t>
      </w:r>
      <w:r w:rsidRPr="00F857A8">
        <w:rPr>
          <w:rFonts w:ascii="Times New Roman" w:hAnsi="Times New Roman" w:cs="Times New Roman"/>
          <w:spacing w:val="-2"/>
        </w:rPr>
        <w:t>формирования отдельных личностных кач</w:t>
      </w:r>
      <w:r>
        <w:rPr>
          <w:rFonts w:ascii="Times New Roman" w:hAnsi="Times New Roman" w:cs="Times New Roman"/>
          <w:spacing w:val="-2"/>
        </w:rPr>
        <w:t xml:space="preserve">еств, так и динамику овладения </w:t>
      </w:r>
      <w:proofErr w:type="spellStart"/>
      <w:r w:rsidRPr="00F857A8">
        <w:rPr>
          <w:rFonts w:ascii="Times New Roman" w:hAnsi="Times New Roman" w:cs="Times New Roman"/>
          <w:spacing w:val="-2"/>
        </w:rPr>
        <w:t>метапредметными</w:t>
      </w:r>
      <w:proofErr w:type="spellEnd"/>
      <w:r w:rsidRPr="00F857A8">
        <w:rPr>
          <w:rFonts w:ascii="Times New Roman" w:hAnsi="Times New Roman" w:cs="Times New Roman"/>
          <w:spacing w:val="-2"/>
        </w:rPr>
        <w:t xml:space="preserve"> действ</w:t>
      </w:r>
      <w:r>
        <w:rPr>
          <w:rFonts w:ascii="Times New Roman" w:hAnsi="Times New Roman" w:cs="Times New Roman"/>
          <w:spacing w:val="-2"/>
        </w:rPr>
        <w:t xml:space="preserve">иями и предметным содержанием. </w:t>
      </w:r>
      <w:r w:rsidRPr="00F857A8">
        <w:rPr>
          <w:rFonts w:ascii="Times New Roman" w:hAnsi="Times New Roman" w:cs="Times New Roman"/>
          <w:b/>
          <w:spacing w:val="-2"/>
        </w:rPr>
        <w:t>Внутришкольный мониторинг</w:t>
      </w:r>
      <w:r w:rsidRPr="00F857A8">
        <w:rPr>
          <w:rFonts w:ascii="Times New Roman" w:hAnsi="Times New Roman" w:cs="Times New Roman"/>
          <w:spacing w:val="-2"/>
        </w:rPr>
        <w:t xml:space="preserve"> образовательных достижений вед</w:t>
      </w:r>
      <w:r>
        <w:rPr>
          <w:rFonts w:ascii="Times New Roman" w:hAnsi="Times New Roman" w:cs="Times New Roman"/>
          <w:spacing w:val="-2"/>
        </w:rPr>
        <w:t xml:space="preserve">ётся каждым </w:t>
      </w:r>
      <w:r w:rsidRPr="00F857A8">
        <w:rPr>
          <w:rFonts w:ascii="Times New Roman" w:hAnsi="Times New Roman" w:cs="Times New Roman"/>
          <w:spacing w:val="-2"/>
        </w:rPr>
        <w:t>учителем-предметником и фиксируетс</w:t>
      </w:r>
      <w:r>
        <w:rPr>
          <w:rFonts w:ascii="Times New Roman" w:hAnsi="Times New Roman" w:cs="Times New Roman"/>
          <w:spacing w:val="-2"/>
        </w:rPr>
        <w:t xml:space="preserve">я с помощью классных журналов, </w:t>
      </w:r>
      <w:r w:rsidRPr="00F857A8">
        <w:rPr>
          <w:rFonts w:ascii="Times New Roman" w:hAnsi="Times New Roman" w:cs="Times New Roman"/>
          <w:spacing w:val="-2"/>
        </w:rPr>
        <w:t>дневников учащихся на бумаж</w:t>
      </w:r>
      <w:r>
        <w:rPr>
          <w:rFonts w:ascii="Times New Roman" w:hAnsi="Times New Roman" w:cs="Times New Roman"/>
          <w:spacing w:val="-2"/>
        </w:rPr>
        <w:t xml:space="preserve">ных или электронных носителях. </w:t>
      </w:r>
      <w:r w:rsidRPr="00F857A8">
        <w:rPr>
          <w:rFonts w:ascii="Times New Roman" w:hAnsi="Times New Roman" w:cs="Times New Roman"/>
          <w:spacing w:val="-2"/>
        </w:rPr>
        <w:t>Отдельные элементы из системы внутришк</w:t>
      </w:r>
      <w:r>
        <w:rPr>
          <w:rFonts w:ascii="Times New Roman" w:hAnsi="Times New Roman" w:cs="Times New Roman"/>
          <w:spacing w:val="-2"/>
        </w:rPr>
        <w:t xml:space="preserve">ольного мониторинга включены в </w:t>
      </w:r>
      <w:r w:rsidRPr="00F857A8">
        <w:rPr>
          <w:rFonts w:ascii="Times New Roman" w:hAnsi="Times New Roman" w:cs="Times New Roman"/>
          <w:spacing w:val="-2"/>
        </w:rPr>
        <w:t>«Портфолио»</w:t>
      </w:r>
      <w:r>
        <w:rPr>
          <w:rFonts w:ascii="Times New Roman" w:hAnsi="Times New Roman" w:cs="Times New Roman"/>
          <w:spacing w:val="-2"/>
        </w:rPr>
        <w:t>.</w:t>
      </w:r>
    </w:p>
    <w:p w:rsidR="00F857A8" w:rsidRDefault="00F857A8" w:rsidP="005F728B">
      <w:pPr>
        <w:pStyle w:val="Style1"/>
        <w:tabs>
          <w:tab w:val="left" w:pos="0"/>
        </w:tabs>
        <w:jc w:val="both"/>
        <w:rPr>
          <w:rFonts w:ascii="Times New Roman" w:hAnsi="Times New Roman" w:cs="Times New Roman"/>
          <w:b/>
          <w:spacing w:val="-2"/>
        </w:rPr>
      </w:pPr>
    </w:p>
    <w:p w:rsidR="005F728B" w:rsidRPr="00D65BA3" w:rsidRDefault="009643A0" w:rsidP="00E319B9">
      <w:pPr>
        <w:pStyle w:val="Style1"/>
        <w:tabs>
          <w:tab w:val="left" w:pos="0"/>
        </w:tabs>
        <w:jc w:val="center"/>
        <w:rPr>
          <w:rFonts w:ascii="Times New Roman" w:hAnsi="Times New Roman" w:cs="Times New Roman"/>
          <w:b/>
          <w:spacing w:val="-2"/>
        </w:rPr>
      </w:pPr>
      <w:r>
        <w:rPr>
          <w:rFonts w:ascii="Times New Roman" w:hAnsi="Times New Roman" w:cs="Times New Roman"/>
          <w:b/>
          <w:spacing w:val="-2"/>
        </w:rPr>
        <w:t>Итоговая оценка выпускника основной школы</w:t>
      </w:r>
    </w:p>
    <w:p w:rsidR="00180EDC" w:rsidRPr="00180EDC" w:rsidRDefault="00180EDC" w:rsidP="00D65BA3">
      <w:pPr>
        <w:pStyle w:val="Style1"/>
        <w:tabs>
          <w:tab w:val="left" w:pos="0"/>
        </w:tabs>
        <w:ind w:firstLine="567"/>
        <w:jc w:val="both"/>
        <w:rPr>
          <w:rFonts w:ascii="Times New Roman" w:hAnsi="Times New Roman" w:cs="Times New Roman"/>
          <w:spacing w:val="-2"/>
        </w:rPr>
      </w:pPr>
      <w:r w:rsidRPr="00180EDC">
        <w:rPr>
          <w:rFonts w:ascii="Times New Roman" w:hAnsi="Times New Roman" w:cs="Times New Roman"/>
          <w:spacing w:val="-2"/>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180EDC" w:rsidRPr="00180EDC" w:rsidRDefault="00180EDC" w:rsidP="00D65BA3">
      <w:pPr>
        <w:pStyle w:val="Style1"/>
        <w:tabs>
          <w:tab w:val="left" w:pos="0"/>
        </w:tabs>
        <w:ind w:firstLine="567"/>
        <w:jc w:val="both"/>
        <w:rPr>
          <w:rFonts w:ascii="Times New Roman" w:hAnsi="Times New Roman" w:cs="Times New Roman"/>
          <w:spacing w:val="-2"/>
        </w:rPr>
      </w:pPr>
      <w:r w:rsidRPr="00180EDC">
        <w:rPr>
          <w:rFonts w:ascii="Times New Roman" w:hAnsi="Times New Roman" w:cs="Times New Roman"/>
          <w:spacing w:val="-2"/>
        </w:rPr>
        <w:t xml:space="preserve">Результаты промежуточной аттестации, представляющие собой результаты внутришкольного мониторинга индивидуальных образовательных достижений обучающихся, отражают динамику формирования </w:t>
      </w:r>
      <w:proofErr w:type="spellStart"/>
      <w:r w:rsidRPr="00180EDC">
        <w:rPr>
          <w:rFonts w:ascii="Times New Roman" w:hAnsi="Times New Roman" w:cs="Times New Roman"/>
          <w:spacing w:val="-2"/>
        </w:rPr>
        <w:t>ихспособности</w:t>
      </w:r>
      <w:proofErr w:type="spellEnd"/>
      <w:r w:rsidRPr="00180EDC">
        <w:rPr>
          <w:rFonts w:ascii="Times New Roman" w:hAnsi="Times New Roman" w:cs="Times New Roman"/>
          <w:spacing w:val="-2"/>
        </w:rPr>
        <w:t xml:space="preserve">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w:t>
      </w:r>
      <w:r w:rsidRPr="00180EDC">
        <w:rPr>
          <w:rFonts w:ascii="Times New Roman" w:hAnsi="Times New Roman" w:cs="Times New Roman"/>
          <w:spacing w:val="-2"/>
        </w:rPr>
        <w:lastRenderedPageBreak/>
        <w:t>педагогов и обучающихся, т. е. является внутренней оценкой.</w:t>
      </w:r>
    </w:p>
    <w:p w:rsidR="00180EDC" w:rsidRPr="00180EDC" w:rsidRDefault="00180EDC" w:rsidP="00D65BA3">
      <w:pPr>
        <w:pStyle w:val="Style1"/>
        <w:tabs>
          <w:tab w:val="left" w:pos="0"/>
        </w:tabs>
        <w:ind w:firstLine="567"/>
        <w:jc w:val="both"/>
        <w:rPr>
          <w:rFonts w:ascii="Times New Roman" w:hAnsi="Times New Roman" w:cs="Times New Roman"/>
          <w:spacing w:val="-2"/>
        </w:rPr>
      </w:pPr>
      <w:proofErr w:type="gramStart"/>
      <w:r w:rsidRPr="00180EDC">
        <w:rPr>
          <w:rFonts w:ascii="Times New Roman" w:hAnsi="Times New Roman" w:cs="Times New Roman"/>
          <w:spacing w:val="-2"/>
        </w:rPr>
        <w:t xml:space="preserve">Результаты итоговой аттестации выпускников (в том числе государственной) характеризуют уровень достижения предметных и </w:t>
      </w:r>
      <w:proofErr w:type="spellStart"/>
      <w:r w:rsidRPr="00180EDC">
        <w:rPr>
          <w:rFonts w:ascii="Times New Roman" w:hAnsi="Times New Roman" w:cs="Times New Roman"/>
          <w:spacing w:val="-2"/>
        </w:rPr>
        <w:t>метапредметныхрезультатов</w:t>
      </w:r>
      <w:proofErr w:type="spellEnd"/>
      <w:r w:rsidRPr="00180EDC">
        <w:rPr>
          <w:rFonts w:ascii="Times New Roman" w:hAnsi="Times New Roman" w:cs="Times New Roman"/>
          <w:spacing w:val="-2"/>
        </w:rPr>
        <w:t xml:space="preserve"> освоения основной образовательной программы основного общего образования, необходимых для продолжения образования.</w:t>
      </w:r>
      <w:proofErr w:type="gramEnd"/>
      <w:r w:rsidRPr="00180EDC">
        <w:rPr>
          <w:rFonts w:ascii="Times New Roman" w:hAnsi="Times New Roman" w:cs="Times New Roman"/>
          <w:spacing w:val="-2"/>
        </w:rPr>
        <w:t xml:space="preserve"> Государственная (итоговая) аттестация выпускников осуществляется внешними (по отношению к образовательному учреждению) органами, т. е. является внешней оценкой.</w:t>
      </w:r>
    </w:p>
    <w:p w:rsidR="00180EDC" w:rsidRPr="00180EDC" w:rsidRDefault="00180EDC" w:rsidP="00D65BA3">
      <w:pPr>
        <w:pStyle w:val="Style1"/>
        <w:tabs>
          <w:tab w:val="left" w:pos="0"/>
        </w:tabs>
        <w:ind w:firstLine="567"/>
        <w:jc w:val="both"/>
        <w:rPr>
          <w:rFonts w:ascii="Times New Roman" w:hAnsi="Times New Roman" w:cs="Times New Roman"/>
          <w:spacing w:val="-2"/>
        </w:rPr>
      </w:pPr>
      <w:r w:rsidRPr="00180EDC">
        <w:rPr>
          <w:rFonts w:ascii="Times New Roman" w:hAnsi="Times New Roman" w:cs="Times New Roman"/>
          <w:spacing w:val="-2"/>
        </w:rPr>
        <w:t xml:space="preserve">Основным объектом, содержательной и </w:t>
      </w:r>
      <w:proofErr w:type="spellStart"/>
      <w:r w:rsidRPr="00180EDC">
        <w:rPr>
          <w:rFonts w:ascii="Times New Roman" w:hAnsi="Times New Roman" w:cs="Times New Roman"/>
          <w:spacing w:val="-2"/>
        </w:rPr>
        <w:t>критериальной</w:t>
      </w:r>
      <w:proofErr w:type="spellEnd"/>
      <w:r w:rsidRPr="00180EDC">
        <w:rPr>
          <w:rFonts w:ascii="Times New Roman" w:hAnsi="Times New Roman" w:cs="Times New Roman"/>
          <w:spacing w:val="-2"/>
        </w:rPr>
        <w:t xml:space="preserve"> базой итоговой оценки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180EDC" w:rsidRPr="00180EDC" w:rsidRDefault="00180EDC" w:rsidP="00D65BA3">
      <w:pPr>
        <w:pStyle w:val="Style1"/>
        <w:tabs>
          <w:tab w:val="left" w:pos="0"/>
        </w:tabs>
        <w:ind w:firstLine="567"/>
        <w:jc w:val="both"/>
        <w:rPr>
          <w:rFonts w:ascii="Times New Roman" w:hAnsi="Times New Roman" w:cs="Times New Roman"/>
          <w:spacing w:val="-2"/>
        </w:rPr>
      </w:pPr>
      <w:r w:rsidRPr="00180EDC">
        <w:rPr>
          <w:rFonts w:ascii="Times New Roman" w:hAnsi="Times New Roman" w:cs="Times New Roman"/>
          <w:spacing w:val="-2"/>
        </w:rPr>
        <w:t>При оценке результатов деятельности образовательных учреждений и работников образования основным</w:t>
      </w:r>
      <w:r w:rsidR="00D65BA3">
        <w:rPr>
          <w:rFonts w:ascii="Times New Roman" w:hAnsi="Times New Roman" w:cs="Times New Roman"/>
          <w:spacing w:val="-2"/>
        </w:rPr>
        <w:t xml:space="preserve"> </w:t>
      </w:r>
      <w:r w:rsidRPr="00180EDC">
        <w:rPr>
          <w:rFonts w:ascii="Times New Roman" w:hAnsi="Times New Roman" w:cs="Times New Roman"/>
          <w:spacing w:val="-2"/>
        </w:rPr>
        <w:t xml:space="preserve">объектом оценки, её содержательной и </w:t>
      </w:r>
      <w:proofErr w:type="spellStart"/>
      <w:r w:rsidRPr="00180EDC">
        <w:rPr>
          <w:rFonts w:ascii="Times New Roman" w:hAnsi="Times New Roman" w:cs="Times New Roman"/>
          <w:spacing w:val="-2"/>
        </w:rPr>
        <w:t>критериальной</w:t>
      </w:r>
      <w:proofErr w:type="spellEnd"/>
      <w:r w:rsidRPr="00180EDC">
        <w:rPr>
          <w:rFonts w:ascii="Times New Roman" w:hAnsi="Times New Roman" w:cs="Times New Roman"/>
          <w:spacing w:val="-2"/>
        </w:rPr>
        <w:t xml:space="preserve"> базой выступают планируемые результаты освоения основной образовательной программы, составляющие содержание блоков</w:t>
      </w:r>
      <w:r w:rsidR="00D65BA3">
        <w:rPr>
          <w:rFonts w:ascii="Times New Roman" w:hAnsi="Times New Roman" w:cs="Times New Roman"/>
          <w:spacing w:val="-2"/>
        </w:rPr>
        <w:t xml:space="preserve"> </w:t>
      </w:r>
      <w:r w:rsidRPr="00180EDC">
        <w:rPr>
          <w:rFonts w:ascii="Times New Roman" w:hAnsi="Times New Roman" w:cs="Times New Roman"/>
          <w:spacing w:val="-2"/>
        </w:rPr>
        <w:t>«Выпускник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180EDC" w:rsidRPr="00180EDC" w:rsidRDefault="00180EDC" w:rsidP="00D65BA3">
      <w:pPr>
        <w:pStyle w:val="Style1"/>
        <w:tabs>
          <w:tab w:val="left" w:pos="0"/>
        </w:tabs>
        <w:ind w:firstLine="567"/>
        <w:jc w:val="both"/>
        <w:rPr>
          <w:rFonts w:ascii="Times New Roman" w:hAnsi="Times New Roman" w:cs="Times New Roman"/>
          <w:spacing w:val="-2"/>
        </w:rPr>
      </w:pPr>
      <w:r w:rsidRPr="00180EDC">
        <w:rPr>
          <w:rFonts w:ascii="Times New Roman" w:hAnsi="Times New Roman" w:cs="Times New Roman"/>
          <w:spacing w:val="-2"/>
        </w:rPr>
        <w:t>При оценке</w:t>
      </w:r>
      <w:r w:rsidR="00D65BA3">
        <w:rPr>
          <w:rFonts w:ascii="Times New Roman" w:hAnsi="Times New Roman" w:cs="Times New Roman"/>
          <w:spacing w:val="-2"/>
        </w:rPr>
        <w:t xml:space="preserve"> </w:t>
      </w:r>
      <w:r w:rsidRPr="00180EDC">
        <w:rPr>
          <w:rFonts w:ascii="Times New Roman" w:hAnsi="Times New Roman" w:cs="Times New Roman"/>
          <w:spacing w:val="-2"/>
        </w:rPr>
        <w:t xml:space="preserve">состояния и тенденций развития систем образования основным объектом оценки, её содержательной и </w:t>
      </w:r>
      <w:proofErr w:type="spellStart"/>
      <w:r w:rsidRPr="00180EDC">
        <w:rPr>
          <w:rFonts w:ascii="Times New Roman" w:hAnsi="Times New Roman" w:cs="Times New Roman"/>
          <w:spacing w:val="-2"/>
        </w:rPr>
        <w:t>критериальной</w:t>
      </w:r>
      <w:proofErr w:type="spellEnd"/>
      <w:r w:rsidRPr="00180EDC">
        <w:rPr>
          <w:rFonts w:ascii="Times New Roman" w:hAnsi="Times New Roman" w:cs="Times New Roman"/>
          <w:spacing w:val="-2"/>
        </w:rPr>
        <w:t xml:space="preserve">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1C34A6" w:rsidRDefault="00180EDC" w:rsidP="00F857A8">
      <w:pPr>
        <w:pStyle w:val="Style1"/>
        <w:tabs>
          <w:tab w:val="left" w:pos="0"/>
        </w:tabs>
        <w:ind w:firstLine="567"/>
        <w:jc w:val="both"/>
        <w:rPr>
          <w:rFonts w:ascii="Times New Roman" w:hAnsi="Times New Roman" w:cs="Times New Roman"/>
          <w:spacing w:val="-2"/>
        </w:rPr>
      </w:pPr>
      <w:r w:rsidRPr="00180EDC">
        <w:rPr>
          <w:rFonts w:ascii="Times New Roman" w:hAnsi="Times New Roman" w:cs="Times New Roman"/>
          <w:spacing w:val="-2"/>
        </w:rPr>
        <w:t xml:space="preserve">Предметом итоговой оценки является достижение предметных и метапредметных результатов, необходимых для дальнейшего продолжения образования. При итоговом оценивании учитывается сформированность умений выполнения </w:t>
      </w:r>
      <w:proofErr w:type="gramStart"/>
      <w:r w:rsidRPr="00180EDC">
        <w:rPr>
          <w:rFonts w:ascii="Times New Roman" w:hAnsi="Times New Roman" w:cs="Times New Roman"/>
          <w:spacing w:val="-2"/>
        </w:rPr>
        <w:t>индивидуальных проектов</w:t>
      </w:r>
      <w:proofErr w:type="gramEnd"/>
      <w:r w:rsidRPr="00180EDC">
        <w:rPr>
          <w:rFonts w:ascii="Times New Roman" w:hAnsi="Times New Roman" w:cs="Times New Roman"/>
          <w:spacing w:val="-2"/>
        </w:rPr>
        <w:t xml:space="preserve">. Итоговая оценка формируется из двух составляющих: </w:t>
      </w:r>
    </w:p>
    <w:p w:rsidR="00D65BA3" w:rsidRDefault="00180EDC" w:rsidP="00A54568">
      <w:pPr>
        <w:pStyle w:val="Style1"/>
        <w:numPr>
          <w:ilvl w:val="0"/>
          <w:numId w:val="42"/>
        </w:numPr>
        <w:tabs>
          <w:tab w:val="left" w:pos="0"/>
        </w:tabs>
        <w:jc w:val="both"/>
        <w:rPr>
          <w:rFonts w:ascii="Times New Roman" w:hAnsi="Times New Roman" w:cs="Times New Roman"/>
          <w:spacing w:val="-2"/>
        </w:rPr>
      </w:pPr>
      <w:r w:rsidRPr="00180EDC">
        <w:rPr>
          <w:rFonts w:ascii="Times New Roman" w:hAnsi="Times New Roman" w:cs="Times New Roman"/>
          <w:spacing w:val="-2"/>
        </w:rPr>
        <w:t>результатов промежуточной аттестации (с учетом накопленной оценки — портфеля достижений, «Портфолио»),</w:t>
      </w:r>
    </w:p>
    <w:p w:rsidR="00180EDC" w:rsidRPr="00D65BA3" w:rsidRDefault="00180EDC" w:rsidP="00A54568">
      <w:pPr>
        <w:pStyle w:val="Style1"/>
        <w:numPr>
          <w:ilvl w:val="0"/>
          <w:numId w:val="42"/>
        </w:numPr>
        <w:tabs>
          <w:tab w:val="left" w:pos="0"/>
        </w:tabs>
        <w:jc w:val="both"/>
        <w:rPr>
          <w:rFonts w:ascii="Times New Roman" w:hAnsi="Times New Roman" w:cs="Times New Roman"/>
          <w:spacing w:val="-2"/>
        </w:rPr>
      </w:pPr>
      <w:r w:rsidRPr="00D65BA3">
        <w:rPr>
          <w:rFonts w:ascii="Times New Roman" w:hAnsi="Times New Roman" w:cs="Times New Roman"/>
          <w:spacing w:val="-2"/>
        </w:rPr>
        <w:t xml:space="preserve">государственной (итоговой) аттестации выпускников. </w:t>
      </w:r>
    </w:p>
    <w:p w:rsidR="00180EDC" w:rsidRPr="00180EDC" w:rsidRDefault="00D65BA3" w:rsidP="00180EDC">
      <w:pPr>
        <w:pStyle w:val="Style1"/>
        <w:tabs>
          <w:tab w:val="left" w:pos="0"/>
        </w:tabs>
        <w:jc w:val="both"/>
        <w:rPr>
          <w:rFonts w:ascii="Times New Roman" w:hAnsi="Times New Roman" w:cs="Times New Roman"/>
          <w:spacing w:val="-2"/>
        </w:rPr>
      </w:pPr>
      <w:r>
        <w:rPr>
          <w:rFonts w:ascii="Times New Roman" w:hAnsi="Times New Roman" w:cs="Times New Roman"/>
          <w:spacing w:val="-2"/>
        </w:rPr>
        <w:tab/>
      </w:r>
      <w:r w:rsidR="00180EDC" w:rsidRPr="00180EDC">
        <w:rPr>
          <w:rFonts w:ascii="Times New Roman" w:hAnsi="Times New Roman" w:cs="Times New Roman"/>
          <w:spacing w:val="-2"/>
        </w:rPr>
        <w:t>Причем первая составляющая свидетельствует о динамике индивидуальных достижений учащегося, а вторая – фиксирует не только знания, умения, навыки, но и уровень освоения основной образовательной программы, в том числе основных способов действий, способность к решению учебно-практических и учебно-познавательных задач.</w:t>
      </w:r>
    </w:p>
    <w:p w:rsidR="00D65BA3" w:rsidRDefault="00D65BA3" w:rsidP="00180EDC">
      <w:pPr>
        <w:pStyle w:val="Style1"/>
        <w:tabs>
          <w:tab w:val="left" w:pos="0"/>
        </w:tabs>
        <w:jc w:val="both"/>
        <w:rPr>
          <w:rFonts w:ascii="Times New Roman" w:hAnsi="Times New Roman" w:cs="Times New Roman"/>
          <w:spacing w:val="-2"/>
        </w:rPr>
      </w:pPr>
      <w:r>
        <w:rPr>
          <w:rFonts w:ascii="Times New Roman" w:hAnsi="Times New Roman" w:cs="Times New Roman"/>
          <w:spacing w:val="-2"/>
        </w:rPr>
        <w:t>Основные процедуры оценки:</w:t>
      </w:r>
    </w:p>
    <w:p w:rsidR="00D65BA3" w:rsidRPr="00D65BA3" w:rsidRDefault="00180EDC" w:rsidP="00A54568">
      <w:pPr>
        <w:pStyle w:val="Style1"/>
        <w:numPr>
          <w:ilvl w:val="0"/>
          <w:numId w:val="43"/>
        </w:numPr>
        <w:tabs>
          <w:tab w:val="left" w:pos="0"/>
        </w:tabs>
        <w:jc w:val="both"/>
        <w:rPr>
          <w:rFonts w:ascii="Times New Roman" w:hAnsi="Times New Roman" w:cs="Times New Roman"/>
          <w:spacing w:val="-2"/>
        </w:rPr>
      </w:pPr>
      <w:r w:rsidRPr="00D65BA3">
        <w:rPr>
          <w:rFonts w:ascii="Times New Roman" w:hAnsi="Times New Roman" w:cs="Times New Roman"/>
          <w:spacing w:val="-2"/>
        </w:rPr>
        <w:t>результаты, выносимые на итоговую оценку;</w:t>
      </w:r>
    </w:p>
    <w:p w:rsidR="00D65BA3" w:rsidRPr="00D65BA3" w:rsidRDefault="00180EDC" w:rsidP="00A54568">
      <w:pPr>
        <w:pStyle w:val="Style1"/>
        <w:numPr>
          <w:ilvl w:val="0"/>
          <w:numId w:val="43"/>
        </w:numPr>
        <w:tabs>
          <w:tab w:val="left" w:pos="0"/>
        </w:tabs>
        <w:jc w:val="both"/>
        <w:rPr>
          <w:rFonts w:ascii="Times New Roman" w:hAnsi="Times New Roman" w:cs="Times New Roman"/>
          <w:spacing w:val="-2"/>
        </w:rPr>
      </w:pPr>
      <w:r w:rsidRPr="00D65BA3">
        <w:rPr>
          <w:rFonts w:ascii="Times New Roman" w:hAnsi="Times New Roman" w:cs="Times New Roman"/>
          <w:spacing w:val="-2"/>
        </w:rPr>
        <w:t>составляющие итоговой оценки;</w:t>
      </w:r>
    </w:p>
    <w:p w:rsidR="00180EDC" w:rsidRPr="00D65BA3" w:rsidRDefault="00180EDC" w:rsidP="00A54568">
      <w:pPr>
        <w:pStyle w:val="Style1"/>
        <w:numPr>
          <w:ilvl w:val="0"/>
          <w:numId w:val="43"/>
        </w:numPr>
        <w:tabs>
          <w:tab w:val="left" w:pos="0"/>
        </w:tabs>
        <w:jc w:val="both"/>
        <w:rPr>
          <w:rFonts w:ascii="Times New Roman" w:hAnsi="Times New Roman" w:cs="Times New Roman"/>
          <w:spacing w:val="-2"/>
        </w:rPr>
      </w:pPr>
      <w:r w:rsidRPr="00D65BA3">
        <w:rPr>
          <w:rFonts w:ascii="Times New Roman" w:hAnsi="Times New Roman" w:cs="Times New Roman"/>
          <w:spacing w:val="-2"/>
        </w:rPr>
        <w:t>интерпретация результатов итоговой оценки.</w:t>
      </w:r>
    </w:p>
    <w:p w:rsidR="00180EDC" w:rsidRPr="00D65BA3" w:rsidRDefault="00180EDC" w:rsidP="00180EDC">
      <w:pPr>
        <w:pStyle w:val="Style1"/>
        <w:tabs>
          <w:tab w:val="left" w:pos="0"/>
        </w:tabs>
        <w:jc w:val="both"/>
        <w:rPr>
          <w:rFonts w:ascii="Times New Roman" w:hAnsi="Times New Roman" w:cs="Times New Roman"/>
          <w:spacing w:val="-2"/>
        </w:rPr>
      </w:pPr>
    </w:p>
    <w:p w:rsidR="00180EDC" w:rsidRPr="00180EDC" w:rsidRDefault="00180EDC" w:rsidP="00180EDC">
      <w:pPr>
        <w:spacing w:after="0" w:line="240" w:lineRule="auto"/>
        <w:ind w:firstLine="709"/>
        <w:jc w:val="both"/>
        <w:rPr>
          <w:rFonts w:ascii="Times New Roman" w:hAnsi="Times New Roman"/>
          <w:sz w:val="24"/>
          <w:szCs w:val="24"/>
        </w:rPr>
      </w:pPr>
      <w:r w:rsidRPr="00180EDC">
        <w:rPr>
          <w:rFonts w:ascii="Times New Roman" w:hAnsi="Times New Roman"/>
          <w:noProof/>
          <w:sz w:val="24"/>
          <w:szCs w:val="24"/>
          <w:lang w:eastAsia="ru-RU"/>
        </w:rPr>
        <mc:AlternateContent>
          <mc:Choice Requires="wps">
            <w:drawing>
              <wp:anchor distT="0" distB="0" distL="114300" distR="114300" simplePos="0" relativeHeight="251724800" behindDoc="0" locked="0" layoutInCell="1" allowOverlap="1" wp14:anchorId="02EB067E" wp14:editId="0D64CC9E">
                <wp:simplePos x="0" y="0"/>
                <wp:positionH relativeFrom="column">
                  <wp:posOffset>339090</wp:posOffset>
                </wp:positionH>
                <wp:positionV relativeFrom="paragraph">
                  <wp:posOffset>154940</wp:posOffset>
                </wp:positionV>
                <wp:extent cx="5162550" cy="485775"/>
                <wp:effectExtent l="24765" t="21590" r="32385" b="45085"/>
                <wp:wrapNone/>
                <wp:docPr id="59447" name="Скругленный прямоугольник 59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48577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A85915" w:rsidRPr="00180EDC" w:rsidRDefault="00A85915" w:rsidP="00180EDC">
                            <w:pPr>
                              <w:jc w:val="center"/>
                              <w:rPr>
                                <w:rFonts w:ascii="Times New Roman" w:hAnsi="Times New Roman"/>
                                <w:b/>
                              </w:rPr>
                            </w:pPr>
                            <w:r w:rsidRPr="00180EDC">
                              <w:rPr>
                                <w:rFonts w:ascii="Times New Roman" w:hAnsi="Times New Roman"/>
                                <w:b/>
                              </w:rPr>
                              <w:t>Итоговая оценка достижения результатов освоения основных образовательных программ</w:t>
                            </w:r>
                          </w:p>
                          <w:p w:rsidR="00A85915" w:rsidRPr="00180EDC" w:rsidRDefault="00A85915" w:rsidP="00180EDC">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9447" o:spid="_x0000_s1064" style="position:absolute;left:0;text-align:left;margin-left:26.7pt;margin-top:12.2pt;width:406.5pt;height:3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" fillcolor="#c0504d" strokecolor="#f2f2f2" strokeweight="3pt">
                <v:shadow on="t" color="#622423" opacity=".5" offset="1pt"/>
                <v:textbox>
                  <w:txbxContent>
                    <w:p w:rsidR="00A85915" w:rsidRPr="00180EDC" w:rsidRDefault="00A85915" w:rsidP="00180EDC">
                      <w:pPr>
                        <w:jc w:val="center"/>
                        <w:rPr>
                          <w:rFonts w:ascii="Times New Roman" w:hAnsi="Times New Roman"/>
                          <w:b/>
                        </w:rPr>
                      </w:pPr>
                      <w:r w:rsidRPr="00180EDC">
                        <w:rPr>
                          <w:rFonts w:ascii="Times New Roman" w:hAnsi="Times New Roman"/>
                          <w:b/>
                        </w:rPr>
                        <w:t>Итоговая оценка достижения результатов освоения основных образовательных программ</w:t>
                      </w:r>
                    </w:p>
                    <w:p w:rsidR="00A85915" w:rsidRPr="00180EDC" w:rsidRDefault="00A85915" w:rsidP="00180EDC">
                      <w:pPr>
                        <w:rPr>
                          <w:rFonts w:ascii="Times New Roman" w:hAnsi="Times New Roman"/>
                        </w:rPr>
                      </w:pPr>
                    </w:p>
                  </w:txbxContent>
                </v:textbox>
              </v:roundrect>
            </w:pict>
          </mc:Fallback>
        </mc:AlternateContent>
      </w:r>
    </w:p>
    <w:p w:rsidR="00180EDC" w:rsidRPr="00180EDC" w:rsidRDefault="00180EDC" w:rsidP="00180EDC">
      <w:pPr>
        <w:spacing w:after="0" w:line="240" w:lineRule="auto"/>
        <w:ind w:firstLine="709"/>
        <w:jc w:val="both"/>
        <w:rPr>
          <w:rFonts w:ascii="Times New Roman" w:hAnsi="Times New Roman"/>
          <w:sz w:val="24"/>
          <w:szCs w:val="24"/>
        </w:rPr>
      </w:pPr>
    </w:p>
    <w:p w:rsidR="00180EDC" w:rsidRPr="00180EDC" w:rsidRDefault="00180EDC" w:rsidP="00180EDC">
      <w:pPr>
        <w:spacing w:after="0" w:line="240" w:lineRule="auto"/>
        <w:ind w:firstLine="709"/>
        <w:jc w:val="both"/>
        <w:rPr>
          <w:rFonts w:ascii="Times New Roman" w:hAnsi="Times New Roman"/>
          <w:sz w:val="24"/>
          <w:szCs w:val="24"/>
        </w:rPr>
      </w:pPr>
    </w:p>
    <w:p w:rsidR="00180EDC" w:rsidRPr="00180EDC" w:rsidRDefault="00180EDC" w:rsidP="00180EDC">
      <w:pPr>
        <w:spacing w:after="0" w:line="240" w:lineRule="auto"/>
        <w:ind w:firstLine="709"/>
        <w:jc w:val="both"/>
        <w:rPr>
          <w:rFonts w:ascii="Times New Roman" w:hAnsi="Times New Roman"/>
          <w:sz w:val="24"/>
          <w:szCs w:val="24"/>
        </w:rPr>
      </w:pPr>
    </w:p>
    <w:p w:rsidR="00180EDC" w:rsidRPr="00180EDC" w:rsidRDefault="00180EDC" w:rsidP="00180EDC">
      <w:pPr>
        <w:spacing w:after="0" w:line="240" w:lineRule="auto"/>
        <w:ind w:firstLine="709"/>
        <w:jc w:val="both"/>
        <w:rPr>
          <w:rFonts w:ascii="Times New Roman" w:hAnsi="Times New Roman"/>
          <w:sz w:val="24"/>
          <w:szCs w:val="24"/>
        </w:rPr>
      </w:pPr>
    </w:p>
    <w:p w:rsidR="00180EDC" w:rsidRPr="00180EDC" w:rsidRDefault="00180EDC" w:rsidP="00180EDC">
      <w:pPr>
        <w:spacing w:after="0" w:line="240" w:lineRule="auto"/>
        <w:ind w:firstLine="709"/>
        <w:jc w:val="both"/>
        <w:rPr>
          <w:rFonts w:ascii="Times New Roman" w:hAnsi="Times New Roman"/>
          <w:sz w:val="24"/>
          <w:szCs w:val="24"/>
        </w:rPr>
      </w:pPr>
      <w:r w:rsidRPr="00180EDC">
        <w:rPr>
          <w:rFonts w:ascii="Times New Roman" w:hAnsi="Times New Roman"/>
          <w:noProof/>
          <w:sz w:val="24"/>
          <w:szCs w:val="24"/>
          <w:lang w:eastAsia="ru-RU"/>
        </w:rPr>
        <mc:AlternateContent>
          <mc:Choice Requires="wps">
            <w:drawing>
              <wp:anchor distT="0" distB="0" distL="114300" distR="114300" simplePos="0" relativeHeight="251731968" behindDoc="0" locked="0" layoutInCell="1" allowOverlap="1" wp14:anchorId="6F0A8FC2" wp14:editId="0339E577">
                <wp:simplePos x="0" y="0"/>
                <wp:positionH relativeFrom="column">
                  <wp:posOffset>1386840</wp:posOffset>
                </wp:positionH>
                <wp:positionV relativeFrom="paragraph">
                  <wp:posOffset>12065</wp:posOffset>
                </wp:positionV>
                <wp:extent cx="2876550" cy="342900"/>
                <wp:effectExtent l="24765" t="21590" r="32385" b="45085"/>
                <wp:wrapNone/>
                <wp:docPr id="59446" name="Скругленный прямоугольник 59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34290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A85915" w:rsidRPr="00180EDC" w:rsidRDefault="00A85915" w:rsidP="00180EDC">
                            <w:pPr>
                              <w:jc w:val="center"/>
                              <w:rPr>
                                <w:rFonts w:ascii="Times New Roman" w:hAnsi="Times New Roman"/>
                                <w:b/>
                                <w:color w:val="000000"/>
                              </w:rPr>
                            </w:pPr>
                            <w:r w:rsidRPr="00180EDC">
                              <w:rPr>
                                <w:rFonts w:ascii="Times New Roman" w:hAnsi="Times New Roman"/>
                                <w:b/>
                                <w:color w:val="000000"/>
                              </w:rPr>
                              <w:t>ПРЕДМЕТ ОЦЕНКИ</w:t>
                            </w:r>
                          </w:p>
                          <w:p w:rsidR="00A85915" w:rsidRPr="00180EDC" w:rsidRDefault="00A85915" w:rsidP="00180EDC">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9446" o:spid="_x0000_s1065" style="position:absolute;left:0;text-align:left;margin-left:109.2pt;margin-top:.95pt;width:226.5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" fillcolor="#f79646" strokecolor="#f2f2f2" strokeweight="3pt">
                <v:shadow on="t" color="#974706" opacity=".5" offset="1pt"/>
                <v:textbox>
                  <w:txbxContent>
                    <w:p w:rsidR="00A85915" w:rsidRPr="00180EDC" w:rsidRDefault="00A85915" w:rsidP="00180EDC">
                      <w:pPr>
                        <w:jc w:val="center"/>
                        <w:rPr>
                          <w:rFonts w:ascii="Times New Roman" w:hAnsi="Times New Roman"/>
                          <w:b/>
                          <w:color w:val="000000"/>
                        </w:rPr>
                      </w:pPr>
                      <w:r w:rsidRPr="00180EDC">
                        <w:rPr>
                          <w:rFonts w:ascii="Times New Roman" w:hAnsi="Times New Roman"/>
                          <w:b/>
                          <w:color w:val="000000"/>
                        </w:rPr>
                        <w:t>ПРЕДМЕТ ОЦЕНКИ</w:t>
                      </w:r>
                    </w:p>
                    <w:p w:rsidR="00A85915" w:rsidRPr="00180EDC" w:rsidRDefault="00A85915" w:rsidP="00180EDC">
                      <w:pPr>
                        <w:rPr>
                          <w:rFonts w:ascii="Times New Roman" w:hAnsi="Times New Roman"/>
                        </w:rPr>
                      </w:pPr>
                    </w:p>
                  </w:txbxContent>
                </v:textbox>
              </v:roundrect>
            </w:pict>
          </mc:Fallback>
        </mc:AlternateContent>
      </w:r>
    </w:p>
    <w:p w:rsidR="00180EDC" w:rsidRPr="00180EDC" w:rsidRDefault="00180EDC" w:rsidP="00180EDC">
      <w:pPr>
        <w:spacing w:after="0" w:line="240" w:lineRule="auto"/>
        <w:ind w:firstLine="709"/>
        <w:jc w:val="both"/>
        <w:rPr>
          <w:rFonts w:ascii="Times New Roman" w:hAnsi="Times New Roman"/>
          <w:sz w:val="24"/>
          <w:szCs w:val="24"/>
        </w:rPr>
      </w:pPr>
    </w:p>
    <w:p w:rsidR="00180EDC" w:rsidRPr="00180EDC" w:rsidRDefault="00180EDC" w:rsidP="00180EDC">
      <w:pPr>
        <w:spacing w:after="0" w:line="240" w:lineRule="auto"/>
        <w:ind w:firstLine="709"/>
        <w:jc w:val="both"/>
        <w:rPr>
          <w:rFonts w:ascii="Times New Roman" w:hAnsi="Times New Roman"/>
          <w:sz w:val="24"/>
          <w:szCs w:val="24"/>
        </w:rPr>
      </w:pPr>
      <w:r w:rsidRPr="00180EDC">
        <w:rPr>
          <w:rFonts w:ascii="Times New Roman" w:hAnsi="Times New Roman"/>
          <w:noProof/>
          <w:sz w:val="24"/>
          <w:szCs w:val="24"/>
          <w:lang w:eastAsia="ru-RU"/>
        </w:rPr>
        <mc:AlternateContent>
          <mc:Choice Requires="wps">
            <w:drawing>
              <wp:anchor distT="0" distB="0" distL="114300" distR="114300" simplePos="0" relativeHeight="251732992" behindDoc="0" locked="0" layoutInCell="1" allowOverlap="1" wp14:anchorId="5F24AD91" wp14:editId="1D237B62">
                <wp:simplePos x="0" y="0"/>
                <wp:positionH relativeFrom="column">
                  <wp:posOffset>2663190</wp:posOffset>
                </wp:positionH>
                <wp:positionV relativeFrom="paragraph">
                  <wp:posOffset>-2519680</wp:posOffset>
                </wp:positionV>
                <wp:extent cx="266700" cy="5410200"/>
                <wp:effectExtent l="15240" t="13970" r="13335" b="14605"/>
                <wp:wrapNone/>
                <wp:docPr id="59445" name="Левая фигурная скобка 59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66700" cy="5410200"/>
                        </a:xfrm>
                        <a:prstGeom prst="leftBrace">
                          <a:avLst>
                            <a:gd name="adj1" fmla="val 169048"/>
                            <a:gd name="adj2" fmla="val 50000"/>
                          </a:avLst>
                        </a:prstGeom>
                        <a:noFill/>
                        <a:ln w="1905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59445" o:spid="_x0000_s1026" type="#_x0000_t87" style="position:absolute;margin-left:209.7pt;margin-top:-198.4pt;width:21pt;height:426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" strokecolor="#bfbfbf" strokeweight="1.5pt"/>
            </w:pict>
          </mc:Fallback>
        </mc:AlternateContent>
      </w:r>
    </w:p>
    <w:p w:rsidR="00180EDC" w:rsidRPr="00180EDC" w:rsidRDefault="00180EDC" w:rsidP="00180EDC">
      <w:pPr>
        <w:spacing w:after="0" w:line="240" w:lineRule="auto"/>
        <w:ind w:firstLine="709"/>
        <w:jc w:val="both"/>
        <w:rPr>
          <w:rFonts w:ascii="Times New Roman" w:hAnsi="Times New Roman"/>
          <w:sz w:val="24"/>
          <w:szCs w:val="24"/>
        </w:rPr>
      </w:pPr>
      <w:r w:rsidRPr="00180EDC">
        <w:rPr>
          <w:rFonts w:ascii="Times New Roman" w:hAnsi="Times New Roman"/>
          <w:noProof/>
          <w:sz w:val="24"/>
          <w:szCs w:val="24"/>
          <w:lang w:eastAsia="ru-RU"/>
        </w:rPr>
        <w:lastRenderedPageBreak/>
        <mc:AlternateContent>
          <mc:Choice Requires="wps">
            <w:drawing>
              <wp:anchor distT="0" distB="0" distL="114300" distR="114300" simplePos="0" relativeHeight="251725824" behindDoc="0" locked="0" layoutInCell="1" allowOverlap="1" wp14:anchorId="754111B3" wp14:editId="5C50FB95">
                <wp:simplePos x="0" y="0"/>
                <wp:positionH relativeFrom="column">
                  <wp:posOffset>453390</wp:posOffset>
                </wp:positionH>
                <wp:positionV relativeFrom="paragraph">
                  <wp:posOffset>29210</wp:posOffset>
                </wp:positionV>
                <wp:extent cx="4772025" cy="485775"/>
                <wp:effectExtent l="24765" t="19685" r="32385" b="46990"/>
                <wp:wrapNone/>
                <wp:docPr id="59444" name="Скругленный прямоугольник 59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485775"/>
                        </a:xfrm>
                        <a:prstGeom prst="roundRect">
                          <a:avLst>
                            <a:gd name="adj" fmla="val 16667"/>
                          </a:avLst>
                        </a:prstGeom>
                        <a:solidFill>
                          <a:srgbClr val="F7F06D"/>
                        </a:solidFill>
                        <a:ln w="38100">
                          <a:solidFill>
                            <a:srgbClr val="F2F2F2"/>
                          </a:solidFill>
                          <a:round/>
                          <a:headEnd/>
                          <a:tailEnd/>
                        </a:ln>
                        <a:effectLst>
                          <a:outerShdw dist="28398" dir="3806097" algn="ctr" rotWithShape="0">
                            <a:srgbClr val="4E6128">
                              <a:alpha val="50000"/>
                            </a:srgbClr>
                          </a:outerShdw>
                        </a:effectLst>
                      </wps:spPr>
                      <wps:txbx>
                        <w:txbxContent>
                          <w:p w:rsidR="00A85915" w:rsidRPr="00180EDC" w:rsidRDefault="00A85915" w:rsidP="00180EDC">
                            <w:pPr>
                              <w:jc w:val="center"/>
                              <w:rPr>
                                <w:rFonts w:ascii="Times New Roman" w:hAnsi="Times New Roman"/>
                                <w:b/>
                              </w:rPr>
                            </w:pPr>
                            <w:r w:rsidRPr="00180EDC">
                              <w:rPr>
                                <w:rFonts w:ascii="Times New Roman" w:hAnsi="Times New Roman"/>
                                <w:b/>
                              </w:rPr>
                              <w:t>Достижение предметных и метапредметных результатов, необходимых для продолжения образования</w:t>
                            </w:r>
                          </w:p>
                          <w:p w:rsidR="00A85915" w:rsidRPr="00180EDC" w:rsidRDefault="00A85915" w:rsidP="00180EDC">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9444" o:spid="_x0000_s1066" style="position:absolute;left:0;text-align:left;margin-left:35.7pt;margin-top:2.3pt;width:375.75pt;height:3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" fillcolor="#f7f06d" strokecolor="#f2f2f2" strokeweight="3pt">
                <v:shadow on="t" color="#4e6128" opacity=".5" offset="1pt"/>
                <v:textbox>
                  <w:txbxContent>
                    <w:p w:rsidR="00A85915" w:rsidRPr="00180EDC" w:rsidRDefault="00A85915" w:rsidP="00180EDC">
                      <w:pPr>
                        <w:jc w:val="center"/>
                        <w:rPr>
                          <w:rFonts w:ascii="Times New Roman" w:hAnsi="Times New Roman"/>
                          <w:b/>
                        </w:rPr>
                      </w:pPr>
                      <w:r w:rsidRPr="00180EDC">
                        <w:rPr>
                          <w:rFonts w:ascii="Times New Roman" w:hAnsi="Times New Roman"/>
                          <w:b/>
                        </w:rPr>
                        <w:t>Достижение предметных и метапредметных результатов, необходимых для продолжения образования</w:t>
                      </w:r>
                    </w:p>
                    <w:p w:rsidR="00A85915" w:rsidRPr="00180EDC" w:rsidRDefault="00A85915" w:rsidP="00180EDC">
                      <w:pPr>
                        <w:rPr>
                          <w:rFonts w:ascii="Times New Roman" w:hAnsi="Times New Roman"/>
                        </w:rPr>
                      </w:pPr>
                    </w:p>
                  </w:txbxContent>
                </v:textbox>
              </v:roundrect>
            </w:pict>
          </mc:Fallback>
        </mc:AlternateContent>
      </w:r>
    </w:p>
    <w:p w:rsidR="00180EDC" w:rsidRPr="00180EDC" w:rsidRDefault="00180EDC" w:rsidP="00180EDC">
      <w:pPr>
        <w:spacing w:after="0" w:line="240" w:lineRule="auto"/>
        <w:ind w:firstLine="709"/>
        <w:jc w:val="both"/>
        <w:rPr>
          <w:rFonts w:ascii="Times New Roman" w:hAnsi="Times New Roman"/>
          <w:sz w:val="24"/>
          <w:szCs w:val="24"/>
        </w:rPr>
      </w:pPr>
    </w:p>
    <w:p w:rsidR="00180EDC" w:rsidRPr="00180EDC" w:rsidRDefault="00180EDC" w:rsidP="00180EDC">
      <w:pPr>
        <w:spacing w:after="0" w:line="240" w:lineRule="auto"/>
        <w:ind w:firstLine="709"/>
        <w:jc w:val="both"/>
        <w:rPr>
          <w:rFonts w:ascii="Times New Roman" w:hAnsi="Times New Roman"/>
          <w:sz w:val="24"/>
          <w:szCs w:val="24"/>
        </w:rPr>
      </w:pPr>
    </w:p>
    <w:p w:rsidR="00180EDC" w:rsidRPr="00180EDC" w:rsidRDefault="00180EDC" w:rsidP="00180EDC">
      <w:pPr>
        <w:spacing w:after="0" w:line="240" w:lineRule="auto"/>
        <w:jc w:val="center"/>
        <w:rPr>
          <w:rFonts w:ascii="Times New Roman" w:hAnsi="Times New Roman"/>
          <w:sz w:val="24"/>
          <w:szCs w:val="24"/>
        </w:rPr>
      </w:pPr>
      <w:r w:rsidRPr="00180EDC">
        <w:rPr>
          <w:rFonts w:ascii="Times New Roman" w:hAnsi="Times New Roman"/>
          <w:noProof/>
          <w:sz w:val="24"/>
          <w:szCs w:val="24"/>
          <w:lang w:eastAsia="ru-RU"/>
        </w:rPr>
        <mc:AlternateContent>
          <mc:Choice Requires="wps">
            <w:drawing>
              <wp:anchor distT="0" distB="0" distL="114300" distR="114300" simplePos="0" relativeHeight="251726848" behindDoc="0" locked="0" layoutInCell="1" allowOverlap="1" wp14:anchorId="29D07133" wp14:editId="3C9384D9">
                <wp:simplePos x="0" y="0"/>
                <wp:positionH relativeFrom="column">
                  <wp:posOffset>1701165</wp:posOffset>
                </wp:positionH>
                <wp:positionV relativeFrom="paragraph">
                  <wp:posOffset>56515</wp:posOffset>
                </wp:positionV>
                <wp:extent cx="2200275" cy="323850"/>
                <wp:effectExtent l="24765" t="27940" r="32385" b="48260"/>
                <wp:wrapNone/>
                <wp:docPr id="59443" name="Скругленный прямоугольник 59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23850"/>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974706">
                              <a:alpha val="50000"/>
                            </a:srgbClr>
                          </a:outerShdw>
                        </a:effectLst>
                      </wps:spPr>
                      <wps:txbx>
                        <w:txbxContent>
                          <w:p w:rsidR="00A85915" w:rsidRPr="00180EDC" w:rsidRDefault="00A85915" w:rsidP="00180EDC">
                            <w:pPr>
                              <w:jc w:val="center"/>
                              <w:rPr>
                                <w:rFonts w:ascii="Times New Roman" w:hAnsi="Times New Roman"/>
                                <w:b/>
                              </w:rPr>
                            </w:pPr>
                            <w:r w:rsidRPr="00180EDC">
                              <w:rPr>
                                <w:rFonts w:ascii="Times New Roman" w:hAnsi="Times New Roman"/>
                                <w:b/>
                              </w:rPr>
                              <w:t>ИТОГОВАЯ ОЦЕНКА</w:t>
                            </w:r>
                          </w:p>
                          <w:p w:rsidR="00A85915" w:rsidRPr="00180EDC" w:rsidRDefault="00A85915" w:rsidP="00180EDC">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9443" o:spid="_x0000_s1067" style="position:absolute;left:0;text-align:left;margin-left:133.95pt;margin-top:4.45pt;width:173.25pt;height:2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" fillcolor="#ffc000" strokecolor="#f2f2f2" strokeweight="3pt">
                <v:shadow on="t" color="#974706" opacity=".5" offset="1pt"/>
                <v:textbox>
                  <w:txbxContent>
                    <w:p w:rsidR="00A85915" w:rsidRPr="00180EDC" w:rsidRDefault="00A85915" w:rsidP="00180EDC">
                      <w:pPr>
                        <w:jc w:val="center"/>
                        <w:rPr>
                          <w:rFonts w:ascii="Times New Roman" w:hAnsi="Times New Roman"/>
                          <w:b/>
                        </w:rPr>
                      </w:pPr>
                      <w:r w:rsidRPr="00180EDC">
                        <w:rPr>
                          <w:rFonts w:ascii="Times New Roman" w:hAnsi="Times New Roman"/>
                          <w:b/>
                        </w:rPr>
                        <w:t>ИТОГОВАЯ ОЦЕНКА</w:t>
                      </w:r>
                    </w:p>
                    <w:p w:rsidR="00A85915" w:rsidRPr="00180EDC" w:rsidRDefault="00A85915" w:rsidP="00180EDC">
                      <w:pPr>
                        <w:rPr>
                          <w:rFonts w:ascii="Times New Roman" w:hAnsi="Times New Roman"/>
                        </w:rPr>
                      </w:pPr>
                    </w:p>
                  </w:txbxContent>
                </v:textbox>
              </v:roundrect>
            </w:pict>
          </mc:Fallback>
        </mc:AlternateContent>
      </w:r>
    </w:p>
    <w:p w:rsidR="00180EDC" w:rsidRPr="00180EDC" w:rsidRDefault="00180EDC" w:rsidP="00180EDC">
      <w:pPr>
        <w:spacing w:after="0" w:line="240" w:lineRule="auto"/>
        <w:ind w:firstLine="709"/>
        <w:jc w:val="center"/>
        <w:rPr>
          <w:rFonts w:ascii="Times New Roman" w:hAnsi="Times New Roman"/>
          <w:b/>
          <w:sz w:val="24"/>
          <w:szCs w:val="24"/>
        </w:rPr>
      </w:pPr>
    </w:p>
    <w:p w:rsidR="00180EDC" w:rsidRPr="00180EDC" w:rsidRDefault="00180EDC" w:rsidP="00180EDC">
      <w:pPr>
        <w:spacing w:after="0" w:line="240" w:lineRule="auto"/>
        <w:ind w:firstLine="709"/>
        <w:jc w:val="center"/>
        <w:rPr>
          <w:rFonts w:ascii="Times New Roman" w:hAnsi="Times New Roman"/>
          <w:b/>
          <w:sz w:val="24"/>
          <w:szCs w:val="24"/>
        </w:rPr>
      </w:pPr>
    </w:p>
    <w:p w:rsidR="00180EDC" w:rsidRPr="00180EDC" w:rsidRDefault="00180EDC" w:rsidP="00180EDC">
      <w:pPr>
        <w:spacing w:after="0" w:line="240" w:lineRule="auto"/>
        <w:ind w:firstLine="709"/>
        <w:jc w:val="center"/>
        <w:rPr>
          <w:rFonts w:ascii="Times New Roman" w:hAnsi="Times New Roman"/>
          <w:b/>
          <w:sz w:val="24"/>
          <w:szCs w:val="24"/>
        </w:rPr>
      </w:pPr>
      <w:r w:rsidRPr="00180EDC">
        <w:rPr>
          <w:rFonts w:ascii="Times New Roman" w:hAnsi="Times New Roman"/>
          <w:noProof/>
          <w:sz w:val="24"/>
          <w:szCs w:val="24"/>
          <w:lang w:eastAsia="ru-RU"/>
        </w:rPr>
        <mc:AlternateContent>
          <mc:Choice Requires="wps">
            <w:drawing>
              <wp:anchor distT="0" distB="0" distL="114300" distR="114300" simplePos="0" relativeHeight="251734016" behindDoc="0" locked="0" layoutInCell="1" allowOverlap="1" wp14:anchorId="025C5213" wp14:editId="2AC56331">
                <wp:simplePos x="0" y="0"/>
                <wp:positionH relativeFrom="column">
                  <wp:posOffset>2705735</wp:posOffset>
                </wp:positionH>
                <wp:positionV relativeFrom="paragraph">
                  <wp:posOffset>-1662430</wp:posOffset>
                </wp:positionV>
                <wp:extent cx="142875" cy="3486150"/>
                <wp:effectExtent l="15240" t="18415" r="13335" b="10160"/>
                <wp:wrapNone/>
                <wp:docPr id="59442" name="Левая фигурная скобка 59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2875" cy="3486150"/>
                        </a:xfrm>
                        <a:prstGeom prst="leftBrace">
                          <a:avLst>
                            <a:gd name="adj1" fmla="val 203333"/>
                            <a:gd name="adj2" fmla="val 50000"/>
                          </a:avLst>
                        </a:prstGeom>
                        <a:noFill/>
                        <a:ln w="1905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59442" o:spid="_x0000_s1026" type="#_x0000_t87" style="position:absolute;margin-left:213.05pt;margin-top:-130.9pt;width:11.25pt;height:274.5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" strokecolor="#bfbfbf" strokeweight="1.5pt"/>
            </w:pict>
          </mc:Fallback>
        </mc:AlternateContent>
      </w:r>
    </w:p>
    <w:p w:rsidR="00180EDC" w:rsidRPr="00180EDC" w:rsidRDefault="00180EDC" w:rsidP="00180EDC">
      <w:pPr>
        <w:spacing w:after="0" w:line="240" w:lineRule="auto"/>
        <w:ind w:firstLine="709"/>
        <w:jc w:val="center"/>
        <w:rPr>
          <w:rFonts w:ascii="Times New Roman" w:hAnsi="Times New Roman"/>
          <w:b/>
          <w:sz w:val="24"/>
          <w:szCs w:val="24"/>
        </w:rPr>
      </w:pPr>
      <w:r w:rsidRPr="00180EDC">
        <w:rPr>
          <w:rFonts w:ascii="Times New Roman" w:hAnsi="Times New Roman"/>
          <w:noProof/>
          <w:sz w:val="24"/>
          <w:szCs w:val="24"/>
          <w:lang w:eastAsia="ru-RU"/>
        </w:rPr>
        <mc:AlternateContent>
          <mc:Choice Requires="wps">
            <w:drawing>
              <wp:anchor distT="0" distB="0" distL="114300" distR="114300" simplePos="0" relativeHeight="251728896" behindDoc="0" locked="0" layoutInCell="1" allowOverlap="1" wp14:anchorId="717B22CC" wp14:editId="1BF2CE58">
                <wp:simplePos x="0" y="0"/>
                <wp:positionH relativeFrom="column">
                  <wp:posOffset>2825115</wp:posOffset>
                </wp:positionH>
                <wp:positionV relativeFrom="paragraph">
                  <wp:posOffset>5715</wp:posOffset>
                </wp:positionV>
                <wp:extent cx="2952750" cy="485775"/>
                <wp:effectExtent l="24765" t="24765" r="32385" b="51435"/>
                <wp:wrapNone/>
                <wp:docPr id="59441" name="Скругленный прямоугольник 59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485775"/>
                        </a:xfrm>
                        <a:prstGeom prst="roundRect">
                          <a:avLst>
                            <a:gd name="adj" fmla="val 16667"/>
                          </a:avLst>
                        </a:prstGeom>
                        <a:solidFill>
                          <a:srgbClr val="EDED41"/>
                        </a:solidFill>
                        <a:ln w="38100">
                          <a:solidFill>
                            <a:srgbClr val="F2F2F2"/>
                          </a:solidFill>
                          <a:round/>
                          <a:headEnd/>
                          <a:tailEnd/>
                        </a:ln>
                        <a:effectLst>
                          <a:outerShdw dist="28398" dir="3806097" algn="ctr" rotWithShape="0">
                            <a:srgbClr val="974706">
                              <a:alpha val="50000"/>
                            </a:srgbClr>
                          </a:outerShdw>
                        </a:effectLst>
                      </wps:spPr>
                      <wps:txbx>
                        <w:txbxContent>
                          <w:p w:rsidR="00A85915" w:rsidRPr="00180EDC" w:rsidRDefault="00A85915" w:rsidP="00180EDC">
                            <w:pPr>
                              <w:jc w:val="center"/>
                              <w:rPr>
                                <w:rFonts w:ascii="Times New Roman" w:hAnsi="Times New Roman"/>
                                <w:b/>
                              </w:rPr>
                            </w:pPr>
                            <w:r w:rsidRPr="00180EDC">
                              <w:rPr>
                                <w:rFonts w:ascii="Times New Roman" w:hAnsi="Times New Roman"/>
                                <w:b/>
                              </w:rPr>
                              <w:t>Результаты итоговых работ</w:t>
                            </w:r>
                          </w:p>
                          <w:p w:rsidR="00A85915" w:rsidRPr="00180EDC" w:rsidRDefault="00A85915" w:rsidP="00180EDC">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9441" o:spid="_x0000_s1068" style="position:absolute;left:0;text-align:left;margin-left:222.45pt;margin-top:.45pt;width:232.5pt;height:38.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" fillcolor="#eded41" strokecolor="#f2f2f2" strokeweight="3pt">
                <v:shadow on="t" color="#974706" opacity=".5" offset="1pt"/>
                <v:textbox>
                  <w:txbxContent>
                    <w:p w:rsidR="00A85915" w:rsidRPr="00180EDC" w:rsidRDefault="00A85915" w:rsidP="00180EDC">
                      <w:pPr>
                        <w:jc w:val="center"/>
                        <w:rPr>
                          <w:rFonts w:ascii="Times New Roman" w:hAnsi="Times New Roman"/>
                          <w:b/>
                        </w:rPr>
                      </w:pPr>
                      <w:r w:rsidRPr="00180EDC">
                        <w:rPr>
                          <w:rFonts w:ascii="Times New Roman" w:hAnsi="Times New Roman"/>
                          <w:b/>
                        </w:rPr>
                        <w:t>Результаты итоговых работ</w:t>
                      </w:r>
                    </w:p>
                    <w:p w:rsidR="00A85915" w:rsidRPr="00180EDC" w:rsidRDefault="00A85915" w:rsidP="00180EDC">
                      <w:pPr>
                        <w:rPr>
                          <w:rFonts w:ascii="Times New Roman" w:hAnsi="Times New Roman"/>
                        </w:rPr>
                      </w:pPr>
                    </w:p>
                  </w:txbxContent>
                </v:textbox>
              </v:roundrect>
            </w:pict>
          </mc:Fallback>
        </mc:AlternateContent>
      </w:r>
      <w:r w:rsidRPr="00180EDC">
        <w:rPr>
          <w:rFonts w:ascii="Times New Roman" w:hAnsi="Times New Roman"/>
          <w:noProof/>
          <w:sz w:val="24"/>
          <w:szCs w:val="24"/>
          <w:lang w:eastAsia="ru-RU"/>
        </w:rPr>
        <mc:AlternateContent>
          <mc:Choice Requires="wps">
            <w:drawing>
              <wp:anchor distT="0" distB="0" distL="114300" distR="114300" simplePos="0" relativeHeight="251727872" behindDoc="0" locked="0" layoutInCell="1" allowOverlap="1" wp14:anchorId="4CE2BE8A" wp14:editId="31B4934B">
                <wp:simplePos x="0" y="0"/>
                <wp:positionH relativeFrom="column">
                  <wp:posOffset>-441960</wp:posOffset>
                </wp:positionH>
                <wp:positionV relativeFrom="paragraph">
                  <wp:posOffset>5715</wp:posOffset>
                </wp:positionV>
                <wp:extent cx="2952750" cy="485775"/>
                <wp:effectExtent l="24765" t="24765" r="32385" b="51435"/>
                <wp:wrapNone/>
                <wp:docPr id="59440" name="Скругленный прямоугольник 59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485775"/>
                        </a:xfrm>
                        <a:prstGeom prst="roundRect">
                          <a:avLst>
                            <a:gd name="adj" fmla="val 16667"/>
                          </a:avLst>
                        </a:prstGeom>
                        <a:solidFill>
                          <a:srgbClr val="EDED41"/>
                        </a:solidFill>
                        <a:ln w="38100">
                          <a:solidFill>
                            <a:srgbClr val="F2F2F2"/>
                          </a:solidFill>
                          <a:round/>
                          <a:headEnd/>
                          <a:tailEnd/>
                        </a:ln>
                        <a:effectLst>
                          <a:outerShdw dist="28398" dir="3806097" algn="ctr" rotWithShape="0">
                            <a:srgbClr val="974706">
                              <a:alpha val="50000"/>
                            </a:srgbClr>
                          </a:outerShdw>
                        </a:effectLst>
                      </wps:spPr>
                      <wps:txbx>
                        <w:txbxContent>
                          <w:p w:rsidR="00A85915" w:rsidRPr="00180EDC" w:rsidRDefault="00A85915" w:rsidP="00180EDC">
                            <w:pPr>
                              <w:jc w:val="center"/>
                              <w:rPr>
                                <w:rFonts w:ascii="Times New Roman" w:hAnsi="Times New Roman"/>
                                <w:b/>
                              </w:rPr>
                            </w:pPr>
                            <w:r w:rsidRPr="00180EDC">
                              <w:rPr>
                                <w:rFonts w:ascii="Times New Roman" w:hAnsi="Times New Roman"/>
                                <w:b/>
                              </w:rPr>
                              <w:t xml:space="preserve">Результаты промежуточной аттестации </w:t>
                            </w:r>
                            <w:proofErr w:type="gramStart"/>
                            <w:r w:rsidRPr="00180EDC">
                              <w:rPr>
                                <w:rFonts w:ascii="Times New Roman" w:hAnsi="Times New Roman"/>
                                <w:b/>
                              </w:rPr>
                              <w:t>обучающихся</w:t>
                            </w:r>
                            <w:proofErr w:type="gramEnd"/>
                          </w:p>
                          <w:p w:rsidR="00A85915" w:rsidRPr="00180EDC" w:rsidRDefault="00A85915" w:rsidP="00180EDC">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9440" o:spid="_x0000_s1069" style="position:absolute;left:0;text-align:left;margin-left:-34.8pt;margin-top:.45pt;width:232.5pt;height:38.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" fillcolor="#eded41" strokecolor="#f2f2f2" strokeweight="3pt">
                <v:shadow on="t" color="#974706" opacity=".5" offset="1pt"/>
                <v:textbox>
                  <w:txbxContent>
                    <w:p w:rsidR="00A85915" w:rsidRPr="00180EDC" w:rsidRDefault="00A85915" w:rsidP="00180EDC">
                      <w:pPr>
                        <w:jc w:val="center"/>
                        <w:rPr>
                          <w:rFonts w:ascii="Times New Roman" w:hAnsi="Times New Roman"/>
                          <w:b/>
                        </w:rPr>
                      </w:pPr>
                      <w:r w:rsidRPr="00180EDC">
                        <w:rPr>
                          <w:rFonts w:ascii="Times New Roman" w:hAnsi="Times New Roman"/>
                          <w:b/>
                        </w:rPr>
                        <w:t xml:space="preserve">Результаты промежуточной аттестации </w:t>
                      </w:r>
                      <w:proofErr w:type="gramStart"/>
                      <w:r w:rsidRPr="00180EDC">
                        <w:rPr>
                          <w:rFonts w:ascii="Times New Roman" w:hAnsi="Times New Roman"/>
                          <w:b/>
                        </w:rPr>
                        <w:t>обучающихся</w:t>
                      </w:r>
                      <w:proofErr w:type="gramEnd"/>
                    </w:p>
                    <w:p w:rsidR="00A85915" w:rsidRPr="00180EDC" w:rsidRDefault="00A85915" w:rsidP="00180EDC">
                      <w:pPr>
                        <w:rPr>
                          <w:rFonts w:ascii="Times New Roman" w:hAnsi="Times New Roman"/>
                        </w:rPr>
                      </w:pPr>
                    </w:p>
                  </w:txbxContent>
                </v:textbox>
              </v:roundrect>
            </w:pict>
          </mc:Fallback>
        </mc:AlternateContent>
      </w:r>
    </w:p>
    <w:p w:rsidR="00180EDC" w:rsidRPr="00180EDC" w:rsidRDefault="00180EDC" w:rsidP="00180EDC">
      <w:pPr>
        <w:spacing w:after="0" w:line="240" w:lineRule="auto"/>
        <w:ind w:firstLine="709"/>
        <w:jc w:val="center"/>
        <w:rPr>
          <w:rFonts w:ascii="Times New Roman" w:hAnsi="Times New Roman"/>
          <w:b/>
          <w:sz w:val="24"/>
          <w:szCs w:val="24"/>
        </w:rPr>
      </w:pPr>
    </w:p>
    <w:p w:rsidR="00180EDC" w:rsidRPr="00180EDC" w:rsidRDefault="00180EDC" w:rsidP="00180EDC">
      <w:pPr>
        <w:spacing w:after="0" w:line="240" w:lineRule="auto"/>
        <w:ind w:firstLine="709"/>
        <w:jc w:val="center"/>
        <w:rPr>
          <w:rFonts w:ascii="Times New Roman" w:hAnsi="Times New Roman"/>
          <w:b/>
          <w:sz w:val="24"/>
          <w:szCs w:val="24"/>
        </w:rPr>
      </w:pPr>
    </w:p>
    <w:p w:rsidR="00180EDC" w:rsidRPr="00180EDC" w:rsidRDefault="00180EDC" w:rsidP="00180EDC">
      <w:pPr>
        <w:spacing w:after="0" w:line="240" w:lineRule="auto"/>
        <w:ind w:firstLine="709"/>
        <w:jc w:val="center"/>
        <w:rPr>
          <w:rFonts w:ascii="Times New Roman" w:hAnsi="Times New Roman"/>
          <w:b/>
          <w:sz w:val="24"/>
          <w:szCs w:val="24"/>
        </w:rPr>
      </w:pPr>
      <w:r w:rsidRPr="00180EDC">
        <w:rPr>
          <w:rFonts w:ascii="Times New Roman" w:hAnsi="Times New Roman"/>
          <w:b/>
          <w:noProof/>
          <w:sz w:val="24"/>
          <w:szCs w:val="24"/>
          <w:lang w:eastAsia="ru-RU"/>
        </w:rPr>
        <mc:AlternateContent>
          <mc:Choice Requires="wps">
            <w:drawing>
              <wp:anchor distT="0" distB="0" distL="114300" distR="114300" simplePos="0" relativeHeight="251736064" behindDoc="0" locked="0" layoutInCell="1" allowOverlap="1" wp14:anchorId="778371F2" wp14:editId="08B7389E">
                <wp:simplePos x="0" y="0"/>
                <wp:positionH relativeFrom="column">
                  <wp:posOffset>4472940</wp:posOffset>
                </wp:positionH>
                <wp:positionV relativeFrom="paragraph">
                  <wp:posOffset>158115</wp:posOffset>
                </wp:positionV>
                <wp:extent cx="228600" cy="133350"/>
                <wp:effectExtent l="15240" t="15240" r="60960" b="22860"/>
                <wp:wrapNone/>
                <wp:docPr id="59439" name="Соединительная линия уступом 59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8600" cy="133350"/>
                        </a:xfrm>
                        <a:prstGeom prst="bentConnector3">
                          <a:avLst>
                            <a:gd name="adj1" fmla="val 50000"/>
                          </a:avLst>
                        </a:prstGeom>
                        <a:noFill/>
                        <a:ln w="19050">
                          <a:solidFill>
                            <a:srgbClr val="BFBFB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59439" o:spid="_x0000_s1026" type="#_x0000_t34" style="position:absolute;margin-left:352.2pt;margin-top:12.45pt;width:18pt;height:10.5pt;rotation:9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" strokecolor="#bfbfbf" strokeweight="1.5pt">
                <v:stroke endarrow="block"/>
              </v:shape>
            </w:pict>
          </mc:Fallback>
        </mc:AlternateContent>
      </w:r>
      <w:r w:rsidRPr="00180EDC">
        <w:rPr>
          <w:rFonts w:ascii="Times New Roman" w:hAnsi="Times New Roman"/>
          <w:b/>
          <w:noProof/>
          <w:sz w:val="24"/>
          <w:szCs w:val="24"/>
          <w:lang w:eastAsia="ru-RU"/>
        </w:rPr>
        <mc:AlternateContent>
          <mc:Choice Requires="wps">
            <w:drawing>
              <wp:anchor distT="0" distB="0" distL="114300" distR="114300" simplePos="0" relativeHeight="251735040" behindDoc="0" locked="0" layoutInCell="1" allowOverlap="1" wp14:anchorId="7803C7DB" wp14:editId="4417212F">
                <wp:simplePos x="0" y="0"/>
                <wp:positionH relativeFrom="column">
                  <wp:posOffset>986790</wp:posOffset>
                </wp:positionH>
                <wp:positionV relativeFrom="paragraph">
                  <wp:posOffset>100965</wp:posOffset>
                </wp:positionV>
                <wp:extent cx="228600" cy="133350"/>
                <wp:effectExtent l="15240" t="15240" r="60960" b="22860"/>
                <wp:wrapNone/>
                <wp:docPr id="59438" name="Соединительная линия уступом 59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8600" cy="133350"/>
                        </a:xfrm>
                        <a:prstGeom prst="bentConnector3">
                          <a:avLst>
                            <a:gd name="adj1" fmla="val 50000"/>
                          </a:avLst>
                        </a:prstGeom>
                        <a:noFill/>
                        <a:ln w="19050">
                          <a:solidFill>
                            <a:srgbClr val="BFBFB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59438" o:spid="_x0000_s1026" type="#_x0000_t34" style="position:absolute;margin-left:77.7pt;margin-top:7.95pt;width:18pt;height:10.5pt;rotation:9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" strokecolor="#bfbfbf" strokeweight="1.5pt">
                <v:stroke endarrow="block"/>
              </v:shape>
            </w:pict>
          </mc:Fallback>
        </mc:AlternateContent>
      </w:r>
    </w:p>
    <w:p w:rsidR="00180EDC" w:rsidRPr="00180EDC" w:rsidRDefault="00180EDC" w:rsidP="00180EDC">
      <w:pPr>
        <w:spacing w:after="0" w:line="240" w:lineRule="auto"/>
        <w:ind w:firstLine="709"/>
        <w:jc w:val="center"/>
        <w:rPr>
          <w:rFonts w:ascii="Times New Roman" w:hAnsi="Times New Roman"/>
          <w:b/>
          <w:sz w:val="24"/>
          <w:szCs w:val="24"/>
        </w:rPr>
      </w:pPr>
      <w:r w:rsidRPr="00180EDC">
        <w:rPr>
          <w:rFonts w:ascii="Times New Roman" w:hAnsi="Times New Roman"/>
          <w:noProof/>
          <w:sz w:val="24"/>
          <w:szCs w:val="24"/>
          <w:lang w:eastAsia="ru-RU"/>
        </w:rPr>
        <mc:AlternateContent>
          <mc:Choice Requires="wps">
            <w:drawing>
              <wp:anchor distT="0" distB="0" distL="114300" distR="114300" simplePos="0" relativeHeight="251729920" behindDoc="0" locked="0" layoutInCell="1" allowOverlap="1" wp14:anchorId="4660CF08" wp14:editId="0AF34046">
                <wp:simplePos x="0" y="0"/>
                <wp:positionH relativeFrom="column">
                  <wp:posOffset>-441960</wp:posOffset>
                </wp:positionH>
                <wp:positionV relativeFrom="paragraph">
                  <wp:posOffset>135890</wp:posOffset>
                </wp:positionV>
                <wp:extent cx="2952750" cy="1200150"/>
                <wp:effectExtent l="24765" t="21590" r="32385" b="45085"/>
                <wp:wrapNone/>
                <wp:docPr id="59437" name="Скругленный прямоугольник 59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1200150"/>
                        </a:xfrm>
                        <a:prstGeom prst="roundRect">
                          <a:avLst>
                            <a:gd name="adj" fmla="val 16667"/>
                          </a:avLst>
                        </a:prstGeom>
                        <a:solidFill>
                          <a:srgbClr val="B5E115"/>
                        </a:solidFill>
                        <a:ln w="38100">
                          <a:solidFill>
                            <a:srgbClr val="F2F2F2"/>
                          </a:solidFill>
                          <a:round/>
                          <a:headEnd/>
                          <a:tailEnd/>
                        </a:ln>
                        <a:effectLst>
                          <a:outerShdw dist="28398" dir="3806097" algn="ctr" rotWithShape="0">
                            <a:srgbClr val="974706">
                              <a:alpha val="50000"/>
                            </a:srgbClr>
                          </a:outerShdw>
                        </a:effectLst>
                      </wps:spPr>
                      <wps:txbx>
                        <w:txbxContent>
                          <w:p w:rsidR="00A85915" w:rsidRPr="00180EDC" w:rsidRDefault="00A85915" w:rsidP="00180EDC">
                            <w:pPr>
                              <w:jc w:val="center"/>
                              <w:rPr>
                                <w:rFonts w:ascii="Times New Roman" w:hAnsi="Times New Roman"/>
                                <w:b/>
                              </w:rPr>
                            </w:pPr>
                            <w:r w:rsidRPr="00180EDC">
                              <w:rPr>
                                <w:rFonts w:ascii="Times New Roman" w:hAnsi="Times New Roman"/>
                                <w:b/>
                              </w:rPr>
                              <w:t xml:space="preserve">Динамика индивидуальных образовательных достижений, продвижение в достижении планируемых результатов </w:t>
                            </w:r>
                          </w:p>
                          <w:p w:rsidR="00A85915" w:rsidRPr="00180EDC" w:rsidRDefault="00A85915" w:rsidP="00180EDC">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9437" o:spid="_x0000_s1070" style="position:absolute;left:0;text-align:left;margin-left:-34.8pt;margin-top:10.7pt;width:232.5pt;height:9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" fillcolor="#b5e115" strokecolor="#f2f2f2" strokeweight="3pt">
                <v:shadow on="t" color="#974706" opacity=".5" offset="1pt"/>
                <v:textbox>
                  <w:txbxContent>
                    <w:p w:rsidR="00A85915" w:rsidRPr="00180EDC" w:rsidRDefault="00A85915" w:rsidP="00180EDC">
                      <w:pPr>
                        <w:jc w:val="center"/>
                        <w:rPr>
                          <w:rFonts w:ascii="Times New Roman" w:hAnsi="Times New Roman"/>
                          <w:b/>
                        </w:rPr>
                      </w:pPr>
                      <w:r w:rsidRPr="00180EDC">
                        <w:rPr>
                          <w:rFonts w:ascii="Times New Roman" w:hAnsi="Times New Roman"/>
                          <w:b/>
                        </w:rPr>
                        <w:t xml:space="preserve">Динамика индивидуальных образовательных достижений, продвижение в достижении планируемых результатов </w:t>
                      </w:r>
                    </w:p>
                    <w:p w:rsidR="00A85915" w:rsidRPr="00180EDC" w:rsidRDefault="00A85915" w:rsidP="00180EDC">
                      <w:pPr>
                        <w:rPr>
                          <w:rFonts w:ascii="Times New Roman" w:hAnsi="Times New Roman"/>
                        </w:rPr>
                      </w:pPr>
                    </w:p>
                  </w:txbxContent>
                </v:textbox>
              </v:roundrect>
            </w:pict>
          </mc:Fallback>
        </mc:AlternateContent>
      </w:r>
    </w:p>
    <w:p w:rsidR="00180EDC" w:rsidRPr="00180EDC" w:rsidRDefault="00180EDC" w:rsidP="00180EDC">
      <w:pPr>
        <w:spacing w:after="0" w:line="240" w:lineRule="auto"/>
        <w:ind w:firstLine="709"/>
        <w:jc w:val="center"/>
        <w:rPr>
          <w:rFonts w:ascii="Times New Roman" w:hAnsi="Times New Roman"/>
          <w:b/>
          <w:sz w:val="24"/>
          <w:szCs w:val="24"/>
        </w:rPr>
      </w:pPr>
      <w:r w:rsidRPr="00180EDC">
        <w:rPr>
          <w:rFonts w:ascii="Times New Roman" w:hAnsi="Times New Roman"/>
          <w:noProof/>
          <w:sz w:val="24"/>
          <w:szCs w:val="24"/>
          <w:lang w:eastAsia="ru-RU"/>
        </w:rPr>
        <mc:AlternateContent>
          <mc:Choice Requires="wps">
            <w:drawing>
              <wp:anchor distT="0" distB="0" distL="114300" distR="114300" simplePos="0" relativeHeight="251730944" behindDoc="0" locked="0" layoutInCell="1" allowOverlap="1" wp14:anchorId="30F57328" wp14:editId="534F8213">
                <wp:simplePos x="0" y="0"/>
                <wp:positionH relativeFrom="column">
                  <wp:posOffset>2879390</wp:posOffset>
                </wp:positionH>
                <wp:positionV relativeFrom="paragraph">
                  <wp:posOffset>47373</wp:posOffset>
                </wp:positionV>
                <wp:extent cx="2952750" cy="1190446"/>
                <wp:effectExtent l="19050" t="19050" r="38100" b="48260"/>
                <wp:wrapNone/>
                <wp:docPr id="59436" name="Скругленный прямоугольник 59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1190446"/>
                        </a:xfrm>
                        <a:prstGeom prst="roundRect">
                          <a:avLst>
                            <a:gd name="adj" fmla="val 16667"/>
                          </a:avLst>
                        </a:prstGeom>
                        <a:solidFill>
                          <a:srgbClr val="B5E115"/>
                        </a:solidFill>
                        <a:ln w="38100">
                          <a:solidFill>
                            <a:srgbClr val="F2F2F2"/>
                          </a:solidFill>
                          <a:round/>
                          <a:headEnd/>
                          <a:tailEnd/>
                        </a:ln>
                        <a:effectLst>
                          <a:outerShdw dist="28398" dir="3806097" algn="ctr" rotWithShape="0">
                            <a:srgbClr val="974706">
                              <a:alpha val="50000"/>
                            </a:srgbClr>
                          </a:outerShdw>
                        </a:effectLst>
                      </wps:spPr>
                      <wps:txbx>
                        <w:txbxContent>
                          <w:p w:rsidR="00A85915" w:rsidRPr="00180EDC" w:rsidRDefault="00A85915" w:rsidP="00180EDC">
                            <w:pPr>
                              <w:jc w:val="center"/>
                              <w:rPr>
                                <w:rFonts w:ascii="Times New Roman" w:hAnsi="Times New Roman"/>
                                <w:b/>
                              </w:rPr>
                            </w:pPr>
                            <w:r w:rsidRPr="00180EDC">
                              <w:rPr>
                                <w:rFonts w:ascii="Times New Roman" w:hAnsi="Times New Roman"/>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A85915" w:rsidRPr="00180EDC" w:rsidRDefault="00A85915" w:rsidP="00180EDC">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9436" o:spid="_x0000_s1071" style="position:absolute;left:0;text-align:left;margin-left:226.7pt;margin-top:3.75pt;width:232.5pt;height:9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" fillcolor="#b5e115" strokecolor="#f2f2f2" strokeweight="3pt">
                <v:shadow on="t" color="#974706" opacity=".5" offset="1pt"/>
                <v:textbox>
                  <w:txbxContent>
                    <w:p w:rsidR="00A85915" w:rsidRPr="00180EDC" w:rsidRDefault="00A85915" w:rsidP="00180EDC">
                      <w:pPr>
                        <w:jc w:val="center"/>
                        <w:rPr>
                          <w:rFonts w:ascii="Times New Roman" w:hAnsi="Times New Roman"/>
                          <w:b/>
                        </w:rPr>
                      </w:pPr>
                      <w:r w:rsidRPr="00180EDC">
                        <w:rPr>
                          <w:rFonts w:ascii="Times New Roman" w:hAnsi="Times New Roman"/>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A85915" w:rsidRPr="00180EDC" w:rsidRDefault="00A85915" w:rsidP="00180EDC">
                      <w:pPr>
                        <w:rPr>
                          <w:rFonts w:ascii="Times New Roman" w:hAnsi="Times New Roman"/>
                        </w:rPr>
                      </w:pPr>
                    </w:p>
                  </w:txbxContent>
                </v:textbox>
              </v:roundrect>
            </w:pict>
          </mc:Fallback>
        </mc:AlternateContent>
      </w:r>
    </w:p>
    <w:p w:rsidR="00180EDC" w:rsidRPr="00180EDC" w:rsidRDefault="00180EDC" w:rsidP="00180EDC">
      <w:pPr>
        <w:spacing w:after="0" w:line="240" w:lineRule="auto"/>
        <w:ind w:firstLine="709"/>
        <w:jc w:val="center"/>
        <w:rPr>
          <w:rFonts w:ascii="Times New Roman" w:hAnsi="Times New Roman"/>
          <w:b/>
          <w:sz w:val="24"/>
          <w:szCs w:val="24"/>
        </w:rPr>
      </w:pPr>
    </w:p>
    <w:p w:rsidR="00180EDC" w:rsidRPr="00180EDC" w:rsidRDefault="00180EDC" w:rsidP="00180EDC">
      <w:pPr>
        <w:spacing w:after="0" w:line="240" w:lineRule="auto"/>
        <w:ind w:firstLine="709"/>
        <w:jc w:val="center"/>
        <w:rPr>
          <w:rFonts w:ascii="Times New Roman" w:hAnsi="Times New Roman"/>
          <w:b/>
          <w:sz w:val="24"/>
          <w:szCs w:val="24"/>
        </w:rPr>
      </w:pPr>
    </w:p>
    <w:p w:rsidR="00180EDC" w:rsidRPr="00180EDC" w:rsidRDefault="00180EDC" w:rsidP="00180EDC">
      <w:pPr>
        <w:spacing w:after="0" w:line="240" w:lineRule="auto"/>
        <w:ind w:firstLine="709"/>
        <w:jc w:val="center"/>
        <w:rPr>
          <w:rFonts w:ascii="Times New Roman" w:hAnsi="Times New Roman"/>
          <w:b/>
          <w:sz w:val="24"/>
          <w:szCs w:val="24"/>
        </w:rPr>
      </w:pPr>
    </w:p>
    <w:p w:rsidR="00180EDC" w:rsidRPr="00180EDC" w:rsidRDefault="00180EDC" w:rsidP="00180EDC">
      <w:pPr>
        <w:spacing w:after="0" w:line="240" w:lineRule="auto"/>
        <w:ind w:firstLine="709"/>
        <w:jc w:val="center"/>
        <w:rPr>
          <w:rFonts w:ascii="Times New Roman" w:hAnsi="Times New Roman"/>
          <w:b/>
          <w:sz w:val="24"/>
          <w:szCs w:val="24"/>
        </w:rPr>
      </w:pPr>
    </w:p>
    <w:p w:rsidR="00F93A28" w:rsidRDefault="00F93A28" w:rsidP="00F857A8">
      <w:pPr>
        <w:spacing w:after="0" w:line="240" w:lineRule="auto"/>
        <w:rPr>
          <w:rFonts w:ascii="Times New Roman" w:eastAsia="Times New Roman" w:hAnsi="Times New Roman"/>
          <w:b/>
          <w:bCs/>
          <w:color w:val="000000"/>
          <w:sz w:val="24"/>
          <w:szCs w:val="24"/>
          <w:lang w:eastAsia="ru-RU"/>
        </w:rPr>
      </w:pPr>
    </w:p>
    <w:p w:rsidR="00E319B9" w:rsidRDefault="00E319B9" w:rsidP="001903C2">
      <w:pPr>
        <w:spacing w:after="0" w:line="285" w:lineRule="atLeast"/>
        <w:ind w:firstLine="454"/>
        <w:jc w:val="center"/>
        <w:rPr>
          <w:rFonts w:ascii="Times New Roman" w:eastAsia="Times New Roman" w:hAnsi="Times New Roman"/>
          <w:b/>
          <w:bCs/>
          <w:iCs/>
          <w:color w:val="000000"/>
          <w:sz w:val="32"/>
          <w:szCs w:val="32"/>
          <w:lang w:eastAsia="ru-RU"/>
        </w:rPr>
      </w:pPr>
    </w:p>
    <w:p w:rsidR="00E319B9" w:rsidRDefault="00E319B9" w:rsidP="001903C2">
      <w:pPr>
        <w:spacing w:after="0" w:line="285" w:lineRule="atLeast"/>
        <w:ind w:firstLine="454"/>
        <w:jc w:val="center"/>
        <w:rPr>
          <w:rFonts w:ascii="Times New Roman" w:eastAsia="Times New Roman" w:hAnsi="Times New Roman"/>
          <w:b/>
          <w:bCs/>
          <w:iCs/>
          <w:color w:val="000000"/>
          <w:sz w:val="32"/>
          <w:szCs w:val="32"/>
          <w:lang w:eastAsia="ru-RU"/>
        </w:rPr>
      </w:pPr>
    </w:p>
    <w:p w:rsidR="001903C2" w:rsidRPr="00D65BA3" w:rsidRDefault="001903C2" w:rsidP="001903C2">
      <w:pPr>
        <w:spacing w:after="0" w:line="285" w:lineRule="atLeast"/>
        <w:ind w:firstLine="454"/>
        <w:jc w:val="center"/>
        <w:rPr>
          <w:rFonts w:ascii="Courier New" w:eastAsia="Times New Roman" w:hAnsi="Courier New" w:cs="Courier New"/>
          <w:color w:val="000000"/>
          <w:sz w:val="20"/>
          <w:szCs w:val="20"/>
          <w:lang w:eastAsia="ru-RU"/>
        </w:rPr>
      </w:pPr>
      <w:r w:rsidRPr="00D65BA3">
        <w:rPr>
          <w:rFonts w:ascii="Times New Roman" w:eastAsia="Times New Roman" w:hAnsi="Times New Roman"/>
          <w:b/>
          <w:bCs/>
          <w:iCs/>
          <w:color w:val="000000"/>
          <w:sz w:val="32"/>
          <w:szCs w:val="32"/>
          <w:lang w:val="en-US" w:eastAsia="ru-RU"/>
        </w:rPr>
        <w:t>II</w:t>
      </w:r>
      <w:r w:rsidRPr="00D65BA3">
        <w:rPr>
          <w:rFonts w:ascii="Times New Roman" w:eastAsia="Times New Roman" w:hAnsi="Times New Roman"/>
          <w:b/>
          <w:bCs/>
          <w:iCs/>
          <w:color w:val="000000"/>
          <w:sz w:val="32"/>
          <w:szCs w:val="32"/>
          <w:lang w:eastAsia="ru-RU"/>
        </w:rPr>
        <w:t>. Содержательный раздел</w:t>
      </w:r>
    </w:p>
    <w:p w:rsidR="00E319B9" w:rsidRDefault="00505917" w:rsidP="00E319B9">
      <w:pPr>
        <w:spacing w:after="0" w:line="285" w:lineRule="atLeast"/>
        <w:ind w:firstLine="454"/>
        <w:jc w:val="both"/>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2.</w:t>
      </w:r>
      <w:r w:rsidR="00E319B9">
        <w:rPr>
          <w:rFonts w:ascii="Times New Roman" w:eastAsia="Times New Roman" w:hAnsi="Times New Roman"/>
          <w:b/>
          <w:bCs/>
          <w:color w:val="000000"/>
          <w:sz w:val="24"/>
          <w:szCs w:val="24"/>
          <w:lang w:eastAsia="ru-RU"/>
        </w:rPr>
        <w:t>1.</w:t>
      </w:r>
      <w:r w:rsidR="00FA7E31">
        <w:rPr>
          <w:rFonts w:ascii="Times New Roman" w:eastAsia="Times New Roman" w:hAnsi="Times New Roman"/>
          <w:b/>
          <w:bCs/>
          <w:color w:val="000000"/>
          <w:sz w:val="24"/>
          <w:szCs w:val="24"/>
          <w:lang w:eastAsia="ru-RU"/>
        </w:rPr>
        <w:t xml:space="preserve"> </w:t>
      </w:r>
      <w:r w:rsidR="001903C2" w:rsidRPr="00160C3C">
        <w:rPr>
          <w:rFonts w:ascii="Times New Roman" w:eastAsia="Times New Roman" w:hAnsi="Times New Roman"/>
          <w:b/>
          <w:bCs/>
          <w:color w:val="000000"/>
          <w:sz w:val="24"/>
          <w:szCs w:val="24"/>
          <w:lang w:eastAsia="ru-RU"/>
        </w:rPr>
        <w:t> </w:t>
      </w:r>
      <w:r w:rsidR="005E4205">
        <w:rPr>
          <w:rFonts w:ascii="Times New Roman" w:eastAsia="Times New Roman" w:hAnsi="Times New Roman"/>
          <w:b/>
          <w:bCs/>
          <w:color w:val="000000"/>
          <w:sz w:val="24"/>
          <w:szCs w:val="24"/>
          <w:lang w:eastAsia="ru-RU"/>
        </w:rPr>
        <w:t xml:space="preserve">Программа </w:t>
      </w:r>
      <w:r w:rsidR="00E319B9">
        <w:rPr>
          <w:rFonts w:ascii="Times New Roman" w:eastAsia="Times New Roman" w:hAnsi="Times New Roman"/>
          <w:b/>
          <w:bCs/>
          <w:color w:val="000000"/>
          <w:sz w:val="24"/>
          <w:szCs w:val="24"/>
          <w:lang w:eastAsia="ru-RU"/>
        </w:rPr>
        <w:t>развития универсальных учебных действий, включая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1903C2" w:rsidRPr="001903C2" w:rsidRDefault="001903C2" w:rsidP="00E319B9">
      <w:pPr>
        <w:spacing w:after="0" w:line="285" w:lineRule="atLeast"/>
        <w:ind w:firstLine="454"/>
        <w:jc w:val="both"/>
        <w:rPr>
          <w:rFonts w:ascii="Times New Roman" w:hAnsi="Times New Roman"/>
          <w:sz w:val="24"/>
          <w:szCs w:val="24"/>
        </w:rPr>
      </w:pPr>
      <w:r w:rsidRPr="001903C2">
        <w:rPr>
          <w:rStyle w:val="a3"/>
          <w:rFonts w:ascii="Times New Roman" w:hAnsi="Times New Roman"/>
          <w:sz w:val="24"/>
          <w:szCs w:val="24"/>
        </w:rPr>
        <w:t>Цель программы</w:t>
      </w:r>
      <w:r w:rsidRPr="001903C2">
        <w:rPr>
          <w:rFonts w:ascii="Times New Roman" w:hAnsi="Times New Roman"/>
          <w:sz w:val="24"/>
          <w:szCs w:val="24"/>
        </w:rPr>
        <w:t>:</w:t>
      </w:r>
      <w:r w:rsidRPr="001903C2">
        <w:rPr>
          <w:rStyle w:val="apple-converted-space"/>
          <w:rFonts w:ascii="Times New Roman" w:hAnsi="Times New Roman"/>
          <w:sz w:val="24"/>
          <w:szCs w:val="24"/>
        </w:rPr>
        <w:t> </w:t>
      </w:r>
      <w:r w:rsidRPr="001903C2">
        <w:rPr>
          <w:rFonts w:ascii="Times New Roman" w:hAnsi="Times New Roman"/>
          <w:sz w:val="24"/>
          <w:szCs w:val="24"/>
        </w:rPr>
        <w:t>создать комплекс организационно-управленческих, методических, </w:t>
      </w:r>
      <w:r w:rsidRPr="001903C2">
        <w:rPr>
          <w:rStyle w:val="apple-converted-space"/>
          <w:rFonts w:ascii="Times New Roman" w:hAnsi="Times New Roman"/>
          <w:sz w:val="24"/>
          <w:szCs w:val="24"/>
        </w:rPr>
        <w:t> </w:t>
      </w:r>
      <w:r w:rsidRPr="001903C2">
        <w:rPr>
          <w:rFonts w:ascii="Times New Roman" w:hAnsi="Times New Roman"/>
          <w:sz w:val="24"/>
          <w:szCs w:val="24"/>
        </w:rPr>
        <w:t>педагогических условий, способствующих</w:t>
      </w:r>
      <w:r w:rsidRPr="001903C2">
        <w:rPr>
          <w:rStyle w:val="apple-converted-space"/>
          <w:rFonts w:ascii="Times New Roman" w:hAnsi="Times New Roman"/>
          <w:sz w:val="24"/>
          <w:szCs w:val="24"/>
        </w:rPr>
        <w:t> </w:t>
      </w:r>
      <w:r w:rsidRPr="001903C2">
        <w:rPr>
          <w:rFonts w:ascii="Times New Roman" w:hAnsi="Times New Roman"/>
          <w:sz w:val="24"/>
          <w:szCs w:val="24"/>
        </w:rPr>
        <w:t>достижению учащимися основной школы </w:t>
      </w:r>
      <w:r w:rsidRPr="001903C2">
        <w:rPr>
          <w:rStyle w:val="apple-converted-space"/>
          <w:rFonts w:ascii="Times New Roman" w:hAnsi="Times New Roman"/>
          <w:sz w:val="24"/>
          <w:szCs w:val="24"/>
        </w:rPr>
        <w:t> </w:t>
      </w:r>
      <w:r w:rsidRPr="001903C2">
        <w:rPr>
          <w:rFonts w:ascii="Times New Roman" w:hAnsi="Times New Roman"/>
          <w:sz w:val="24"/>
          <w:szCs w:val="24"/>
        </w:rPr>
        <w:t>метапредметных образовательных результатов, обеспечивающих способность к сотрудничеству и коммуникации, </w:t>
      </w:r>
      <w:r w:rsidRPr="001903C2">
        <w:rPr>
          <w:rStyle w:val="apple-converted-space"/>
          <w:rFonts w:ascii="Times New Roman" w:hAnsi="Times New Roman"/>
          <w:sz w:val="24"/>
          <w:szCs w:val="24"/>
        </w:rPr>
        <w:t> </w:t>
      </w:r>
      <w:r w:rsidRPr="001903C2">
        <w:rPr>
          <w:rFonts w:ascii="Times New Roman" w:hAnsi="Times New Roman"/>
          <w:sz w:val="24"/>
          <w:szCs w:val="24"/>
        </w:rPr>
        <w:t>готовность самостоятельно пополнять, переносить и интегрировать знания, способность </w:t>
      </w:r>
      <w:r w:rsidRPr="001903C2">
        <w:rPr>
          <w:rStyle w:val="apple-converted-space"/>
          <w:rFonts w:ascii="Times New Roman" w:hAnsi="Times New Roman"/>
          <w:sz w:val="24"/>
          <w:szCs w:val="24"/>
        </w:rPr>
        <w:t> </w:t>
      </w:r>
      <w:r w:rsidRPr="001903C2">
        <w:rPr>
          <w:rFonts w:ascii="Times New Roman" w:hAnsi="Times New Roman"/>
          <w:sz w:val="24"/>
          <w:szCs w:val="24"/>
        </w:rPr>
        <w:t>к самосовершенствованию и саморазвитию.</w:t>
      </w:r>
    </w:p>
    <w:p w:rsidR="001903C2" w:rsidRPr="001903C2" w:rsidRDefault="001903C2" w:rsidP="001903C2">
      <w:pPr>
        <w:shd w:val="clear" w:color="auto" w:fill="FFFFFF"/>
        <w:spacing w:after="0" w:line="240" w:lineRule="auto"/>
        <w:ind w:firstLine="709"/>
        <w:jc w:val="both"/>
        <w:rPr>
          <w:rFonts w:ascii="Times New Roman" w:hAnsi="Times New Roman"/>
          <w:sz w:val="24"/>
          <w:szCs w:val="24"/>
        </w:rPr>
      </w:pPr>
      <w:r w:rsidRPr="001903C2">
        <w:rPr>
          <w:rStyle w:val="a3"/>
          <w:rFonts w:ascii="Times New Roman" w:hAnsi="Times New Roman"/>
          <w:sz w:val="24"/>
          <w:szCs w:val="24"/>
        </w:rPr>
        <w:t>Задачи программы</w:t>
      </w:r>
      <w:r w:rsidRPr="001903C2">
        <w:rPr>
          <w:rFonts w:ascii="Times New Roman" w:hAnsi="Times New Roman"/>
          <w:sz w:val="24"/>
          <w:szCs w:val="24"/>
        </w:rPr>
        <w:t>:</w:t>
      </w:r>
    </w:p>
    <w:p w:rsidR="00323220" w:rsidRPr="00A47D54" w:rsidRDefault="001903C2" w:rsidP="00A54568">
      <w:pPr>
        <w:pStyle w:val="ae"/>
        <w:widowControl w:val="0"/>
        <w:numPr>
          <w:ilvl w:val="0"/>
          <w:numId w:val="56"/>
        </w:numPr>
        <w:tabs>
          <w:tab w:val="clear" w:pos="720"/>
          <w:tab w:val="num" w:pos="993"/>
        </w:tabs>
        <w:spacing w:before="0" w:beforeAutospacing="0" w:after="0" w:afterAutospacing="0" w:line="360" w:lineRule="auto"/>
        <w:ind w:left="0" w:firstLine="709"/>
        <w:jc w:val="both"/>
        <w:textAlignment w:val="baseline"/>
      </w:pPr>
      <w:r w:rsidRPr="001903C2">
        <w:t>·        </w:t>
      </w:r>
      <w:r w:rsidRPr="001903C2">
        <w:rPr>
          <w:rStyle w:val="apple-converted-space"/>
        </w:rPr>
        <w:t> </w:t>
      </w:r>
      <w:r w:rsidR="00323220" w:rsidRPr="00A47D54">
        <w:t>организация взаимодействия педагогов и обучающихся и их родителей по развитию универсальных учебных действий в основной школе;</w:t>
      </w:r>
    </w:p>
    <w:p w:rsidR="00323220" w:rsidRPr="00A47D54" w:rsidRDefault="00323220" w:rsidP="00A54568">
      <w:pPr>
        <w:pStyle w:val="ae"/>
        <w:widowControl w:val="0"/>
        <w:numPr>
          <w:ilvl w:val="0"/>
          <w:numId w:val="56"/>
        </w:numPr>
        <w:tabs>
          <w:tab w:val="clear" w:pos="720"/>
          <w:tab w:val="num" w:pos="993"/>
        </w:tabs>
        <w:spacing w:before="0" w:beforeAutospacing="0" w:after="0" w:afterAutospacing="0" w:line="360" w:lineRule="auto"/>
        <w:ind w:left="0" w:firstLine="709"/>
        <w:jc w:val="both"/>
        <w:textAlignment w:val="baseline"/>
      </w:pPr>
      <w:r w:rsidRPr="00A47D54">
        <w:t xml:space="preserve">реализация основных подходов, обеспечивающих эффективное освоение УУД </w:t>
      </w:r>
      <w:proofErr w:type="gramStart"/>
      <w:r w:rsidRPr="00A47D54">
        <w:t>обучающимися</w:t>
      </w:r>
      <w:proofErr w:type="gramEnd"/>
      <w:r w:rsidRPr="00A47D54">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323220" w:rsidRPr="00A47D54" w:rsidRDefault="00323220" w:rsidP="00A54568">
      <w:pPr>
        <w:pStyle w:val="ae"/>
        <w:widowControl w:val="0"/>
        <w:numPr>
          <w:ilvl w:val="0"/>
          <w:numId w:val="56"/>
        </w:numPr>
        <w:tabs>
          <w:tab w:val="clear" w:pos="720"/>
          <w:tab w:val="num" w:pos="993"/>
        </w:tabs>
        <w:spacing w:before="0" w:beforeAutospacing="0" w:after="0" w:afterAutospacing="0" w:line="360" w:lineRule="auto"/>
        <w:ind w:left="0" w:firstLine="709"/>
        <w:jc w:val="both"/>
        <w:textAlignment w:val="baseline"/>
      </w:pPr>
      <w:r w:rsidRPr="00A47D54">
        <w:t xml:space="preserve">включение развивающих </w:t>
      </w:r>
      <w:proofErr w:type="gramStart"/>
      <w:r w:rsidRPr="00A47D54">
        <w:t>задач</w:t>
      </w:r>
      <w:proofErr w:type="gramEnd"/>
      <w:r w:rsidRPr="00A47D54">
        <w:t xml:space="preserve"> как в урочную, так и внеурочную деятельность обучающихся;</w:t>
      </w:r>
    </w:p>
    <w:p w:rsidR="00323220" w:rsidRPr="00A47D54" w:rsidRDefault="00323220" w:rsidP="00A54568">
      <w:pPr>
        <w:pStyle w:val="ae"/>
        <w:widowControl w:val="0"/>
        <w:numPr>
          <w:ilvl w:val="0"/>
          <w:numId w:val="56"/>
        </w:numPr>
        <w:tabs>
          <w:tab w:val="clear" w:pos="720"/>
          <w:tab w:val="num" w:pos="993"/>
        </w:tabs>
        <w:spacing w:before="0" w:beforeAutospacing="0" w:after="0" w:afterAutospacing="0" w:line="360" w:lineRule="auto"/>
        <w:ind w:left="0" w:firstLine="709"/>
        <w:jc w:val="both"/>
        <w:textAlignment w:val="baseline"/>
      </w:pPr>
      <w:r w:rsidRPr="00A47D54">
        <w:t xml:space="preserve">обеспечение преемственности и особенностей программы развития универсальных учебных действий при переходе </w:t>
      </w:r>
      <w:proofErr w:type="gramStart"/>
      <w:r w:rsidRPr="00A47D54">
        <w:t>от</w:t>
      </w:r>
      <w:proofErr w:type="gramEnd"/>
      <w:r w:rsidRPr="00A47D54">
        <w:t xml:space="preserve"> начального к основному общему образованию.</w:t>
      </w:r>
    </w:p>
    <w:p w:rsidR="005E4205" w:rsidRDefault="001903C2" w:rsidP="005E4205">
      <w:pPr>
        <w:shd w:val="clear" w:color="auto" w:fill="FFFFFF"/>
        <w:spacing w:after="75" w:line="195" w:lineRule="atLeast"/>
        <w:rPr>
          <w:rFonts w:ascii="Verdana" w:hAnsi="Verdana"/>
          <w:color w:val="666666"/>
          <w:sz w:val="18"/>
          <w:szCs w:val="18"/>
        </w:rPr>
      </w:pPr>
      <w:r>
        <w:rPr>
          <w:rFonts w:ascii="Verdana" w:hAnsi="Verdana"/>
          <w:color w:val="666666"/>
          <w:sz w:val="20"/>
          <w:szCs w:val="20"/>
        </w:rPr>
        <w:lastRenderedPageBreak/>
        <w:t> </w:t>
      </w:r>
    </w:p>
    <w:p w:rsidR="00323220" w:rsidRPr="00A47D54" w:rsidRDefault="00323220" w:rsidP="00323220">
      <w:pPr>
        <w:pStyle w:val="ae"/>
        <w:widowControl w:val="0"/>
        <w:tabs>
          <w:tab w:val="left" w:pos="567"/>
        </w:tabs>
        <w:spacing w:before="0" w:beforeAutospacing="0" w:after="0" w:afterAutospacing="0" w:line="360" w:lineRule="auto"/>
        <w:rPr>
          <w:b/>
        </w:rPr>
      </w:pPr>
      <w:r w:rsidRPr="00A47D54">
        <w:rPr>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1903C2" w:rsidRPr="001903C2" w:rsidRDefault="001903C2" w:rsidP="001903C2">
      <w:pPr>
        <w:shd w:val="clear" w:color="auto" w:fill="FFFFFF"/>
        <w:spacing w:after="0" w:line="240" w:lineRule="auto"/>
        <w:ind w:firstLine="339"/>
        <w:jc w:val="both"/>
        <w:rPr>
          <w:rFonts w:ascii="Times New Roman" w:hAnsi="Times New Roman"/>
          <w:sz w:val="24"/>
          <w:szCs w:val="24"/>
        </w:rPr>
      </w:pPr>
      <w:r w:rsidRPr="001903C2">
        <w:rPr>
          <w:rFonts w:ascii="Times New Roman" w:hAnsi="Times New Roman"/>
          <w:sz w:val="24"/>
          <w:szCs w:val="24"/>
        </w:rPr>
        <w:t>       </w:t>
      </w:r>
      <w:r w:rsidRPr="001903C2">
        <w:rPr>
          <w:rStyle w:val="apple-converted-space"/>
          <w:rFonts w:ascii="Times New Roman" w:hAnsi="Times New Roman"/>
          <w:sz w:val="24"/>
          <w:szCs w:val="24"/>
        </w:rPr>
        <w:t> </w:t>
      </w:r>
      <w:r w:rsidRPr="001903C2">
        <w:rPr>
          <w:rFonts w:ascii="Times New Roman" w:hAnsi="Times New Roman"/>
          <w:sz w:val="24"/>
          <w:szCs w:val="24"/>
        </w:rPr>
        <w:t> Программа развития универсальных учебных действий на ступени основного общего образования конкретизирует</w:t>
      </w:r>
      <w:r>
        <w:rPr>
          <w:rFonts w:ascii="Times New Roman" w:hAnsi="Times New Roman"/>
          <w:sz w:val="24"/>
          <w:szCs w:val="24"/>
        </w:rPr>
        <w:t xml:space="preserve"> </w:t>
      </w:r>
      <w:r w:rsidRPr="001903C2">
        <w:rPr>
          <w:rFonts w:ascii="Times New Roman" w:hAnsi="Times New Roman"/>
          <w:sz w:val="24"/>
          <w:szCs w:val="24"/>
        </w:rPr>
        <w:t xml:space="preserve">требования Стандарта к личностным и </w:t>
      </w:r>
      <w:proofErr w:type="spellStart"/>
      <w:r w:rsidRPr="001903C2">
        <w:rPr>
          <w:rFonts w:ascii="Times New Roman" w:hAnsi="Times New Roman"/>
          <w:sz w:val="24"/>
          <w:szCs w:val="24"/>
        </w:rPr>
        <w:t>метапредметным</w:t>
      </w:r>
      <w:proofErr w:type="spellEnd"/>
      <w:r w:rsidRPr="001903C2">
        <w:rPr>
          <w:rFonts w:ascii="Times New Roman" w:hAnsi="Times New Roman"/>
          <w:sz w:val="24"/>
          <w:szCs w:val="24"/>
        </w:rPr>
        <w:t xml:space="preserve">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разработки рабочих программ учебных предметов, курсов, дисциплин.</w:t>
      </w:r>
    </w:p>
    <w:p w:rsidR="00323220" w:rsidRDefault="001903C2" w:rsidP="00323220">
      <w:pPr>
        <w:shd w:val="clear" w:color="auto" w:fill="FFFFFF"/>
        <w:spacing w:after="0" w:line="240" w:lineRule="auto"/>
        <w:ind w:firstLine="454"/>
        <w:jc w:val="both"/>
        <w:rPr>
          <w:rFonts w:ascii="Times New Roman" w:hAnsi="Times New Roman"/>
        </w:rPr>
      </w:pPr>
      <w:r w:rsidRPr="001903C2">
        <w:rPr>
          <w:rFonts w:ascii="Times New Roman" w:hAnsi="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w:t>
      </w:r>
      <w:r w:rsidRPr="001903C2">
        <w:rPr>
          <w:rStyle w:val="apple-converted-space"/>
          <w:rFonts w:ascii="Times New Roman" w:hAnsi="Times New Roman"/>
          <w:sz w:val="24"/>
          <w:szCs w:val="24"/>
        </w:rPr>
        <w:t> </w:t>
      </w:r>
      <w:r w:rsidRPr="001903C2">
        <w:rPr>
          <w:rFonts w:ascii="Times New Roman" w:hAnsi="Times New Roman"/>
          <w:sz w:val="24"/>
          <w:szCs w:val="24"/>
        </w:rPr>
        <w:t xml:space="preserve">Поэтому задача начальной школы «учить ученика учиться» трансформируется в новую задачу для основной школы – </w:t>
      </w:r>
      <w:r w:rsidR="00323220" w:rsidRPr="00A47D54">
        <w:rPr>
          <w:rFonts w:ascii="Times New Roman" w:hAnsi="Times New Roman"/>
        </w:rPr>
        <w:t>«инициировать учебное сотрудничество».</w:t>
      </w:r>
    </w:p>
    <w:p w:rsidR="001903C2" w:rsidRPr="001903C2" w:rsidRDefault="001903C2" w:rsidP="00323220">
      <w:pPr>
        <w:shd w:val="clear" w:color="auto" w:fill="FFFFFF"/>
        <w:spacing w:after="0" w:line="240" w:lineRule="auto"/>
        <w:ind w:firstLine="454"/>
        <w:jc w:val="both"/>
        <w:rPr>
          <w:rFonts w:ascii="Times New Roman" w:hAnsi="Times New Roman"/>
          <w:sz w:val="24"/>
          <w:szCs w:val="24"/>
        </w:rPr>
      </w:pPr>
      <w:r w:rsidRPr="001903C2">
        <w:rPr>
          <w:rFonts w:ascii="Times New Roman" w:hAnsi="Times New Roman"/>
          <w:sz w:val="24"/>
          <w:szCs w:val="24"/>
        </w:rPr>
        <w:t>В сфере развития</w:t>
      </w:r>
      <w:r w:rsidRPr="001903C2">
        <w:rPr>
          <w:rStyle w:val="apple-converted-space"/>
          <w:rFonts w:ascii="Times New Roman" w:hAnsi="Times New Roman"/>
          <w:sz w:val="24"/>
          <w:szCs w:val="24"/>
        </w:rPr>
        <w:t> </w:t>
      </w:r>
      <w:r w:rsidRPr="001903C2">
        <w:rPr>
          <w:rStyle w:val="a3"/>
          <w:rFonts w:ascii="Times New Roman" w:hAnsi="Times New Roman"/>
          <w:sz w:val="24"/>
          <w:szCs w:val="24"/>
        </w:rPr>
        <w:t>коммуникативных универсальных учебных действий</w:t>
      </w:r>
      <w:r w:rsidRPr="001903C2">
        <w:rPr>
          <w:rStyle w:val="apple-converted-space"/>
          <w:rFonts w:ascii="Times New Roman" w:hAnsi="Times New Roman"/>
          <w:sz w:val="24"/>
          <w:szCs w:val="24"/>
        </w:rPr>
        <w:t> </w:t>
      </w:r>
      <w:r w:rsidRPr="001903C2">
        <w:rPr>
          <w:rFonts w:ascii="Times New Roman" w:hAnsi="Times New Roman"/>
          <w:sz w:val="24"/>
          <w:szCs w:val="24"/>
        </w:rPr>
        <w:t>приоритетное внимание уделяется:</w:t>
      </w:r>
    </w:p>
    <w:p w:rsidR="001903C2" w:rsidRPr="001903C2" w:rsidRDefault="001903C2" w:rsidP="001903C2">
      <w:pPr>
        <w:shd w:val="clear" w:color="auto" w:fill="FFFFFF"/>
        <w:spacing w:after="0" w:line="240" w:lineRule="auto"/>
        <w:ind w:firstLine="454"/>
        <w:jc w:val="both"/>
        <w:rPr>
          <w:rFonts w:ascii="Times New Roman" w:hAnsi="Times New Roman"/>
          <w:sz w:val="24"/>
          <w:szCs w:val="24"/>
        </w:rPr>
      </w:pPr>
      <w:r w:rsidRPr="001903C2">
        <w:rPr>
          <w:rFonts w:ascii="Times New Roman" w:hAnsi="Times New Roman"/>
          <w:sz w:val="24"/>
          <w:szCs w:val="24"/>
        </w:rPr>
        <w:t>• формированию действий по организации и планированию</w:t>
      </w:r>
      <w:r w:rsidRPr="001903C2">
        <w:rPr>
          <w:rStyle w:val="apple-converted-space"/>
          <w:rFonts w:ascii="Times New Roman" w:hAnsi="Times New Roman"/>
          <w:sz w:val="24"/>
          <w:szCs w:val="24"/>
        </w:rPr>
        <w:t> </w:t>
      </w:r>
      <w:r w:rsidRPr="001903C2">
        <w:rPr>
          <w:rStyle w:val="aa"/>
          <w:rFonts w:ascii="Times New Roman" w:hAnsi="Times New Roman"/>
          <w:sz w:val="24"/>
          <w:szCs w:val="24"/>
        </w:rPr>
        <w:t>учебного сотрудничества с учителем и сверстниками</w:t>
      </w:r>
      <w:r w:rsidRPr="001903C2">
        <w:rPr>
          <w:rFonts w:ascii="Times New Roman" w:hAnsi="Times New Roman"/>
          <w:sz w:val="24"/>
          <w:szCs w:val="24"/>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1903C2" w:rsidRPr="001903C2" w:rsidRDefault="001903C2" w:rsidP="001903C2">
      <w:pPr>
        <w:shd w:val="clear" w:color="auto" w:fill="FFFFFF"/>
        <w:spacing w:after="0" w:line="240" w:lineRule="auto"/>
        <w:ind w:firstLine="454"/>
        <w:jc w:val="both"/>
        <w:rPr>
          <w:rFonts w:ascii="Times New Roman" w:hAnsi="Times New Roman"/>
          <w:sz w:val="24"/>
          <w:szCs w:val="24"/>
        </w:rPr>
      </w:pPr>
      <w:r w:rsidRPr="001903C2">
        <w:rPr>
          <w:rFonts w:ascii="Times New Roman" w:hAnsi="Times New Roman"/>
          <w:sz w:val="24"/>
          <w:szCs w:val="24"/>
        </w:rPr>
        <w:t>• практическому освоению умений, составляющих основу</w:t>
      </w:r>
      <w:r w:rsidRPr="001903C2">
        <w:rPr>
          <w:rStyle w:val="apple-converted-space"/>
          <w:rFonts w:ascii="Times New Roman" w:hAnsi="Times New Roman"/>
          <w:sz w:val="24"/>
          <w:szCs w:val="24"/>
        </w:rPr>
        <w:t> </w:t>
      </w:r>
      <w:r w:rsidRPr="001903C2">
        <w:rPr>
          <w:rStyle w:val="aa"/>
          <w:rFonts w:ascii="Times New Roman" w:hAnsi="Times New Roman"/>
          <w:sz w:val="24"/>
          <w:szCs w:val="24"/>
        </w:rPr>
        <w:t>коммуникативной компетентности</w:t>
      </w:r>
      <w:r w:rsidRPr="001903C2">
        <w:rPr>
          <w:rFonts w:ascii="Times New Roman" w:hAnsi="Times New Roman"/>
          <w:sz w:val="24"/>
          <w:szCs w:val="24"/>
        </w:rPr>
        <w:t xml:space="preserve">: ставить и решать многообразные коммуникативные задачи; действовать с учётом позиции другого и уметь согласовывать свои </w:t>
      </w:r>
      <w:proofErr w:type="spellStart"/>
      <w:r w:rsidRPr="001903C2">
        <w:rPr>
          <w:rFonts w:ascii="Times New Roman" w:hAnsi="Times New Roman"/>
          <w:sz w:val="24"/>
          <w:szCs w:val="24"/>
        </w:rPr>
        <w:t>действия</w:t>
      </w:r>
      <w:proofErr w:type="gramStart"/>
      <w:r w:rsidRPr="001903C2">
        <w:rPr>
          <w:rFonts w:ascii="Times New Roman" w:hAnsi="Times New Roman"/>
          <w:sz w:val="24"/>
          <w:szCs w:val="24"/>
        </w:rPr>
        <w:t>;у</w:t>
      </w:r>
      <w:proofErr w:type="gramEnd"/>
      <w:r w:rsidRPr="001903C2">
        <w:rPr>
          <w:rFonts w:ascii="Times New Roman" w:hAnsi="Times New Roman"/>
          <w:sz w:val="24"/>
          <w:szCs w:val="24"/>
        </w:rPr>
        <w:t>станавливать</w:t>
      </w:r>
      <w:proofErr w:type="spellEnd"/>
      <w:r w:rsidRPr="001903C2">
        <w:rPr>
          <w:rFonts w:ascii="Times New Roman" w:hAnsi="Times New Roman"/>
          <w:sz w:val="24"/>
          <w:szCs w:val="24"/>
        </w:rPr>
        <w:t xml:space="preserve"> и поддерживать необходимые контакты с другими людьми; удовлетворительно владеть нормами и техникой общения;</w:t>
      </w:r>
      <w:r w:rsidRPr="001903C2">
        <w:rPr>
          <w:rStyle w:val="apple-converted-space"/>
          <w:rFonts w:ascii="Times New Roman" w:hAnsi="Times New Roman"/>
          <w:sz w:val="24"/>
          <w:szCs w:val="24"/>
        </w:rPr>
        <w:t> </w:t>
      </w:r>
      <w:r w:rsidRPr="001903C2">
        <w:rPr>
          <w:rFonts w:ascii="Times New Roman" w:hAnsi="Times New Roman"/>
          <w:sz w:val="24"/>
          <w:szCs w:val="24"/>
        </w:rPr>
        <w:t>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1903C2" w:rsidRPr="001903C2" w:rsidRDefault="001903C2" w:rsidP="001903C2">
      <w:pPr>
        <w:shd w:val="clear" w:color="auto" w:fill="FFFFFF"/>
        <w:spacing w:after="0" w:line="240" w:lineRule="auto"/>
        <w:ind w:firstLine="454"/>
        <w:jc w:val="both"/>
        <w:rPr>
          <w:rFonts w:ascii="Times New Roman" w:hAnsi="Times New Roman"/>
          <w:sz w:val="24"/>
          <w:szCs w:val="24"/>
        </w:rPr>
      </w:pPr>
      <w:r w:rsidRPr="001903C2">
        <w:rPr>
          <w:rFonts w:ascii="Times New Roman" w:hAnsi="Times New Roman"/>
          <w:sz w:val="24"/>
          <w:szCs w:val="24"/>
        </w:rPr>
        <w:t>• развитию</w:t>
      </w:r>
      <w:r w:rsidRPr="001903C2">
        <w:rPr>
          <w:rStyle w:val="apple-converted-space"/>
          <w:rFonts w:ascii="Times New Roman" w:hAnsi="Times New Roman"/>
          <w:sz w:val="24"/>
          <w:szCs w:val="24"/>
        </w:rPr>
        <w:t> </w:t>
      </w:r>
      <w:r w:rsidRPr="001903C2">
        <w:rPr>
          <w:rStyle w:val="aa"/>
          <w:rFonts w:ascii="Times New Roman" w:hAnsi="Times New Roman"/>
          <w:sz w:val="24"/>
          <w:szCs w:val="24"/>
        </w:rPr>
        <w:t>речевой деятельности</w:t>
      </w:r>
      <w:r w:rsidRPr="001903C2">
        <w:rPr>
          <w:rFonts w:ascii="Times New Roman" w:hAnsi="Times New Roman"/>
          <w:sz w:val="24"/>
          <w:szCs w:val="24"/>
        </w:rPr>
        <w:t>, приобретению опыта использования речевых сре</w:t>
      </w:r>
      <w:proofErr w:type="gramStart"/>
      <w:r w:rsidRPr="001903C2">
        <w:rPr>
          <w:rFonts w:ascii="Times New Roman" w:hAnsi="Times New Roman"/>
          <w:sz w:val="24"/>
          <w:szCs w:val="24"/>
        </w:rPr>
        <w:t>дств дл</w:t>
      </w:r>
      <w:proofErr w:type="gramEnd"/>
      <w:r w:rsidRPr="001903C2">
        <w:rPr>
          <w:rFonts w:ascii="Times New Roman" w:hAnsi="Times New Roman"/>
          <w:sz w:val="24"/>
          <w:szCs w:val="24"/>
        </w:rPr>
        <w:t>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z w:val="24"/>
          <w:szCs w:val="24"/>
        </w:rPr>
        <w:t> </w:t>
      </w:r>
    </w:p>
    <w:p w:rsidR="001903C2" w:rsidRPr="001903C2" w:rsidRDefault="001903C2" w:rsidP="001903C2">
      <w:pPr>
        <w:shd w:val="clear" w:color="auto" w:fill="FFFFFF"/>
        <w:spacing w:after="0" w:line="240" w:lineRule="auto"/>
        <w:ind w:firstLine="454"/>
        <w:jc w:val="both"/>
        <w:rPr>
          <w:rFonts w:ascii="Times New Roman" w:hAnsi="Times New Roman"/>
          <w:sz w:val="24"/>
          <w:szCs w:val="24"/>
        </w:rPr>
      </w:pPr>
      <w:r w:rsidRPr="001903C2">
        <w:rPr>
          <w:rFonts w:ascii="Times New Roman" w:hAnsi="Times New Roman"/>
          <w:sz w:val="24"/>
          <w:szCs w:val="24"/>
        </w:rPr>
        <w:t>В сфере развития</w:t>
      </w:r>
      <w:r w:rsidRPr="001903C2">
        <w:rPr>
          <w:rStyle w:val="apple-converted-space"/>
          <w:rFonts w:ascii="Times New Roman" w:hAnsi="Times New Roman"/>
          <w:sz w:val="24"/>
          <w:szCs w:val="24"/>
        </w:rPr>
        <w:t> </w:t>
      </w:r>
      <w:r w:rsidRPr="001903C2">
        <w:rPr>
          <w:rStyle w:val="a3"/>
          <w:rFonts w:ascii="Times New Roman" w:hAnsi="Times New Roman"/>
          <w:sz w:val="24"/>
          <w:szCs w:val="24"/>
        </w:rPr>
        <w:t>личностных универсальных учебных действий</w:t>
      </w:r>
      <w:r w:rsidRPr="001903C2">
        <w:rPr>
          <w:rStyle w:val="apple-converted-space"/>
          <w:rFonts w:ascii="Times New Roman" w:hAnsi="Times New Roman"/>
          <w:sz w:val="24"/>
          <w:szCs w:val="24"/>
        </w:rPr>
        <w:t> </w:t>
      </w:r>
      <w:r w:rsidRPr="001903C2">
        <w:rPr>
          <w:rFonts w:ascii="Times New Roman" w:hAnsi="Times New Roman"/>
          <w:sz w:val="24"/>
          <w:szCs w:val="24"/>
        </w:rPr>
        <w:t>приоритетное внимание уделяется формированию:</w:t>
      </w:r>
    </w:p>
    <w:p w:rsidR="001903C2" w:rsidRPr="001903C2" w:rsidRDefault="001903C2" w:rsidP="001903C2">
      <w:pPr>
        <w:shd w:val="clear" w:color="auto" w:fill="FFFFFF"/>
        <w:spacing w:after="0" w:line="240" w:lineRule="auto"/>
        <w:ind w:firstLine="454"/>
        <w:jc w:val="both"/>
        <w:rPr>
          <w:rFonts w:ascii="Times New Roman" w:hAnsi="Times New Roman"/>
          <w:sz w:val="24"/>
          <w:szCs w:val="24"/>
        </w:rPr>
      </w:pPr>
      <w:r w:rsidRPr="001903C2">
        <w:rPr>
          <w:rFonts w:ascii="Times New Roman" w:hAnsi="Times New Roman"/>
          <w:sz w:val="24"/>
          <w:szCs w:val="24"/>
        </w:rPr>
        <w:t>• </w:t>
      </w:r>
      <w:r w:rsidRPr="001903C2">
        <w:rPr>
          <w:rStyle w:val="aa"/>
          <w:rFonts w:ascii="Times New Roman" w:hAnsi="Times New Roman"/>
          <w:sz w:val="24"/>
          <w:szCs w:val="24"/>
        </w:rPr>
        <w:t>основ гражданской идентичности личности</w:t>
      </w:r>
      <w:r w:rsidRPr="001903C2">
        <w:rPr>
          <w:rFonts w:ascii="Times New Roman" w:hAnsi="Times New Roman"/>
          <w:sz w:val="24"/>
          <w:szCs w:val="24"/>
        </w:rPr>
        <w:t>;</w:t>
      </w:r>
    </w:p>
    <w:p w:rsidR="001903C2" w:rsidRPr="001903C2" w:rsidRDefault="001903C2" w:rsidP="001903C2">
      <w:pPr>
        <w:shd w:val="clear" w:color="auto" w:fill="FFFFFF"/>
        <w:spacing w:after="0" w:line="240" w:lineRule="auto"/>
        <w:ind w:firstLine="454"/>
        <w:jc w:val="both"/>
        <w:rPr>
          <w:rFonts w:ascii="Times New Roman" w:hAnsi="Times New Roman"/>
          <w:sz w:val="24"/>
          <w:szCs w:val="24"/>
        </w:rPr>
      </w:pPr>
      <w:r w:rsidRPr="001903C2">
        <w:rPr>
          <w:rFonts w:ascii="Times New Roman" w:hAnsi="Times New Roman"/>
          <w:sz w:val="24"/>
          <w:szCs w:val="24"/>
        </w:rPr>
        <w:t>• </w:t>
      </w:r>
      <w:r w:rsidRPr="001903C2">
        <w:rPr>
          <w:rStyle w:val="aa"/>
          <w:rFonts w:ascii="Times New Roman" w:hAnsi="Times New Roman"/>
          <w:sz w:val="24"/>
          <w:szCs w:val="24"/>
        </w:rPr>
        <w:t>основ социальных компетенций</w:t>
      </w:r>
      <w:r w:rsidRPr="001903C2">
        <w:rPr>
          <w:rStyle w:val="apple-converted-space"/>
          <w:rFonts w:ascii="Times New Roman" w:hAnsi="Times New Roman"/>
          <w:i/>
          <w:iCs/>
          <w:sz w:val="24"/>
          <w:szCs w:val="24"/>
        </w:rPr>
        <w:t> </w:t>
      </w:r>
      <w:r w:rsidRPr="001903C2">
        <w:rPr>
          <w:rStyle w:val="dash041e005f0431005f044b005f0447005f043d005f044b005f0439005f005fchar1char1"/>
          <w:rFonts w:ascii="Times New Roman" w:hAnsi="Times New Roman"/>
          <w:sz w:val="24"/>
          <w:szCs w:val="24"/>
        </w:rPr>
        <w:t>(ценностно-смысловые установки и моральные нормы, опыт социальных и межличностных отношений, правосознание);</w:t>
      </w:r>
    </w:p>
    <w:p w:rsidR="001903C2" w:rsidRPr="001903C2" w:rsidRDefault="001903C2" w:rsidP="001903C2">
      <w:pPr>
        <w:shd w:val="clear" w:color="auto" w:fill="FFFFFF"/>
        <w:spacing w:after="0" w:line="240" w:lineRule="auto"/>
        <w:ind w:firstLine="454"/>
        <w:jc w:val="both"/>
        <w:rPr>
          <w:rFonts w:ascii="Times New Roman" w:hAnsi="Times New Roman"/>
          <w:sz w:val="24"/>
          <w:szCs w:val="24"/>
        </w:rPr>
      </w:pPr>
      <w:r w:rsidRPr="001903C2">
        <w:rPr>
          <w:rFonts w:ascii="Times New Roman" w:hAnsi="Times New Roman"/>
          <w:sz w:val="24"/>
          <w:szCs w:val="24"/>
        </w:rPr>
        <w:t xml:space="preserve">• готовности и способности к переходу к самообразованию на основе учебно-познавательной мотивации, в том </w:t>
      </w:r>
      <w:proofErr w:type="spellStart"/>
      <w:r w:rsidRPr="001903C2">
        <w:rPr>
          <w:rFonts w:ascii="Times New Roman" w:hAnsi="Times New Roman"/>
          <w:sz w:val="24"/>
          <w:szCs w:val="24"/>
        </w:rPr>
        <w:t>числе</w:t>
      </w:r>
      <w:r w:rsidRPr="001903C2">
        <w:rPr>
          <w:rStyle w:val="aa"/>
          <w:rFonts w:ascii="Times New Roman" w:hAnsi="Times New Roman"/>
          <w:sz w:val="24"/>
          <w:szCs w:val="24"/>
        </w:rPr>
        <w:t>готовности</w:t>
      </w:r>
      <w:proofErr w:type="spellEnd"/>
      <w:r w:rsidRPr="001903C2">
        <w:rPr>
          <w:rStyle w:val="aa"/>
          <w:rFonts w:ascii="Times New Roman" w:hAnsi="Times New Roman"/>
          <w:sz w:val="24"/>
          <w:szCs w:val="24"/>
        </w:rPr>
        <w:t xml:space="preserve"> к выбору направления профильного образования</w:t>
      </w:r>
      <w:r w:rsidRPr="001903C2">
        <w:rPr>
          <w:rFonts w:ascii="Times New Roman" w:hAnsi="Times New Roman"/>
          <w:sz w:val="24"/>
          <w:szCs w:val="24"/>
        </w:rPr>
        <w:t>;</w:t>
      </w:r>
    </w:p>
    <w:p w:rsidR="001903C2" w:rsidRPr="001903C2" w:rsidRDefault="001903C2" w:rsidP="001903C2">
      <w:pPr>
        <w:shd w:val="clear" w:color="auto" w:fill="FFFFFF"/>
        <w:spacing w:after="0" w:line="240" w:lineRule="auto"/>
        <w:ind w:firstLine="454"/>
        <w:jc w:val="both"/>
        <w:rPr>
          <w:rFonts w:ascii="Times New Roman" w:hAnsi="Times New Roman"/>
          <w:sz w:val="24"/>
          <w:szCs w:val="24"/>
        </w:rPr>
      </w:pPr>
      <w:r w:rsidRPr="001903C2">
        <w:rPr>
          <w:rFonts w:ascii="Times New Roman" w:hAnsi="Times New Roman"/>
          <w:sz w:val="24"/>
          <w:szCs w:val="24"/>
        </w:rPr>
        <w:t> </w:t>
      </w:r>
    </w:p>
    <w:p w:rsidR="001903C2" w:rsidRPr="001903C2" w:rsidRDefault="001903C2" w:rsidP="001903C2">
      <w:pPr>
        <w:shd w:val="clear" w:color="auto" w:fill="FFFFFF"/>
        <w:spacing w:after="0" w:line="240" w:lineRule="auto"/>
        <w:ind w:firstLine="454"/>
        <w:jc w:val="both"/>
        <w:rPr>
          <w:rFonts w:ascii="Times New Roman" w:hAnsi="Times New Roman"/>
          <w:sz w:val="24"/>
          <w:szCs w:val="24"/>
        </w:rPr>
      </w:pPr>
      <w:r w:rsidRPr="001903C2">
        <w:rPr>
          <w:rFonts w:ascii="Times New Roman" w:hAnsi="Times New Roman"/>
          <w:sz w:val="24"/>
          <w:szCs w:val="24"/>
        </w:rPr>
        <w:t>В сфере развития</w:t>
      </w:r>
      <w:r w:rsidRPr="001903C2">
        <w:rPr>
          <w:rStyle w:val="apple-converted-space"/>
          <w:rFonts w:ascii="Times New Roman" w:hAnsi="Times New Roman"/>
          <w:sz w:val="24"/>
          <w:szCs w:val="24"/>
        </w:rPr>
        <w:t> </w:t>
      </w:r>
      <w:r w:rsidRPr="001903C2">
        <w:rPr>
          <w:rStyle w:val="a3"/>
          <w:rFonts w:ascii="Times New Roman" w:hAnsi="Times New Roman"/>
          <w:sz w:val="24"/>
          <w:szCs w:val="24"/>
        </w:rPr>
        <w:t>регулятивных универсальных учебных действий</w:t>
      </w:r>
      <w:r w:rsidRPr="001903C2">
        <w:rPr>
          <w:rStyle w:val="apple-converted-space"/>
          <w:rFonts w:ascii="Times New Roman" w:hAnsi="Times New Roman"/>
          <w:sz w:val="24"/>
          <w:szCs w:val="24"/>
        </w:rPr>
        <w:t> </w:t>
      </w:r>
      <w:r w:rsidRPr="001903C2">
        <w:rPr>
          <w:rFonts w:ascii="Times New Roman" w:hAnsi="Times New Roman"/>
          <w:sz w:val="24"/>
          <w:szCs w:val="24"/>
        </w:rPr>
        <w:t>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осуществлять выбор эффективных путей и средств достижения целей, контролировать и оценивать свои действия, вносить соответствующие коррективы в их выполнение.</w:t>
      </w:r>
    </w:p>
    <w:p w:rsidR="001903C2" w:rsidRPr="001903C2" w:rsidRDefault="001903C2" w:rsidP="001903C2">
      <w:pPr>
        <w:shd w:val="clear" w:color="auto" w:fill="FFFFFF"/>
        <w:spacing w:after="0" w:line="240" w:lineRule="auto"/>
        <w:ind w:firstLine="454"/>
        <w:jc w:val="both"/>
        <w:rPr>
          <w:rFonts w:ascii="Times New Roman" w:hAnsi="Times New Roman"/>
          <w:sz w:val="24"/>
          <w:szCs w:val="24"/>
        </w:rPr>
      </w:pPr>
      <w:r w:rsidRPr="001903C2">
        <w:rPr>
          <w:rFonts w:ascii="Times New Roman" w:hAnsi="Times New Roman"/>
          <w:sz w:val="24"/>
          <w:szCs w:val="24"/>
        </w:rPr>
        <w:lastRenderedPageBreak/>
        <w:t>Ведущим способом решения этой задачи является формирование способности к проектированию.</w:t>
      </w:r>
    </w:p>
    <w:p w:rsidR="001903C2" w:rsidRPr="001903C2" w:rsidRDefault="001903C2" w:rsidP="001903C2">
      <w:pPr>
        <w:shd w:val="clear" w:color="auto" w:fill="FFFFFF"/>
        <w:spacing w:after="0" w:line="240" w:lineRule="auto"/>
        <w:ind w:firstLine="454"/>
        <w:jc w:val="both"/>
        <w:rPr>
          <w:rFonts w:ascii="Times New Roman" w:hAnsi="Times New Roman"/>
          <w:sz w:val="24"/>
          <w:szCs w:val="24"/>
        </w:rPr>
      </w:pPr>
      <w:r w:rsidRPr="001903C2">
        <w:rPr>
          <w:rFonts w:ascii="Times New Roman" w:hAnsi="Times New Roman"/>
          <w:sz w:val="24"/>
          <w:szCs w:val="24"/>
        </w:rPr>
        <w:t>В сфере развития</w:t>
      </w:r>
      <w:r w:rsidRPr="001903C2">
        <w:rPr>
          <w:rStyle w:val="apple-converted-space"/>
          <w:rFonts w:ascii="Times New Roman" w:hAnsi="Times New Roman"/>
          <w:sz w:val="24"/>
          <w:szCs w:val="24"/>
        </w:rPr>
        <w:t> </w:t>
      </w:r>
      <w:r w:rsidRPr="001903C2">
        <w:rPr>
          <w:rStyle w:val="a3"/>
          <w:rFonts w:ascii="Times New Roman" w:hAnsi="Times New Roman"/>
          <w:sz w:val="24"/>
          <w:szCs w:val="24"/>
        </w:rPr>
        <w:t>познавательных универсальных учебных действий</w:t>
      </w:r>
      <w:r w:rsidRPr="001903C2">
        <w:rPr>
          <w:rStyle w:val="apple-converted-space"/>
          <w:rFonts w:ascii="Times New Roman" w:hAnsi="Times New Roman"/>
          <w:sz w:val="24"/>
          <w:szCs w:val="24"/>
        </w:rPr>
        <w:t> </w:t>
      </w:r>
      <w:r w:rsidRPr="001903C2">
        <w:rPr>
          <w:rFonts w:ascii="Times New Roman" w:hAnsi="Times New Roman"/>
          <w:sz w:val="24"/>
          <w:szCs w:val="24"/>
        </w:rPr>
        <w:t>приоритетное внимание уделяется:</w:t>
      </w:r>
    </w:p>
    <w:p w:rsidR="001903C2" w:rsidRPr="001903C2" w:rsidRDefault="001903C2" w:rsidP="001903C2">
      <w:pPr>
        <w:shd w:val="clear" w:color="auto" w:fill="FFFFFF"/>
        <w:spacing w:after="0" w:line="240" w:lineRule="auto"/>
        <w:ind w:firstLine="454"/>
        <w:jc w:val="both"/>
        <w:rPr>
          <w:rFonts w:ascii="Times New Roman" w:hAnsi="Times New Roman"/>
          <w:sz w:val="24"/>
          <w:szCs w:val="24"/>
        </w:rPr>
      </w:pPr>
      <w:r w:rsidRPr="001903C2">
        <w:rPr>
          <w:rFonts w:ascii="Times New Roman" w:hAnsi="Times New Roman"/>
          <w:sz w:val="24"/>
          <w:szCs w:val="24"/>
        </w:rPr>
        <w:t xml:space="preserve">• практическому освоению </w:t>
      </w:r>
      <w:proofErr w:type="gramStart"/>
      <w:r w:rsidRPr="001903C2">
        <w:rPr>
          <w:rFonts w:ascii="Times New Roman" w:hAnsi="Times New Roman"/>
          <w:sz w:val="24"/>
          <w:szCs w:val="24"/>
        </w:rPr>
        <w:t>обучающимися</w:t>
      </w:r>
      <w:proofErr w:type="gramEnd"/>
      <w:r w:rsidRPr="001903C2">
        <w:rPr>
          <w:rStyle w:val="apple-converted-space"/>
          <w:rFonts w:ascii="Times New Roman" w:hAnsi="Times New Roman"/>
          <w:sz w:val="24"/>
          <w:szCs w:val="24"/>
        </w:rPr>
        <w:t> </w:t>
      </w:r>
      <w:r w:rsidRPr="001903C2">
        <w:rPr>
          <w:rStyle w:val="aa"/>
          <w:rFonts w:ascii="Times New Roman" w:hAnsi="Times New Roman"/>
          <w:sz w:val="24"/>
          <w:szCs w:val="24"/>
        </w:rPr>
        <w:t>основ проектно-исследовательской деятельности</w:t>
      </w:r>
      <w:r w:rsidRPr="001903C2">
        <w:rPr>
          <w:rFonts w:ascii="Times New Roman" w:hAnsi="Times New Roman"/>
          <w:sz w:val="24"/>
          <w:szCs w:val="24"/>
        </w:rPr>
        <w:t>;</w:t>
      </w:r>
    </w:p>
    <w:p w:rsidR="001903C2" w:rsidRPr="001903C2" w:rsidRDefault="001903C2" w:rsidP="001903C2">
      <w:pPr>
        <w:shd w:val="clear" w:color="auto" w:fill="FFFFFF"/>
        <w:spacing w:after="0" w:line="240" w:lineRule="auto"/>
        <w:ind w:firstLine="454"/>
        <w:jc w:val="both"/>
        <w:rPr>
          <w:rFonts w:ascii="Times New Roman" w:hAnsi="Times New Roman"/>
          <w:sz w:val="24"/>
          <w:szCs w:val="24"/>
        </w:rPr>
      </w:pPr>
      <w:r w:rsidRPr="001903C2">
        <w:rPr>
          <w:rFonts w:ascii="Times New Roman" w:hAnsi="Times New Roman"/>
          <w:sz w:val="24"/>
          <w:szCs w:val="24"/>
        </w:rPr>
        <w:t>• развитию</w:t>
      </w:r>
      <w:r w:rsidRPr="001903C2">
        <w:rPr>
          <w:rStyle w:val="apple-converted-space"/>
          <w:rFonts w:ascii="Times New Roman" w:hAnsi="Times New Roman"/>
          <w:sz w:val="24"/>
          <w:szCs w:val="24"/>
        </w:rPr>
        <w:t> </w:t>
      </w:r>
      <w:r w:rsidRPr="001903C2">
        <w:rPr>
          <w:rStyle w:val="aa"/>
          <w:rFonts w:ascii="Times New Roman" w:hAnsi="Times New Roman"/>
          <w:sz w:val="24"/>
          <w:szCs w:val="24"/>
        </w:rPr>
        <w:t>стратегий смыслового чтения</w:t>
      </w:r>
      <w:r w:rsidRPr="001903C2">
        <w:rPr>
          <w:rStyle w:val="apple-converted-space"/>
          <w:rFonts w:ascii="Times New Roman" w:hAnsi="Times New Roman"/>
          <w:sz w:val="24"/>
          <w:szCs w:val="24"/>
        </w:rPr>
        <w:t> </w:t>
      </w:r>
      <w:r w:rsidRPr="001903C2">
        <w:rPr>
          <w:rFonts w:ascii="Times New Roman" w:hAnsi="Times New Roman"/>
          <w:sz w:val="24"/>
          <w:szCs w:val="24"/>
        </w:rPr>
        <w:t>и</w:t>
      </w:r>
      <w:r w:rsidRPr="001903C2">
        <w:rPr>
          <w:rStyle w:val="apple-converted-space"/>
          <w:rFonts w:ascii="Times New Roman" w:hAnsi="Times New Roman"/>
          <w:sz w:val="24"/>
          <w:szCs w:val="24"/>
        </w:rPr>
        <w:t> </w:t>
      </w:r>
      <w:r w:rsidRPr="001903C2">
        <w:rPr>
          <w:rStyle w:val="aa"/>
          <w:rFonts w:ascii="Times New Roman" w:hAnsi="Times New Roman"/>
          <w:sz w:val="24"/>
          <w:szCs w:val="24"/>
        </w:rPr>
        <w:t>работе с информацией</w:t>
      </w:r>
      <w:r w:rsidRPr="001903C2">
        <w:rPr>
          <w:rFonts w:ascii="Times New Roman" w:hAnsi="Times New Roman"/>
          <w:sz w:val="24"/>
          <w:szCs w:val="24"/>
        </w:rPr>
        <w:t>;</w:t>
      </w:r>
    </w:p>
    <w:p w:rsidR="001903C2" w:rsidRPr="001903C2" w:rsidRDefault="001903C2" w:rsidP="001903C2">
      <w:pPr>
        <w:shd w:val="clear" w:color="auto" w:fill="FFFFFF"/>
        <w:spacing w:after="0" w:line="240" w:lineRule="auto"/>
        <w:ind w:firstLine="454"/>
        <w:jc w:val="both"/>
        <w:rPr>
          <w:rFonts w:ascii="Times New Roman" w:hAnsi="Times New Roman"/>
          <w:sz w:val="24"/>
          <w:szCs w:val="24"/>
        </w:rPr>
      </w:pPr>
      <w:r w:rsidRPr="001903C2">
        <w:rPr>
          <w:rFonts w:ascii="Times New Roman" w:hAnsi="Times New Roman"/>
          <w:sz w:val="24"/>
          <w:szCs w:val="24"/>
        </w:rPr>
        <w:t>• практическому освоению</w:t>
      </w:r>
      <w:r w:rsidRPr="001903C2">
        <w:rPr>
          <w:rStyle w:val="apple-converted-space"/>
          <w:rFonts w:ascii="Times New Roman" w:hAnsi="Times New Roman"/>
          <w:sz w:val="24"/>
          <w:szCs w:val="24"/>
        </w:rPr>
        <w:t> </w:t>
      </w:r>
      <w:r w:rsidRPr="001903C2">
        <w:rPr>
          <w:rStyle w:val="aa"/>
          <w:rFonts w:ascii="Times New Roman" w:hAnsi="Times New Roman"/>
          <w:sz w:val="24"/>
          <w:szCs w:val="24"/>
        </w:rPr>
        <w:t>методов познания</w:t>
      </w:r>
      <w:r w:rsidRPr="001903C2">
        <w:rPr>
          <w:rFonts w:ascii="Times New Roman" w:hAnsi="Times New Roman"/>
          <w:sz w:val="24"/>
          <w:szCs w:val="24"/>
        </w:rPr>
        <w:t>, используемых в различных областях знания и сферах культуры, соответствующего им</w:t>
      </w:r>
      <w:r w:rsidRPr="001903C2">
        <w:rPr>
          <w:rStyle w:val="apple-converted-space"/>
          <w:rFonts w:ascii="Times New Roman" w:hAnsi="Times New Roman"/>
          <w:sz w:val="24"/>
          <w:szCs w:val="24"/>
        </w:rPr>
        <w:t> </w:t>
      </w:r>
      <w:r w:rsidRPr="001903C2">
        <w:rPr>
          <w:rStyle w:val="aa"/>
          <w:rFonts w:ascii="Times New Roman" w:hAnsi="Times New Roman"/>
          <w:sz w:val="24"/>
          <w:szCs w:val="24"/>
        </w:rPr>
        <w:t>инструментария и понятийного аппарата</w:t>
      </w:r>
      <w:r w:rsidRPr="001903C2">
        <w:rPr>
          <w:rFonts w:ascii="Times New Roman" w:hAnsi="Times New Roman"/>
          <w:sz w:val="24"/>
          <w:szCs w:val="24"/>
        </w:rPr>
        <w:t>, регулярному обращению в учебном процессе к использованию общеучебных умений, знаково-символических средств, широкого спектра</w:t>
      </w:r>
      <w:r w:rsidRPr="001903C2">
        <w:rPr>
          <w:rStyle w:val="apple-converted-space"/>
          <w:rFonts w:ascii="Times New Roman" w:hAnsi="Times New Roman"/>
          <w:i/>
          <w:iCs/>
          <w:sz w:val="24"/>
          <w:szCs w:val="24"/>
        </w:rPr>
        <w:t> </w:t>
      </w:r>
      <w:r w:rsidRPr="001903C2">
        <w:rPr>
          <w:rStyle w:val="aa"/>
          <w:rFonts w:ascii="Times New Roman" w:hAnsi="Times New Roman"/>
          <w:sz w:val="24"/>
          <w:szCs w:val="24"/>
        </w:rPr>
        <w:t>логических действий и операций.</w:t>
      </w:r>
    </w:p>
    <w:p w:rsidR="001903C2" w:rsidRDefault="001903C2" w:rsidP="001903C2">
      <w:pPr>
        <w:shd w:val="clear" w:color="auto" w:fill="FFFFFF"/>
        <w:spacing w:after="75" w:line="195" w:lineRule="atLeast"/>
        <w:ind w:firstLine="454"/>
        <w:rPr>
          <w:rFonts w:ascii="Verdana" w:hAnsi="Verdana"/>
          <w:color w:val="666666"/>
          <w:sz w:val="18"/>
          <w:szCs w:val="18"/>
        </w:rPr>
      </w:pPr>
      <w:r>
        <w:rPr>
          <w:rFonts w:ascii="Verdana" w:hAnsi="Verdana"/>
          <w:color w:val="666666"/>
          <w:sz w:val="20"/>
          <w:szCs w:val="20"/>
        </w:rPr>
        <w:t> </w:t>
      </w:r>
    </w:p>
    <w:p w:rsidR="001903C2" w:rsidRPr="001903C2" w:rsidRDefault="00505917" w:rsidP="00D401B7">
      <w:pPr>
        <w:shd w:val="clear" w:color="auto" w:fill="FFFFFF"/>
        <w:spacing w:after="0" w:line="240" w:lineRule="auto"/>
        <w:jc w:val="both"/>
        <w:rPr>
          <w:rFonts w:ascii="Times New Roman" w:hAnsi="Times New Roman"/>
          <w:sz w:val="24"/>
          <w:szCs w:val="24"/>
        </w:rPr>
      </w:pPr>
      <w:r>
        <w:rPr>
          <w:rStyle w:val="a3"/>
          <w:rFonts w:ascii="Times New Roman" w:hAnsi="Times New Roman"/>
          <w:sz w:val="24"/>
          <w:szCs w:val="24"/>
        </w:rPr>
        <w:t xml:space="preserve">2.1.2. </w:t>
      </w:r>
      <w:r w:rsidR="001903C2" w:rsidRPr="001903C2">
        <w:rPr>
          <w:rStyle w:val="a3"/>
          <w:rFonts w:ascii="Times New Roman" w:hAnsi="Times New Roman"/>
          <w:sz w:val="24"/>
          <w:szCs w:val="24"/>
        </w:rPr>
        <w:t>Связь универсальных учебных действий</w:t>
      </w:r>
      <w:r w:rsidR="001903C2" w:rsidRPr="001903C2">
        <w:rPr>
          <w:rStyle w:val="apple-converted-space"/>
          <w:rFonts w:ascii="Times New Roman" w:hAnsi="Times New Roman"/>
          <w:b/>
          <w:bCs/>
          <w:sz w:val="24"/>
          <w:szCs w:val="24"/>
        </w:rPr>
        <w:t> </w:t>
      </w:r>
      <w:r w:rsidR="001903C2" w:rsidRPr="001903C2">
        <w:rPr>
          <w:rStyle w:val="a3"/>
          <w:rFonts w:ascii="Times New Roman" w:hAnsi="Times New Roman"/>
          <w:sz w:val="24"/>
          <w:szCs w:val="24"/>
        </w:rPr>
        <w:t> с содержанием учебных предметов</w:t>
      </w:r>
      <w:r w:rsidR="001903C2" w:rsidRPr="001903C2">
        <w:rPr>
          <w:rFonts w:ascii="Times New Roman" w:hAnsi="Times New Roman"/>
          <w:sz w:val="24"/>
          <w:szCs w:val="24"/>
        </w:rPr>
        <w:t> </w:t>
      </w:r>
    </w:p>
    <w:p w:rsidR="001903C2" w:rsidRPr="001903C2" w:rsidRDefault="001903C2" w:rsidP="00D401B7">
      <w:pPr>
        <w:shd w:val="clear" w:color="auto" w:fill="FFFFFF"/>
        <w:spacing w:after="0" w:line="240" w:lineRule="auto"/>
        <w:ind w:firstLine="454"/>
        <w:jc w:val="both"/>
        <w:rPr>
          <w:rFonts w:ascii="Times New Roman" w:hAnsi="Times New Roman"/>
          <w:sz w:val="24"/>
          <w:szCs w:val="24"/>
        </w:rPr>
      </w:pPr>
      <w:r>
        <w:rPr>
          <w:rFonts w:ascii="Times New Roman" w:hAnsi="Times New Roman"/>
          <w:sz w:val="24"/>
          <w:szCs w:val="24"/>
        </w:rPr>
        <w:t xml:space="preserve">Формирование  УУД является целенаправленным, </w:t>
      </w:r>
      <w:proofErr w:type="gramStart"/>
      <w:r>
        <w:rPr>
          <w:rFonts w:ascii="Times New Roman" w:hAnsi="Times New Roman"/>
          <w:sz w:val="24"/>
          <w:szCs w:val="24"/>
        </w:rPr>
        <w:t>системном</w:t>
      </w:r>
      <w:proofErr w:type="gramEnd"/>
      <w:r>
        <w:rPr>
          <w:rFonts w:ascii="Times New Roman" w:hAnsi="Times New Roman"/>
          <w:sz w:val="24"/>
          <w:szCs w:val="24"/>
        </w:rPr>
        <w:t xml:space="preserve"> процессом,  </w:t>
      </w:r>
      <w:r w:rsidRPr="001903C2">
        <w:rPr>
          <w:rFonts w:ascii="Times New Roman" w:hAnsi="Times New Roman"/>
          <w:sz w:val="24"/>
          <w:szCs w:val="24"/>
        </w:rPr>
        <w:t> </w:t>
      </w:r>
      <w:r w:rsidRPr="001903C2">
        <w:rPr>
          <w:rStyle w:val="apple-converted-space"/>
          <w:rFonts w:ascii="Times New Roman" w:hAnsi="Times New Roman"/>
          <w:sz w:val="24"/>
          <w:szCs w:val="24"/>
        </w:rPr>
        <w:t> </w:t>
      </w:r>
      <w:r w:rsidRPr="001903C2">
        <w:rPr>
          <w:rFonts w:ascii="Times New Roman" w:hAnsi="Times New Roman"/>
          <w:sz w:val="24"/>
          <w:szCs w:val="24"/>
        </w:rPr>
        <w:t>который </w:t>
      </w:r>
      <w:r w:rsidRPr="001903C2">
        <w:rPr>
          <w:rStyle w:val="apple-converted-space"/>
          <w:rFonts w:ascii="Times New Roman" w:hAnsi="Times New Roman"/>
          <w:sz w:val="24"/>
          <w:szCs w:val="24"/>
        </w:rPr>
        <w:t> </w:t>
      </w:r>
      <w:r w:rsidRPr="001903C2">
        <w:rPr>
          <w:rFonts w:ascii="Times New Roman" w:hAnsi="Times New Roman"/>
          <w:sz w:val="24"/>
          <w:szCs w:val="24"/>
        </w:rPr>
        <w:t>реализуется </w:t>
      </w:r>
      <w:r w:rsidRPr="001903C2">
        <w:rPr>
          <w:rStyle w:val="apple-converted-space"/>
          <w:rFonts w:ascii="Times New Roman" w:hAnsi="Times New Roman"/>
          <w:sz w:val="24"/>
          <w:szCs w:val="24"/>
        </w:rPr>
        <w:t> </w:t>
      </w:r>
      <w:r w:rsidRPr="001903C2">
        <w:rPr>
          <w:rFonts w:ascii="Times New Roman" w:hAnsi="Times New Roman"/>
          <w:sz w:val="24"/>
          <w:szCs w:val="24"/>
        </w:rPr>
        <w:t>через </w:t>
      </w:r>
      <w:r w:rsidRPr="001903C2">
        <w:rPr>
          <w:rStyle w:val="apple-converted-space"/>
          <w:rFonts w:ascii="Times New Roman" w:hAnsi="Times New Roman"/>
          <w:sz w:val="24"/>
          <w:szCs w:val="24"/>
        </w:rPr>
        <w:t> </w:t>
      </w:r>
      <w:r w:rsidRPr="001903C2">
        <w:rPr>
          <w:rFonts w:ascii="Times New Roman" w:hAnsi="Times New Roman"/>
          <w:sz w:val="24"/>
          <w:szCs w:val="24"/>
        </w:rPr>
        <w:t>все предметные области </w:t>
      </w:r>
      <w:r w:rsidRPr="001903C2">
        <w:rPr>
          <w:rStyle w:val="apple-converted-space"/>
          <w:rFonts w:ascii="Times New Roman" w:hAnsi="Times New Roman"/>
          <w:sz w:val="24"/>
          <w:szCs w:val="24"/>
        </w:rPr>
        <w:t> </w:t>
      </w:r>
      <w:r w:rsidRPr="001903C2">
        <w:rPr>
          <w:rFonts w:ascii="Times New Roman" w:hAnsi="Times New Roman"/>
          <w:sz w:val="24"/>
          <w:szCs w:val="24"/>
        </w:rPr>
        <w:t>и внеурочную деятельность.</w:t>
      </w:r>
      <w:r w:rsidRPr="001903C2">
        <w:rPr>
          <w:rStyle w:val="apple-converted-space"/>
          <w:rFonts w:ascii="Times New Roman" w:hAnsi="Times New Roman"/>
          <w:sz w:val="24"/>
          <w:szCs w:val="24"/>
        </w:rPr>
        <w:t> </w:t>
      </w:r>
      <w:r w:rsidRPr="001903C2">
        <w:rPr>
          <w:rFonts w:ascii="Times New Roman" w:hAnsi="Times New Roman"/>
          <w:sz w:val="24"/>
          <w:szCs w:val="24"/>
        </w:rPr>
        <w:t>Требования к формированию универсальных учебных действий находят </w:t>
      </w:r>
      <w:r w:rsidRPr="001903C2">
        <w:rPr>
          <w:rStyle w:val="apple-converted-space"/>
          <w:rFonts w:ascii="Times New Roman" w:hAnsi="Times New Roman"/>
          <w:sz w:val="24"/>
          <w:szCs w:val="24"/>
        </w:rPr>
        <w:t> </w:t>
      </w:r>
      <w:r w:rsidRPr="001903C2">
        <w:rPr>
          <w:rFonts w:ascii="Times New Roman" w:hAnsi="Times New Roman"/>
          <w:sz w:val="24"/>
          <w:szCs w:val="24"/>
        </w:rPr>
        <w:t>отражение </w:t>
      </w:r>
      <w:r w:rsidRPr="001903C2">
        <w:rPr>
          <w:rStyle w:val="apple-converted-space"/>
          <w:rFonts w:ascii="Times New Roman" w:hAnsi="Times New Roman"/>
          <w:sz w:val="24"/>
          <w:szCs w:val="24"/>
        </w:rPr>
        <w:t> </w:t>
      </w:r>
      <w:r w:rsidRPr="001903C2">
        <w:rPr>
          <w:rFonts w:ascii="Times New Roman" w:hAnsi="Times New Roman"/>
          <w:sz w:val="24"/>
          <w:szCs w:val="24"/>
        </w:rPr>
        <w:t xml:space="preserve">в планируемых результатах освоения программ учебных предметов «Русский язык», «Литература», «Иностранный язык», «Математика», «Информатика», «География», «История России. </w:t>
      </w:r>
      <w:proofErr w:type="gramStart"/>
      <w:r w:rsidRPr="001903C2">
        <w:rPr>
          <w:rFonts w:ascii="Times New Roman" w:hAnsi="Times New Roman"/>
          <w:sz w:val="24"/>
          <w:szCs w:val="24"/>
        </w:rPr>
        <w:t>Всеобщая история», «Обществознание», «Биология», «Химия», «Физика», «Технология», «Физическая культура», «Основы жизнедеятельности», «Изобразительное искусство», «Музыка» в отношении </w:t>
      </w:r>
      <w:r w:rsidRPr="001903C2">
        <w:rPr>
          <w:rStyle w:val="apple-converted-space"/>
          <w:rFonts w:ascii="Times New Roman" w:hAnsi="Times New Roman"/>
          <w:sz w:val="24"/>
          <w:szCs w:val="24"/>
        </w:rPr>
        <w:t> </w:t>
      </w:r>
      <w:r w:rsidRPr="001903C2">
        <w:rPr>
          <w:rFonts w:ascii="Times New Roman" w:hAnsi="Times New Roman"/>
          <w:sz w:val="24"/>
          <w:szCs w:val="24"/>
        </w:rPr>
        <w:t>ценностно-смыслового, личностного, познавательного и коммуникативного развития учащихся. </w:t>
      </w:r>
      <w:proofErr w:type="gramEnd"/>
    </w:p>
    <w:p w:rsidR="001903C2" w:rsidRDefault="001903C2" w:rsidP="001903C2">
      <w:pPr>
        <w:shd w:val="clear" w:color="auto" w:fill="FFFFFF"/>
        <w:spacing w:after="0" w:line="240" w:lineRule="auto"/>
        <w:ind w:firstLine="454"/>
        <w:jc w:val="both"/>
        <w:rPr>
          <w:rFonts w:ascii="Times New Roman" w:hAnsi="Times New Roman"/>
          <w:sz w:val="24"/>
          <w:szCs w:val="24"/>
        </w:rPr>
      </w:pPr>
      <w:r w:rsidRPr="001903C2">
        <w:rPr>
          <w:rFonts w:ascii="Times New Roman" w:hAnsi="Times New Roman"/>
          <w:sz w:val="24"/>
          <w:szCs w:val="24"/>
        </w:rPr>
        <w:t>Каждый из предметов учебного плана, помимо прямого эффекта обучения </w:t>
      </w:r>
      <w:r w:rsidRPr="001903C2">
        <w:rPr>
          <w:rStyle w:val="apple-converted-space"/>
          <w:rFonts w:ascii="Times New Roman" w:hAnsi="Times New Roman"/>
          <w:sz w:val="24"/>
          <w:szCs w:val="24"/>
        </w:rPr>
        <w:t> </w:t>
      </w:r>
      <w:r w:rsidRPr="001903C2">
        <w:rPr>
          <w:rFonts w:ascii="Times New Roman" w:hAnsi="Times New Roman"/>
          <w:sz w:val="24"/>
          <w:szCs w:val="24"/>
        </w:rPr>
        <w:t>– </w:t>
      </w:r>
      <w:r w:rsidRPr="001903C2">
        <w:rPr>
          <w:rStyle w:val="apple-converted-space"/>
          <w:rFonts w:ascii="Times New Roman" w:hAnsi="Times New Roman"/>
          <w:sz w:val="24"/>
          <w:szCs w:val="24"/>
        </w:rPr>
        <w:t> </w:t>
      </w:r>
      <w:r w:rsidRPr="001903C2">
        <w:rPr>
          <w:rFonts w:ascii="Times New Roman" w:hAnsi="Times New Roman"/>
          <w:sz w:val="24"/>
          <w:szCs w:val="24"/>
        </w:rPr>
        <w:t>приобретения </w:t>
      </w:r>
      <w:r w:rsidRPr="001903C2">
        <w:rPr>
          <w:rStyle w:val="apple-converted-space"/>
          <w:rFonts w:ascii="Times New Roman" w:hAnsi="Times New Roman"/>
          <w:sz w:val="24"/>
          <w:szCs w:val="24"/>
        </w:rPr>
        <w:t> </w:t>
      </w:r>
      <w:r w:rsidRPr="001903C2">
        <w:rPr>
          <w:rFonts w:ascii="Times New Roman" w:hAnsi="Times New Roman"/>
          <w:sz w:val="24"/>
          <w:szCs w:val="24"/>
        </w:rPr>
        <w:t>определенных знаний, умений, навыков - </w:t>
      </w:r>
      <w:r w:rsidRPr="001903C2">
        <w:rPr>
          <w:rStyle w:val="apple-converted-space"/>
          <w:rFonts w:ascii="Times New Roman" w:hAnsi="Times New Roman"/>
          <w:sz w:val="24"/>
          <w:szCs w:val="24"/>
        </w:rPr>
        <w:t> </w:t>
      </w:r>
      <w:r w:rsidRPr="001903C2">
        <w:rPr>
          <w:rFonts w:ascii="Times New Roman" w:hAnsi="Times New Roman"/>
          <w:sz w:val="24"/>
          <w:szCs w:val="24"/>
        </w:rPr>
        <w:t>вносит свой вклад в формирование универсальных учебных умений.</w:t>
      </w:r>
    </w:p>
    <w:p w:rsidR="007A4F21" w:rsidRPr="001903C2" w:rsidRDefault="007A4F21" w:rsidP="001903C2">
      <w:pPr>
        <w:shd w:val="clear" w:color="auto" w:fill="FFFFFF"/>
        <w:spacing w:after="0" w:line="240" w:lineRule="auto"/>
        <w:ind w:firstLine="454"/>
        <w:jc w:val="both"/>
        <w:rPr>
          <w:rFonts w:ascii="Times New Roman" w:hAnsi="Times New Roman"/>
          <w:sz w:val="24"/>
          <w:szCs w:val="24"/>
        </w:rPr>
      </w:pPr>
    </w:p>
    <w:tbl>
      <w:tblPr>
        <w:tblW w:w="9782" w:type="dxa"/>
        <w:tblInd w:w="-176" w:type="dxa"/>
        <w:shd w:val="clear" w:color="auto" w:fill="FFFFFF"/>
        <w:tblCellMar>
          <w:left w:w="0" w:type="dxa"/>
          <w:right w:w="0" w:type="dxa"/>
        </w:tblCellMar>
        <w:tblLook w:val="04A0" w:firstRow="1" w:lastRow="0" w:firstColumn="1" w:lastColumn="0" w:noHBand="0" w:noVBand="1"/>
      </w:tblPr>
      <w:tblGrid>
        <w:gridCol w:w="2788"/>
        <w:gridCol w:w="6994"/>
      </w:tblGrid>
      <w:tr w:rsidR="001903C2" w:rsidRPr="001903C2" w:rsidTr="007A4F21">
        <w:trPr>
          <w:trHeight w:val="788"/>
        </w:trPr>
        <w:tc>
          <w:tcPr>
            <w:tcW w:w="278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spacing w:after="0" w:line="240" w:lineRule="auto"/>
              <w:jc w:val="center"/>
              <w:rPr>
                <w:rFonts w:ascii="Times New Roman" w:hAnsi="Times New Roman"/>
                <w:b/>
                <w:sz w:val="24"/>
                <w:szCs w:val="24"/>
              </w:rPr>
            </w:pPr>
            <w:proofErr w:type="gramStart"/>
            <w:r w:rsidRPr="007A4F21">
              <w:rPr>
                <w:rFonts w:ascii="Times New Roman" w:hAnsi="Times New Roman"/>
                <w:b/>
                <w:sz w:val="24"/>
                <w:szCs w:val="24"/>
              </w:rPr>
              <w:t>Образователь-</w:t>
            </w:r>
            <w:proofErr w:type="spellStart"/>
            <w:r w:rsidRPr="007A4F21">
              <w:rPr>
                <w:rFonts w:ascii="Times New Roman" w:hAnsi="Times New Roman"/>
                <w:b/>
                <w:sz w:val="24"/>
                <w:szCs w:val="24"/>
              </w:rPr>
              <w:t>ные</w:t>
            </w:r>
            <w:proofErr w:type="spellEnd"/>
            <w:proofErr w:type="gramEnd"/>
            <w:r w:rsidRPr="007A4F21">
              <w:rPr>
                <w:rFonts w:ascii="Times New Roman" w:hAnsi="Times New Roman"/>
                <w:b/>
                <w:sz w:val="24"/>
                <w:szCs w:val="24"/>
              </w:rPr>
              <w:t xml:space="preserve"> области</w:t>
            </w:r>
          </w:p>
        </w:tc>
        <w:tc>
          <w:tcPr>
            <w:tcW w:w="69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spacing w:after="0" w:line="240" w:lineRule="auto"/>
              <w:jc w:val="center"/>
              <w:rPr>
                <w:rFonts w:ascii="Times New Roman" w:hAnsi="Times New Roman"/>
                <w:b/>
                <w:sz w:val="24"/>
                <w:szCs w:val="24"/>
              </w:rPr>
            </w:pPr>
            <w:r w:rsidRPr="007A4F21">
              <w:rPr>
                <w:rFonts w:ascii="Times New Roman" w:hAnsi="Times New Roman"/>
                <w:b/>
                <w:sz w:val="24"/>
                <w:szCs w:val="24"/>
              </w:rPr>
              <w:t>Смысловые акценты УУД</w:t>
            </w:r>
          </w:p>
        </w:tc>
      </w:tr>
      <w:tr w:rsidR="001903C2" w:rsidRPr="001903C2" w:rsidTr="007A4F21">
        <w:trPr>
          <w:trHeight w:val="155"/>
        </w:trPr>
        <w:tc>
          <w:tcPr>
            <w:tcW w:w="27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1903C2" w:rsidRDefault="001903C2" w:rsidP="001903C2">
            <w:pPr>
              <w:spacing w:after="0" w:line="240" w:lineRule="auto"/>
              <w:jc w:val="both"/>
              <w:rPr>
                <w:rFonts w:ascii="Times New Roman" w:hAnsi="Times New Roman"/>
                <w:sz w:val="24"/>
                <w:szCs w:val="24"/>
              </w:rPr>
            </w:pPr>
            <w:r w:rsidRPr="001903C2">
              <w:rPr>
                <w:rFonts w:ascii="Times New Roman" w:hAnsi="Times New Roman"/>
                <w:sz w:val="24"/>
                <w:szCs w:val="24"/>
              </w:rPr>
              <w:t>Филология</w:t>
            </w:r>
          </w:p>
        </w:tc>
        <w:tc>
          <w:tcPr>
            <w:tcW w:w="69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1903C2" w:rsidRDefault="001903C2" w:rsidP="001903C2">
            <w:pPr>
              <w:spacing w:after="0" w:line="240" w:lineRule="auto"/>
              <w:jc w:val="both"/>
              <w:rPr>
                <w:rFonts w:ascii="Times New Roman" w:hAnsi="Times New Roman"/>
                <w:sz w:val="24"/>
                <w:szCs w:val="24"/>
              </w:rPr>
            </w:pPr>
            <w:r w:rsidRPr="001903C2">
              <w:rPr>
                <w:rFonts w:ascii="Times New Roman" w:hAnsi="Times New Roman"/>
                <w:spacing w:val="-4"/>
                <w:sz w:val="24"/>
                <w:szCs w:val="24"/>
              </w:rPr>
              <w:t>- формирование гражданской, этнической и социальной идентичности, позволяющей понимать, быть понятым, выражать внутренний мир человека;</w:t>
            </w:r>
          </w:p>
          <w:p w:rsidR="001903C2" w:rsidRPr="001903C2" w:rsidRDefault="001903C2" w:rsidP="001903C2">
            <w:pPr>
              <w:spacing w:after="0" w:line="240" w:lineRule="auto"/>
              <w:jc w:val="both"/>
              <w:rPr>
                <w:rFonts w:ascii="Times New Roman" w:hAnsi="Times New Roman"/>
                <w:sz w:val="24"/>
                <w:szCs w:val="24"/>
              </w:rPr>
            </w:pPr>
            <w:r w:rsidRPr="001903C2">
              <w:rPr>
                <w:rFonts w:ascii="Times New Roman" w:hAnsi="Times New Roman"/>
                <w:spacing w:val="-4"/>
                <w:sz w:val="24"/>
                <w:szCs w:val="24"/>
              </w:rPr>
              <w:t>-</w:t>
            </w:r>
            <w:r w:rsidRPr="001903C2">
              <w:rPr>
                <w:rStyle w:val="apple-converted-space"/>
                <w:rFonts w:ascii="Times New Roman" w:hAnsi="Times New Roman"/>
                <w:spacing w:val="-4"/>
                <w:sz w:val="24"/>
                <w:szCs w:val="24"/>
              </w:rPr>
              <w:t> </w:t>
            </w:r>
            <w:r w:rsidRPr="001903C2">
              <w:rPr>
                <w:rFonts w:ascii="Times New Roman" w:hAnsi="Times New Roman"/>
                <w:sz w:val="24"/>
                <w:szCs w:val="24"/>
              </w:rPr>
              <w:t>нацеленность на</w:t>
            </w:r>
            <w:r w:rsidRPr="001903C2">
              <w:rPr>
                <w:rStyle w:val="apple-converted-space"/>
                <w:rFonts w:ascii="Times New Roman" w:hAnsi="Times New Roman"/>
                <w:sz w:val="24"/>
                <w:szCs w:val="24"/>
              </w:rPr>
              <w:t> </w:t>
            </w:r>
            <w:proofErr w:type="spellStart"/>
            <w:r w:rsidRPr="001903C2">
              <w:rPr>
                <w:rStyle w:val="aa"/>
                <w:rFonts w:ascii="Times New Roman" w:hAnsi="Times New Roman"/>
                <w:sz w:val="24"/>
                <w:szCs w:val="24"/>
              </w:rPr>
              <w:t>личностное</w:t>
            </w:r>
            <w:r w:rsidRPr="001903C2">
              <w:rPr>
                <w:rFonts w:ascii="Times New Roman" w:hAnsi="Times New Roman"/>
                <w:sz w:val="24"/>
                <w:szCs w:val="24"/>
              </w:rPr>
              <w:t>развитие</w:t>
            </w:r>
            <w:proofErr w:type="spellEnd"/>
            <w:r w:rsidRPr="001903C2">
              <w:rPr>
                <w:rFonts w:ascii="Times New Roman" w:hAnsi="Times New Roman"/>
                <w:sz w:val="24"/>
                <w:szCs w:val="24"/>
              </w:rPr>
              <w:t xml:space="preserve"> ученика;</w:t>
            </w:r>
            <w:r w:rsidRPr="001903C2">
              <w:rPr>
                <w:rStyle w:val="apple-converted-space"/>
                <w:rFonts w:ascii="Times New Roman" w:hAnsi="Times New Roman"/>
                <w:sz w:val="24"/>
                <w:szCs w:val="24"/>
              </w:rPr>
              <w:t> </w:t>
            </w:r>
            <w:r w:rsidRPr="001903C2">
              <w:rPr>
                <w:rFonts w:ascii="Times New Roman" w:hAnsi="Times New Roman"/>
                <w:spacing w:val="-4"/>
                <w:sz w:val="24"/>
                <w:szCs w:val="24"/>
              </w:rPr>
              <w:t>духовное, нравственное, эмоциональное, творческое, этическое и познавательное развитие</w:t>
            </w:r>
          </w:p>
          <w:p w:rsidR="001903C2" w:rsidRPr="001903C2" w:rsidRDefault="007A4F21" w:rsidP="001903C2">
            <w:pPr>
              <w:spacing w:after="0" w:line="240" w:lineRule="auto"/>
              <w:jc w:val="both"/>
              <w:rPr>
                <w:rFonts w:ascii="Times New Roman" w:hAnsi="Times New Roman"/>
                <w:sz w:val="24"/>
                <w:szCs w:val="24"/>
              </w:rPr>
            </w:pPr>
            <w:r>
              <w:rPr>
                <w:rFonts w:ascii="Times New Roman" w:hAnsi="Times New Roman"/>
                <w:sz w:val="24"/>
                <w:szCs w:val="24"/>
              </w:rPr>
              <w:t xml:space="preserve">- </w:t>
            </w:r>
            <w:r w:rsidR="001903C2" w:rsidRPr="001903C2">
              <w:rPr>
                <w:rFonts w:ascii="Times New Roman" w:hAnsi="Times New Roman"/>
                <w:sz w:val="24"/>
                <w:szCs w:val="24"/>
              </w:rPr>
              <w:t>формирование</w:t>
            </w:r>
            <w:r w:rsidR="001903C2" w:rsidRPr="001903C2">
              <w:rPr>
                <w:rStyle w:val="apple-converted-space"/>
                <w:rFonts w:ascii="Times New Roman" w:hAnsi="Times New Roman"/>
                <w:sz w:val="24"/>
                <w:szCs w:val="24"/>
              </w:rPr>
              <w:t> </w:t>
            </w:r>
            <w:proofErr w:type="spellStart"/>
            <w:r w:rsidR="001903C2" w:rsidRPr="001903C2">
              <w:rPr>
                <w:rStyle w:val="aa"/>
                <w:rFonts w:ascii="Times New Roman" w:hAnsi="Times New Roman"/>
                <w:sz w:val="24"/>
                <w:szCs w:val="24"/>
              </w:rPr>
              <w:t>коммуникативных</w:t>
            </w:r>
            <w:r w:rsidR="001903C2" w:rsidRPr="001903C2">
              <w:rPr>
                <w:rFonts w:ascii="Times New Roman" w:hAnsi="Times New Roman"/>
                <w:sz w:val="24"/>
                <w:szCs w:val="24"/>
              </w:rPr>
              <w:t>универсальных</w:t>
            </w:r>
            <w:proofErr w:type="spellEnd"/>
            <w:r w:rsidR="001903C2" w:rsidRPr="001903C2">
              <w:rPr>
                <w:rFonts w:ascii="Times New Roman" w:hAnsi="Times New Roman"/>
                <w:sz w:val="24"/>
                <w:szCs w:val="24"/>
              </w:rPr>
              <w:t xml:space="preserve"> учебных действий: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1903C2" w:rsidRPr="001903C2" w:rsidRDefault="001903C2" w:rsidP="001903C2">
            <w:pPr>
              <w:spacing w:after="0" w:line="240" w:lineRule="auto"/>
              <w:ind w:firstLine="284"/>
              <w:jc w:val="both"/>
              <w:rPr>
                <w:rFonts w:ascii="Times New Roman" w:hAnsi="Times New Roman"/>
                <w:sz w:val="24"/>
                <w:szCs w:val="24"/>
              </w:rPr>
            </w:pPr>
            <w:r w:rsidRPr="001903C2">
              <w:rPr>
                <w:rFonts w:ascii="Times New Roman" w:hAnsi="Times New Roman"/>
                <w:sz w:val="24"/>
                <w:szCs w:val="24"/>
              </w:rPr>
              <w:t>- формирование</w:t>
            </w:r>
            <w:r w:rsidRPr="001903C2">
              <w:rPr>
                <w:rStyle w:val="apple-converted-space"/>
                <w:rFonts w:ascii="Times New Roman" w:hAnsi="Times New Roman"/>
                <w:sz w:val="24"/>
                <w:szCs w:val="24"/>
              </w:rPr>
              <w:t> </w:t>
            </w:r>
            <w:r w:rsidRPr="001903C2">
              <w:rPr>
                <w:rStyle w:val="aa"/>
                <w:rFonts w:ascii="Times New Roman" w:hAnsi="Times New Roman"/>
                <w:sz w:val="24"/>
                <w:szCs w:val="24"/>
              </w:rPr>
              <w:t>познавательных</w:t>
            </w:r>
            <w:r w:rsidRPr="001903C2">
              <w:rPr>
                <w:rFonts w:ascii="Times New Roman" w:hAnsi="Times New Roman"/>
                <w:sz w:val="24"/>
                <w:szCs w:val="24"/>
              </w:rPr>
              <w:t> универсальных учебных действий в процессе освоения системы понятий и правил</w:t>
            </w:r>
          </w:p>
        </w:tc>
      </w:tr>
      <w:tr w:rsidR="001903C2" w:rsidRPr="001903C2" w:rsidTr="007A4F21">
        <w:trPr>
          <w:trHeight w:val="155"/>
        </w:trPr>
        <w:tc>
          <w:tcPr>
            <w:tcW w:w="27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1903C2" w:rsidRDefault="001903C2" w:rsidP="001903C2">
            <w:pPr>
              <w:spacing w:after="0" w:line="240" w:lineRule="auto"/>
              <w:jc w:val="both"/>
              <w:rPr>
                <w:rFonts w:ascii="Times New Roman" w:hAnsi="Times New Roman"/>
                <w:sz w:val="24"/>
                <w:szCs w:val="24"/>
              </w:rPr>
            </w:pPr>
            <w:r w:rsidRPr="001903C2">
              <w:rPr>
                <w:rFonts w:ascii="Times New Roman" w:hAnsi="Times New Roman"/>
                <w:sz w:val="24"/>
                <w:szCs w:val="24"/>
              </w:rPr>
              <w:t>Математика и информатика</w:t>
            </w:r>
          </w:p>
          <w:p w:rsidR="001903C2" w:rsidRPr="001903C2" w:rsidRDefault="001903C2" w:rsidP="001903C2">
            <w:pPr>
              <w:spacing w:after="0" w:line="240" w:lineRule="auto"/>
              <w:jc w:val="both"/>
              <w:rPr>
                <w:rFonts w:ascii="Times New Roman" w:hAnsi="Times New Roman"/>
                <w:sz w:val="24"/>
                <w:szCs w:val="24"/>
              </w:rPr>
            </w:pPr>
            <w:r w:rsidRPr="001903C2">
              <w:rPr>
                <w:rFonts w:ascii="Times New Roman" w:hAnsi="Times New Roman"/>
                <w:sz w:val="24"/>
                <w:szCs w:val="24"/>
              </w:rPr>
              <w:t> </w:t>
            </w:r>
          </w:p>
        </w:tc>
        <w:tc>
          <w:tcPr>
            <w:tcW w:w="69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 осознание значения математики и информатики в повседневной жизни человека, понимание роли информационных процессов в современном мире;</w:t>
            </w:r>
          </w:p>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 xml:space="preserve">- развитие логического и математического мышления, получение представления о математических моделях; овладение </w:t>
            </w:r>
            <w:r w:rsidRPr="001903C2">
              <w:rPr>
                <w:rFonts w:ascii="Times New Roman" w:hAnsi="Times New Roman"/>
                <w:spacing w:val="-4"/>
                <w:sz w:val="24"/>
                <w:szCs w:val="24"/>
              </w:rPr>
              <w:lastRenderedPageBreak/>
              <w:t>математическими рассуждениями; умение применять математические знания при решении различных задач и оценивать полученные результаты; овладение умениями решения учебных задач; представление об основных информационных процессах в реальных ситуациях</w:t>
            </w:r>
          </w:p>
        </w:tc>
      </w:tr>
      <w:tr w:rsidR="001903C2" w:rsidRPr="001903C2" w:rsidTr="007A4F21">
        <w:trPr>
          <w:trHeight w:val="155"/>
        </w:trPr>
        <w:tc>
          <w:tcPr>
            <w:tcW w:w="27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1903C2" w:rsidRDefault="001903C2" w:rsidP="001903C2">
            <w:pPr>
              <w:spacing w:after="0" w:line="240" w:lineRule="auto"/>
              <w:jc w:val="both"/>
              <w:rPr>
                <w:rFonts w:ascii="Times New Roman" w:hAnsi="Times New Roman"/>
                <w:sz w:val="24"/>
                <w:szCs w:val="24"/>
              </w:rPr>
            </w:pPr>
            <w:r w:rsidRPr="001903C2">
              <w:rPr>
                <w:rFonts w:ascii="Times New Roman" w:hAnsi="Times New Roman"/>
                <w:sz w:val="24"/>
                <w:szCs w:val="24"/>
              </w:rPr>
              <w:lastRenderedPageBreak/>
              <w:t>О</w:t>
            </w:r>
            <w:r w:rsidRPr="001903C2">
              <w:rPr>
                <w:rFonts w:ascii="Times New Roman" w:hAnsi="Times New Roman"/>
                <w:spacing w:val="-4"/>
                <w:sz w:val="24"/>
                <w:szCs w:val="24"/>
              </w:rPr>
              <w:t>бщественно-научные предметы</w:t>
            </w:r>
          </w:p>
        </w:tc>
        <w:tc>
          <w:tcPr>
            <w:tcW w:w="69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 формирование мировоззренческой, ценностно-смысловой сферы обучающихся, </w:t>
            </w:r>
            <w:r w:rsidRPr="001903C2">
              <w:rPr>
                <w:rStyle w:val="apple-converted-space"/>
                <w:rFonts w:ascii="Times New Roman" w:hAnsi="Times New Roman"/>
                <w:spacing w:val="-4"/>
                <w:sz w:val="24"/>
                <w:szCs w:val="24"/>
              </w:rPr>
              <w:t> </w:t>
            </w:r>
            <w:r w:rsidRPr="001903C2">
              <w:rPr>
                <w:rFonts w:ascii="Times New Roman" w:hAnsi="Times New Roman"/>
                <w:spacing w:val="-4"/>
                <w:sz w:val="24"/>
                <w:szCs w:val="24"/>
              </w:rPr>
              <w:t xml:space="preserve">личностных основ российской гражданской идентичности, социальной ответственности, правового самосознания, </w:t>
            </w:r>
            <w:proofErr w:type="spellStart"/>
            <w:r w:rsidRPr="001903C2">
              <w:rPr>
                <w:rFonts w:ascii="Times New Roman" w:hAnsi="Times New Roman"/>
                <w:spacing w:val="-4"/>
                <w:sz w:val="24"/>
                <w:szCs w:val="24"/>
              </w:rPr>
              <w:t>поликультурности</w:t>
            </w:r>
            <w:proofErr w:type="spellEnd"/>
            <w:r w:rsidRPr="001903C2">
              <w:rPr>
                <w:rFonts w:ascii="Times New Roman" w:hAnsi="Times New Roman"/>
                <w:spacing w:val="-4"/>
                <w:sz w:val="24"/>
                <w:szCs w:val="24"/>
              </w:rPr>
              <w:t>, толерантности, приверженности ценностям, закреплённым в Конституции Российской Федерации;</w:t>
            </w:r>
          </w:p>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-понимание основных принципов жизни общества,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tc>
      </w:tr>
      <w:tr w:rsidR="001903C2" w:rsidRPr="001903C2" w:rsidTr="007A4F21">
        <w:trPr>
          <w:trHeight w:val="4464"/>
        </w:trPr>
        <w:tc>
          <w:tcPr>
            <w:tcW w:w="27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1903C2" w:rsidRDefault="001903C2" w:rsidP="001903C2">
            <w:pPr>
              <w:spacing w:after="0" w:line="240" w:lineRule="auto"/>
              <w:jc w:val="both"/>
              <w:rPr>
                <w:rFonts w:ascii="Times New Roman" w:hAnsi="Times New Roman"/>
                <w:sz w:val="24"/>
                <w:szCs w:val="24"/>
              </w:rPr>
            </w:pPr>
            <w:proofErr w:type="gramStart"/>
            <w:r w:rsidRPr="001903C2">
              <w:rPr>
                <w:rStyle w:val="a3"/>
                <w:rFonts w:ascii="Times New Roman" w:hAnsi="Times New Roman"/>
                <w:spacing w:val="-4"/>
                <w:sz w:val="24"/>
                <w:szCs w:val="24"/>
              </w:rPr>
              <w:t>Естественно-научные</w:t>
            </w:r>
            <w:proofErr w:type="gramEnd"/>
            <w:r w:rsidRPr="001903C2">
              <w:rPr>
                <w:rStyle w:val="a3"/>
                <w:rFonts w:ascii="Times New Roman" w:hAnsi="Times New Roman"/>
                <w:spacing w:val="-4"/>
                <w:sz w:val="24"/>
                <w:szCs w:val="24"/>
              </w:rPr>
              <w:t xml:space="preserve"> предметы</w:t>
            </w:r>
          </w:p>
        </w:tc>
        <w:tc>
          <w:tcPr>
            <w:tcW w:w="69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-формирование целостной научной картины мира;</w:t>
            </w:r>
          </w:p>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-овладение </w:t>
            </w:r>
            <w:r w:rsidRPr="001903C2">
              <w:rPr>
                <w:rStyle w:val="apple-converted-space"/>
                <w:rFonts w:ascii="Times New Roman" w:hAnsi="Times New Roman"/>
                <w:spacing w:val="-4"/>
                <w:sz w:val="24"/>
                <w:szCs w:val="24"/>
              </w:rPr>
              <w:t> </w:t>
            </w:r>
            <w:r w:rsidRPr="001903C2">
              <w:rPr>
                <w:rFonts w:ascii="Times New Roman" w:hAnsi="Times New Roman"/>
                <w:spacing w:val="-4"/>
                <w:sz w:val="24"/>
                <w:szCs w:val="24"/>
              </w:rPr>
              <w:t>научным подходом к решению различных задач;</w:t>
            </w:r>
          </w:p>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-овладение умениями формулировать гипотезы, конструировать, </w:t>
            </w:r>
            <w:r w:rsidRPr="001903C2">
              <w:rPr>
                <w:rStyle w:val="apple-converted-space"/>
                <w:rFonts w:ascii="Times New Roman" w:hAnsi="Times New Roman"/>
                <w:spacing w:val="-4"/>
                <w:sz w:val="24"/>
                <w:szCs w:val="24"/>
              </w:rPr>
              <w:t> </w:t>
            </w:r>
            <w:r w:rsidRPr="001903C2">
              <w:rPr>
                <w:rFonts w:ascii="Times New Roman" w:hAnsi="Times New Roman"/>
                <w:spacing w:val="-4"/>
                <w:sz w:val="24"/>
                <w:szCs w:val="24"/>
              </w:rPr>
              <w:t>проводить эксперименты, оценивать полученные результаты;</w:t>
            </w:r>
          </w:p>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-овладение умением сопоставлять экспериментальные и теоретические знания с объективными реалиями жизни;</w:t>
            </w:r>
          </w:p>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-воспитание ответственного и бережного отношения к окружающей среде;</w:t>
            </w:r>
          </w:p>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-овладение </w:t>
            </w:r>
            <w:r w:rsidRPr="001903C2">
              <w:rPr>
                <w:rStyle w:val="apple-converted-space"/>
                <w:rFonts w:ascii="Times New Roman" w:hAnsi="Times New Roman"/>
                <w:spacing w:val="-4"/>
                <w:sz w:val="24"/>
                <w:szCs w:val="24"/>
              </w:rPr>
              <w:t> </w:t>
            </w:r>
            <w:proofErr w:type="spellStart"/>
            <w:r w:rsidRPr="001903C2">
              <w:rPr>
                <w:rFonts w:ascii="Times New Roman" w:hAnsi="Times New Roman"/>
                <w:spacing w:val="-4"/>
                <w:sz w:val="24"/>
                <w:szCs w:val="24"/>
              </w:rPr>
              <w:t>экосистемной</w:t>
            </w:r>
            <w:proofErr w:type="spellEnd"/>
            <w:r w:rsidRPr="001903C2">
              <w:rPr>
                <w:rFonts w:ascii="Times New Roman" w:hAnsi="Times New Roman"/>
                <w:spacing w:val="-4"/>
                <w:sz w:val="24"/>
                <w:szCs w:val="24"/>
              </w:rPr>
              <w:t xml:space="preserve"> познавательной моделью </w:t>
            </w:r>
            <w:r w:rsidRPr="001903C2">
              <w:rPr>
                <w:rStyle w:val="apple-converted-space"/>
                <w:rFonts w:ascii="Times New Roman" w:hAnsi="Times New Roman"/>
                <w:spacing w:val="-4"/>
                <w:sz w:val="24"/>
                <w:szCs w:val="24"/>
              </w:rPr>
              <w:t> </w:t>
            </w:r>
            <w:r w:rsidRPr="001903C2">
              <w:rPr>
                <w:rFonts w:ascii="Times New Roman" w:hAnsi="Times New Roman"/>
                <w:spacing w:val="-4"/>
                <w:sz w:val="24"/>
                <w:szCs w:val="24"/>
              </w:rPr>
              <w:t>и ее применение в целях прогноза экологических рисков для здоровья людей, безопасности жизни, качества окружающей среды;</w:t>
            </w:r>
          </w:p>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-осознание значимости концепции устойчивого развития;</w:t>
            </w:r>
          </w:p>
          <w:p w:rsidR="001903C2" w:rsidRPr="001903C2" w:rsidRDefault="001903C2" w:rsidP="001903C2">
            <w:pPr>
              <w:spacing w:after="0" w:line="240" w:lineRule="auto"/>
              <w:jc w:val="both"/>
              <w:rPr>
                <w:rFonts w:ascii="Times New Roman" w:hAnsi="Times New Roman"/>
                <w:sz w:val="24"/>
                <w:szCs w:val="24"/>
              </w:rPr>
            </w:pPr>
            <w:r w:rsidRPr="001903C2">
              <w:rPr>
                <w:rFonts w:ascii="Times New Roman" w:hAnsi="Times New Roman"/>
                <w:spacing w:val="-4"/>
                <w:sz w:val="24"/>
                <w:szCs w:val="24"/>
              </w:rPr>
              <w:t xml:space="preserve">-формирование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w:t>
            </w:r>
            <w:proofErr w:type="spellStart"/>
            <w:r w:rsidRPr="001903C2">
              <w:rPr>
                <w:rFonts w:ascii="Times New Roman" w:hAnsi="Times New Roman"/>
                <w:spacing w:val="-4"/>
                <w:sz w:val="24"/>
                <w:szCs w:val="24"/>
              </w:rPr>
              <w:t>межпредметном</w:t>
            </w:r>
            <w:proofErr w:type="spellEnd"/>
            <w:r w:rsidRPr="001903C2">
              <w:rPr>
                <w:rFonts w:ascii="Times New Roman" w:hAnsi="Times New Roman"/>
                <w:spacing w:val="-4"/>
                <w:sz w:val="24"/>
                <w:szCs w:val="24"/>
              </w:rPr>
              <w:t xml:space="preserve"> анализе учебных задач</w:t>
            </w:r>
          </w:p>
        </w:tc>
      </w:tr>
      <w:tr w:rsidR="001903C2" w:rsidRPr="001903C2" w:rsidTr="007A4F21">
        <w:trPr>
          <w:trHeight w:val="2976"/>
        </w:trPr>
        <w:tc>
          <w:tcPr>
            <w:tcW w:w="27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1903C2" w:rsidRDefault="001903C2" w:rsidP="001903C2">
            <w:pPr>
              <w:spacing w:after="0" w:line="240" w:lineRule="auto"/>
              <w:jc w:val="both"/>
              <w:rPr>
                <w:rFonts w:ascii="Times New Roman" w:hAnsi="Times New Roman"/>
                <w:sz w:val="24"/>
                <w:szCs w:val="24"/>
              </w:rPr>
            </w:pPr>
            <w:r w:rsidRPr="001903C2">
              <w:rPr>
                <w:rStyle w:val="a3"/>
                <w:rFonts w:ascii="Times New Roman" w:hAnsi="Times New Roman"/>
                <w:spacing w:val="-4"/>
                <w:sz w:val="24"/>
                <w:szCs w:val="24"/>
              </w:rPr>
              <w:lastRenderedPageBreak/>
              <w:t>Основы духовно-нравственной культуры народов России</w:t>
            </w:r>
          </w:p>
        </w:tc>
        <w:tc>
          <w:tcPr>
            <w:tcW w:w="69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1903C2">
              <w:rPr>
                <w:rFonts w:ascii="Times New Roman" w:hAnsi="Times New Roman"/>
                <w:spacing w:val="-4"/>
                <w:sz w:val="24"/>
                <w:szCs w:val="24"/>
              </w:rPr>
              <w:t>потребительстве</w:t>
            </w:r>
            <w:proofErr w:type="spellEnd"/>
            <w:r w:rsidRPr="001903C2">
              <w:rPr>
                <w:rFonts w:ascii="Times New Roman" w:hAnsi="Times New Roman"/>
                <w:spacing w:val="-4"/>
                <w:sz w:val="24"/>
                <w:szCs w:val="24"/>
              </w:rPr>
              <w:t>;</w:t>
            </w:r>
          </w:p>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-понимание значения нравственности, веры и религии в жизни человека, семьи и общества;</w:t>
            </w:r>
          </w:p>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tc>
      </w:tr>
      <w:tr w:rsidR="001903C2" w:rsidRPr="001903C2" w:rsidTr="007A4F21">
        <w:trPr>
          <w:trHeight w:val="259"/>
        </w:trPr>
        <w:tc>
          <w:tcPr>
            <w:tcW w:w="27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1903C2" w:rsidRDefault="001903C2" w:rsidP="001903C2">
            <w:pPr>
              <w:spacing w:after="0" w:line="240" w:lineRule="auto"/>
              <w:jc w:val="both"/>
              <w:rPr>
                <w:rFonts w:ascii="Times New Roman" w:hAnsi="Times New Roman"/>
                <w:sz w:val="24"/>
                <w:szCs w:val="24"/>
              </w:rPr>
            </w:pPr>
            <w:r w:rsidRPr="001903C2">
              <w:rPr>
                <w:rStyle w:val="a3"/>
                <w:rFonts w:ascii="Times New Roman" w:hAnsi="Times New Roman"/>
                <w:sz w:val="24"/>
                <w:szCs w:val="24"/>
              </w:rPr>
              <w:t>Искусство</w:t>
            </w:r>
          </w:p>
        </w:tc>
        <w:tc>
          <w:tcPr>
            <w:tcW w:w="69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-осознание значения искусства и творчества в личной и культурной самоидентификации личности;</w:t>
            </w:r>
          </w:p>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 xml:space="preserve">-развитие эстетического вкуса, художественного мышления обучающихся, способности воспринимать эстетику природных объектов, сопереживать им, </w:t>
            </w:r>
            <w:proofErr w:type="gramStart"/>
            <w:r w:rsidRPr="001903C2">
              <w:rPr>
                <w:rFonts w:ascii="Times New Roman" w:hAnsi="Times New Roman"/>
                <w:spacing w:val="-4"/>
                <w:sz w:val="24"/>
                <w:szCs w:val="24"/>
              </w:rPr>
              <w:t>чувственно-эмоционально</w:t>
            </w:r>
            <w:proofErr w:type="gramEnd"/>
            <w:r w:rsidRPr="001903C2">
              <w:rPr>
                <w:rFonts w:ascii="Times New Roman" w:hAnsi="Times New Roman"/>
                <w:spacing w:val="-4"/>
                <w:sz w:val="24"/>
                <w:szCs w:val="24"/>
              </w:rPr>
              <w:t xml:space="preserve"> оценивать гармоничность взаимоотношений человека с природой и выражать свое отношение художественными средствами;</w:t>
            </w:r>
          </w:p>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-развитие индивидуальных творческих способностей обучающихся,</w:t>
            </w:r>
          </w:p>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-формирование устойчивого интереса к творческой деятельности;</w:t>
            </w:r>
          </w:p>
          <w:p w:rsidR="001903C2" w:rsidRPr="001903C2" w:rsidRDefault="001903C2" w:rsidP="001903C2">
            <w:pPr>
              <w:spacing w:after="0" w:line="240" w:lineRule="auto"/>
              <w:jc w:val="both"/>
              <w:rPr>
                <w:rFonts w:ascii="Times New Roman" w:hAnsi="Times New Roman"/>
                <w:sz w:val="24"/>
                <w:szCs w:val="24"/>
              </w:rPr>
            </w:pPr>
            <w:r w:rsidRPr="001903C2">
              <w:rPr>
                <w:rFonts w:ascii="Times New Roman" w:hAnsi="Times New Roman"/>
                <w:spacing w:val="-4"/>
                <w:sz w:val="24"/>
                <w:szCs w:val="24"/>
              </w:rPr>
              <w:t>-формирование интереса </w:t>
            </w:r>
            <w:r w:rsidRPr="001903C2">
              <w:rPr>
                <w:rStyle w:val="apple-converted-space"/>
                <w:rFonts w:ascii="Times New Roman" w:hAnsi="Times New Roman"/>
                <w:spacing w:val="-4"/>
                <w:sz w:val="24"/>
                <w:szCs w:val="24"/>
              </w:rPr>
              <w:t> </w:t>
            </w:r>
            <w:r w:rsidRPr="001903C2">
              <w:rPr>
                <w:rFonts w:ascii="Times New Roman" w:hAnsi="Times New Roman"/>
                <w:spacing w:val="-4"/>
                <w:sz w:val="24"/>
                <w:szCs w:val="24"/>
              </w:rPr>
              <w:t>и уважительного отношения к культурному наследию и ценностям народов России, </w:t>
            </w:r>
            <w:r w:rsidRPr="001903C2">
              <w:rPr>
                <w:rStyle w:val="apple-converted-space"/>
                <w:rFonts w:ascii="Times New Roman" w:hAnsi="Times New Roman"/>
                <w:spacing w:val="-4"/>
                <w:sz w:val="24"/>
                <w:szCs w:val="24"/>
              </w:rPr>
              <w:t> </w:t>
            </w:r>
            <w:r w:rsidRPr="001903C2">
              <w:rPr>
                <w:rFonts w:ascii="Times New Roman" w:hAnsi="Times New Roman"/>
                <w:spacing w:val="-4"/>
                <w:sz w:val="24"/>
                <w:szCs w:val="24"/>
              </w:rPr>
              <w:t>сокровищам мировой цивилизации, их сохранению и приумножению</w:t>
            </w:r>
          </w:p>
        </w:tc>
      </w:tr>
      <w:tr w:rsidR="001903C2" w:rsidRPr="001903C2" w:rsidTr="007A4F21">
        <w:trPr>
          <w:trHeight w:val="2717"/>
        </w:trPr>
        <w:tc>
          <w:tcPr>
            <w:tcW w:w="27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1903C2" w:rsidRDefault="001903C2" w:rsidP="001903C2">
            <w:pPr>
              <w:spacing w:after="0" w:line="240" w:lineRule="auto"/>
              <w:jc w:val="both"/>
              <w:rPr>
                <w:rFonts w:ascii="Times New Roman" w:hAnsi="Times New Roman"/>
                <w:sz w:val="24"/>
                <w:szCs w:val="24"/>
              </w:rPr>
            </w:pPr>
            <w:r w:rsidRPr="001903C2">
              <w:rPr>
                <w:rStyle w:val="a3"/>
                <w:rFonts w:ascii="Times New Roman" w:hAnsi="Times New Roman"/>
                <w:spacing w:val="-4"/>
                <w:sz w:val="24"/>
                <w:szCs w:val="24"/>
              </w:rPr>
              <w:t>Технология</w:t>
            </w:r>
          </w:p>
        </w:tc>
        <w:tc>
          <w:tcPr>
            <w:tcW w:w="69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-развитие инновационной творческой деятельности обучающихся в процессе решения прикладных учебных задач;</w:t>
            </w:r>
          </w:p>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-активное </w:t>
            </w:r>
            <w:r w:rsidRPr="001903C2">
              <w:rPr>
                <w:rStyle w:val="apple-converted-space"/>
                <w:rFonts w:ascii="Times New Roman" w:hAnsi="Times New Roman"/>
                <w:spacing w:val="-4"/>
                <w:sz w:val="24"/>
                <w:szCs w:val="24"/>
              </w:rPr>
              <w:t> </w:t>
            </w:r>
            <w:r w:rsidRPr="001903C2">
              <w:rPr>
                <w:rFonts w:ascii="Times New Roman" w:hAnsi="Times New Roman"/>
                <w:spacing w:val="-4"/>
                <w:sz w:val="24"/>
                <w:szCs w:val="24"/>
              </w:rPr>
              <w:t>использование знаний, полученных при изучении других учебных предметов, и сформированных универсальных учебных действий;</w:t>
            </w:r>
          </w:p>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совершенствование умений выполнения учебно-исследовательской и проектной деятельности;</w:t>
            </w:r>
          </w:p>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-формирование представлений о социальных и этических аспектах научно-технического прогресса;</w:t>
            </w:r>
          </w:p>
          <w:p w:rsidR="001903C2" w:rsidRPr="001903C2" w:rsidRDefault="001903C2" w:rsidP="001903C2">
            <w:pPr>
              <w:spacing w:after="0" w:line="240" w:lineRule="auto"/>
              <w:jc w:val="both"/>
              <w:rPr>
                <w:rFonts w:ascii="Times New Roman" w:hAnsi="Times New Roman"/>
                <w:sz w:val="24"/>
                <w:szCs w:val="24"/>
              </w:rPr>
            </w:pPr>
            <w:r w:rsidRPr="001903C2">
              <w:rPr>
                <w:rFonts w:ascii="Times New Roman" w:hAnsi="Times New Roman"/>
                <w:spacing w:val="-4"/>
                <w:sz w:val="24"/>
                <w:szCs w:val="24"/>
              </w:rPr>
              <w:t>- 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tc>
      </w:tr>
      <w:tr w:rsidR="001903C2" w:rsidRPr="001903C2" w:rsidTr="007A4F21">
        <w:trPr>
          <w:trHeight w:val="3235"/>
        </w:trPr>
        <w:tc>
          <w:tcPr>
            <w:tcW w:w="278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1903C2" w:rsidRDefault="001903C2" w:rsidP="001903C2">
            <w:pPr>
              <w:spacing w:after="0" w:line="240" w:lineRule="auto"/>
              <w:jc w:val="both"/>
              <w:rPr>
                <w:rFonts w:ascii="Times New Roman" w:hAnsi="Times New Roman"/>
                <w:sz w:val="24"/>
                <w:szCs w:val="24"/>
              </w:rPr>
            </w:pPr>
            <w:r w:rsidRPr="001903C2">
              <w:rPr>
                <w:rStyle w:val="a3"/>
                <w:rFonts w:ascii="Times New Roman" w:hAnsi="Times New Roman"/>
                <w:spacing w:val="-4"/>
                <w:sz w:val="24"/>
                <w:szCs w:val="24"/>
              </w:rPr>
              <w:lastRenderedPageBreak/>
              <w:t xml:space="preserve">Физическая культура и основы безопасности </w:t>
            </w:r>
            <w:proofErr w:type="spellStart"/>
            <w:proofErr w:type="gramStart"/>
            <w:r w:rsidRPr="001903C2">
              <w:rPr>
                <w:rStyle w:val="a3"/>
                <w:rFonts w:ascii="Times New Roman" w:hAnsi="Times New Roman"/>
                <w:spacing w:val="-4"/>
                <w:sz w:val="24"/>
                <w:szCs w:val="24"/>
              </w:rPr>
              <w:t>жизнедеятель-ности</w:t>
            </w:r>
            <w:proofErr w:type="spellEnd"/>
            <w:proofErr w:type="gramEnd"/>
          </w:p>
        </w:tc>
        <w:tc>
          <w:tcPr>
            <w:tcW w:w="69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-физическое, эмоциональное, интеллектуальное и </w:t>
            </w:r>
            <w:r w:rsidRPr="001903C2">
              <w:rPr>
                <w:rStyle w:val="apple-converted-space"/>
                <w:rFonts w:ascii="Times New Roman" w:hAnsi="Times New Roman"/>
                <w:spacing w:val="-4"/>
                <w:sz w:val="24"/>
                <w:szCs w:val="24"/>
              </w:rPr>
              <w:t> </w:t>
            </w:r>
            <w:r w:rsidRPr="001903C2">
              <w:rPr>
                <w:rFonts w:ascii="Times New Roman" w:hAnsi="Times New Roman"/>
                <w:spacing w:val="-4"/>
                <w:sz w:val="24"/>
                <w:szCs w:val="24"/>
              </w:rPr>
              <w:t xml:space="preserve">социальное развитие личности </w:t>
            </w:r>
            <w:proofErr w:type="gramStart"/>
            <w:r w:rsidRPr="001903C2">
              <w:rPr>
                <w:rFonts w:ascii="Times New Roman" w:hAnsi="Times New Roman"/>
                <w:spacing w:val="-4"/>
                <w:sz w:val="24"/>
                <w:szCs w:val="24"/>
              </w:rPr>
              <w:t>обучающихся</w:t>
            </w:r>
            <w:proofErr w:type="gramEnd"/>
            <w:r w:rsidRPr="001903C2">
              <w:rPr>
                <w:rFonts w:ascii="Times New Roman" w:hAnsi="Times New Roman"/>
                <w:spacing w:val="-4"/>
                <w:sz w:val="24"/>
                <w:szCs w:val="24"/>
              </w:rPr>
              <w:t>;</w:t>
            </w:r>
          </w:p>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-формирование и развитие установок активного, экологически целесообразного, здорового и безопасного образа жизни;</w:t>
            </w:r>
          </w:p>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 понимание </w:t>
            </w:r>
            <w:r w:rsidRPr="001903C2">
              <w:rPr>
                <w:rStyle w:val="apple-converted-space"/>
                <w:rFonts w:ascii="Times New Roman" w:hAnsi="Times New Roman"/>
                <w:spacing w:val="-4"/>
                <w:sz w:val="24"/>
                <w:szCs w:val="24"/>
              </w:rPr>
              <w:t> </w:t>
            </w:r>
            <w:r w:rsidRPr="001903C2">
              <w:rPr>
                <w:rFonts w:ascii="Times New Roman" w:hAnsi="Times New Roman"/>
                <w:spacing w:val="-4"/>
                <w:sz w:val="24"/>
                <w:szCs w:val="24"/>
              </w:rPr>
              <w:t>личной и общественной значимости современной культуры безопасности жизнедеятельности;</w:t>
            </w:r>
          </w:p>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-овладение основами современной культуры безопасности жизнедеятельности,</w:t>
            </w:r>
          </w:p>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-понимание роли государства и действующего законодательства в обеспечении национальной безопасности и защиты населения;</w:t>
            </w:r>
          </w:p>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pacing w:val="-4"/>
                <w:sz w:val="24"/>
                <w:szCs w:val="24"/>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tc>
      </w:tr>
    </w:tbl>
    <w:p w:rsidR="001903C2" w:rsidRPr="001903C2" w:rsidRDefault="001903C2" w:rsidP="001903C2">
      <w:pPr>
        <w:shd w:val="clear" w:color="auto" w:fill="FFFFFF"/>
        <w:spacing w:after="0" w:line="240" w:lineRule="auto"/>
        <w:jc w:val="both"/>
        <w:rPr>
          <w:rFonts w:ascii="Times New Roman" w:hAnsi="Times New Roman"/>
          <w:sz w:val="24"/>
          <w:szCs w:val="24"/>
        </w:rPr>
      </w:pPr>
      <w:r w:rsidRPr="001903C2">
        <w:rPr>
          <w:rFonts w:ascii="Times New Roman" w:hAnsi="Times New Roman"/>
          <w:sz w:val="24"/>
          <w:szCs w:val="24"/>
        </w:rPr>
        <w:t>     </w:t>
      </w:r>
      <w:r w:rsidRPr="001903C2">
        <w:rPr>
          <w:rStyle w:val="apple-converted-space"/>
          <w:rFonts w:ascii="Times New Roman" w:hAnsi="Times New Roman"/>
          <w:sz w:val="24"/>
          <w:szCs w:val="24"/>
        </w:rPr>
        <w:t> </w:t>
      </w:r>
      <w:r w:rsidRPr="001903C2">
        <w:rPr>
          <w:rFonts w:ascii="Times New Roman" w:hAnsi="Times New Roman"/>
          <w:sz w:val="24"/>
          <w:szCs w:val="24"/>
        </w:rPr>
        <w:t>Схема работы над формированием конкретных УУД каждого вида указывается в тематическом планировании, технологических картах. </w:t>
      </w:r>
    </w:p>
    <w:p w:rsidR="001903C2" w:rsidRPr="007A4F21" w:rsidRDefault="007A4F21" w:rsidP="007A4F21">
      <w:pPr>
        <w:spacing w:after="0" w:line="240" w:lineRule="auto"/>
        <w:ind w:firstLine="284"/>
        <w:jc w:val="both"/>
        <w:rPr>
          <w:rFonts w:ascii="Times New Roman" w:hAnsi="Times New Roman"/>
          <w:sz w:val="24"/>
          <w:szCs w:val="24"/>
          <w:shd w:val="clear" w:color="auto" w:fill="FFFFFF"/>
        </w:rPr>
      </w:pPr>
      <w:r>
        <w:rPr>
          <w:rFonts w:ascii="Times New Roman" w:hAnsi="Times New Roman"/>
          <w:sz w:val="24"/>
          <w:szCs w:val="24"/>
          <w:shd w:val="clear" w:color="auto" w:fill="FFFFFF"/>
        </w:rPr>
        <w:t>Р</w:t>
      </w:r>
      <w:r w:rsidR="001903C2" w:rsidRPr="001903C2">
        <w:rPr>
          <w:rFonts w:ascii="Times New Roman" w:hAnsi="Times New Roman"/>
          <w:sz w:val="24"/>
          <w:szCs w:val="24"/>
          <w:shd w:val="clear" w:color="auto" w:fill="FFFFFF"/>
        </w:rPr>
        <w:t xml:space="preserve">ешение задачи развития универсальных учебных действий в основной школе происходит не только на занятиях по отдельным учебным предметам, но и в ходе </w:t>
      </w:r>
      <w:r w:rsidR="001903C2" w:rsidRPr="007A4F21">
        <w:rPr>
          <w:rFonts w:ascii="Times New Roman" w:hAnsi="Times New Roman"/>
          <w:sz w:val="24"/>
          <w:szCs w:val="24"/>
          <w:shd w:val="clear" w:color="auto" w:fill="FFFFFF"/>
        </w:rPr>
        <w:t>внеурочной деятельности, а также в рамках надпредметн</w:t>
      </w:r>
      <w:r w:rsidRPr="007A4F21">
        <w:rPr>
          <w:rFonts w:ascii="Times New Roman" w:hAnsi="Times New Roman"/>
          <w:sz w:val="24"/>
          <w:szCs w:val="24"/>
          <w:shd w:val="clear" w:color="auto" w:fill="FFFFFF"/>
        </w:rPr>
        <w:t>ых программ курсов.</w:t>
      </w:r>
    </w:p>
    <w:p w:rsidR="007A4F21" w:rsidRPr="007A4F21" w:rsidRDefault="007A4F21" w:rsidP="007A4F21">
      <w:pPr>
        <w:spacing w:after="0" w:line="240" w:lineRule="auto"/>
        <w:ind w:firstLine="284"/>
        <w:jc w:val="both"/>
        <w:rPr>
          <w:rFonts w:ascii="Times New Roman" w:hAnsi="Times New Roman"/>
          <w:sz w:val="24"/>
          <w:szCs w:val="24"/>
        </w:rPr>
      </w:pPr>
    </w:p>
    <w:p w:rsidR="001903C2" w:rsidRPr="007A4F21" w:rsidRDefault="001903C2" w:rsidP="007A4F21">
      <w:pPr>
        <w:pStyle w:val="a6"/>
        <w:shd w:val="clear" w:color="auto" w:fill="FFFFFF"/>
        <w:spacing w:before="0" w:beforeAutospacing="0" w:after="0" w:afterAutospacing="0"/>
        <w:jc w:val="center"/>
      </w:pPr>
      <w:r w:rsidRPr="007A4F21">
        <w:rPr>
          <w:rStyle w:val="a3"/>
        </w:rPr>
        <w:t>Технологии развития универсальных учебных действий</w:t>
      </w:r>
    </w:p>
    <w:p w:rsidR="001903C2" w:rsidRPr="007A4F21" w:rsidRDefault="001903C2" w:rsidP="007A4F21">
      <w:pPr>
        <w:pStyle w:val="a6"/>
        <w:shd w:val="clear" w:color="auto" w:fill="FFFFFF"/>
        <w:spacing w:before="0" w:beforeAutospacing="0" w:after="0" w:afterAutospacing="0"/>
        <w:jc w:val="both"/>
      </w:pPr>
      <w:r w:rsidRPr="007A4F21">
        <w:t> </w:t>
      </w:r>
      <w:r w:rsidRPr="007A4F21">
        <w:rPr>
          <w:rStyle w:val="apple-converted-space"/>
        </w:rPr>
        <w:t> </w:t>
      </w:r>
      <w:r w:rsidRPr="007A4F21">
        <w:t xml:space="preserve">           Программа развития универсальных учебных действий на второй ступени </w:t>
      </w:r>
      <w:r w:rsidR="007A4F21">
        <w:t xml:space="preserve">МОБУ </w:t>
      </w:r>
      <w:r w:rsidRPr="007A4F21">
        <w:t>СОШ №</w:t>
      </w:r>
      <w:r w:rsidR="007A4F21">
        <w:t xml:space="preserve"> 7</w:t>
      </w:r>
      <w:r w:rsidRPr="007A4F21">
        <w:t xml:space="preserve"> реализуется </w:t>
      </w:r>
      <w:r w:rsidRPr="007A4F21">
        <w:rPr>
          <w:rStyle w:val="apple-converted-space"/>
        </w:rPr>
        <w:t> </w:t>
      </w:r>
      <w:r w:rsidRPr="007A4F21">
        <w:t>с </w:t>
      </w:r>
      <w:r w:rsidRPr="007A4F21">
        <w:rPr>
          <w:rStyle w:val="apple-converted-space"/>
        </w:rPr>
        <w:t> </w:t>
      </w:r>
      <w:r w:rsidRPr="007A4F21">
        <w:t>опорой </w:t>
      </w:r>
      <w:r w:rsidRPr="007A4F21">
        <w:rPr>
          <w:rStyle w:val="apple-converted-space"/>
        </w:rPr>
        <w:t> </w:t>
      </w:r>
      <w:r w:rsidRPr="007A4F21">
        <w:t>на использование </w:t>
      </w:r>
      <w:r w:rsidRPr="007A4F21">
        <w:rPr>
          <w:rStyle w:val="apple-converted-space"/>
        </w:rPr>
        <w:t> </w:t>
      </w:r>
      <w:r w:rsidRPr="007A4F21">
        <w:t>следующих</w:t>
      </w:r>
      <w:r w:rsidRPr="007A4F21">
        <w:rPr>
          <w:rStyle w:val="apple-converted-space"/>
        </w:rPr>
        <w:t> </w:t>
      </w:r>
      <w:r w:rsidRPr="007A4F21">
        <w:t> технологий:</w:t>
      </w:r>
      <w:r w:rsidRPr="007A4F21">
        <w:rPr>
          <w:rStyle w:val="apple-converted-space"/>
        </w:rPr>
        <w:t> </w:t>
      </w:r>
      <w:r w:rsidRPr="007A4F21">
        <w:rPr>
          <w:rStyle w:val="a3"/>
        </w:rPr>
        <w:t>   </w:t>
      </w:r>
    </w:p>
    <w:p w:rsidR="001903C2" w:rsidRPr="007A4F21" w:rsidRDefault="001903C2" w:rsidP="004C269E">
      <w:pPr>
        <w:pStyle w:val="a6"/>
        <w:numPr>
          <w:ilvl w:val="0"/>
          <w:numId w:val="28"/>
        </w:numPr>
        <w:shd w:val="clear" w:color="auto" w:fill="FFFFFF"/>
        <w:spacing w:before="0" w:beforeAutospacing="0" w:after="0" w:afterAutospacing="0"/>
        <w:ind w:left="0" w:firstLine="0"/>
        <w:jc w:val="both"/>
      </w:pPr>
      <w:r w:rsidRPr="007A4F21">
        <w:rPr>
          <w:rStyle w:val="zag11"/>
        </w:rPr>
        <w:t>технология проектно-исследовательской деятельности;</w:t>
      </w:r>
    </w:p>
    <w:p w:rsidR="001903C2" w:rsidRPr="007A4F21" w:rsidRDefault="001903C2" w:rsidP="004C269E">
      <w:pPr>
        <w:pStyle w:val="a6"/>
        <w:numPr>
          <w:ilvl w:val="0"/>
          <w:numId w:val="28"/>
        </w:numPr>
        <w:shd w:val="clear" w:color="auto" w:fill="FFFFFF"/>
        <w:spacing w:before="0" w:beforeAutospacing="0" w:after="0" w:afterAutospacing="0"/>
        <w:ind w:left="0" w:firstLine="0"/>
        <w:jc w:val="both"/>
      </w:pPr>
      <w:r w:rsidRPr="007A4F21">
        <w:rPr>
          <w:rStyle w:val="zag11"/>
        </w:rPr>
        <w:t>технология проблемного обучения;</w:t>
      </w:r>
    </w:p>
    <w:p w:rsidR="001903C2" w:rsidRPr="007A4F21" w:rsidRDefault="001903C2" w:rsidP="004C269E">
      <w:pPr>
        <w:pStyle w:val="a6"/>
        <w:numPr>
          <w:ilvl w:val="0"/>
          <w:numId w:val="28"/>
        </w:numPr>
        <w:shd w:val="clear" w:color="auto" w:fill="FFFFFF"/>
        <w:spacing w:before="0" w:beforeAutospacing="0" w:after="0" w:afterAutospacing="0"/>
        <w:ind w:left="0" w:firstLine="0"/>
        <w:jc w:val="both"/>
      </w:pPr>
      <w:r w:rsidRPr="007A4F21">
        <w:rPr>
          <w:rStyle w:val="zag11"/>
        </w:rPr>
        <w:t>информационно-коммуникационные технологии;</w:t>
      </w:r>
    </w:p>
    <w:p w:rsidR="001903C2" w:rsidRPr="007A4F21" w:rsidRDefault="001903C2" w:rsidP="004C269E">
      <w:pPr>
        <w:pStyle w:val="af"/>
        <w:numPr>
          <w:ilvl w:val="0"/>
          <w:numId w:val="28"/>
        </w:numPr>
        <w:shd w:val="clear" w:color="auto" w:fill="FFFFFF"/>
        <w:spacing w:before="0" w:beforeAutospacing="0" w:after="0" w:afterAutospacing="0"/>
        <w:ind w:left="0" w:firstLine="0"/>
        <w:jc w:val="both"/>
      </w:pPr>
      <w:r w:rsidRPr="007A4F21">
        <w:rPr>
          <w:rStyle w:val="zag11"/>
        </w:rPr>
        <w:t>технология критического мышления;</w:t>
      </w:r>
    </w:p>
    <w:p w:rsidR="001903C2" w:rsidRPr="007A4F21" w:rsidRDefault="001903C2" w:rsidP="004C269E">
      <w:pPr>
        <w:pStyle w:val="af"/>
        <w:numPr>
          <w:ilvl w:val="0"/>
          <w:numId w:val="28"/>
        </w:numPr>
        <w:shd w:val="clear" w:color="auto" w:fill="FFFFFF"/>
        <w:spacing w:before="0" w:beforeAutospacing="0" w:after="0" w:afterAutospacing="0"/>
        <w:ind w:left="0" w:firstLine="0"/>
        <w:jc w:val="both"/>
      </w:pPr>
      <w:r w:rsidRPr="007A4F21">
        <w:rPr>
          <w:rStyle w:val="zag11"/>
        </w:rPr>
        <w:t xml:space="preserve">технология </w:t>
      </w:r>
      <w:proofErr w:type="spellStart"/>
      <w:r w:rsidRPr="007A4F21">
        <w:rPr>
          <w:rStyle w:val="zag11"/>
        </w:rPr>
        <w:t>разноуровневого</w:t>
      </w:r>
      <w:proofErr w:type="spellEnd"/>
      <w:r w:rsidRPr="007A4F21">
        <w:rPr>
          <w:rStyle w:val="zag11"/>
        </w:rPr>
        <w:t xml:space="preserve"> обучения;</w:t>
      </w:r>
    </w:p>
    <w:p w:rsidR="001903C2" w:rsidRPr="007A4F21" w:rsidRDefault="001903C2" w:rsidP="004C269E">
      <w:pPr>
        <w:pStyle w:val="af"/>
        <w:numPr>
          <w:ilvl w:val="0"/>
          <w:numId w:val="28"/>
        </w:numPr>
        <w:shd w:val="clear" w:color="auto" w:fill="FFFFFF"/>
        <w:spacing w:before="0" w:beforeAutospacing="0" w:after="0" w:afterAutospacing="0"/>
        <w:ind w:left="0" w:firstLine="0"/>
        <w:jc w:val="both"/>
      </w:pPr>
      <w:r w:rsidRPr="007A4F21">
        <w:rPr>
          <w:rStyle w:val="zag11"/>
        </w:rPr>
        <w:t>технология обучения в сотрудничестве;</w:t>
      </w:r>
    </w:p>
    <w:p w:rsidR="001903C2" w:rsidRPr="007A4F21" w:rsidRDefault="001903C2" w:rsidP="004C269E">
      <w:pPr>
        <w:pStyle w:val="af"/>
        <w:numPr>
          <w:ilvl w:val="0"/>
          <w:numId w:val="28"/>
        </w:numPr>
        <w:shd w:val="clear" w:color="auto" w:fill="FFFFFF"/>
        <w:spacing w:before="0" w:beforeAutospacing="0" w:after="0" w:afterAutospacing="0"/>
        <w:ind w:left="0" w:firstLine="0"/>
        <w:jc w:val="both"/>
      </w:pPr>
      <w:r w:rsidRPr="007A4F21">
        <w:rPr>
          <w:rStyle w:val="zag11"/>
        </w:rPr>
        <w:t>технологии развивающего обучения;</w:t>
      </w:r>
    </w:p>
    <w:p w:rsidR="001903C2" w:rsidRPr="007A4F21" w:rsidRDefault="001903C2" w:rsidP="004C269E">
      <w:pPr>
        <w:pStyle w:val="af"/>
        <w:numPr>
          <w:ilvl w:val="0"/>
          <w:numId w:val="28"/>
        </w:numPr>
        <w:shd w:val="clear" w:color="auto" w:fill="FFFFFF"/>
        <w:spacing w:before="0" w:beforeAutospacing="0" w:after="0" w:afterAutospacing="0"/>
        <w:ind w:left="0" w:firstLine="0"/>
        <w:jc w:val="both"/>
      </w:pPr>
      <w:r w:rsidRPr="007A4F21">
        <w:rPr>
          <w:rStyle w:val="zag11"/>
        </w:rPr>
        <w:t>технология самостоятельной работы.</w:t>
      </w:r>
    </w:p>
    <w:p w:rsidR="001903C2" w:rsidRPr="007A4F21" w:rsidRDefault="001903C2" w:rsidP="007A4F21">
      <w:pPr>
        <w:pStyle w:val="af"/>
        <w:shd w:val="clear" w:color="auto" w:fill="FFFFFF"/>
        <w:spacing w:before="0" w:beforeAutospacing="0" w:after="0" w:afterAutospacing="0"/>
        <w:ind w:firstLine="454"/>
        <w:jc w:val="both"/>
      </w:pPr>
      <w:r w:rsidRPr="007A4F21">
        <w:rPr>
          <w:rStyle w:val="aa"/>
          <w:b/>
          <w:bCs/>
        </w:rPr>
        <w:t>Формы организации деятельности по развитию УУД на урочных занятиях:</w:t>
      </w:r>
    </w:p>
    <w:p w:rsidR="001903C2" w:rsidRPr="007A4F21" w:rsidRDefault="001903C2" w:rsidP="007A4F21">
      <w:pPr>
        <w:pStyle w:val="a00"/>
        <w:shd w:val="clear" w:color="auto" w:fill="FFFFFF"/>
        <w:spacing w:before="0" w:beforeAutospacing="0" w:after="0" w:afterAutospacing="0"/>
        <w:jc w:val="both"/>
      </w:pPr>
      <w:proofErr w:type="gramStart"/>
      <w:r w:rsidRPr="007A4F21">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 урок-дискуссия;</w:t>
      </w:r>
      <w:proofErr w:type="gramEnd"/>
    </w:p>
    <w:p w:rsidR="001903C2" w:rsidRPr="007A4F21" w:rsidRDefault="001903C2" w:rsidP="007A4F21">
      <w:pPr>
        <w:pStyle w:val="a00"/>
        <w:shd w:val="clear" w:color="auto" w:fill="FFFFFF"/>
        <w:spacing w:before="0" w:beforeAutospacing="0" w:after="0" w:afterAutospacing="0"/>
        <w:jc w:val="both"/>
      </w:pPr>
      <w:r w:rsidRPr="007A4F21">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903C2" w:rsidRPr="007A4F21" w:rsidRDefault="001903C2" w:rsidP="007A4F21">
      <w:pPr>
        <w:pStyle w:val="a00"/>
        <w:shd w:val="clear" w:color="auto" w:fill="FFFFFF"/>
        <w:spacing w:before="0" w:beforeAutospacing="0" w:after="0" w:afterAutospacing="0"/>
        <w:jc w:val="both"/>
      </w:pPr>
      <w:r w:rsidRPr="007A4F21">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1903C2" w:rsidRPr="007A4F21" w:rsidRDefault="001903C2" w:rsidP="007A4F21">
      <w:pPr>
        <w:pStyle w:val="af"/>
        <w:shd w:val="clear" w:color="auto" w:fill="FFFFFF"/>
        <w:spacing w:before="0" w:beforeAutospacing="0" w:after="0" w:afterAutospacing="0"/>
        <w:ind w:firstLine="454"/>
        <w:jc w:val="both"/>
      </w:pPr>
      <w:r w:rsidRPr="007A4F21">
        <w:rPr>
          <w:rStyle w:val="aa"/>
          <w:b/>
          <w:bCs/>
        </w:rPr>
        <w:t>Формы организации учебно-исследовательской деятельности на внеурочных занятиях:</w:t>
      </w:r>
    </w:p>
    <w:p w:rsidR="001903C2" w:rsidRPr="007A4F21" w:rsidRDefault="001903C2" w:rsidP="007A4F21">
      <w:pPr>
        <w:pStyle w:val="a00"/>
        <w:shd w:val="clear" w:color="auto" w:fill="FFFFFF"/>
        <w:spacing w:before="0" w:beforeAutospacing="0" w:after="0" w:afterAutospacing="0"/>
        <w:jc w:val="both"/>
      </w:pPr>
      <w:r w:rsidRPr="007A4F21">
        <w:t xml:space="preserve">• исследовательская практика </w:t>
      </w:r>
      <w:proofErr w:type="gramStart"/>
      <w:r w:rsidRPr="007A4F21">
        <w:t>обучающихся</w:t>
      </w:r>
      <w:proofErr w:type="gramEnd"/>
      <w:r w:rsidRPr="007A4F21">
        <w:t>;</w:t>
      </w:r>
    </w:p>
    <w:p w:rsidR="001903C2" w:rsidRPr="007A4F21" w:rsidRDefault="001903C2" w:rsidP="007A4F21">
      <w:pPr>
        <w:pStyle w:val="a00"/>
        <w:shd w:val="clear" w:color="auto" w:fill="FFFFFF"/>
        <w:spacing w:before="0" w:beforeAutospacing="0" w:after="0" w:afterAutospacing="0"/>
        <w:jc w:val="both"/>
      </w:pPr>
      <w:r w:rsidRPr="007A4F21">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w:t>
      </w:r>
    </w:p>
    <w:p w:rsidR="001903C2" w:rsidRPr="007A4F21" w:rsidRDefault="001903C2" w:rsidP="007A4F21">
      <w:pPr>
        <w:pStyle w:val="a00"/>
        <w:shd w:val="clear" w:color="auto" w:fill="FFFFFF"/>
        <w:spacing w:before="0" w:beforeAutospacing="0" w:after="0" w:afterAutospacing="0"/>
        <w:jc w:val="both"/>
      </w:pPr>
      <w:r w:rsidRPr="007A4F21">
        <w:lastRenderedPageBreak/>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1903C2" w:rsidRPr="007A4F21" w:rsidRDefault="001903C2" w:rsidP="007A4F21">
      <w:pPr>
        <w:pStyle w:val="a00"/>
        <w:shd w:val="clear" w:color="auto" w:fill="FFFFFF"/>
        <w:spacing w:before="0" w:beforeAutospacing="0" w:after="0" w:afterAutospacing="0"/>
        <w:jc w:val="both"/>
      </w:pPr>
      <w:r w:rsidRPr="007A4F21">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w:t>
      </w:r>
    </w:p>
    <w:p w:rsidR="007A4F21" w:rsidRDefault="001903C2" w:rsidP="007A4F21">
      <w:pPr>
        <w:pStyle w:val="a00"/>
        <w:shd w:val="clear" w:color="auto" w:fill="FFFFFF"/>
        <w:spacing w:before="0" w:beforeAutospacing="0" w:after="0" w:afterAutospacing="0"/>
        <w:jc w:val="both"/>
      </w:pPr>
      <w:r w:rsidRPr="007A4F21">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E60E8F" w:rsidRDefault="00E60E8F" w:rsidP="00036FBE">
      <w:pPr>
        <w:shd w:val="clear" w:color="auto" w:fill="FFFFFF"/>
        <w:spacing w:after="0"/>
        <w:jc w:val="both"/>
        <w:rPr>
          <w:rStyle w:val="a3"/>
        </w:rPr>
      </w:pPr>
    </w:p>
    <w:p w:rsidR="00E60E8F" w:rsidRDefault="00E60E8F" w:rsidP="007A4F21">
      <w:pPr>
        <w:pStyle w:val="a6"/>
        <w:shd w:val="clear" w:color="auto" w:fill="FFFFFF"/>
        <w:spacing w:before="0" w:beforeAutospacing="0" w:after="0" w:afterAutospacing="0"/>
        <w:ind w:hanging="283"/>
        <w:jc w:val="both"/>
        <w:rPr>
          <w:b/>
          <w:color w:val="000000"/>
        </w:rPr>
      </w:pPr>
      <w:r w:rsidRPr="00E60E8F">
        <w:rPr>
          <w:b/>
          <w:color w:val="000000"/>
        </w:rPr>
        <w:t>Характеристики  личностных, регулятивных, познавательных, коммуникативных универсальных учебных действий обучающихся</w:t>
      </w:r>
      <w:r>
        <w:rPr>
          <w:b/>
          <w:color w:val="000000"/>
        </w:rPr>
        <w:t>.</w:t>
      </w:r>
    </w:p>
    <w:p w:rsidR="00E60E8F" w:rsidRDefault="00E60E8F" w:rsidP="007A4F21">
      <w:pPr>
        <w:pStyle w:val="a6"/>
        <w:shd w:val="clear" w:color="auto" w:fill="FFFFFF"/>
        <w:spacing w:before="0" w:beforeAutospacing="0" w:after="0" w:afterAutospacing="0"/>
        <w:ind w:hanging="283"/>
        <w:jc w:val="both"/>
        <w:rPr>
          <w:b/>
          <w:color w:val="000000"/>
        </w:rPr>
      </w:pPr>
    </w:p>
    <w:p w:rsidR="00E60E8F" w:rsidRDefault="00036FBE" w:rsidP="00036FBE">
      <w:pPr>
        <w:shd w:val="clear" w:color="auto" w:fill="FFFFFF"/>
        <w:spacing w:after="0" w:line="240" w:lineRule="auto"/>
        <w:ind w:left="62" w:right="10" w:firstLine="710"/>
        <w:jc w:val="both"/>
        <w:rPr>
          <w:rFonts w:ascii="Times New Roman" w:hAnsi="Times New Roman"/>
          <w:sz w:val="24"/>
          <w:szCs w:val="24"/>
        </w:rPr>
      </w:pPr>
      <w:r>
        <w:rPr>
          <w:rFonts w:ascii="Times New Roman" w:hAnsi="Times New Roman"/>
          <w:spacing w:val="-1"/>
          <w:sz w:val="24"/>
          <w:szCs w:val="24"/>
        </w:rPr>
        <w:t>Характеристика всех групп УУД разработана в соответствии с возрастными особенностями обучающихся, содержанием изучаемых предметов (продуктивные задания), характеристикой сформированности компонентов учебной деятельности</w:t>
      </w:r>
      <w:r>
        <w:rPr>
          <w:rFonts w:ascii="Times New Roman" w:hAnsi="Times New Roman"/>
          <w:sz w:val="24"/>
          <w:szCs w:val="24"/>
        </w:rPr>
        <w:t>, харак</w:t>
      </w:r>
      <w:r w:rsidR="00843D8D">
        <w:rPr>
          <w:rFonts w:ascii="Times New Roman" w:hAnsi="Times New Roman"/>
          <w:sz w:val="24"/>
          <w:szCs w:val="24"/>
        </w:rPr>
        <w:t>теристикой УУД</w:t>
      </w:r>
      <w:r>
        <w:rPr>
          <w:rFonts w:ascii="Times New Roman" w:hAnsi="Times New Roman"/>
          <w:sz w:val="24"/>
          <w:szCs w:val="24"/>
        </w:rPr>
        <w:t>.</w:t>
      </w:r>
    </w:p>
    <w:p w:rsidR="00036FBE" w:rsidRPr="00036FBE" w:rsidRDefault="00036FBE" w:rsidP="00036FBE">
      <w:pPr>
        <w:shd w:val="clear" w:color="auto" w:fill="FFFFFF"/>
        <w:spacing w:after="0" w:line="240" w:lineRule="auto"/>
        <w:ind w:left="62" w:right="10" w:firstLine="710"/>
        <w:jc w:val="both"/>
        <w:rPr>
          <w:rStyle w:val="a3"/>
          <w:rFonts w:ascii="Times New Roman" w:hAnsi="Times New Roman"/>
          <w:b w:val="0"/>
          <w:bCs w:val="0"/>
          <w:sz w:val="24"/>
          <w:szCs w:val="24"/>
        </w:rPr>
      </w:pPr>
    </w:p>
    <w:p w:rsidR="001903C2" w:rsidRPr="007A4F21" w:rsidRDefault="00505917" w:rsidP="007A4F21">
      <w:pPr>
        <w:pStyle w:val="a6"/>
        <w:shd w:val="clear" w:color="auto" w:fill="FFFFFF"/>
        <w:spacing w:before="0" w:beforeAutospacing="0" w:after="0" w:afterAutospacing="0"/>
        <w:ind w:hanging="283"/>
        <w:jc w:val="both"/>
      </w:pPr>
      <w:r>
        <w:rPr>
          <w:rStyle w:val="a3"/>
        </w:rPr>
        <w:t>Типовые задачи</w:t>
      </w:r>
      <w:r w:rsidR="001903C2" w:rsidRPr="007A4F21">
        <w:rPr>
          <w:rStyle w:val="a3"/>
        </w:rPr>
        <w:t>, направленные на развитие личностных, регулятивных, познавательных, коммуникативных универсальных учебных действий</w:t>
      </w:r>
    </w:p>
    <w:tbl>
      <w:tblPr>
        <w:tblW w:w="9924" w:type="dxa"/>
        <w:tblInd w:w="-318" w:type="dxa"/>
        <w:shd w:val="clear" w:color="auto" w:fill="FFFFFF"/>
        <w:tblCellMar>
          <w:left w:w="0" w:type="dxa"/>
          <w:right w:w="0" w:type="dxa"/>
        </w:tblCellMar>
        <w:tblLook w:val="04A0" w:firstRow="1" w:lastRow="0" w:firstColumn="1" w:lastColumn="0" w:noHBand="0" w:noVBand="1"/>
      </w:tblPr>
      <w:tblGrid>
        <w:gridCol w:w="2694"/>
        <w:gridCol w:w="2977"/>
        <w:gridCol w:w="4253"/>
      </w:tblGrid>
      <w:tr w:rsidR="001903C2" w:rsidRPr="007A4F21" w:rsidTr="001903C2">
        <w:tc>
          <w:tcPr>
            <w:tcW w:w="269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a6"/>
              <w:spacing w:before="0" w:beforeAutospacing="0" w:after="0" w:afterAutospacing="0"/>
              <w:jc w:val="center"/>
              <w:rPr>
                <w:b/>
              </w:rPr>
            </w:pPr>
            <w:r w:rsidRPr="007A4F21">
              <w:rPr>
                <w:b/>
              </w:rPr>
              <w:t>Типы задач</w:t>
            </w:r>
          </w:p>
        </w:tc>
        <w:tc>
          <w:tcPr>
            <w:tcW w:w="297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a6"/>
              <w:spacing w:before="0" w:beforeAutospacing="0" w:after="0" w:afterAutospacing="0"/>
              <w:jc w:val="center"/>
              <w:rPr>
                <w:b/>
              </w:rPr>
            </w:pPr>
            <w:r w:rsidRPr="007A4F21">
              <w:rPr>
                <w:b/>
              </w:rPr>
              <w:t>Виды задач</w:t>
            </w:r>
          </w:p>
        </w:tc>
        <w:tc>
          <w:tcPr>
            <w:tcW w:w="42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a6"/>
              <w:spacing w:before="0" w:beforeAutospacing="0" w:after="0" w:afterAutospacing="0"/>
              <w:jc w:val="center"/>
              <w:rPr>
                <w:b/>
              </w:rPr>
            </w:pPr>
            <w:r w:rsidRPr="007A4F21">
              <w:rPr>
                <w:b/>
              </w:rPr>
              <w:t>Примеры заданий</w:t>
            </w:r>
          </w:p>
        </w:tc>
      </w:tr>
      <w:tr w:rsidR="001903C2" w:rsidRPr="007A4F21" w:rsidTr="001903C2">
        <w:tc>
          <w:tcPr>
            <w:tcW w:w="26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af"/>
              <w:spacing w:before="0" w:beforeAutospacing="0" w:after="0" w:afterAutospacing="0"/>
              <w:jc w:val="both"/>
            </w:pPr>
            <w:r w:rsidRPr="007A4F21">
              <w:rPr>
                <w:rStyle w:val="aa"/>
              </w:rPr>
              <w:t>Личностные универсальные учебные действия:</w:t>
            </w:r>
          </w:p>
          <w:p w:rsidR="001903C2" w:rsidRPr="007A4F21" w:rsidRDefault="001903C2" w:rsidP="007A4F21">
            <w:pPr>
              <w:pStyle w:val="a00"/>
              <w:spacing w:before="0" w:beforeAutospacing="0" w:after="0" w:afterAutospacing="0"/>
              <w:jc w:val="both"/>
            </w:pPr>
            <w:r w:rsidRPr="007A4F21">
              <w:t>— на личностное самоопределение;</w:t>
            </w:r>
          </w:p>
          <w:p w:rsidR="001903C2" w:rsidRPr="007A4F21" w:rsidRDefault="001903C2" w:rsidP="007A4F21">
            <w:pPr>
              <w:pStyle w:val="a00"/>
              <w:spacing w:before="0" w:beforeAutospacing="0" w:after="0" w:afterAutospacing="0"/>
              <w:jc w:val="both"/>
            </w:pPr>
            <w:r w:rsidRPr="007A4F21">
              <w:t xml:space="preserve">— на развитие </w:t>
            </w:r>
            <w:proofErr w:type="gramStart"/>
            <w:r w:rsidRPr="007A4F21">
              <w:t>Я-концепции</w:t>
            </w:r>
            <w:proofErr w:type="gramEnd"/>
            <w:r w:rsidRPr="007A4F21">
              <w:t>;</w:t>
            </w:r>
          </w:p>
          <w:p w:rsidR="001903C2" w:rsidRPr="007A4F21" w:rsidRDefault="001903C2" w:rsidP="007A4F21">
            <w:pPr>
              <w:pStyle w:val="a00"/>
              <w:spacing w:before="0" w:beforeAutospacing="0" w:after="0" w:afterAutospacing="0"/>
              <w:jc w:val="both"/>
            </w:pPr>
            <w:r w:rsidRPr="007A4F21">
              <w:t>— на смыслообразование;</w:t>
            </w:r>
          </w:p>
          <w:p w:rsidR="001903C2" w:rsidRPr="007A4F21" w:rsidRDefault="001903C2" w:rsidP="007A4F21">
            <w:pPr>
              <w:pStyle w:val="a00"/>
              <w:spacing w:before="0" w:beforeAutospacing="0" w:after="0" w:afterAutospacing="0"/>
              <w:jc w:val="both"/>
            </w:pPr>
            <w:r w:rsidRPr="007A4F21">
              <w:t>— на мотивацию;</w:t>
            </w:r>
          </w:p>
          <w:p w:rsidR="001903C2" w:rsidRPr="007A4F21" w:rsidRDefault="001903C2" w:rsidP="007A4F21">
            <w:pPr>
              <w:pStyle w:val="a00"/>
              <w:spacing w:before="0" w:beforeAutospacing="0" w:after="0" w:afterAutospacing="0"/>
              <w:jc w:val="both"/>
            </w:pPr>
            <w:r w:rsidRPr="007A4F21">
              <w:t>— на нравственно-этическое оценивание</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участие в проектах;</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подведение итогов урока;</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творческие задания;</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зрительное, моторное, вербальное восприятие музыки;</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мысленное воспроизведение картины, ситуации, видеофильма;</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самооценка события, происшествия;</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w:t>
            </w:r>
            <w:r w:rsidRPr="007A4F21">
              <w:rPr>
                <w:rStyle w:val="apple-converted-space"/>
                <w:rFonts w:ascii="Times New Roman" w:hAnsi="Times New Roman"/>
                <w:sz w:val="24"/>
                <w:szCs w:val="24"/>
              </w:rPr>
              <w:t> </w:t>
            </w:r>
            <w:r w:rsidRPr="007A4F21">
              <w:rPr>
                <w:rFonts w:ascii="Times New Roman" w:hAnsi="Times New Roman"/>
                <w:sz w:val="24"/>
                <w:szCs w:val="24"/>
              </w:rPr>
              <w:t>дневники достижений</w:t>
            </w:r>
          </w:p>
        </w:tc>
        <w:tc>
          <w:tcPr>
            <w:tcW w:w="4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Ответь на вопрос: чему я научился на уроке?</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Подготовь устный ответ на вопрос, нужно ли человеку изучать родной язык.</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Вспомни, каковы особенности текста-описания. Напиши о характере, душевных качествах близкого тебе человека.</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В некоторых </w:t>
            </w:r>
            <w:r w:rsidRPr="007A4F21">
              <w:rPr>
                <w:rStyle w:val="apple-converted-space"/>
                <w:rFonts w:ascii="Times New Roman" w:hAnsi="Times New Roman"/>
                <w:sz w:val="24"/>
                <w:szCs w:val="24"/>
              </w:rPr>
              <w:t> </w:t>
            </w:r>
            <w:r w:rsidRPr="007A4F21">
              <w:rPr>
                <w:rFonts w:ascii="Times New Roman" w:hAnsi="Times New Roman"/>
                <w:sz w:val="24"/>
                <w:szCs w:val="24"/>
              </w:rPr>
              <w:t>странах поставлены памятники литературным героям. Во Франции есть памятник д’Артаньяну. Как ты думаешь, почему герой А. Дюма был удостоен этой чести?</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Прочитай стихотворение М. Лермонтова «Бородино». Подумай, что важнее для автора – передать историческую правду о Бородинском сражении или дать оценку этому событию, подвигу солдат?</w:t>
            </w:r>
            <w:r w:rsidRPr="007A4F21">
              <w:rPr>
                <w:rStyle w:val="apple-converted-space"/>
                <w:rFonts w:ascii="Times New Roman" w:hAnsi="Times New Roman"/>
                <w:sz w:val="24"/>
                <w:szCs w:val="24"/>
              </w:rPr>
              <w:t> </w:t>
            </w:r>
            <w:r w:rsidRPr="007A4F21">
              <w:rPr>
                <w:rFonts w:ascii="Times New Roman" w:hAnsi="Times New Roman"/>
                <w:sz w:val="24"/>
                <w:szCs w:val="24"/>
              </w:rPr>
              <w:t>Ответ обоснуй.</w:t>
            </w:r>
          </w:p>
        </w:tc>
      </w:tr>
      <w:tr w:rsidR="001903C2" w:rsidRPr="007A4F21" w:rsidTr="001903C2">
        <w:tc>
          <w:tcPr>
            <w:tcW w:w="26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af"/>
              <w:spacing w:before="0" w:beforeAutospacing="0" w:after="0" w:afterAutospacing="0"/>
              <w:ind w:firstLine="454"/>
              <w:jc w:val="both"/>
            </w:pPr>
            <w:r w:rsidRPr="007A4F21">
              <w:rPr>
                <w:rStyle w:val="aa"/>
              </w:rPr>
              <w:t>Коммуникативные универсальные учебные действия:</w:t>
            </w:r>
          </w:p>
          <w:p w:rsidR="001903C2" w:rsidRPr="007A4F21" w:rsidRDefault="001903C2" w:rsidP="007A4F21">
            <w:pPr>
              <w:pStyle w:val="a00"/>
              <w:spacing w:before="0" w:beforeAutospacing="0" w:after="0" w:afterAutospacing="0"/>
              <w:jc w:val="both"/>
            </w:pPr>
            <w:r w:rsidRPr="007A4F21">
              <w:t>— на учёт позиции партнёра;</w:t>
            </w:r>
          </w:p>
          <w:p w:rsidR="001903C2" w:rsidRPr="007A4F21" w:rsidRDefault="001903C2" w:rsidP="007A4F21">
            <w:pPr>
              <w:pStyle w:val="a00"/>
              <w:spacing w:before="0" w:beforeAutospacing="0" w:after="0" w:afterAutospacing="0"/>
              <w:jc w:val="both"/>
            </w:pPr>
            <w:r w:rsidRPr="007A4F21">
              <w:lastRenderedPageBreak/>
              <w:t>— на организацию и осуществление сотрудничества;</w:t>
            </w:r>
          </w:p>
          <w:p w:rsidR="001903C2" w:rsidRPr="007A4F21" w:rsidRDefault="001903C2" w:rsidP="007A4F21">
            <w:pPr>
              <w:pStyle w:val="a00"/>
              <w:spacing w:before="0" w:beforeAutospacing="0" w:after="0" w:afterAutospacing="0"/>
              <w:jc w:val="both"/>
            </w:pPr>
            <w:r w:rsidRPr="007A4F21">
              <w:t>— на передачу информации и отображению предметного содержания;</w:t>
            </w:r>
          </w:p>
          <w:p w:rsidR="001903C2" w:rsidRPr="007A4F21" w:rsidRDefault="001903C2" w:rsidP="007A4F21">
            <w:pPr>
              <w:pStyle w:val="a00"/>
              <w:spacing w:before="0" w:beforeAutospacing="0" w:after="0" w:afterAutospacing="0"/>
              <w:jc w:val="both"/>
            </w:pPr>
            <w:r w:rsidRPr="007A4F21">
              <w:t>— тренинги коммуникативных навыков;</w:t>
            </w:r>
          </w:p>
          <w:p w:rsidR="001903C2" w:rsidRPr="007A4F21" w:rsidRDefault="001903C2" w:rsidP="007A4F21">
            <w:pPr>
              <w:pStyle w:val="a00"/>
              <w:spacing w:before="0" w:beforeAutospacing="0" w:after="0" w:afterAutospacing="0"/>
              <w:jc w:val="both"/>
            </w:pPr>
            <w:r w:rsidRPr="007A4F21">
              <w:t>— ролевые игры;</w:t>
            </w:r>
          </w:p>
          <w:p w:rsidR="001903C2" w:rsidRPr="007A4F21" w:rsidRDefault="001903C2" w:rsidP="007A4F21">
            <w:pPr>
              <w:pStyle w:val="a00"/>
              <w:spacing w:before="0" w:beforeAutospacing="0" w:after="0" w:afterAutospacing="0"/>
              <w:jc w:val="both"/>
            </w:pPr>
            <w:r w:rsidRPr="007A4F21">
              <w:t>— групповые игры</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lastRenderedPageBreak/>
              <w:t>- составь задание партнеру;</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w:t>
            </w:r>
            <w:r w:rsidRPr="007A4F21">
              <w:rPr>
                <w:rStyle w:val="apple-converted-space"/>
                <w:rFonts w:ascii="Times New Roman" w:hAnsi="Times New Roman"/>
                <w:sz w:val="24"/>
                <w:szCs w:val="24"/>
              </w:rPr>
              <w:t> </w:t>
            </w:r>
            <w:r w:rsidRPr="007A4F21">
              <w:rPr>
                <w:rFonts w:ascii="Times New Roman" w:hAnsi="Times New Roman"/>
                <w:sz w:val="24"/>
                <w:szCs w:val="24"/>
              </w:rPr>
              <w:t>отзыв на работу товарища;</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xml:space="preserve">- групповая работа по </w:t>
            </w:r>
            <w:r w:rsidRPr="007A4F21">
              <w:rPr>
                <w:rFonts w:ascii="Times New Roman" w:hAnsi="Times New Roman"/>
                <w:sz w:val="24"/>
                <w:szCs w:val="24"/>
              </w:rPr>
              <w:lastRenderedPageBreak/>
              <w:t>составлению кроссворда;</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«отгадай, о ком говорим»;</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диалоговое слушание (формулировка вопросов для обратной связи);</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w:t>
            </w:r>
            <w:r w:rsidRPr="007A4F21">
              <w:rPr>
                <w:rStyle w:val="apple-converted-space"/>
                <w:rFonts w:ascii="Times New Roman" w:hAnsi="Times New Roman"/>
                <w:sz w:val="24"/>
                <w:szCs w:val="24"/>
              </w:rPr>
              <w:t> </w:t>
            </w:r>
            <w:r w:rsidRPr="007A4F21">
              <w:rPr>
                <w:rFonts w:ascii="Times New Roman" w:hAnsi="Times New Roman"/>
                <w:sz w:val="24"/>
                <w:szCs w:val="24"/>
              </w:rPr>
              <w:t>«подготовь рассказ...», «опиши устно...», «объясни...»</w:t>
            </w:r>
          </w:p>
        </w:tc>
        <w:tc>
          <w:tcPr>
            <w:tcW w:w="4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lastRenderedPageBreak/>
              <w:t>- Выучи правило, расскажи товарищу</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В группах создайте компьютерную презентацию на тему «Вода в природе».</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xml:space="preserve">- Составьте две команды. Первая </w:t>
            </w:r>
            <w:r w:rsidRPr="007A4F21">
              <w:rPr>
                <w:rFonts w:ascii="Times New Roman" w:hAnsi="Times New Roman"/>
                <w:sz w:val="24"/>
                <w:szCs w:val="24"/>
              </w:rPr>
              <w:lastRenderedPageBreak/>
              <w:t xml:space="preserve">команда будет представлять земноводных, а вторая – рыб. Команды по очереди высказывают по одной фразе о том, кто лучше приспособлен к условиям обитания. Выигрывает команда, высказавшаяся </w:t>
            </w:r>
            <w:proofErr w:type="gramStart"/>
            <w:r w:rsidRPr="007A4F21">
              <w:rPr>
                <w:rFonts w:ascii="Times New Roman" w:hAnsi="Times New Roman"/>
                <w:sz w:val="24"/>
                <w:szCs w:val="24"/>
              </w:rPr>
              <w:t>последней</w:t>
            </w:r>
            <w:proofErr w:type="gramEnd"/>
            <w:r w:rsidRPr="007A4F21">
              <w:rPr>
                <w:rFonts w:ascii="Times New Roman" w:hAnsi="Times New Roman"/>
                <w:sz w:val="24"/>
                <w:szCs w:val="24"/>
              </w:rPr>
              <w:t>.</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Представь, что ты переписываешься с другом из далёкой страны. Он хочет поздравлять твою семью с главными праздниками России и просит тебя рассказать о каждом из них. Что ты напишешь ему?</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Посоветуй друзьям, как надо себя вести, чтобы избежать переломов и вывихов.</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В классе на заседании «Географического общества» расскажи ребятам о своём путешествии. Будь готов ответить на их вопросы.</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Прочитай басню «Ворона и лисица» и подготовь с товарищем ее инсценировку.</w:t>
            </w:r>
          </w:p>
        </w:tc>
      </w:tr>
      <w:tr w:rsidR="001903C2" w:rsidRPr="007A4F21" w:rsidTr="001903C2">
        <w:tc>
          <w:tcPr>
            <w:tcW w:w="26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af"/>
              <w:spacing w:before="0" w:beforeAutospacing="0" w:after="0" w:afterAutospacing="0"/>
              <w:ind w:firstLine="454"/>
              <w:jc w:val="both"/>
            </w:pPr>
            <w:r w:rsidRPr="007A4F21">
              <w:rPr>
                <w:rStyle w:val="aa"/>
              </w:rPr>
              <w:lastRenderedPageBreak/>
              <w:t>Познавательные универсальные учебные действия:</w:t>
            </w:r>
          </w:p>
          <w:p w:rsidR="001903C2" w:rsidRPr="007A4F21" w:rsidRDefault="001903C2" w:rsidP="007A4F21">
            <w:pPr>
              <w:pStyle w:val="a00"/>
              <w:spacing w:before="0" w:beforeAutospacing="0" w:after="0" w:afterAutospacing="0"/>
              <w:jc w:val="both"/>
            </w:pPr>
            <w:r w:rsidRPr="007A4F21">
              <w:t>— задачи и проекты на выстраивание стратегии поиска решения задач;</w:t>
            </w:r>
          </w:p>
          <w:p w:rsidR="001903C2" w:rsidRPr="007A4F21" w:rsidRDefault="001903C2" w:rsidP="007A4F21">
            <w:pPr>
              <w:pStyle w:val="a00"/>
              <w:spacing w:before="0" w:beforeAutospacing="0" w:after="0" w:afterAutospacing="0"/>
              <w:jc w:val="both"/>
            </w:pPr>
            <w:r w:rsidRPr="007A4F21">
              <w:t xml:space="preserve">— задачи и проекты на </w:t>
            </w:r>
            <w:proofErr w:type="spellStart"/>
            <w:r w:rsidRPr="007A4F21">
              <w:t>сериацию</w:t>
            </w:r>
            <w:proofErr w:type="spellEnd"/>
            <w:r w:rsidRPr="007A4F21">
              <w:t>, сравнение, оценивание;</w:t>
            </w:r>
          </w:p>
          <w:p w:rsidR="001903C2" w:rsidRPr="007A4F21" w:rsidRDefault="001903C2" w:rsidP="007A4F21">
            <w:pPr>
              <w:pStyle w:val="a00"/>
              <w:spacing w:before="0" w:beforeAutospacing="0" w:after="0" w:afterAutospacing="0"/>
              <w:jc w:val="both"/>
            </w:pPr>
            <w:r w:rsidRPr="007A4F21">
              <w:t>— задачи и проекты на проведение эмпирического исследования;</w:t>
            </w:r>
          </w:p>
          <w:p w:rsidR="001903C2" w:rsidRPr="007A4F21" w:rsidRDefault="001903C2" w:rsidP="007A4F21">
            <w:pPr>
              <w:pStyle w:val="a00"/>
              <w:spacing w:before="0" w:beforeAutospacing="0" w:after="0" w:afterAutospacing="0"/>
              <w:jc w:val="both"/>
            </w:pPr>
            <w:r w:rsidRPr="007A4F21">
              <w:t>— задачи и проекты на проведение теоретического исследования;</w:t>
            </w:r>
          </w:p>
          <w:p w:rsidR="001903C2" w:rsidRPr="007A4F21" w:rsidRDefault="001903C2" w:rsidP="007A4F21">
            <w:pPr>
              <w:pStyle w:val="a00"/>
              <w:spacing w:before="0" w:beforeAutospacing="0" w:after="0" w:afterAutospacing="0"/>
              <w:jc w:val="both"/>
            </w:pPr>
            <w:r w:rsidRPr="007A4F21">
              <w:t>— задачи на смысловое чтение</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w:t>
            </w:r>
            <w:r w:rsidRPr="007A4F21">
              <w:rPr>
                <w:rStyle w:val="apple-converted-space"/>
                <w:rFonts w:ascii="Times New Roman" w:hAnsi="Times New Roman"/>
                <w:sz w:val="24"/>
                <w:szCs w:val="24"/>
              </w:rPr>
              <w:t> </w:t>
            </w:r>
            <w:r w:rsidRPr="007A4F21">
              <w:rPr>
                <w:rFonts w:ascii="Times New Roman" w:hAnsi="Times New Roman"/>
                <w:sz w:val="24"/>
                <w:szCs w:val="24"/>
              </w:rPr>
              <w:t>«найди отличия» (можно задать их количество);</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w:t>
            </w:r>
            <w:r w:rsidRPr="007A4F21">
              <w:rPr>
                <w:rStyle w:val="apple-converted-space"/>
                <w:rFonts w:ascii="Times New Roman" w:hAnsi="Times New Roman"/>
                <w:sz w:val="24"/>
                <w:szCs w:val="24"/>
              </w:rPr>
              <w:t> </w:t>
            </w:r>
            <w:r w:rsidRPr="007A4F21">
              <w:rPr>
                <w:rFonts w:ascii="Times New Roman" w:hAnsi="Times New Roman"/>
                <w:sz w:val="24"/>
                <w:szCs w:val="24"/>
              </w:rPr>
              <w:t>«на что похоже?»;</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поиск лишнего;</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w:t>
            </w:r>
            <w:r w:rsidRPr="007A4F21">
              <w:rPr>
                <w:rStyle w:val="apple-converted-space"/>
                <w:rFonts w:ascii="Times New Roman" w:hAnsi="Times New Roman"/>
                <w:sz w:val="24"/>
                <w:szCs w:val="24"/>
              </w:rPr>
              <w:t> </w:t>
            </w:r>
            <w:r w:rsidRPr="007A4F21">
              <w:rPr>
                <w:rFonts w:ascii="Times New Roman" w:hAnsi="Times New Roman"/>
                <w:sz w:val="24"/>
                <w:szCs w:val="24"/>
              </w:rPr>
              <w:t>«лабиринты»;</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w:t>
            </w:r>
            <w:r w:rsidRPr="007A4F21">
              <w:rPr>
                <w:rStyle w:val="apple-converted-space"/>
                <w:rFonts w:ascii="Times New Roman" w:hAnsi="Times New Roman"/>
                <w:sz w:val="24"/>
                <w:szCs w:val="24"/>
              </w:rPr>
              <w:t> </w:t>
            </w:r>
            <w:r w:rsidRPr="007A4F21">
              <w:rPr>
                <w:rFonts w:ascii="Times New Roman" w:hAnsi="Times New Roman"/>
                <w:sz w:val="24"/>
                <w:szCs w:val="24"/>
              </w:rPr>
              <w:t>упорядочивание;</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«цепочки»;</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w:t>
            </w:r>
            <w:r w:rsidRPr="007A4F21">
              <w:rPr>
                <w:rStyle w:val="apple-converted-space"/>
                <w:rFonts w:ascii="Times New Roman" w:hAnsi="Times New Roman"/>
                <w:sz w:val="24"/>
                <w:szCs w:val="24"/>
              </w:rPr>
              <w:t> </w:t>
            </w:r>
            <w:r w:rsidRPr="007A4F21">
              <w:rPr>
                <w:rFonts w:ascii="Times New Roman" w:hAnsi="Times New Roman"/>
                <w:sz w:val="24"/>
                <w:szCs w:val="24"/>
              </w:rPr>
              <w:t>хитроумные решения;</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w:t>
            </w:r>
            <w:r w:rsidRPr="007A4F21">
              <w:rPr>
                <w:rStyle w:val="apple-converted-space"/>
                <w:rFonts w:ascii="Times New Roman" w:hAnsi="Times New Roman"/>
                <w:sz w:val="24"/>
                <w:szCs w:val="24"/>
              </w:rPr>
              <w:t> </w:t>
            </w:r>
            <w:r w:rsidRPr="007A4F21">
              <w:rPr>
                <w:rFonts w:ascii="Times New Roman" w:hAnsi="Times New Roman"/>
                <w:sz w:val="24"/>
                <w:szCs w:val="24"/>
              </w:rPr>
              <w:t>составление схем-опор;</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работа с разного вида таблицами;</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составление и распознавание диаграмм;</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работа со словарями</w:t>
            </w:r>
          </w:p>
          <w:p w:rsidR="001903C2" w:rsidRPr="007A4F21" w:rsidRDefault="001903C2" w:rsidP="007A4F21">
            <w:pPr>
              <w:pStyle w:val="a6"/>
              <w:spacing w:before="0" w:beforeAutospacing="0" w:after="0" w:afterAutospacing="0"/>
              <w:jc w:val="both"/>
            </w:pPr>
            <w:r w:rsidRPr="007A4F21">
              <w:t> </w:t>
            </w:r>
          </w:p>
        </w:tc>
        <w:tc>
          <w:tcPr>
            <w:tcW w:w="4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По какому принципу объединены слова? Найдите лишнее слово.</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Пользуясь толковым (фразеологическим) словарем, объясни значение слова (оборота).</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Распредели слова с буквами</w:t>
            </w:r>
            <w:r w:rsidRPr="007A4F21">
              <w:rPr>
                <w:rStyle w:val="apple-converted-space"/>
                <w:rFonts w:ascii="Times New Roman" w:hAnsi="Times New Roman"/>
                <w:sz w:val="24"/>
                <w:szCs w:val="24"/>
              </w:rPr>
              <w:t> </w:t>
            </w:r>
            <w:r w:rsidRPr="007A4F21">
              <w:rPr>
                <w:rStyle w:val="aa"/>
                <w:rFonts w:ascii="Times New Roman" w:hAnsi="Times New Roman"/>
                <w:sz w:val="24"/>
                <w:szCs w:val="24"/>
              </w:rPr>
              <w:t>е, ё, ю, я</w:t>
            </w:r>
            <w:r w:rsidRPr="007A4F21">
              <w:rPr>
                <w:rStyle w:val="apple-converted-space"/>
                <w:rFonts w:ascii="Times New Roman" w:hAnsi="Times New Roman"/>
                <w:sz w:val="24"/>
                <w:szCs w:val="24"/>
              </w:rPr>
              <w:t> </w:t>
            </w:r>
            <w:r w:rsidRPr="007A4F21">
              <w:rPr>
                <w:rFonts w:ascii="Times New Roman" w:hAnsi="Times New Roman"/>
                <w:sz w:val="24"/>
                <w:szCs w:val="24"/>
              </w:rPr>
              <w:t>по двум столбикам. Сформулируй вывод.</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Определи тему текста и тему каждой части. Составь и запиши план. Выдели в каждой части ключевые слова.</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Проведи небольшой эксперимент: запиши 10 слов, которые ты чаще всего используешь в речи. </w:t>
            </w:r>
            <w:r w:rsidRPr="007A4F21">
              <w:rPr>
                <w:rStyle w:val="apple-converted-space"/>
                <w:rFonts w:ascii="Times New Roman" w:hAnsi="Times New Roman"/>
                <w:sz w:val="24"/>
                <w:szCs w:val="24"/>
              </w:rPr>
              <w:t> </w:t>
            </w:r>
            <w:r w:rsidRPr="007A4F21">
              <w:rPr>
                <w:rFonts w:ascii="Times New Roman" w:hAnsi="Times New Roman"/>
                <w:sz w:val="24"/>
                <w:szCs w:val="24"/>
              </w:rPr>
              <w:t>Сравни свои слова с теми, которые записали другие ребята. Что получилось? Какой вывод можно сделать?</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Отметь признаки, которые подтверждают принадлежность человека к млекопитающим.</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Представь, что ты учёны</w:t>
            </w:r>
            <w:proofErr w:type="gramStart"/>
            <w:r w:rsidRPr="007A4F21">
              <w:rPr>
                <w:rFonts w:ascii="Times New Roman" w:hAnsi="Times New Roman"/>
                <w:sz w:val="24"/>
                <w:szCs w:val="24"/>
              </w:rPr>
              <w:t>й-</w:t>
            </w:r>
            <w:proofErr w:type="gramEnd"/>
            <w:r w:rsidRPr="007A4F21">
              <w:rPr>
                <w:rFonts w:ascii="Times New Roman" w:hAnsi="Times New Roman"/>
                <w:sz w:val="24"/>
                <w:szCs w:val="24"/>
              </w:rPr>
              <w:t xml:space="preserve"> историк и перед тобой находятся памятники культуры Древней Руси. Внимательно рассмотри иллюстрации в учебнике и определи, что они могут рассказать </w:t>
            </w:r>
            <w:r w:rsidRPr="007A4F21">
              <w:rPr>
                <w:rFonts w:ascii="Times New Roman" w:hAnsi="Times New Roman"/>
                <w:sz w:val="24"/>
                <w:szCs w:val="24"/>
              </w:rPr>
              <w:lastRenderedPageBreak/>
              <w:t>тебе о жизни людей в Древней Руси.</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Переведи и запиши на математическом языке: разность числа всех предметов, которые ты изучаешь, и числа твоих любимых предметов.</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Среди данных четырёх задач найди такие задачи, математические модели которых совпадают…</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w:t>
            </w:r>
            <w:r w:rsidRPr="007A4F21">
              <w:rPr>
                <w:rStyle w:val="apple-converted-space"/>
                <w:rFonts w:ascii="Times New Roman" w:hAnsi="Times New Roman"/>
                <w:sz w:val="24"/>
                <w:szCs w:val="24"/>
              </w:rPr>
              <w:t> </w:t>
            </w:r>
            <w:r w:rsidRPr="007A4F21">
              <w:rPr>
                <w:rFonts w:ascii="Times New Roman" w:hAnsi="Times New Roman"/>
                <w:sz w:val="24"/>
                <w:szCs w:val="24"/>
              </w:rPr>
              <w:t>Расставь предложения так, чтобы получился связный текст.</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Выбери слова, имеющие одинаковый морфемный состав.</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Какие из данных слов являются заимствованными? </w:t>
            </w:r>
            <w:r w:rsidRPr="007A4F21">
              <w:rPr>
                <w:rStyle w:val="apple-converted-space"/>
                <w:rFonts w:ascii="Times New Roman" w:hAnsi="Times New Roman"/>
                <w:sz w:val="24"/>
                <w:szCs w:val="24"/>
              </w:rPr>
              <w:t> </w:t>
            </w:r>
            <w:r w:rsidRPr="007A4F21">
              <w:rPr>
                <w:rFonts w:ascii="Times New Roman" w:hAnsi="Times New Roman"/>
                <w:sz w:val="24"/>
                <w:szCs w:val="24"/>
              </w:rPr>
              <w:t>По каким признакам ты это определил?</w:t>
            </w:r>
          </w:p>
        </w:tc>
      </w:tr>
      <w:tr w:rsidR="001903C2" w:rsidRPr="007A4F21" w:rsidTr="001903C2">
        <w:tc>
          <w:tcPr>
            <w:tcW w:w="26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a00"/>
              <w:spacing w:before="0" w:beforeAutospacing="0" w:after="0" w:afterAutospacing="0"/>
              <w:jc w:val="both"/>
            </w:pPr>
            <w:r w:rsidRPr="007A4F21">
              <w:rPr>
                <w:rStyle w:val="aa"/>
              </w:rPr>
              <w:lastRenderedPageBreak/>
              <w:t>Регулятивные универсальные учебные действия:</w:t>
            </w:r>
          </w:p>
          <w:p w:rsidR="001903C2" w:rsidRPr="007A4F21" w:rsidRDefault="001903C2" w:rsidP="007A4F21">
            <w:pPr>
              <w:pStyle w:val="a00"/>
              <w:spacing w:before="0" w:beforeAutospacing="0" w:after="0" w:afterAutospacing="0"/>
              <w:jc w:val="both"/>
            </w:pPr>
            <w:r w:rsidRPr="007A4F21">
              <w:t>— на планирование;</w:t>
            </w:r>
          </w:p>
          <w:p w:rsidR="001903C2" w:rsidRPr="007A4F21" w:rsidRDefault="001903C2" w:rsidP="007A4F21">
            <w:pPr>
              <w:pStyle w:val="a00"/>
              <w:spacing w:before="0" w:beforeAutospacing="0" w:after="0" w:afterAutospacing="0"/>
              <w:jc w:val="both"/>
            </w:pPr>
            <w:r w:rsidRPr="007A4F21">
              <w:t>— на рефлексию;</w:t>
            </w:r>
          </w:p>
          <w:p w:rsidR="001903C2" w:rsidRPr="007A4F21" w:rsidRDefault="001903C2" w:rsidP="007A4F21">
            <w:pPr>
              <w:pStyle w:val="a00"/>
              <w:spacing w:before="0" w:beforeAutospacing="0" w:after="0" w:afterAutospacing="0"/>
              <w:jc w:val="both"/>
            </w:pPr>
            <w:r w:rsidRPr="007A4F21">
              <w:t>— на ориентировку в ситуации;</w:t>
            </w:r>
          </w:p>
          <w:p w:rsidR="001903C2" w:rsidRPr="007A4F21" w:rsidRDefault="001903C2" w:rsidP="007A4F21">
            <w:pPr>
              <w:pStyle w:val="a00"/>
              <w:spacing w:before="0" w:beforeAutospacing="0" w:after="0" w:afterAutospacing="0"/>
              <w:jc w:val="both"/>
            </w:pPr>
            <w:r w:rsidRPr="007A4F21">
              <w:t>— на прогнозирование;</w:t>
            </w:r>
          </w:p>
          <w:p w:rsidR="001903C2" w:rsidRPr="007A4F21" w:rsidRDefault="001903C2" w:rsidP="007A4F21">
            <w:pPr>
              <w:pStyle w:val="a00"/>
              <w:spacing w:before="0" w:beforeAutospacing="0" w:after="0" w:afterAutospacing="0"/>
              <w:jc w:val="both"/>
            </w:pPr>
            <w:r w:rsidRPr="007A4F21">
              <w:t>— на целеполагание;</w:t>
            </w:r>
          </w:p>
          <w:p w:rsidR="001903C2" w:rsidRPr="007A4F21" w:rsidRDefault="001903C2" w:rsidP="007A4F21">
            <w:pPr>
              <w:pStyle w:val="a00"/>
              <w:spacing w:before="0" w:beforeAutospacing="0" w:after="0" w:afterAutospacing="0"/>
              <w:jc w:val="both"/>
            </w:pPr>
            <w:r w:rsidRPr="007A4F21">
              <w:t>— на оценивание;</w:t>
            </w:r>
          </w:p>
          <w:p w:rsidR="001903C2" w:rsidRPr="007A4F21" w:rsidRDefault="001903C2" w:rsidP="007A4F21">
            <w:pPr>
              <w:pStyle w:val="a00"/>
              <w:spacing w:before="0" w:beforeAutospacing="0" w:after="0" w:afterAutospacing="0"/>
              <w:jc w:val="both"/>
            </w:pPr>
            <w:r w:rsidRPr="007A4F21">
              <w:t>— на принятие решения;</w:t>
            </w:r>
          </w:p>
          <w:p w:rsidR="001903C2" w:rsidRPr="007A4F21" w:rsidRDefault="001903C2" w:rsidP="007A4F21">
            <w:pPr>
              <w:pStyle w:val="a00"/>
              <w:spacing w:before="0" w:beforeAutospacing="0" w:after="0" w:afterAutospacing="0"/>
              <w:jc w:val="both"/>
            </w:pPr>
            <w:r w:rsidRPr="007A4F21">
              <w:t>— на самоконтроль;</w:t>
            </w:r>
          </w:p>
          <w:p w:rsidR="001903C2" w:rsidRPr="007A4F21" w:rsidRDefault="001903C2" w:rsidP="007A4F21">
            <w:pPr>
              <w:pStyle w:val="a00"/>
              <w:spacing w:before="0" w:beforeAutospacing="0" w:after="0" w:afterAutospacing="0"/>
              <w:jc w:val="both"/>
            </w:pPr>
            <w:r w:rsidRPr="007A4F21">
              <w:t>— на коррекцию</w:t>
            </w:r>
          </w:p>
          <w:p w:rsidR="001903C2" w:rsidRPr="007A4F21" w:rsidRDefault="001903C2" w:rsidP="007A4F21">
            <w:pPr>
              <w:pStyle w:val="a6"/>
              <w:spacing w:before="0" w:beforeAutospacing="0" w:after="0" w:afterAutospacing="0"/>
              <w:jc w:val="both"/>
            </w:pPr>
            <w:r w:rsidRPr="007A4F21">
              <w:t> </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«преднамеренные ошибки»;</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поиск информации в предложенных источниках;</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взаимоконтроль;</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w:t>
            </w:r>
            <w:r w:rsidRPr="007A4F21">
              <w:rPr>
                <w:rStyle w:val="apple-converted-space"/>
                <w:rFonts w:ascii="Times New Roman" w:hAnsi="Times New Roman"/>
                <w:sz w:val="24"/>
                <w:szCs w:val="24"/>
              </w:rPr>
              <w:t> </w:t>
            </w:r>
            <w:r w:rsidRPr="007A4F21">
              <w:rPr>
                <w:rFonts w:ascii="Times New Roman" w:hAnsi="Times New Roman"/>
                <w:sz w:val="24"/>
                <w:szCs w:val="24"/>
              </w:rPr>
              <w:t>самоконтроль;</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«ищу ошибки»;</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КОНОП (контрольный опрос на определенную проблему)</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w:t>
            </w:r>
          </w:p>
          <w:p w:rsidR="001903C2" w:rsidRPr="007A4F21" w:rsidRDefault="001903C2" w:rsidP="007A4F21">
            <w:pPr>
              <w:pStyle w:val="af"/>
              <w:spacing w:before="0" w:beforeAutospacing="0" w:after="0" w:afterAutospacing="0"/>
              <w:ind w:firstLine="454"/>
              <w:jc w:val="both"/>
            </w:pPr>
            <w:r w:rsidRPr="007A4F21">
              <w:t> </w:t>
            </w:r>
          </w:p>
        </w:tc>
        <w:tc>
          <w:tcPr>
            <w:tcW w:w="4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Спланируй работу.</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Проверь работу товарища, исправь возможные ошибки, объясни правописание.</w:t>
            </w:r>
          </w:p>
          <w:p w:rsidR="001903C2" w:rsidRPr="007A4F21" w:rsidRDefault="001903C2" w:rsidP="007A4F21">
            <w:pPr>
              <w:shd w:val="clear" w:color="auto" w:fill="FFFFFF"/>
              <w:spacing w:after="0" w:line="240" w:lineRule="auto"/>
              <w:jc w:val="both"/>
              <w:rPr>
                <w:rFonts w:ascii="Times New Roman" w:hAnsi="Times New Roman"/>
                <w:sz w:val="24"/>
                <w:szCs w:val="24"/>
              </w:rPr>
            </w:pPr>
            <w:r w:rsidRPr="007A4F21">
              <w:rPr>
                <w:rFonts w:ascii="Times New Roman" w:hAnsi="Times New Roman"/>
                <w:sz w:val="24"/>
                <w:szCs w:val="24"/>
              </w:rPr>
              <w:t>- Составь алгоритм действий для синтаксического разбора.</w:t>
            </w:r>
          </w:p>
          <w:p w:rsidR="001903C2" w:rsidRPr="007A4F21" w:rsidRDefault="001903C2" w:rsidP="007A4F21">
            <w:pPr>
              <w:shd w:val="clear" w:color="auto" w:fill="FFFFFF"/>
              <w:spacing w:after="0" w:line="240" w:lineRule="auto"/>
              <w:jc w:val="both"/>
              <w:rPr>
                <w:rFonts w:ascii="Times New Roman" w:hAnsi="Times New Roman"/>
                <w:sz w:val="24"/>
                <w:szCs w:val="24"/>
              </w:rPr>
            </w:pPr>
            <w:r w:rsidRPr="007A4F21">
              <w:rPr>
                <w:rFonts w:ascii="Times New Roman" w:hAnsi="Times New Roman"/>
                <w:sz w:val="24"/>
                <w:szCs w:val="24"/>
              </w:rPr>
              <w:t>-</w:t>
            </w:r>
            <w:r w:rsidRPr="007A4F21">
              <w:rPr>
                <w:rStyle w:val="apple-converted-space"/>
                <w:rFonts w:ascii="Times New Roman" w:hAnsi="Times New Roman"/>
                <w:sz w:val="24"/>
                <w:szCs w:val="24"/>
              </w:rPr>
              <w:t> </w:t>
            </w:r>
            <w:r w:rsidRPr="007A4F21">
              <w:rPr>
                <w:rFonts w:ascii="Times New Roman" w:hAnsi="Times New Roman"/>
                <w:sz w:val="24"/>
                <w:szCs w:val="24"/>
                <w:shd w:val="clear" w:color="auto" w:fill="FFFFFF"/>
              </w:rPr>
              <w:t>Составь правила эффективного ведения дискуссии.</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Определи цель и (или) задачи урока.</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Сформулируй проблему, с которой ты столкнулся, и попробуй составить план действий для её разрешения.</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xml:space="preserve">- Запиши свой режим дня. Составь </w:t>
            </w:r>
            <w:proofErr w:type="spellStart"/>
            <w:r w:rsidRPr="007A4F21">
              <w:rPr>
                <w:rFonts w:ascii="Times New Roman" w:hAnsi="Times New Roman"/>
                <w:sz w:val="24"/>
                <w:szCs w:val="24"/>
              </w:rPr>
              <w:t>хронокарту</w:t>
            </w:r>
            <w:proofErr w:type="spellEnd"/>
            <w:r w:rsidRPr="007A4F21">
              <w:rPr>
                <w:rFonts w:ascii="Times New Roman" w:hAnsi="Times New Roman"/>
                <w:sz w:val="24"/>
                <w:szCs w:val="24"/>
              </w:rPr>
              <w:t xml:space="preserve"> и определи эффективность распределения и расходования времени.</w:t>
            </w:r>
          </w:p>
          <w:p w:rsidR="001903C2" w:rsidRPr="007A4F21" w:rsidRDefault="001903C2" w:rsidP="007A4F21">
            <w:pPr>
              <w:shd w:val="clear" w:color="auto" w:fill="FFFFFF"/>
              <w:spacing w:after="0" w:line="240" w:lineRule="auto"/>
              <w:jc w:val="both"/>
              <w:rPr>
                <w:rFonts w:ascii="Times New Roman" w:hAnsi="Times New Roman"/>
                <w:sz w:val="24"/>
                <w:szCs w:val="24"/>
              </w:rPr>
            </w:pPr>
            <w:r w:rsidRPr="007A4F21">
              <w:rPr>
                <w:rFonts w:ascii="Times New Roman" w:hAnsi="Times New Roman"/>
                <w:sz w:val="24"/>
                <w:szCs w:val="24"/>
              </w:rPr>
              <w:t>- Составь программу действий и вычисли.</w:t>
            </w:r>
          </w:p>
          <w:p w:rsidR="001903C2" w:rsidRPr="007A4F21" w:rsidRDefault="001903C2" w:rsidP="007A4F21">
            <w:pPr>
              <w:shd w:val="clear" w:color="auto" w:fill="FFFFFF"/>
              <w:spacing w:after="0" w:line="240" w:lineRule="auto"/>
              <w:jc w:val="both"/>
              <w:rPr>
                <w:rFonts w:ascii="Times New Roman" w:hAnsi="Times New Roman"/>
                <w:sz w:val="24"/>
                <w:szCs w:val="24"/>
              </w:rPr>
            </w:pPr>
            <w:r w:rsidRPr="007A4F21">
              <w:rPr>
                <w:rFonts w:ascii="Times New Roman" w:hAnsi="Times New Roman"/>
                <w:sz w:val="24"/>
                <w:szCs w:val="24"/>
              </w:rPr>
              <w:t>- Составь алгоритм применения правила.</w:t>
            </w:r>
          </w:p>
          <w:p w:rsidR="001903C2" w:rsidRPr="007A4F21" w:rsidRDefault="001903C2" w:rsidP="007A4F21">
            <w:pPr>
              <w:shd w:val="clear" w:color="auto" w:fill="FFFFFF"/>
              <w:spacing w:after="0" w:line="240" w:lineRule="auto"/>
              <w:jc w:val="both"/>
              <w:rPr>
                <w:rFonts w:ascii="Times New Roman" w:hAnsi="Times New Roman"/>
                <w:sz w:val="24"/>
                <w:szCs w:val="24"/>
              </w:rPr>
            </w:pPr>
            <w:r w:rsidRPr="007A4F21">
              <w:rPr>
                <w:rFonts w:ascii="Times New Roman" w:hAnsi="Times New Roman"/>
                <w:sz w:val="24"/>
                <w:szCs w:val="24"/>
              </w:rPr>
              <w:t>- Вставь пропущенные буквы, проверь себя по словарю, оцени свою работу.</w:t>
            </w:r>
          </w:p>
        </w:tc>
      </w:tr>
    </w:tbl>
    <w:p w:rsidR="00713799" w:rsidRDefault="00713799" w:rsidP="00713799">
      <w:pPr>
        <w:spacing w:after="0" w:line="240" w:lineRule="auto"/>
        <w:jc w:val="both"/>
        <w:rPr>
          <w:rFonts w:ascii="Times New Roman" w:hAnsi="Times New Roman"/>
          <w:color w:val="666666"/>
          <w:sz w:val="18"/>
          <w:szCs w:val="18"/>
        </w:rPr>
      </w:pPr>
    </w:p>
    <w:p w:rsidR="00713799" w:rsidRPr="00440853" w:rsidRDefault="00713799" w:rsidP="00440853">
      <w:pPr>
        <w:spacing w:after="0" w:line="240" w:lineRule="auto"/>
        <w:jc w:val="both"/>
        <w:rPr>
          <w:rFonts w:ascii="Times New Roman" w:hAnsi="Times New Roman"/>
          <w:b/>
          <w:color w:val="000000" w:themeColor="text1"/>
          <w:sz w:val="24"/>
          <w:szCs w:val="24"/>
          <w:lang w:eastAsia="ar-SA"/>
        </w:rPr>
      </w:pPr>
      <w:r w:rsidRPr="00440853">
        <w:rPr>
          <w:rFonts w:ascii="Times New Roman" w:hAnsi="Times New Roman"/>
          <w:b/>
          <w:color w:val="000000" w:themeColor="text1"/>
          <w:sz w:val="24"/>
          <w:szCs w:val="24"/>
          <w:lang w:eastAsia="ar-SA"/>
        </w:rPr>
        <w:t xml:space="preserve">Описание преемственности программы формирования универсальных учебных действий при переходе </w:t>
      </w:r>
      <w:proofErr w:type="gramStart"/>
      <w:r w:rsidRPr="00440853">
        <w:rPr>
          <w:rFonts w:ascii="Times New Roman" w:hAnsi="Times New Roman"/>
          <w:b/>
          <w:color w:val="000000" w:themeColor="text1"/>
          <w:sz w:val="24"/>
          <w:szCs w:val="24"/>
          <w:lang w:eastAsia="ar-SA"/>
        </w:rPr>
        <w:t>от</w:t>
      </w:r>
      <w:proofErr w:type="gramEnd"/>
      <w:r w:rsidRPr="00440853">
        <w:rPr>
          <w:rFonts w:ascii="Times New Roman" w:hAnsi="Times New Roman"/>
          <w:b/>
          <w:color w:val="000000" w:themeColor="text1"/>
          <w:sz w:val="24"/>
          <w:szCs w:val="24"/>
          <w:lang w:eastAsia="ar-SA"/>
        </w:rPr>
        <w:t xml:space="preserve"> начального к основному общему образованию.</w:t>
      </w:r>
    </w:p>
    <w:p w:rsidR="00440853" w:rsidRDefault="00440853" w:rsidP="00440853">
      <w:pPr>
        <w:pStyle w:val="ae"/>
        <w:spacing w:before="0" w:beforeAutospacing="0" w:after="0" w:afterAutospacing="0"/>
        <w:ind w:firstLine="708"/>
        <w:jc w:val="both"/>
      </w:pPr>
      <w:r w:rsidRPr="00440853">
        <w:t>При</w:t>
      </w:r>
      <w:r>
        <w:t xml:space="preserve"> </w:t>
      </w:r>
      <w:r w:rsidRPr="00440853">
        <w:t xml:space="preserve"> переходе от  начального образования к основному образованию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w:t>
      </w:r>
      <w:r>
        <w:t xml:space="preserve"> большинства </w:t>
      </w:r>
      <w:proofErr w:type="gramStart"/>
      <w:r>
        <w:t>обучающихся</w:t>
      </w:r>
      <w:proofErr w:type="gramEnd"/>
      <w:r>
        <w:t>,  и в соответствии с особенностями  ступени обучения  на определенный период выстраивается система работы по преемственности.  Преемственность формирования универсальных учебных действий по ступеням общего образования обеспечивается за счет:</w:t>
      </w:r>
    </w:p>
    <w:p w:rsidR="00440853" w:rsidRPr="00440853" w:rsidRDefault="00440853" w:rsidP="00A54568">
      <w:pPr>
        <w:numPr>
          <w:ilvl w:val="0"/>
          <w:numId w:val="41"/>
        </w:numPr>
        <w:spacing w:after="0" w:line="240" w:lineRule="auto"/>
        <w:ind w:left="0" w:firstLine="0"/>
        <w:jc w:val="both"/>
        <w:rPr>
          <w:rFonts w:ascii="Times New Roman" w:hAnsi="Times New Roman"/>
          <w:sz w:val="24"/>
          <w:szCs w:val="24"/>
        </w:rPr>
      </w:pPr>
      <w:r w:rsidRPr="00440853">
        <w:rPr>
          <w:rFonts w:ascii="Times New Roman" w:hAnsi="Times New Roman"/>
          <w:sz w:val="24"/>
          <w:szCs w:val="24"/>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440853" w:rsidRPr="00440853" w:rsidRDefault="00440853" w:rsidP="00A54568">
      <w:pPr>
        <w:numPr>
          <w:ilvl w:val="0"/>
          <w:numId w:val="41"/>
        </w:numPr>
        <w:spacing w:after="0" w:line="240" w:lineRule="auto"/>
        <w:ind w:left="0" w:firstLine="0"/>
        <w:jc w:val="both"/>
        <w:rPr>
          <w:rFonts w:ascii="Times New Roman" w:hAnsi="Times New Roman"/>
          <w:sz w:val="24"/>
          <w:szCs w:val="24"/>
        </w:rPr>
      </w:pPr>
      <w:r w:rsidRPr="00440853">
        <w:rPr>
          <w:rFonts w:ascii="Times New Roman" w:hAnsi="Times New Roman"/>
          <w:sz w:val="24"/>
          <w:szCs w:val="24"/>
        </w:rPr>
        <w:lastRenderedPageBreak/>
        <w:t>четкого представления педагогов о планируемых результатах обучения на каждой ступени;</w:t>
      </w:r>
    </w:p>
    <w:p w:rsidR="00440853" w:rsidRPr="00D65BA3" w:rsidRDefault="00440853" w:rsidP="00A54568">
      <w:pPr>
        <w:numPr>
          <w:ilvl w:val="0"/>
          <w:numId w:val="41"/>
        </w:numPr>
        <w:spacing w:after="0" w:line="240" w:lineRule="auto"/>
        <w:ind w:left="0" w:firstLine="0"/>
        <w:jc w:val="both"/>
        <w:rPr>
          <w:rFonts w:ascii="Times New Roman" w:hAnsi="Times New Roman"/>
          <w:sz w:val="24"/>
          <w:szCs w:val="24"/>
        </w:rPr>
      </w:pPr>
      <w:r w:rsidRPr="00D65BA3">
        <w:rPr>
          <w:rFonts w:ascii="Times New Roman" w:hAnsi="Times New Roman"/>
          <w:sz w:val="24"/>
          <w:szCs w:val="24"/>
        </w:rPr>
        <w:t xml:space="preserve">целенаправленной деятельности по реализации условий, обеспечивающих развитие УУД  в образовательном процессе (коммуникативные, речевые, регулятивные, </w:t>
      </w:r>
      <w:proofErr w:type="spellStart"/>
      <w:r w:rsidRPr="00D65BA3">
        <w:rPr>
          <w:rFonts w:ascii="Times New Roman" w:hAnsi="Times New Roman"/>
          <w:sz w:val="24"/>
          <w:szCs w:val="24"/>
        </w:rPr>
        <w:t>общепознавательные</w:t>
      </w:r>
      <w:proofErr w:type="spellEnd"/>
      <w:r w:rsidRPr="00D65BA3">
        <w:rPr>
          <w:rFonts w:ascii="Times New Roman" w:hAnsi="Times New Roman"/>
          <w:sz w:val="24"/>
          <w:szCs w:val="24"/>
        </w:rPr>
        <w:t>, логические и др.);</w:t>
      </w:r>
    </w:p>
    <w:p w:rsidR="00440853" w:rsidRPr="00D65BA3" w:rsidRDefault="00440853" w:rsidP="00A54568">
      <w:pPr>
        <w:numPr>
          <w:ilvl w:val="0"/>
          <w:numId w:val="41"/>
        </w:numPr>
        <w:spacing w:after="0" w:line="240" w:lineRule="auto"/>
        <w:ind w:left="0" w:firstLine="0"/>
        <w:jc w:val="both"/>
        <w:rPr>
          <w:rFonts w:ascii="Times New Roman" w:hAnsi="Times New Roman"/>
          <w:sz w:val="24"/>
          <w:szCs w:val="24"/>
        </w:rPr>
      </w:pPr>
      <w:r w:rsidRPr="00D65BA3">
        <w:rPr>
          <w:rFonts w:ascii="Times New Roman" w:hAnsi="Times New Roman"/>
          <w:sz w:val="24"/>
          <w:szCs w:val="24"/>
        </w:rPr>
        <w:t xml:space="preserve">изучения </w:t>
      </w:r>
      <w:r w:rsidR="00713799" w:rsidRPr="00D65BA3">
        <w:rPr>
          <w:rFonts w:ascii="Times New Roman" w:hAnsi="Times New Roman"/>
          <w:sz w:val="24"/>
          <w:szCs w:val="24"/>
        </w:rPr>
        <w:t xml:space="preserve"> психолого-педагогических особенностей детей младшего подросткового возраста;</w:t>
      </w:r>
    </w:p>
    <w:p w:rsidR="00D65BA3" w:rsidRPr="00D65BA3" w:rsidRDefault="00440853" w:rsidP="00A54568">
      <w:pPr>
        <w:numPr>
          <w:ilvl w:val="0"/>
          <w:numId w:val="41"/>
        </w:numPr>
        <w:spacing w:after="0" w:line="240" w:lineRule="auto"/>
        <w:ind w:left="0" w:firstLine="0"/>
        <w:jc w:val="both"/>
        <w:rPr>
          <w:rFonts w:ascii="Times New Roman" w:hAnsi="Times New Roman"/>
          <w:sz w:val="24"/>
          <w:szCs w:val="24"/>
        </w:rPr>
      </w:pPr>
      <w:r w:rsidRPr="00D65BA3">
        <w:rPr>
          <w:rFonts w:ascii="Times New Roman" w:hAnsi="Times New Roman"/>
          <w:sz w:val="24"/>
          <w:szCs w:val="24"/>
        </w:rPr>
        <w:t xml:space="preserve">знакомства </w:t>
      </w:r>
      <w:r w:rsidR="00713799" w:rsidRPr="00D65BA3">
        <w:rPr>
          <w:rFonts w:ascii="Times New Roman" w:hAnsi="Times New Roman"/>
          <w:sz w:val="24"/>
          <w:szCs w:val="24"/>
        </w:rPr>
        <w:t xml:space="preserve"> уровнем сформированности УУД на ступени начального образования;</w:t>
      </w:r>
    </w:p>
    <w:p w:rsidR="00D65BA3" w:rsidRPr="00D65BA3" w:rsidRDefault="00D65BA3" w:rsidP="00A54568">
      <w:pPr>
        <w:numPr>
          <w:ilvl w:val="0"/>
          <w:numId w:val="41"/>
        </w:numPr>
        <w:spacing w:after="0" w:line="240" w:lineRule="auto"/>
        <w:ind w:left="0" w:firstLine="0"/>
        <w:jc w:val="both"/>
        <w:rPr>
          <w:rFonts w:ascii="Times New Roman" w:hAnsi="Times New Roman"/>
          <w:sz w:val="24"/>
          <w:szCs w:val="24"/>
        </w:rPr>
      </w:pPr>
      <w:r w:rsidRPr="00D65BA3">
        <w:rPr>
          <w:rFonts w:ascii="Times New Roman" w:hAnsi="Times New Roman"/>
          <w:sz w:val="24"/>
          <w:szCs w:val="24"/>
        </w:rPr>
        <w:t>координации</w:t>
      </w:r>
      <w:r w:rsidR="00713799" w:rsidRPr="00D65BA3">
        <w:rPr>
          <w:rFonts w:ascii="Times New Roman" w:hAnsi="Times New Roman"/>
          <w:sz w:val="24"/>
          <w:szCs w:val="24"/>
        </w:rPr>
        <w:t xml:space="preserve"> требований, методов и приемов обучения учащихся 4-х и 5-х классов;</w:t>
      </w:r>
    </w:p>
    <w:p w:rsidR="00D65BA3" w:rsidRPr="00D65BA3" w:rsidRDefault="00D65BA3" w:rsidP="00A54568">
      <w:pPr>
        <w:numPr>
          <w:ilvl w:val="0"/>
          <w:numId w:val="41"/>
        </w:numPr>
        <w:spacing w:after="0" w:line="240" w:lineRule="auto"/>
        <w:ind w:left="0" w:firstLine="0"/>
        <w:jc w:val="both"/>
        <w:rPr>
          <w:rFonts w:ascii="Times New Roman" w:hAnsi="Times New Roman"/>
          <w:sz w:val="24"/>
          <w:szCs w:val="24"/>
        </w:rPr>
      </w:pPr>
      <w:r w:rsidRPr="00D65BA3">
        <w:rPr>
          <w:rFonts w:ascii="Times New Roman" w:hAnsi="Times New Roman"/>
          <w:sz w:val="24"/>
          <w:szCs w:val="24"/>
        </w:rPr>
        <w:t>разработки</w:t>
      </w:r>
      <w:r w:rsidR="00713799" w:rsidRPr="00D65BA3">
        <w:rPr>
          <w:rFonts w:ascii="Times New Roman" w:hAnsi="Times New Roman"/>
          <w:sz w:val="24"/>
          <w:szCs w:val="24"/>
        </w:rPr>
        <w:t xml:space="preserve"> системы психологического сопровождения учащихся в период адаптации к основной школе.</w:t>
      </w:r>
    </w:p>
    <w:p w:rsidR="00440853" w:rsidRPr="00D65BA3" w:rsidRDefault="00440853" w:rsidP="00D65BA3">
      <w:pPr>
        <w:spacing w:after="0" w:line="240" w:lineRule="auto"/>
        <w:ind w:firstLine="708"/>
        <w:jc w:val="both"/>
        <w:rPr>
          <w:rFonts w:ascii="Times New Roman" w:hAnsi="Times New Roman"/>
          <w:sz w:val="24"/>
          <w:szCs w:val="24"/>
        </w:rPr>
      </w:pPr>
      <w:r w:rsidRPr="00D65BA3">
        <w:rPr>
          <w:rFonts w:ascii="Times New Roman" w:hAnsi="Times New Roman"/>
          <w:sz w:val="24"/>
          <w:szCs w:val="24"/>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7A4F21" w:rsidRPr="00D65BA3" w:rsidRDefault="007A4F21" w:rsidP="00D65BA3">
      <w:pPr>
        <w:spacing w:after="0" w:line="240" w:lineRule="auto"/>
        <w:jc w:val="both"/>
        <w:rPr>
          <w:rStyle w:val="a3"/>
          <w:rFonts w:ascii="Times New Roman" w:hAnsi="Times New Roman"/>
          <w:color w:val="666666"/>
          <w:sz w:val="24"/>
          <w:szCs w:val="24"/>
          <w:shd w:val="clear" w:color="auto" w:fill="FFFFFF"/>
        </w:rPr>
      </w:pPr>
    </w:p>
    <w:p w:rsidR="007A4F21" w:rsidRDefault="007A4F21" w:rsidP="001903C2">
      <w:pPr>
        <w:rPr>
          <w:rStyle w:val="a3"/>
          <w:color w:val="666666"/>
          <w:shd w:val="clear" w:color="auto" w:fill="FFFFFF"/>
        </w:rPr>
      </w:pPr>
    </w:p>
    <w:p w:rsidR="007A4F21" w:rsidRDefault="007A4F21" w:rsidP="001903C2">
      <w:pPr>
        <w:rPr>
          <w:rStyle w:val="a3"/>
          <w:color w:val="666666"/>
          <w:shd w:val="clear" w:color="auto" w:fill="FFFFFF"/>
        </w:rPr>
      </w:pPr>
    </w:p>
    <w:p w:rsidR="007A4F21" w:rsidRDefault="007A4F21" w:rsidP="007A4F21">
      <w:pPr>
        <w:spacing w:after="0" w:line="240" w:lineRule="auto"/>
        <w:jc w:val="both"/>
        <w:rPr>
          <w:rStyle w:val="a3"/>
          <w:rFonts w:ascii="Times New Roman" w:hAnsi="Times New Roman"/>
          <w:sz w:val="24"/>
          <w:szCs w:val="24"/>
          <w:shd w:val="clear" w:color="auto" w:fill="FFFFFF"/>
        </w:rPr>
        <w:sectPr w:rsidR="007A4F21" w:rsidSect="00626FDE">
          <w:footerReference w:type="default" r:id="rId22"/>
          <w:pgSz w:w="11906" w:h="16838"/>
          <w:pgMar w:top="1134" w:right="850" w:bottom="993" w:left="1701" w:header="708" w:footer="708" w:gutter="0"/>
          <w:pgNumType w:start="0"/>
          <w:cols w:space="708"/>
          <w:docGrid w:linePitch="360"/>
        </w:sectPr>
      </w:pPr>
    </w:p>
    <w:p w:rsidR="001903C2" w:rsidRPr="007A4F21" w:rsidRDefault="00505917" w:rsidP="00AA7F9F">
      <w:pPr>
        <w:spacing w:after="0" w:line="240" w:lineRule="auto"/>
        <w:jc w:val="both"/>
        <w:rPr>
          <w:rFonts w:ascii="Times New Roman" w:hAnsi="Times New Roman"/>
          <w:sz w:val="24"/>
          <w:szCs w:val="24"/>
        </w:rPr>
      </w:pPr>
      <w:proofErr w:type="gramStart"/>
      <w:r>
        <w:rPr>
          <w:rStyle w:val="a3"/>
          <w:rFonts w:ascii="Times New Roman" w:hAnsi="Times New Roman"/>
          <w:sz w:val="24"/>
          <w:szCs w:val="24"/>
          <w:shd w:val="clear" w:color="auto" w:fill="FFFFFF"/>
        </w:rPr>
        <w:lastRenderedPageBreak/>
        <w:t>Методики диагностики сформированности  универсальных учебных действий у  обучающихся на ступени основного общего образования на этапе завершения обучения в основной школе.</w:t>
      </w:r>
      <w:r w:rsidR="001903C2" w:rsidRPr="007A4F21">
        <w:rPr>
          <w:rFonts w:ascii="Times New Roman" w:hAnsi="Times New Roman"/>
          <w:sz w:val="24"/>
          <w:szCs w:val="24"/>
        </w:rPr>
        <w:t> </w:t>
      </w:r>
      <w:proofErr w:type="gramEnd"/>
    </w:p>
    <w:tbl>
      <w:tblPr>
        <w:tblW w:w="10272" w:type="dxa"/>
        <w:shd w:val="clear" w:color="auto" w:fill="FFFFFF"/>
        <w:tblCellMar>
          <w:left w:w="0" w:type="dxa"/>
          <w:right w:w="0" w:type="dxa"/>
        </w:tblCellMar>
        <w:tblLook w:val="04A0" w:firstRow="1" w:lastRow="0" w:firstColumn="1" w:lastColumn="0" w:noHBand="0" w:noVBand="1"/>
      </w:tblPr>
      <w:tblGrid>
        <w:gridCol w:w="1189"/>
        <w:gridCol w:w="2713"/>
        <w:gridCol w:w="2721"/>
        <w:gridCol w:w="2721"/>
        <w:gridCol w:w="2721"/>
        <w:gridCol w:w="2721"/>
      </w:tblGrid>
      <w:tr w:rsidR="007A4F21" w:rsidRPr="007A4F21" w:rsidTr="001903C2">
        <w:trPr>
          <w:trHeight w:val="305"/>
        </w:trPr>
        <w:tc>
          <w:tcPr>
            <w:tcW w:w="10272" w:type="dxa"/>
            <w:gridSpan w:val="6"/>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ЛИЧНОСТНЫЕ</w:t>
            </w:r>
          </w:p>
        </w:tc>
      </w:tr>
      <w:tr w:rsidR="007A4F21" w:rsidRPr="007A4F21" w:rsidTr="001903C2">
        <w:trPr>
          <w:trHeight w:val="305"/>
        </w:trPr>
        <w:tc>
          <w:tcPr>
            <w:tcW w:w="114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Класс</w:t>
            </w:r>
          </w:p>
        </w:tc>
        <w:tc>
          <w:tcPr>
            <w:tcW w:w="17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5 класс</w:t>
            </w:r>
          </w:p>
        </w:tc>
        <w:tc>
          <w:tcPr>
            <w:tcW w:w="1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6 класс</w:t>
            </w:r>
          </w:p>
        </w:tc>
        <w:tc>
          <w:tcPr>
            <w:tcW w:w="15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7 класс</w:t>
            </w:r>
          </w:p>
        </w:tc>
        <w:tc>
          <w:tcPr>
            <w:tcW w:w="16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8 класс</w:t>
            </w:r>
          </w:p>
        </w:tc>
        <w:tc>
          <w:tcPr>
            <w:tcW w:w="24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9 класс</w:t>
            </w:r>
          </w:p>
        </w:tc>
      </w:tr>
      <w:tr w:rsidR="007A4F21" w:rsidRPr="007A4F21" w:rsidTr="001903C2">
        <w:trPr>
          <w:trHeight w:val="305"/>
        </w:trPr>
        <w:tc>
          <w:tcPr>
            <w:tcW w:w="114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937F4C">
            <w:pPr>
              <w:spacing w:after="0" w:line="240" w:lineRule="auto"/>
              <w:rPr>
                <w:rFonts w:ascii="Times New Roman" w:hAnsi="Times New Roman"/>
                <w:sz w:val="24"/>
                <w:szCs w:val="24"/>
              </w:rPr>
            </w:pPr>
            <w:r w:rsidRPr="007A4F21">
              <w:rPr>
                <w:rFonts w:ascii="Times New Roman" w:hAnsi="Times New Roman"/>
                <w:sz w:val="24"/>
                <w:szCs w:val="24"/>
              </w:rPr>
              <w:t>Компонент</w:t>
            </w:r>
          </w:p>
        </w:tc>
        <w:tc>
          <w:tcPr>
            <w:tcW w:w="17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937F4C">
            <w:pPr>
              <w:spacing w:after="0" w:line="240" w:lineRule="auto"/>
              <w:rPr>
                <w:rFonts w:ascii="Times New Roman" w:hAnsi="Times New Roman"/>
                <w:sz w:val="24"/>
                <w:szCs w:val="24"/>
              </w:rPr>
            </w:pPr>
            <w:r w:rsidRPr="007A4F21">
              <w:rPr>
                <w:rFonts w:ascii="Times New Roman" w:hAnsi="Times New Roman"/>
                <w:sz w:val="24"/>
                <w:szCs w:val="24"/>
              </w:rPr>
              <w:t>знание государственной символики (герб, флаг, гимн), зн</w:t>
            </w:r>
            <w:r w:rsidR="00937F4C">
              <w:rPr>
                <w:rFonts w:ascii="Times New Roman" w:hAnsi="Times New Roman"/>
                <w:sz w:val="24"/>
                <w:szCs w:val="24"/>
              </w:rPr>
              <w:t>ание государственных праздников</w:t>
            </w:r>
            <w:r w:rsidRPr="007A4F21">
              <w:rPr>
                <w:rFonts w:ascii="Times New Roman" w:hAnsi="Times New Roman"/>
                <w:sz w:val="24"/>
                <w:szCs w:val="24"/>
              </w:rPr>
              <w:t> </w:t>
            </w:r>
          </w:p>
          <w:p w:rsidR="001903C2" w:rsidRPr="007A4F21" w:rsidRDefault="001903C2" w:rsidP="00937F4C">
            <w:pPr>
              <w:spacing w:after="0" w:line="240" w:lineRule="auto"/>
              <w:rPr>
                <w:rFonts w:ascii="Times New Roman" w:hAnsi="Times New Roman"/>
                <w:sz w:val="24"/>
                <w:szCs w:val="24"/>
              </w:rPr>
            </w:pPr>
            <w:r w:rsidRPr="007A4F21">
              <w:rPr>
                <w:rStyle w:val="aa"/>
                <w:rFonts w:ascii="Times New Roman" w:hAnsi="Times New Roman"/>
                <w:sz w:val="24"/>
                <w:szCs w:val="24"/>
              </w:rPr>
              <w:t> </w:t>
            </w:r>
          </w:p>
        </w:tc>
        <w:tc>
          <w:tcPr>
            <w:tcW w:w="1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937F4C">
            <w:pPr>
              <w:spacing w:after="0" w:line="240" w:lineRule="auto"/>
              <w:rPr>
                <w:rFonts w:ascii="Times New Roman" w:hAnsi="Times New Roman"/>
                <w:sz w:val="24"/>
                <w:szCs w:val="24"/>
              </w:rPr>
            </w:pPr>
            <w:r w:rsidRPr="007A4F21">
              <w:rPr>
                <w:rFonts w:ascii="Times New Roman" w:hAnsi="Times New Roman"/>
                <w:sz w:val="24"/>
                <w:szCs w:val="24"/>
              </w:rPr>
              <w:t>-представление</w:t>
            </w:r>
            <w:r w:rsidR="00937F4C">
              <w:rPr>
                <w:rFonts w:ascii="Times New Roman" w:hAnsi="Times New Roman"/>
                <w:sz w:val="24"/>
                <w:szCs w:val="24"/>
              </w:rPr>
              <w:t xml:space="preserve"> о российской государственности</w:t>
            </w:r>
            <w:r w:rsidRPr="007A4F21">
              <w:rPr>
                <w:rFonts w:ascii="Times New Roman" w:hAnsi="Times New Roman"/>
                <w:sz w:val="24"/>
                <w:szCs w:val="24"/>
              </w:rPr>
              <w:t>;</w:t>
            </w:r>
          </w:p>
          <w:p w:rsidR="001903C2" w:rsidRPr="007A4F21" w:rsidRDefault="001903C2" w:rsidP="00937F4C">
            <w:pPr>
              <w:spacing w:after="0" w:line="240" w:lineRule="auto"/>
              <w:rPr>
                <w:rFonts w:ascii="Times New Roman" w:hAnsi="Times New Roman"/>
                <w:sz w:val="24"/>
                <w:szCs w:val="24"/>
              </w:rPr>
            </w:pPr>
            <w:r w:rsidRPr="007A4F21">
              <w:rPr>
                <w:rFonts w:ascii="Times New Roman" w:hAnsi="Times New Roman"/>
                <w:sz w:val="24"/>
                <w:szCs w:val="24"/>
              </w:rPr>
              <w:t>знание о наро</w:t>
            </w:r>
            <w:r w:rsidR="00937F4C">
              <w:rPr>
                <w:rFonts w:ascii="Times New Roman" w:hAnsi="Times New Roman"/>
                <w:sz w:val="24"/>
                <w:szCs w:val="24"/>
              </w:rPr>
              <w:t>дах и этнических группах России</w:t>
            </w:r>
          </w:p>
          <w:p w:rsidR="00937F4C" w:rsidRPr="007A4F21" w:rsidRDefault="00937F4C" w:rsidP="00937F4C">
            <w:pPr>
              <w:spacing w:after="0" w:line="240" w:lineRule="auto"/>
              <w:rPr>
                <w:rFonts w:ascii="Times New Roman" w:hAnsi="Times New Roman"/>
                <w:sz w:val="24"/>
                <w:szCs w:val="24"/>
              </w:rPr>
            </w:pPr>
          </w:p>
          <w:p w:rsidR="001903C2" w:rsidRPr="007A4F21" w:rsidRDefault="001903C2" w:rsidP="00937F4C">
            <w:pPr>
              <w:spacing w:after="0" w:line="240" w:lineRule="auto"/>
              <w:rPr>
                <w:rFonts w:ascii="Times New Roman" w:hAnsi="Times New Roman"/>
                <w:sz w:val="24"/>
                <w:szCs w:val="24"/>
              </w:rPr>
            </w:pPr>
          </w:p>
        </w:tc>
        <w:tc>
          <w:tcPr>
            <w:tcW w:w="15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937F4C">
            <w:pPr>
              <w:spacing w:after="0" w:line="240" w:lineRule="auto"/>
              <w:rPr>
                <w:rFonts w:ascii="Times New Roman" w:hAnsi="Times New Roman"/>
                <w:sz w:val="24"/>
                <w:szCs w:val="24"/>
              </w:rPr>
            </w:pPr>
            <w:r w:rsidRPr="007A4F21">
              <w:rPr>
                <w:rFonts w:ascii="Times New Roman" w:hAnsi="Times New Roman"/>
                <w:sz w:val="24"/>
                <w:szCs w:val="24"/>
              </w:rPr>
              <w:t> -знание основных прав и обязанностей гражданина России</w:t>
            </w:r>
          </w:p>
          <w:p w:rsidR="001903C2" w:rsidRPr="007A4F21" w:rsidRDefault="001903C2" w:rsidP="00937F4C">
            <w:pPr>
              <w:spacing w:after="0" w:line="240" w:lineRule="auto"/>
              <w:rPr>
                <w:rFonts w:ascii="Times New Roman" w:hAnsi="Times New Roman"/>
                <w:sz w:val="24"/>
                <w:szCs w:val="24"/>
              </w:rPr>
            </w:pPr>
            <w:r w:rsidRPr="007A4F21">
              <w:rPr>
                <w:rFonts w:ascii="Times New Roman" w:hAnsi="Times New Roman"/>
                <w:sz w:val="24"/>
                <w:szCs w:val="24"/>
              </w:rPr>
              <w:t xml:space="preserve">- историческое прошлое </w:t>
            </w:r>
            <w:r w:rsidR="00937F4C">
              <w:rPr>
                <w:rFonts w:ascii="Times New Roman" w:hAnsi="Times New Roman"/>
                <w:sz w:val="24"/>
                <w:szCs w:val="24"/>
              </w:rPr>
              <w:t xml:space="preserve"> народов России</w:t>
            </w:r>
          </w:p>
          <w:p w:rsidR="001903C2" w:rsidRPr="007A4F21" w:rsidRDefault="001903C2" w:rsidP="00937F4C">
            <w:pPr>
              <w:spacing w:after="0" w:line="240" w:lineRule="auto"/>
              <w:rPr>
                <w:rFonts w:ascii="Times New Roman" w:hAnsi="Times New Roman"/>
                <w:sz w:val="24"/>
                <w:szCs w:val="24"/>
              </w:rPr>
            </w:pPr>
            <w:r w:rsidRPr="007A4F21">
              <w:rPr>
                <w:rFonts w:ascii="Times New Roman" w:hAnsi="Times New Roman"/>
                <w:sz w:val="24"/>
                <w:szCs w:val="24"/>
              </w:rPr>
              <w:t> </w:t>
            </w:r>
          </w:p>
        </w:tc>
        <w:tc>
          <w:tcPr>
            <w:tcW w:w="16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937F4C">
            <w:pPr>
              <w:spacing w:after="0" w:line="240" w:lineRule="auto"/>
              <w:rPr>
                <w:rFonts w:ascii="Times New Roman" w:hAnsi="Times New Roman"/>
                <w:sz w:val="24"/>
                <w:szCs w:val="24"/>
              </w:rPr>
            </w:pPr>
            <w:r w:rsidRPr="007A4F21">
              <w:rPr>
                <w:rFonts w:ascii="Times New Roman" w:hAnsi="Times New Roman"/>
                <w:sz w:val="24"/>
                <w:szCs w:val="24"/>
              </w:rPr>
              <w:t>- уважение к другим народам России и мира и принятие их, межэтническая толерантность, готовность к равноправному сотрудничеству</w:t>
            </w:r>
          </w:p>
          <w:p w:rsidR="001903C2" w:rsidRPr="007A4F21" w:rsidRDefault="001903C2" w:rsidP="00937F4C">
            <w:pPr>
              <w:spacing w:after="0" w:line="240" w:lineRule="auto"/>
              <w:rPr>
                <w:rFonts w:ascii="Times New Roman" w:hAnsi="Times New Roman"/>
                <w:sz w:val="24"/>
                <w:szCs w:val="24"/>
              </w:rPr>
            </w:pPr>
            <w:r w:rsidRPr="007A4F21">
              <w:rPr>
                <w:rFonts w:ascii="Times New Roman" w:hAnsi="Times New Roman"/>
                <w:sz w:val="24"/>
                <w:szCs w:val="24"/>
              </w:rPr>
              <w:t>-знание </w:t>
            </w:r>
            <w:r w:rsidRPr="007A4F21">
              <w:rPr>
                <w:rStyle w:val="apple-converted-space"/>
                <w:rFonts w:ascii="Times New Roman" w:hAnsi="Times New Roman"/>
                <w:sz w:val="24"/>
                <w:szCs w:val="24"/>
              </w:rPr>
              <w:t> </w:t>
            </w:r>
            <w:r w:rsidRPr="007A4F21">
              <w:rPr>
                <w:rFonts w:ascii="Times New Roman" w:hAnsi="Times New Roman"/>
                <w:sz w:val="24"/>
                <w:szCs w:val="24"/>
              </w:rPr>
              <w:t xml:space="preserve">географии России </w:t>
            </w:r>
          </w:p>
        </w:tc>
        <w:tc>
          <w:tcPr>
            <w:tcW w:w="24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937F4C">
            <w:pPr>
              <w:spacing w:after="0" w:line="240" w:lineRule="auto"/>
              <w:rPr>
                <w:rFonts w:ascii="Times New Roman" w:hAnsi="Times New Roman"/>
                <w:sz w:val="24"/>
                <w:szCs w:val="24"/>
              </w:rPr>
            </w:pPr>
            <w:r w:rsidRPr="007A4F21">
              <w:rPr>
                <w:rFonts w:ascii="Times New Roman" w:hAnsi="Times New Roman"/>
                <w:sz w:val="24"/>
                <w:szCs w:val="24"/>
              </w:rPr>
              <w:t>- знание Конституции как основного закона государства;</w:t>
            </w:r>
          </w:p>
          <w:p w:rsidR="00937F4C" w:rsidRPr="007A4F21" w:rsidRDefault="001903C2" w:rsidP="00937F4C">
            <w:pPr>
              <w:spacing w:after="0" w:line="240" w:lineRule="auto"/>
              <w:rPr>
                <w:rFonts w:ascii="Times New Roman" w:hAnsi="Times New Roman"/>
                <w:sz w:val="24"/>
                <w:szCs w:val="24"/>
              </w:rPr>
            </w:pPr>
            <w:r w:rsidRPr="007A4F21">
              <w:rPr>
                <w:rFonts w:ascii="Times New Roman" w:hAnsi="Times New Roman"/>
                <w:sz w:val="24"/>
                <w:szCs w:val="24"/>
              </w:rPr>
              <w:t xml:space="preserve">освоение общекультурного наследия России </w:t>
            </w:r>
          </w:p>
          <w:p w:rsidR="001903C2" w:rsidRPr="007A4F21" w:rsidRDefault="001903C2" w:rsidP="00937F4C">
            <w:pPr>
              <w:spacing w:after="0" w:line="240" w:lineRule="auto"/>
              <w:rPr>
                <w:rFonts w:ascii="Times New Roman" w:hAnsi="Times New Roman"/>
                <w:sz w:val="24"/>
                <w:szCs w:val="24"/>
              </w:rPr>
            </w:pPr>
          </w:p>
        </w:tc>
      </w:tr>
      <w:tr w:rsidR="007A4F21" w:rsidRPr="007A4F21" w:rsidTr="001903C2">
        <w:trPr>
          <w:trHeight w:val="305"/>
        </w:trPr>
        <w:tc>
          <w:tcPr>
            <w:tcW w:w="114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технологии</w:t>
            </w:r>
          </w:p>
        </w:tc>
        <w:tc>
          <w:tcPr>
            <w:tcW w:w="9123"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spacing w:after="0" w:line="240" w:lineRule="auto"/>
              <w:jc w:val="both"/>
              <w:rPr>
                <w:rFonts w:ascii="Times New Roman" w:hAnsi="Times New Roman"/>
                <w:sz w:val="24"/>
                <w:szCs w:val="24"/>
              </w:rPr>
            </w:pPr>
            <w:r w:rsidRPr="007A4F21">
              <w:rPr>
                <w:rStyle w:val="zag11"/>
                <w:rFonts w:ascii="Times New Roman" w:hAnsi="Times New Roman"/>
                <w:sz w:val="24"/>
                <w:szCs w:val="24"/>
              </w:rPr>
              <w:t>Проектно-исследовательской деятельности, </w:t>
            </w:r>
            <w:r w:rsidRPr="007A4F21">
              <w:rPr>
                <w:rStyle w:val="apple-converted-space"/>
                <w:rFonts w:ascii="Times New Roman" w:hAnsi="Times New Roman"/>
                <w:sz w:val="24"/>
                <w:szCs w:val="24"/>
              </w:rPr>
              <w:t> </w:t>
            </w:r>
            <w:r w:rsidRPr="007A4F21">
              <w:rPr>
                <w:rStyle w:val="zag11"/>
                <w:rFonts w:ascii="Times New Roman" w:hAnsi="Times New Roman"/>
                <w:sz w:val="24"/>
                <w:szCs w:val="24"/>
              </w:rPr>
              <w:t>проблемного обучения, технология интерактивного обучения, информационно-коммуникационные технологии обучения, технологии сотрудничества</w:t>
            </w:r>
          </w:p>
        </w:tc>
      </w:tr>
      <w:tr w:rsidR="007A4F21" w:rsidRPr="007A4F21" w:rsidTr="001903C2">
        <w:trPr>
          <w:trHeight w:val="305"/>
        </w:trPr>
        <w:tc>
          <w:tcPr>
            <w:tcW w:w="10272" w:type="dxa"/>
            <w:gridSpan w:val="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ПОЗНАВАТЕЛЬНЫЕ</w:t>
            </w:r>
          </w:p>
        </w:tc>
      </w:tr>
      <w:tr w:rsidR="007A4F21" w:rsidRPr="007A4F21" w:rsidTr="001903C2">
        <w:trPr>
          <w:trHeight w:val="305"/>
        </w:trPr>
        <w:tc>
          <w:tcPr>
            <w:tcW w:w="10272" w:type="dxa"/>
            <w:gridSpan w:val="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t>1. Формирование и развитие</w:t>
            </w:r>
            <w:r w:rsidRPr="007A4F21">
              <w:rPr>
                <w:rStyle w:val="apple-converted-space"/>
              </w:rPr>
              <w:t> </w:t>
            </w:r>
            <w:r w:rsidRPr="007A4F21">
              <w:rPr>
                <w:rStyle w:val="aa"/>
              </w:rPr>
              <w:t>основ читательской компетенции</w:t>
            </w:r>
          </w:p>
        </w:tc>
      </w:tr>
      <w:tr w:rsidR="007A4F21" w:rsidRPr="007A4F21" w:rsidTr="001903C2">
        <w:trPr>
          <w:trHeight w:val="305"/>
        </w:trPr>
        <w:tc>
          <w:tcPr>
            <w:tcW w:w="114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937F4C">
            <w:pPr>
              <w:pStyle w:val="zag1"/>
              <w:spacing w:before="0" w:beforeAutospacing="0" w:after="0" w:afterAutospacing="0"/>
            </w:pPr>
            <w:r w:rsidRPr="007A4F21">
              <w:rPr>
                <w:rStyle w:val="zag11"/>
              </w:rPr>
              <w:t>компонент</w:t>
            </w:r>
          </w:p>
        </w:tc>
        <w:tc>
          <w:tcPr>
            <w:tcW w:w="17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937F4C">
            <w:pPr>
              <w:pStyle w:val="zag1"/>
              <w:spacing w:before="0" w:beforeAutospacing="0" w:after="0" w:afterAutospacing="0"/>
            </w:pPr>
            <w:r w:rsidRPr="007A4F21">
              <w:t>Владеть чтением как средством осуществления своих дальнейших планов, владеть приёмами совершенствования</w:t>
            </w:r>
          </w:p>
          <w:p w:rsidR="001903C2" w:rsidRPr="007A4F21" w:rsidRDefault="001903C2" w:rsidP="00937F4C">
            <w:pPr>
              <w:pStyle w:val="zag1"/>
              <w:spacing w:before="0" w:beforeAutospacing="0" w:after="0" w:afterAutospacing="0"/>
            </w:pPr>
            <w:r w:rsidRPr="007A4F21">
              <w:t>техники чтения.</w:t>
            </w:r>
          </w:p>
        </w:tc>
        <w:tc>
          <w:tcPr>
            <w:tcW w:w="1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937F4C">
            <w:pPr>
              <w:pStyle w:val="zag1"/>
              <w:spacing w:before="0" w:beforeAutospacing="0" w:after="0" w:afterAutospacing="0"/>
            </w:pPr>
            <w:r w:rsidRPr="007A4F21">
              <w:t>Осознанно планировать свой актуальный круг</w:t>
            </w:r>
          </w:p>
          <w:p w:rsidR="001903C2" w:rsidRPr="007A4F21" w:rsidRDefault="001903C2" w:rsidP="00937F4C">
            <w:pPr>
              <w:pStyle w:val="zag1"/>
              <w:spacing w:before="0" w:beforeAutospacing="0" w:after="0" w:afterAutospacing="0"/>
            </w:pPr>
            <w:r w:rsidRPr="007A4F21">
              <w:t>чтения,</w:t>
            </w:r>
          </w:p>
          <w:p w:rsidR="001903C2" w:rsidRPr="007A4F21" w:rsidRDefault="001903C2" w:rsidP="00937F4C">
            <w:pPr>
              <w:pStyle w:val="zag1"/>
              <w:spacing w:before="0" w:beforeAutospacing="0" w:after="0" w:afterAutospacing="0"/>
            </w:pPr>
            <w:r w:rsidRPr="007A4F21">
              <w:t>владеть навыком осмысленного чтения.</w:t>
            </w:r>
          </w:p>
          <w:p w:rsidR="001903C2" w:rsidRPr="007A4F21" w:rsidRDefault="001903C2" w:rsidP="00937F4C">
            <w:pPr>
              <w:pStyle w:val="zag1"/>
              <w:spacing w:before="0" w:beforeAutospacing="0" w:after="0" w:afterAutospacing="0"/>
            </w:pPr>
            <w:r w:rsidRPr="007A4F21">
              <w:rPr>
                <w:rStyle w:val="zag11"/>
              </w:rPr>
              <w:t> </w:t>
            </w:r>
          </w:p>
        </w:tc>
        <w:tc>
          <w:tcPr>
            <w:tcW w:w="15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937F4C">
            <w:pPr>
              <w:pStyle w:val="zag1"/>
              <w:spacing w:before="0" w:beforeAutospacing="0" w:after="0" w:afterAutospacing="0"/>
            </w:pPr>
            <w:r w:rsidRPr="007A4F21">
              <w:t>Осознанно планировать свой перспективный круг чтения, владеть навыками рефлексивного чтения.</w:t>
            </w:r>
          </w:p>
        </w:tc>
        <w:tc>
          <w:tcPr>
            <w:tcW w:w="16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937F4C">
            <w:pPr>
              <w:pStyle w:val="afb"/>
              <w:rPr>
                <w:rFonts w:ascii="Times New Roman" w:hAnsi="Times New Roman"/>
                <w:sz w:val="24"/>
                <w:szCs w:val="24"/>
              </w:rPr>
            </w:pPr>
            <w:r w:rsidRPr="007A4F21">
              <w:rPr>
                <w:rFonts w:ascii="Times New Roman" w:hAnsi="Times New Roman"/>
                <w:sz w:val="24"/>
                <w:szCs w:val="24"/>
              </w:rPr>
              <w:t>Выбирать стратегию чтения, отвечающую конкретной учебной задаче.</w:t>
            </w:r>
          </w:p>
          <w:p w:rsidR="001903C2" w:rsidRPr="007A4F21" w:rsidRDefault="001903C2" w:rsidP="00937F4C">
            <w:pPr>
              <w:pStyle w:val="afb"/>
              <w:rPr>
                <w:rFonts w:ascii="Times New Roman" w:hAnsi="Times New Roman"/>
                <w:sz w:val="24"/>
                <w:szCs w:val="24"/>
              </w:rPr>
            </w:pPr>
            <w:r w:rsidRPr="007A4F21">
              <w:rPr>
                <w:rFonts w:ascii="Times New Roman" w:hAnsi="Times New Roman"/>
                <w:sz w:val="24"/>
                <w:szCs w:val="24"/>
              </w:rPr>
              <w:t>Владеть различными видами</w:t>
            </w:r>
            <w:r w:rsidRPr="007A4F21">
              <w:rPr>
                <w:rStyle w:val="apple-converted-space"/>
                <w:rFonts w:ascii="Times New Roman" w:hAnsi="Times New Roman"/>
                <w:sz w:val="24"/>
                <w:szCs w:val="24"/>
              </w:rPr>
              <w:t> </w:t>
            </w:r>
            <w:r w:rsidRPr="007A4F21">
              <w:rPr>
                <w:rStyle w:val="aa"/>
                <w:rFonts w:ascii="Times New Roman" w:hAnsi="Times New Roman"/>
                <w:i w:val="0"/>
                <w:iCs w:val="0"/>
                <w:sz w:val="24"/>
                <w:szCs w:val="24"/>
              </w:rPr>
              <w:t>и типами</w:t>
            </w:r>
            <w:r w:rsidR="00937F4C">
              <w:rPr>
                <w:rStyle w:val="aa"/>
                <w:rFonts w:ascii="Times New Roman" w:hAnsi="Times New Roman"/>
                <w:i w:val="0"/>
                <w:iCs w:val="0"/>
                <w:sz w:val="24"/>
                <w:szCs w:val="24"/>
              </w:rPr>
              <w:t xml:space="preserve"> </w:t>
            </w:r>
            <w:r w:rsidRPr="007A4F21">
              <w:rPr>
                <w:rFonts w:ascii="Times New Roman" w:hAnsi="Times New Roman"/>
                <w:sz w:val="24"/>
                <w:szCs w:val="24"/>
              </w:rPr>
              <w:t>чтения.</w:t>
            </w:r>
          </w:p>
          <w:p w:rsidR="001903C2" w:rsidRPr="007A4F21" w:rsidRDefault="001903C2" w:rsidP="00937F4C">
            <w:pPr>
              <w:pStyle w:val="zag1"/>
              <w:spacing w:before="0" w:beforeAutospacing="0" w:after="0" w:afterAutospacing="0"/>
            </w:pPr>
            <w:r w:rsidRPr="007A4F21">
              <w:rPr>
                <w:rStyle w:val="zag11"/>
              </w:rPr>
              <w:t> </w:t>
            </w:r>
          </w:p>
        </w:tc>
        <w:tc>
          <w:tcPr>
            <w:tcW w:w="24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937F4C">
            <w:pPr>
              <w:pStyle w:val="zag1"/>
              <w:spacing w:before="0" w:beforeAutospacing="0" w:after="0" w:afterAutospacing="0"/>
            </w:pPr>
            <w:r w:rsidRPr="007A4F21">
              <w:t>Проявлять потребность в систематическом чтении как средстве познания мира и себя в этом мире</w:t>
            </w:r>
          </w:p>
          <w:p w:rsidR="001903C2" w:rsidRDefault="001903C2" w:rsidP="00937F4C">
            <w:pPr>
              <w:pStyle w:val="zag1"/>
              <w:spacing w:before="0" w:beforeAutospacing="0" w:after="0" w:afterAutospacing="0"/>
              <w:rPr>
                <w:rStyle w:val="zag11"/>
              </w:rPr>
            </w:pPr>
            <w:r w:rsidRPr="007A4F21">
              <w:rPr>
                <w:rStyle w:val="zag11"/>
              </w:rPr>
              <w:t> </w:t>
            </w:r>
          </w:p>
          <w:p w:rsidR="00B7161F" w:rsidRDefault="00B7161F" w:rsidP="00937F4C">
            <w:pPr>
              <w:pStyle w:val="zag1"/>
              <w:spacing w:before="0" w:beforeAutospacing="0" w:after="0" w:afterAutospacing="0"/>
              <w:rPr>
                <w:rStyle w:val="zag11"/>
              </w:rPr>
            </w:pPr>
          </w:p>
          <w:p w:rsidR="00B7161F" w:rsidRDefault="00B7161F" w:rsidP="00937F4C">
            <w:pPr>
              <w:pStyle w:val="zag1"/>
              <w:spacing w:before="0" w:beforeAutospacing="0" w:after="0" w:afterAutospacing="0"/>
              <w:rPr>
                <w:rStyle w:val="zag11"/>
              </w:rPr>
            </w:pPr>
          </w:p>
          <w:p w:rsidR="00B7161F" w:rsidRDefault="00B7161F" w:rsidP="00937F4C">
            <w:pPr>
              <w:pStyle w:val="zag1"/>
              <w:spacing w:before="0" w:beforeAutospacing="0" w:after="0" w:afterAutospacing="0"/>
              <w:rPr>
                <w:rStyle w:val="zag11"/>
              </w:rPr>
            </w:pPr>
          </w:p>
          <w:p w:rsidR="00B7161F" w:rsidRDefault="00B7161F" w:rsidP="00937F4C">
            <w:pPr>
              <w:pStyle w:val="zag1"/>
              <w:spacing w:before="0" w:beforeAutospacing="0" w:after="0" w:afterAutospacing="0"/>
              <w:rPr>
                <w:rStyle w:val="zag11"/>
              </w:rPr>
            </w:pPr>
          </w:p>
          <w:p w:rsidR="00B7161F" w:rsidRPr="007A4F21" w:rsidRDefault="00B7161F" w:rsidP="00937F4C">
            <w:pPr>
              <w:pStyle w:val="zag1"/>
              <w:spacing w:before="0" w:beforeAutospacing="0" w:after="0" w:afterAutospacing="0"/>
            </w:pPr>
          </w:p>
        </w:tc>
      </w:tr>
      <w:tr w:rsidR="007A4F21" w:rsidRPr="007A4F21" w:rsidTr="001903C2">
        <w:trPr>
          <w:trHeight w:val="305"/>
        </w:trPr>
        <w:tc>
          <w:tcPr>
            <w:tcW w:w="114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lastRenderedPageBreak/>
              <w:t>технологии</w:t>
            </w:r>
          </w:p>
        </w:tc>
        <w:tc>
          <w:tcPr>
            <w:tcW w:w="9123"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 xml:space="preserve">Технология критического мышления, технология совершенствования общеучебных умений и навыков Зайцева, технология </w:t>
            </w:r>
            <w:proofErr w:type="spellStart"/>
            <w:r w:rsidRPr="007A4F21">
              <w:rPr>
                <w:rStyle w:val="zag11"/>
              </w:rPr>
              <w:t>разноуровневого</w:t>
            </w:r>
            <w:proofErr w:type="spellEnd"/>
            <w:r w:rsidRPr="007A4F21">
              <w:rPr>
                <w:rStyle w:val="zag11"/>
              </w:rPr>
              <w:t xml:space="preserve"> обучения.</w:t>
            </w:r>
          </w:p>
        </w:tc>
      </w:tr>
      <w:tr w:rsidR="007A4F21" w:rsidRPr="007A4F21" w:rsidTr="001903C2">
        <w:trPr>
          <w:trHeight w:val="305"/>
        </w:trPr>
        <w:tc>
          <w:tcPr>
            <w:tcW w:w="114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диагностика</w:t>
            </w:r>
          </w:p>
        </w:tc>
        <w:tc>
          <w:tcPr>
            <w:tcW w:w="9123"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 </w:t>
            </w:r>
          </w:p>
        </w:tc>
      </w:tr>
      <w:tr w:rsidR="007A4F21" w:rsidRPr="007A4F21" w:rsidTr="001903C2">
        <w:trPr>
          <w:trHeight w:val="305"/>
        </w:trPr>
        <w:tc>
          <w:tcPr>
            <w:tcW w:w="10272" w:type="dxa"/>
            <w:gridSpan w:val="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2. Формирование компонентов учебной деятельности</w:t>
            </w:r>
          </w:p>
        </w:tc>
      </w:tr>
      <w:tr w:rsidR="007A4F21" w:rsidRPr="007A4F21" w:rsidTr="001903C2">
        <w:trPr>
          <w:trHeight w:val="305"/>
        </w:trPr>
        <w:tc>
          <w:tcPr>
            <w:tcW w:w="114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компонент</w:t>
            </w:r>
          </w:p>
        </w:tc>
        <w:tc>
          <w:tcPr>
            <w:tcW w:w="17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u w:val="single"/>
              </w:rPr>
              <w:t>Учебно-познавательный интерес.</w:t>
            </w:r>
          </w:p>
          <w:p w:rsidR="001903C2" w:rsidRPr="007A4F21" w:rsidRDefault="001903C2" w:rsidP="007A4F21">
            <w:pPr>
              <w:pStyle w:val="zag1"/>
              <w:spacing w:before="0" w:beforeAutospacing="0" w:after="0" w:afterAutospacing="0"/>
              <w:jc w:val="both"/>
            </w:pPr>
            <w:r w:rsidRPr="007A4F21">
              <w:rPr>
                <w:rStyle w:val="zag11"/>
              </w:rPr>
              <w:t>Задавать вопросы по изучаемому материалу.</w:t>
            </w:r>
          </w:p>
          <w:p w:rsidR="001903C2" w:rsidRPr="007A4F21" w:rsidRDefault="001903C2" w:rsidP="007A4F21">
            <w:pPr>
              <w:pStyle w:val="zag1"/>
              <w:spacing w:before="0" w:beforeAutospacing="0" w:after="0" w:afterAutospacing="0"/>
              <w:jc w:val="both"/>
            </w:pPr>
            <w:r w:rsidRPr="007A4F21">
              <w:rPr>
                <w:rStyle w:val="zag11"/>
                <w:u w:val="single"/>
              </w:rPr>
              <w:t>Целеполагание.</w:t>
            </w:r>
          </w:p>
          <w:p w:rsidR="001903C2" w:rsidRPr="007A4F21" w:rsidRDefault="001903C2" w:rsidP="007A4F21">
            <w:pPr>
              <w:pStyle w:val="zag1"/>
              <w:spacing w:before="0" w:beforeAutospacing="0" w:after="0" w:afterAutospacing="0"/>
              <w:jc w:val="both"/>
            </w:pPr>
            <w:r w:rsidRPr="007A4F21">
              <w:rPr>
                <w:rStyle w:val="zag11"/>
              </w:rPr>
              <w:t>Реагировать на новые учебные задачи, выделять промежуточные цели для достижения результата.</w:t>
            </w:r>
          </w:p>
          <w:p w:rsidR="001903C2" w:rsidRPr="007A4F21" w:rsidRDefault="001903C2" w:rsidP="007A4F21">
            <w:pPr>
              <w:pStyle w:val="zag1"/>
              <w:spacing w:before="0" w:beforeAutospacing="0" w:after="0" w:afterAutospacing="0"/>
              <w:jc w:val="both"/>
            </w:pPr>
            <w:r w:rsidRPr="007A4F21">
              <w:rPr>
                <w:rStyle w:val="zag11"/>
                <w:u w:val="single"/>
              </w:rPr>
              <w:t>Учебные действия.</w:t>
            </w:r>
          </w:p>
          <w:p w:rsidR="001903C2" w:rsidRPr="007A4F21" w:rsidRDefault="001903C2" w:rsidP="007A4F21">
            <w:pPr>
              <w:pStyle w:val="zag1"/>
              <w:spacing w:before="0" w:beforeAutospacing="0" w:after="0" w:afterAutospacing="0"/>
              <w:jc w:val="both"/>
            </w:pPr>
            <w:r w:rsidRPr="007A4F21">
              <w:rPr>
                <w:rStyle w:val="zag11"/>
              </w:rPr>
              <w:t>Выполнять учебные операции в их внутренней связи друг с другом, копировать внешнюю форму действия.</w:t>
            </w:r>
          </w:p>
          <w:p w:rsidR="001903C2" w:rsidRPr="007A4F21" w:rsidRDefault="001903C2" w:rsidP="007A4F21">
            <w:pPr>
              <w:pStyle w:val="zag1"/>
              <w:spacing w:before="0" w:beforeAutospacing="0" w:after="0" w:afterAutospacing="0"/>
              <w:jc w:val="both"/>
            </w:pPr>
            <w:r w:rsidRPr="007A4F21">
              <w:rPr>
                <w:rStyle w:val="zag11"/>
                <w:u w:val="single"/>
              </w:rPr>
              <w:t>Действия контроля</w:t>
            </w:r>
            <w:r w:rsidRPr="007A4F21">
              <w:rPr>
                <w:rStyle w:val="zag11"/>
              </w:rPr>
              <w:t>.</w:t>
            </w:r>
          </w:p>
          <w:p w:rsidR="001903C2" w:rsidRPr="007A4F21" w:rsidRDefault="001903C2" w:rsidP="007A4F21">
            <w:pPr>
              <w:pStyle w:val="zag1"/>
              <w:spacing w:before="0" w:beforeAutospacing="0" w:after="0" w:afterAutospacing="0"/>
              <w:jc w:val="both"/>
            </w:pPr>
            <w:r w:rsidRPr="007A4F21">
              <w:rPr>
                <w:rStyle w:val="zag11"/>
              </w:rPr>
              <w:t>Обнаруживать и исправлять свои ошибки по просьбе учителя и самостоятельно.</w:t>
            </w:r>
          </w:p>
          <w:p w:rsidR="001903C2" w:rsidRPr="007A4F21" w:rsidRDefault="001903C2" w:rsidP="007A4F21">
            <w:pPr>
              <w:pStyle w:val="zag1"/>
              <w:spacing w:before="0" w:beforeAutospacing="0" w:after="0" w:afterAutospacing="0"/>
              <w:jc w:val="both"/>
            </w:pPr>
            <w:r w:rsidRPr="007A4F21">
              <w:rPr>
                <w:rStyle w:val="zag11"/>
                <w:u w:val="single"/>
              </w:rPr>
              <w:lastRenderedPageBreak/>
              <w:t>Действия оценки.</w:t>
            </w:r>
          </w:p>
          <w:p w:rsidR="001903C2" w:rsidRPr="007A4F21" w:rsidRDefault="001903C2" w:rsidP="007A4F21">
            <w:pPr>
              <w:pStyle w:val="zag1"/>
              <w:spacing w:before="0" w:beforeAutospacing="0" w:after="0" w:afterAutospacing="0"/>
              <w:jc w:val="both"/>
            </w:pPr>
            <w:r w:rsidRPr="007A4F21">
              <w:rPr>
                <w:rStyle w:val="zag11"/>
              </w:rPr>
              <w:t>Испытывать потребность в оценке своих действий, воспринимать аргументированную оценку своих действий</w:t>
            </w:r>
          </w:p>
        </w:tc>
        <w:tc>
          <w:tcPr>
            <w:tcW w:w="1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u w:val="single"/>
              </w:rPr>
              <w:lastRenderedPageBreak/>
              <w:t>Учебно-познавательный интерес.</w:t>
            </w:r>
          </w:p>
          <w:p w:rsidR="001903C2" w:rsidRPr="007A4F21" w:rsidRDefault="001903C2" w:rsidP="007A4F21">
            <w:pPr>
              <w:pStyle w:val="zag1"/>
              <w:spacing w:before="0" w:beforeAutospacing="0" w:after="0" w:afterAutospacing="0"/>
              <w:jc w:val="both"/>
            </w:pPr>
            <w:r w:rsidRPr="007A4F21">
              <w:rPr>
                <w:rStyle w:val="zag11"/>
              </w:rPr>
              <w:t>Находить и представлять дополнительную информацию по теме.</w:t>
            </w:r>
          </w:p>
          <w:p w:rsidR="001903C2" w:rsidRPr="007A4F21" w:rsidRDefault="001903C2" w:rsidP="007A4F21">
            <w:pPr>
              <w:pStyle w:val="zag1"/>
              <w:spacing w:before="0" w:beforeAutospacing="0" w:after="0" w:afterAutospacing="0"/>
              <w:jc w:val="both"/>
            </w:pPr>
            <w:r w:rsidRPr="007A4F21">
              <w:rPr>
                <w:rStyle w:val="zag11"/>
                <w:u w:val="single"/>
              </w:rPr>
              <w:t>Целеполагание.</w:t>
            </w:r>
          </w:p>
          <w:p w:rsidR="001903C2" w:rsidRPr="007A4F21" w:rsidRDefault="001903C2" w:rsidP="007A4F21">
            <w:pPr>
              <w:pStyle w:val="zag1"/>
              <w:spacing w:before="0" w:beforeAutospacing="0" w:after="0" w:afterAutospacing="0"/>
              <w:jc w:val="both"/>
            </w:pPr>
            <w:r w:rsidRPr="007A4F21">
              <w:rPr>
                <w:rStyle w:val="zag11"/>
              </w:rPr>
              <w:t>Давать отчёт о своих действиях.</w:t>
            </w:r>
          </w:p>
          <w:p w:rsidR="001903C2" w:rsidRPr="007A4F21" w:rsidRDefault="001903C2" w:rsidP="007A4F21">
            <w:pPr>
              <w:pStyle w:val="zag1"/>
              <w:spacing w:before="0" w:beforeAutospacing="0" w:after="0" w:afterAutospacing="0"/>
              <w:jc w:val="both"/>
            </w:pPr>
            <w:r w:rsidRPr="007A4F21">
              <w:rPr>
                <w:rStyle w:val="zag11"/>
                <w:u w:val="single"/>
              </w:rPr>
              <w:t>Учебные действия.</w:t>
            </w:r>
          </w:p>
          <w:p w:rsidR="001903C2" w:rsidRPr="007A4F21" w:rsidRDefault="001903C2" w:rsidP="007A4F21">
            <w:pPr>
              <w:pStyle w:val="zag1"/>
              <w:spacing w:before="0" w:beforeAutospacing="0" w:after="0" w:afterAutospacing="0"/>
              <w:jc w:val="both"/>
            </w:pPr>
            <w:r w:rsidRPr="007A4F21">
              <w:rPr>
                <w:rStyle w:val="zag11"/>
              </w:rPr>
              <w:t>Планировать учебные действия, вносить изменения в план учебных действий в связи с изменением условий.</w:t>
            </w:r>
          </w:p>
          <w:p w:rsidR="001903C2" w:rsidRPr="007A4F21" w:rsidRDefault="001903C2" w:rsidP="007A4F21">
            <w:pPr>
              <w:pStyle w:val="zag1"/>
              <w:spacing w:before="0" w:beforeAutospacing="0" w:after="0" w:afterAutospacing="0"/>
              <w:jc w:val="both"/>
            </w:pPr>
            <w:r w:rsidRPr="007A4F21">
              <w:rPr>
                <w:rStyle w:val="zag11"/>
                <w:u w:val="single"/>
              </w:rPr>
              <w:t>Действия контроля</w:t>
            </w:r>
            <w:r w:rsidRPr="007A4F21">
              <w:rPr>
                <w:rStyle w:val="zag11"/>
              </w:rPr>
              <w:t>.</w:t>
            </w:r>
          </w:p>
          <w:p w:rsidR="001903C2" w:rsidRPr="007A4F21" w:rsidRDefault="001903C2" w:rsidP="007A4F21">
            <w:pPr>
              <w:pStyle w:val="zag1"/>
              <w:spacing w:before="0" w:beforeAutospacing="0" w:after="0" w:afterAutospacing="0"/>
              <w:jc w:val="both"/>
            </w:pPr>
            <w:r w:rsidRPr="007A4F21">
              <w:rPr>
                <w:rStyle w:val="zag11"/>
              </w:rPr>
              <w:t>Фиксировать факт расхождения действий и непроизвольно запомненной схемы, обосновывать свои действия по исправлению ошибок.</w:t>
            </w:r>
          </w:p>
          <w:p w:rsidR="001903C2" w:rsidRPr="007A4F21" w:rsidRDefault="001903C2" w:rsidP="007A4F21">
            <w:pPr>
              <w:pStyle w:val="zag1"/>
              <w:spacing w:before="0" w:beforeAutospacing="0" w:after="0" w:afterAutospacing="0"/>
              <w:jc w:val="both"/>
            </w:pPr>
            <w:r w:rsidRPr="007A4F21">
              <w:rPr>
                <w:rStyle w:val="zag11"/>
                <w:u w:val="single"/>
              </w:rPr>
              <w:t>Действия оценки.</w:t>
            </w:r>
          </w:p>
          <w:p w:rsidR="001903C2" w:rsidRPr="007A4F21" w:rsidRDefault="001903C2" w:rsidP="007A4F21">
            <w:pPr>
              <w:pStyle w:val="zag1"/>
              <w:spacing w:before="0" w:beforeAutospacing="0" w:after="0" w:afterAutospacing="0"/>
              <w:jc w:val="both"/>
            </w:pPr>
            <w:r w:rsidRPr="007A4F21">
              <w:rPr>
                <w:rStyle w:val="zag11"/>
              </w:rPr>
              <w:lastRenderedPageBreak/>
              <w:t>Оценивать свои действия, испытывать потребность во внешней оценке своих действий.</w:t>
            </w:r>
          </w:p>
        </w:tc>
        <w:tc>
          <w:tcPr>
            <w:tcW w:w="15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u w:val="single"/>
              </w:rPr>
              <w:lastRenderedPageBreak/>
              <w:t>Учебно-познавательный интерес.</w:t>
            </w:r>
          </w:p>
          <w:p w:rsidR="001903C2" w:rsidRPr="007A4F21" w:rsidRDefault="001903C2" w:rsidP="007A4F21">
            <w:pPr>
              <w:pStyle w:val="zag1"/>
              <w:spacing w:before="0" w:beforeAutospacing="0" w:after="0" w:afterAutospacing="0"/>
              <w:jc w:val="both"/>
            </w:pPr>
            <w:r w:rsidRPr="007A4F21">
              <w:rPr>
                <w:rStyle w:val="zag11"/>
              </w:rPr>
              <w:t>Искать альтернативные варианты решения проблемы.</w:t>
            </w:r>
          </w:p>
          <w:p w:rsidR="001903C2" w:rsidRPr="007A4F21" w:rsidRDefault="001903C2" w:rsidP="007A4F21">
            <w:pPr>
              <w:pStyle w:val="zag1"/>
              <w:spacing w:before="0" w:beforeAutospacing="0" w:after="0" w:afterAutospacing="0"/>
              <w:jc w:val="both"/>
            </w:pPr>
            <w:r w:rsidRPr="007A4F21">
              <w:rPr>
                <w:rStyle w:val="zag11"/>
                <w:u w:val="single"/>
              </w:rPr>
              <w:t>Целеполагание.</w:t>
            </w:r>
          </w:p>
          <w:p w:rsidR="001903C2" w:rsidRPr="007A4F21" w:rsidRDefault="001903C2" w:rsidP="007A4F21">
            <w:pPr>
              <w:pStyle w:val="zag1"/>
              <w:spacing w:before="0" w:beforeAutospacing="0" w:after="0" w:afterAutospacing="0"/>
              <w:jc w:val="both"/>
            </w:pPr>
            <w:r w:rsidRPr="007A4F21">
              <w:rPr>
                <w:rStyle w:val="zag11"/>
              </w:rPr>
              <w:t>Решать познавательные задачи, достигая познавательной цели.</w:t>
            </w:r>
          </w:p>
          <w:p w:rsidR="001903C2" w:rsidRPr="007A4F21" w:rsidRDefault="001903C2" w:rsidP="007A4F21">
            <w:pPr>
              <w:pStyle w:val="zag1"/>
              <w:spacing w:before="0" w:beforeAutospacing="0" w:after="0" w:afterAutospacing="0"/>
              <w:jc w:val="both"/>
            </w:pPr>
            <w:r w:rsidRPr="007A4F21">
              <w:rPr>
                <w:rStyle w:val="zag11"/>
                <w:u w:val="single"/>
              </w:rPr>
              <w:t>Учебные действия.</w:t>
            </w:r>
          </w:p>
          <w:p w:rsidR="001903C2" w:rsidRPr="007A4F21" w:rsidRDefault="001903C2" w:rsidP="007A4F21">
            <w:pPr>
              <w:pStyle w:val="zag1"/>
              <w:spacing w:before="0" w:beforeAutospacing="0" w:after="0" w:afterAutospacing="0"/>
              <w:jc w:val="both"/>
            </w:pPr>
            <w:r w:rsidRPr="007A4F21">
              <w:rPr>
                <w:rStyle w:val="zag11"/>
              </w:rPr>
              <w:t>Осуществлять самостоятельно усвоенные способы действий.</w:t>
            </w:r>
          </w:p>
          <w:p w:rsidR="001903C2" w:rsidRPr="007A4F21" w:rsidRDefault="001903C2" w:rsidP="007A4F21">
            <w:pPr>
              <w:pStyle w:val="zag1"/>
              <w:spacing w:before="0" w:beforeAutospacing="0" w:after="0" w:afterAutospacing="0"/>
              <w:jc w:val="both"/>
            </w:pPr>
            <w:r w:rsidRPr="007A4F21">
              <w:rPr>
                <w:rStyle w:val="zag11"/>
                <w:u w:val="single"/>
              </w:rPr>
              <w:t>Действия контроля</w:t>
            </w:r>
          </w:p>
          <w:p w:rsidR="001903C2" w:rsidRPr="007A4F21" w:rsidRDefault="001903C2" w:rsidP="007A4F21">
            <w:pPr>
              <w:pStyle w:val="zag1"/>
              <w:spacing w:before="0" w:beforeAutospacing="0" w:after="0" w:afterAutospacing="0"/>
              <w:jc w:val="both"/>
            </w:pPr>
            <w:r w:rsidRPr="007A4F21">
              <w:rPr>
                <w:rStyle w:val="zag11"/>
              </w:rPr>
              <w:t>Осознанно предугадывать правильное направление действия, уверенно использует усвоенную схему действий, осознанно контролировать процесс решения учебной задачи.</w:t>
            </w:r>
          </w:p>
          <w:p w:rsidR="001903C2" w:rsidRPr="007A4F21" w:rsidRDefault="001903C2" w:rsidP="007A4F21">
            <w:pPr>
              <w:pStyle w:val="zag1"/>
              <w:spacing w:before="0" w:beforeAutospacing="0" w:after="0" w:afterAutospacing="0"/>
              <w:jc w:val="both"/>
            </w:pPr>
            <w:r w:rsidRPr="007A4F21">
              <w:rPr>
                <w:rStyle w:val="zag11"/>
                <w:u w:val="single"/>
              </w:rPr>
              <w:lastRenderedPageBreak/>
              <w:t>Действия оценки.</w:t>
            </w:r>
          </w:p>
          <w:p w:rsidR="001903C2" w:rsidRPr="007A4F21" w:rsidRDefault="001903C2" w:rsidP="007A4F21">
            <w:pPr>
              <w:pStyle w:val="zag1"/>
              <w:spacing w:before="0" w:beforeAutospacing="0" w:after="0" w:afterAutospacing="0"/>
              <w:jc w:val="both"/>
            </w:pPr>
            <w:r w:rsidRPr="007A4F21">
              <w:rPr>
                <w:rStyle w:val="zag11"/>
              </w:rPr>
              <w:t>Оценивать свои возможности по выполнению учебного задания, свои возможности по оценке работы товарища, содержательно обосновывая своё суждение.</w:t>
            </w:r>
          </w:p>
        </w:tc>
        <w:tc>
          <w:tcPr>
            <w:tcW w:w="16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u w:val="single"/>
              </w:rPr>
              <w:lastRenderedPageBreak/>
              <w:t>Учебно-познавательный интерес.</w:t>
            </w:r>
          </w:p>
          <w:p w:rsidR="001903C2" w:rsidRPr="007A4F21" w:rsidRDefault="001903C2" w:rsidP="007A4F21">
            <w:pPr>
              <w:pStyle w:val="zag1"/>
              <w:spacing w:before="0" w:beforeAutospacing="0" w:after="0" w:afterAutospacing="0"/>
              <w:jc w:val="both"/>
            </w:pPr>
            <w:r w:rsidRPr="007A4F21">
              <w:rPr>
                <w:rStyle w:val="zag11"/>
              </w:rPr>
              <w:t>Работать устойчиво, принимать с интересом новые учебные задачи.</w:t>
            </w:r>
          </w:p>
          <w:p w:rsidR="001903C2" w:rsidRPr="007A4F21" w:rsidRDefault="001903C2" w:rsidP="007A4F21">
            <w:pPr>
              <w:pStyle w:val="zag1"/>
              <w:spacing w:before="0" w:beforeAutospacing="0" w:after="0" w:afterAutospacing="0"/>
              <w:jc w:val="both"/>
            </w:pPr>
            <w:r w:rsidRPr="007A4F21">
              <w:rPr>
                <w:rStyle w:val="zag11"/>
                <w:u w:val="single"/>
              </w:rPr>
              <w:t>Целеполагание.</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Чётко </w:t>
            </w:r>
            <w:r w:rsidRPr="007A4F21">
              <w:rPr>
                <w:rStyle w:val="apple-converted-space"/>
                <w:rFonts w:ascii="Times New Roman" w:hAnsi="Times New Roman"/>
                <w:sz w:val="24"/>
                <w:szCs w:val="24"/>
              </w:rPr>
              <w:t> </w:t>
            </w:r>
            <w:r w:rsidRPr="007A4F21">
              <w:rPr>
                <w:rFonts w:ascii="Times New Roman" w:hAnsi="Times New Roman"/>
                <w:sz w:val="24"/>
                <w:szCs w:val="24"/>
              </w:rPr>
              <w:t>осознавать свою цель и структуру найденного способа, делать отчёт о них.</w:t>
            </w:r>
          </w:p>
          <w:p w:rsidR="001903C2" w:rsidRPr="007A4F21" w:rsidRDefault="001903C2" w:rsidP="007A4F21">
            <w:pPr>
              <w:spacing w:after="0" w:line="240" w:lineRule="auto"/>
              <w:jc w:val="both"/>
              <w:rPr>
                <w:rFonts w:ascii="Times New Roman" w:hAnsi="Times New Roman"/>
                <w:sz w:val="24"/>
                <w:szCs w:val="24"/>
              </w:rPr>
            </w:pPr>
            <w:r w:rsidRPr="007A4F21">
              <w:rPr>
                <w:rStyle w:val="zag11"/>
                <w:rFonts w:ascii="Times New Roman" w:hAnsi="Times New Roman"/>
                <w:sz w:val="24"/>
                <w:szCs w:val="24"/>
                <w:u w:val="single"/>
              </w:rPr>
              <w:t>Учебные действия.</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Анализировать условия и способ действия, описывать причины своих затруднений и особенности нового способа действий.</w:t>
            </w:r>
          </w:p>
          <w:p w:rsidR="001903C2" w:rsidRPr="007A4F21" w:rsidRDefault="001903C2" w:rsidP="007A4F21">
            <w:pPr>
              <w:spacing w:after="0" w:line="240" w:lineRule="auto"/>
              <w:jc w:val="both"/>
              <w:rPr>
                <w:rFonts w:ascii="Times New Roman" w:hAnsi="Times New Roman"/>
                <w:sz w:val="24"/>
                <w:szCs w:val="24"/>
              </w:rPr>
            </w:pPr>
            <w:r w:rsidRPr="007A4F21">
              <w:rPr>
                <w:rStyle w:val="zag11"/>
                <w:rFonts w:ascii="Times New Roman" w:hAnsi="Times New Roman"/>
                <w:sz w:val="24"/>
                <w:szCs w:val="24"/>
                <w:u w:val="single"/>
              </w:rPr>
              <w:t>Действия контроля</w:t>
            </w:r>
          </w:p>
          <w:p w:rsidR="001903C2" w:rsidRPr="007A4F21" w:rsidRDefault="001903C2" w:rsidP="007A4F21">
            <w:pPr>
              <w:spacing w:after="0" w:line="240" w:lineRule="auto"/>
              <w:jc w:val="both"/>
              <w:rPr>
                <w:rFonts w:ascii="Times New Roman" w:hAnsi="Times New Roman"/>
                <w:sz w:val="24"/>
                <w:szCs w:val="24"/>
              </w:rPr>
            </w:pPr>
            <w:r w:rsidRPr="007A4F21">
              <w:rPr>
                <w:rStyle w:val="zag11"/>
                <w:rFonts w:ascii="Times New Roman" w:hAnsi="Times New Roman"/>
                <w:sz w:val="24"/>
                <w:szCs w:val="24"/>
              </w:rPr>
              <w:t xml:space="preserve">Уверенно использовать усвоенную схему действия контроля, обнаруживать ошибки, вызванные несоответствием схемы и новых условий </w:t>
            </w:r>
            <w:r w:rsidRPr="007A4F21">
              <w:rPr>
                <w:rStyle w:val="zag11"/>
                <w:rFonts w:ascii="Times New Roman" w:hAnsi="Times New Roman"/>
                <w:sz w:val="24"/>
                <w:szCs w:val="24"/>
              </w:rPr>
              <w:lastRenderedPageBreak/>
              <w:t>задачи.</w:t>
            </w:r>
          </w:p>
          <w:p w:rsidR="001903C2" w:rsidRPr="007A4F21" w:rsidRDefault="001903C2" w:rsidP="007A4F21">
            <w:pPr>
              <w:spacing w:after="0" w:line="240" w:lineRule="auto"/>
              <w:jc w:val="both"/>
              <w:rPr>
                <w:rFonts w:ascii="Times New Roman" w:hAnsi="Times New Roman"/>
                <w:sz w:val="24"/>
                <w:szCs w:val="24"/>
              </w:rPr>
            </w:pPr>
            <w:r w:rsidRPr="007A4F21">
              <w:rPr>
                <w:rStyle w:val="zag11"/>
                <w:rFonts w:ascii="Times New Roman" w:hAnsi="Times New Roman"/>
                <w:sz w:val="24"/>
                <w:szCs w:val="24"/>
                <w:u w:val="single"/>
              </w:rPr>
              <w:t>Действия оценки.</w:t>
            </w:r>
          </w:p>
          <w:p w:rsidR="001903C2" w:rsidRPr="007A4F21" w:rsidRDefault="001903C2" w:rsidP="007A4F21">
            <w:pPr>
              <w:spacing w:after="0" w:line="240" w:lineRule="auto"/>
              <w:jc w:val="both"/>
              <w:rPr>
                <w:rFonts w:ascii="Times New Roman" w:hAnsi="Times New Roman"/>
                <w:sz w:val="24"/>
                <w:szCs w:val="24"/>
              </w:rPr>
            </w:pPr>
            <w:r w:rsidRPr="007A4F21">
              <w:rPr>
                <w:rStyle w:val="zag11"/>
                <w:rFonts w:ascii="Times New Roman" w:hAnsi="Times New Roman"/>
                <w:sz w:val="24"/>
                <w:szCs w:val="24"/>
              </w:rPr>
              <w:t>Свободно и аргументировано обосновывать свою возможность или невозможность решить стоящую перед ним задачу по оценке действий, опираясь на анализ известных ему способов действия.</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w:t>
            </w:r>
          </w:p>
        </w:tc>
        <w:tc>
          <w:tcPr>
            <w:tcW w:w="24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u w:val="single"/>
              </w:rPr>
              <w:lastRenderedPageBreak/>
              <w:t>Учебно-познавательный интерес.</w:t>
            </w:r>
          </w:p>
          <w:p w:rsidR="001903C2" w:rsidRPr="007A4F21" w:rsidRDefault="001903C2" w:rsidP="007A4F21">
            <w:pPr>
              <w:pStyle w:val="zag1"/>
              <w:spacing w:before="0" w:beforeAutospacing="0" w:after="0" w:afterAutospacing="0"/>
              <w:jc w:val="both"/>
            </w:pPr>
            <w:r w:rsidRPr="007A4F21">
              <w:rPr>
                <w:rStyle w:val="zag11"/>
              </w:rPr>
              <w:t>Проявлять творческое отношение к общему способу решения учебной задачи, проявлять мотивированную избирательность интересов.</w:t>
            </w:r>
          </w:p>
          <w:p w:rsidR="001903C2" w:rsidRPr="007A4F21" w:rsidRDefault="001903C2" w:rsidP="007A4F21">
            <w:pPr>
              <w:pStyle w:val="zag1"/>
              <w:spacing w:before="0" w:beforeAutospacing="0" w:after="0" w:afterAutospacing="0"/>
              <w:jc w:val="both"/>
            </w:pPr>
            <w:r w:rsidRPr="007A4F21">
              <w:rPr>
                <w:rStyle w:val="zag11"/>
                <w:u w:val="single"/>
              </w:rPr>
              <w:t>Целеполагание.</w:t>
            </w:r>
          </w:p>
          <w:p w:rsidR="001903C2" w:rsidRPr="007A4F21" w:rsidRDefault="001903C2" w:rsidP="007A4F21">
            <w:pPr>
              <w:pStyle w:val="zag1"/>
              <w:spacing w:before="0" w:beforeAutospacing="0" w:after="0" w:afterAutospacing="0"/>
              <w:jc w:val="both"/>
            </w:pPr>
            <w:r w:rsidRPr="007A4F21">
              <w:rPr>
                <w:rStyle w:val="zag11"/>
              </w:rPr>
              <w:t>Выдвигать содержательные гипотезы, проявлять активность в определении содержания способов деятельности и их применении в различных условиях.</w:t>
            </w:r>
          </w:p>
          <w:p w:rsidR="001903C2" w:rsidRPr="007A4F21" w:rsidRDefault="001903C2" w:rsidP="007A4F21">
            <w:pPr>
              <w:pStyle w:val="zag1"/>
              <w:spacing w:before="0" w:beforeAutospacing="0" w:after="0" w:afterAutospacing="0"/>
              <w:jc w:val="both"/>
            </w:pPr>
            <w:r w:rsidRPr="007A4F21">
              <w:rPr>
                <w:rStyle w:val="zag11"/>
                <w:u w:val="single"/>
              </w:rPr>
              <w:t>Учебные действия.</w:t>
            </w:r>
          </w:p>
          <w:p w:rsidR="001903C2" w:rsidRPr="007A4F21" w:rsidRDefault="001903C2" w:rsidP="007A4F21">
            <w:pPr>
              <w:pStyle w:val="zag1"/>
              <w:spacing w:before="0" w:beforeAutospacing="0" w:after="0" w:afterAutospacing="0"/>
              <w:jc w:val="both"/>
            </w:pPr>
            <w:r w:rsidRPr="007A4F21">
              <w:rPr>
                <w:rStyle w:val="zag11"/>
              </w:rPr>
              <w:t xml:space="preserve">Самостоятельно строить новый способ действия, модифицируя известный </w:t>
            </w:r>
            <w:r w:rsidRPr="007A4F21">
              <w:rPr>
                <w:rStyle w:val="zag11"/>
              </w:rPr>
              <w:lastRenderedPageBreak/>
              <w:t>способ, критически оценивать свои учебные действия.</w:t>
            </w:r>
          </w:p>
          <w:p w:rsidR="001903C2" w:rsidRPr="007A4F21" w:rsidRDefault="001903C2" w:rsidP="007A4F21">
            <w:pPr>
              <w:spacing w:after="0" w:line="240" w:lineRule="auto"/>
              <w:jc w:val="both"/>
              <w:rPr>
                <w:rFonts w:ascii="Times New Roman" w:hAnsi="Times New Roman"/>
                <w:sz w:val="24"/>
                <w:szCs w:val="24"/>
              </w:rPr>
            </w:pPr>
            <w:r w:rsidRPr="007A4F21">
              <w:rPr>
                <w:rStyle w:val="zag11"/>
                <w:rFonts w:ascii="Times New Roman" w:hAnsi="Times New Roman"/>
                <w:sz w:val="24"/>
                <w:szCs w:val="24"/>
                <w:u w:val="single"/>
              </w:rPr>
              <w:t>Действия контроля</w:t>
            </w:r>
          </w:p>
          <w:p w:rsidR="001903C2" w:rsidRPr="007A4F21" w:rsidRDefault="001903C2" w:rsidP="007A4F21">
            <w:pPr>
              <w:spacing w:after="0" w:line="240" w:lineRule="auto"/>
              <w:jc w:val="both"/>
              <w:rPr>
                <w:rFonts w:ascii="Times New Roman" w:hAnsi="Times New Roman"/>
                <w:sz w:val="24"/>
                <w:szCs w:val="24"/>
              </w:rPr>
            </w:pPr>
            <w:r w:rsidRPr="007A4F21">
              <w:rPr>
                <w:rStyle w:val="zag11"/>
                <w:rFonts w:ascii="Times New Roman" w:hAnsi="Times New Roman"/>
                <w:sz w:val="24"/>
                <w:szCs w:val="24"/>
              </w:rPr>
              <w:t>Успешно контролировать соответствие выполняемых действий соответствующей схеме, вносить коррекцию в схему действий ещё до начала их фактического выполнения.</w:t>
            </w:r>
          </w:p>
          <w:p w:rsidR="001903C2" w:rsidRPr="007A4F21" w:rsidRDefault="001903C2" w:rsidP="007A4F21">
            <w:pPr>
              <w:spacing w:after="0" w:line="240" w:lineRule="auto"/>
              <w:jc w:val="both"/>
              <w:rPr>
                <w:rFonts w:ascii="Times New Roman" w:hAnsi="Times New Roman"/>
                <w:sz w:val="24"/>
                <w:szCs w:val="24"/>
              </w:rPr>
            </w:pPr>
            <w:r w:rsidRPr="007A4F21">
              <w:rPr>
                <w:rStyle w:val="zag11"/>
                <w:rFonts w:ascii="Times New Roman" w:hAnsi="Times New Roman"/>
                <w:sz w:val="24"/>
                <w:szCs w:val="24"/>
                <w:u w:val="single"/>
              </w:rPr>
              <w:t>Действия оценки.</w:t>
            </w:r>
          </w:p>
          <w:p w:rsidR="001903C2" w:rsidRPr="007A4F21" w:rsidRDefault="001903C2" w:rsidP="007A4F21">
            <w:pPr>
              <w:spacing w:after="0" w:line="240" w:lineRule="auto"/>
              <w:jc w:val="both"/>
              <w:rPr>
                <w:rFonts w:ascii="Times New Roman" w:hAnsi="Times New Roman"/>
                <w:sz w:val="24"/>
                <w:szCs w:val="24"/>
              </w:rPr>
            </w:pPr>
            <w:r w:rsidRPr="007A4F21">
              <w:rPr>
                <w:rStyle w:val="zag11"/>
                <w:rFonts w:ascii="Times New Roman" w:hAnsi="Times New Roman"/>
                <w:sz w:val="24"/>
                <w:szCs w:val="24"/>
              </w:rPr>
              <w:t>Самостоятельно оценить свои возможности в решении новой задачи, учитывая возможное изменение известных ему способов действия, исходя из чёткого осознания специфики усвоенных им способов и их вариаций, а также границ их применения.</w:t>
            </w:r>
          </w:p>
        </w:tc>
      </w:tr>
      <w:tr w:rsidR="007A4F21" w:rsidRPr="007A4F21" w:rsidTr="001903C2">
        <w:trPr>
          <w:trHeight w:val="305"/>
        </w:trPr>
        <w:tc>
          <w:tcPr>
            <w:tcW w:w="114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lastRenderedPageBreak/>
              <w:t>технологии</w:t>
            </w:r>
          </w:p>
        </w:tc>
        <w:tc>
          <w:tcPr>
            <w:tcW w:w="9123"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937F4C" w:rsidRDefault="001903C2" w:rsidP="007A4F21">
            <w:pPr>
              <w:pStyle w:val="zag1"/>
              <w:spacing w:before="0" w:beforeAutospacing="0" w:after="0" w:afterAutospacing="0"/>
              <w:jc w:val="both"/>
              <w:rPr>
                <w:b/>
              </w:rPr>
            </w:pPr>
            <w:r w:rsidRPr="00937F4C">
              <w:rPr>
                <w:rStyle w:val="zag11"/>
                <w:b/>
              </w:rPr>
              <w:t xml:space="preserve">Технология развивающего обучения Д.Б. </w:t>
            </w:r>
            <w:proofErr w:type="spellStart"/>
            <w:r w:rsidRPr="00937F4C">
              <w:rPr>
                <w:rStyle w:val="zag11"/>
                <w:b/>
              </w:rPr>
              <w:t>Эльконина</w:t>
            </w:r>
            <w:proofErr w:type="spellEnd"/>
            <w:r w:rsidRPr="00937F4C">
              <w:rPr>
                <w:rStyle w:val="zag11"/>
                <w:b/>
              </w:rPr>
              <w:t xml:space="preserve"> – </w:t>
            </w:r>
            <w:proofErr w:type="spellStart"/>
            <w:r w:rsidRPr="00937F4C">
              <w:rPr>
                <w:rStyle w:val="zag11"/>
                <w:b/>
              </w:rPr>
              <w:t>В.В.Давыдова</w:t>
            </w:r>
            <w:proofErr w:type="spellEnd"/>
          </w:p>
        </w:tc>
      </w:tr>
      <w:tr w:rsidR="007A4F21" w:rsidRPr="007A4F21" w:rsidTr="001903C2">
        <w:trPr>
          <w:trHeight w:val="305"/>
        </w:trPr>
        <w:tc>
          <w:tcPr>
            <w:tcW w:w="114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диагност</w:t>
            </w:r>
            <w:r w:rsidRPr="007A4F21">
              <w:rPr>
                <w:rStyle w:val="zag11"/>
              </w:rPr>
              <w:lastRenderedPageBreak/>
              <w:t>ика</w:t>
            </w:r>
          </w:p>
        </w:tc>
        <w:tc>
          <w:tcPr>
            <w:tcW w:w="9123"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lastRenderedPageBreak/>
              <w:t>Методика Г.В.</w:t>
            </w:r>
            <w:r w:rsidRPr="007A4F21">
              <w:rPr>
                <w:rStyle w:val="apple-converted-space"/>
              </w:rPr>
              <w:t> </w:t>
            </w:r>
            <w:proofErr w:type="spellStart"/>
            <w:r w:rsidRPr="007A4F21">
              <w:t>Репкиной</w:t>
            </w:r>
            <w:proofErr w:type="spellEnd"/>
            <w:r w:rsidRPr="007A4F21">
              <w:t>, Е.В. </w:t>
            </w:r>
            <w:r w:rsidRPr="007A4F21">
              <w:rPr>
                <w:rStyle w:val="apple-converted-space"/>
              </w:rPr>
              <w:t> </w:t>
            </w:r>
            <w:r w:rsidRPr="007A4F21">
              <w:t>Заики </w:t>
            </w:r>
            <w:r w:rsidRPr="007A4F21">
              <w:rPr>
                <w:rStyle w:val="apple-converted-space"/>
              </w:rPr>
              <w:t> </w:t>
            </w:r>
            <w:r w:rsidRPr="007A4F21">
              <w:t xml:space="preserve">«Оценка уровня сформированности учебной деятельности», тестирование по теме </w:t>
            </w:r>
            <w:r w:rsidRPr="007A4F21">
              <w:lastRenderedPageBreak/>
              <w:t>«Отношение к учебной деятельности»</w:t>
            </w:r>
          </w:p>
        </w:tc>
      </w:tr>
      <w:tr w:rsidR="007A4F21" w:rsidRPr="007A4F21" w:rsidTr="001903C2">
        <w:trPr>
          <w:trHeight w:val="305"/>
        </w:trPr>
        <w:tc>
          <w:tcPr>
            <w:tcW w:w="10272" w:type="dxa"/>
            <w:gridSpan w:val="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afb"/>
              <w:jc w:val="both"/>
              <w:rPr>
                <w:rFonts w:ascii="Times New Roman" w:hAnsi="Times New Roman"/>
                <w:sz w:val="24"/>
                <w:szCs w:val="24"/>
              </w:rPr>
            </w:pPr>
            <w:r w:rsidRPr="007A4F21">
              <w:rPr>
                <w:rStyle w:val="a3"/>
                <w:rFonts w:ascii="Times New Roman" w:hAnsi="Times New Roman"/>
                <w:sz w:val="24"/>
                <w:szCs w:val="24"/>
              </w:rPr>
              <w:lastRenderedPageBreak/>
              <w:t>3. Формирование основ реализации проектно-исследовательской деятельности;</w:t>
            </w:r>
          </w:p>
        </w:tc>
      </w:tr>
      <w:tr w:rsidR="007A4F21" w:rsidRPr="007A4F21" w:rsidTr="001903C2">
        <w:trPr>
          <w:trHeight w:val="305"/>
        </w:trPr>
        <w:tc>
          <w:tcPr>
            <w:tcW w:w="114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компонент</w:t>
            </w:r>
          </w:p>
        </w:tc>
        <w:tc>
          <w:tcPr>
            <w:tcW w:w="17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t>Проводить наблюдение </w:t>
            </w:r>
            <w:r w:rsidRPr="007A4F21">
              <w:rPr>
                <w:rStyle w:val="apple-converted-space"/>
              </w:rPr>
              <w:t> </w:t>
            </w:r>
            <w:r w:rsidRPr="007A4F21">
              <w:t>и эксперимент под руководством учителя.</w:t>
            </w:r>
          </w:p>
          <w:p w:rsidR="001903C2" w:rsidRPr="007A4F21" w:rsidRDefault="001903C2" w:rsidP="007A4F21">
            <w:pPr>
              <w:pStyle w:val="zag1"/>
              <w:spacing w:before="0" w:beforeAutospacing="0" w:after="0" w:afterAutospacing="0"/>
              <w:jc w:val="both"/>
            </w:pPr>
            <w:r w:rsidRPr="007A4F21">
              <w:t>Понимать</w:t>
            </w:r>
            <w:r w:rsidRPr="007A4F21">
              <w:rPr>
                <w:rStyle w:val="apple-converted-space"/>
              </w:rPr>
              <w:t> </w:t>
            </w:r>
            <w:r w:rsidRPr="007A4F21">
              <w:rPr>
                <w:rStyle w:val="zag11"/>
              </w:rPr>
              <w:t>логику построения проектных и исследовательских работ. Самостоятельно выполнять работы реферативного характера.</w:t>
            </w:r>
          </w:p>
          <w:p w:rsidR="001903C2" w:rsidRPr="007A4F21" w:rsidRDefault="001903C2" w:rsidP="007A4F21">
            <w:pPr>
              <w:pStyle w:val="zag1"/>
              <w:spacing w:before="0" w:beforeAutospacing="0" w:after="0" w:afterAutospacing="0"/>
              <w:jc w:val="both"/>
            </w:pPr>
            <w:r w:rsidRPr="007A4F21">
              <w:rPr>
                <w:rStyle w:val="zag11"/>
              </w:rPr>
              <w:t>Владеть рефлексивными умениями (самостоятельно осмысливать задачу, для решения которой недостаточно знаний; уметь отвечать на вопрос: чему нужно научиться для решения поставленной задачи).</w:t>
            </w:r>
          </w:p>
        </w:tc>
        <w:tc>
          <w:tcPr>
            <w:tcW w:w="1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Владеть навыками коллективного планирования, делового партнёрского общения при написании проектных и исследовательских работ.</w:t>
            </w:r>
            <w:r w:rsidR="00937F4C">
              <w:rPr>
                <w:rStyle w:val="zag11"/>
              </w:rPr>
              <w:t xml:space="preserve"> </w:t>
            </w:r>
            <w:r w:rsidRPr="007A4F21">
              <w:t>Осуществлять расширенный поиск информации с использованием ресурсов библиотек и Интернета.</w:t>
            </w:r>
          </w:p>
          <w:p w:rsidR="001903C2" w:rsidRPr="007A4F21" w:rsidRDefault="001903C2" w:rsidP="007A4F21">
            <w:pPr>
              <w:pStyle w:val="zag1"/>
              <w:spacing w:before="0" w:beforeAutospacing="0" w:after="0" w:afterAutospacing="0"/>
              <w:jc w:val="both"/>
            </w:pPr>
            <w:r w:rsidRPr="007A4F21">
              <w:t>Владеть поисковыми умениями, умениями и навыками работать в сотрудничестве.</w:t>
            </w:r>
          </w:p>
        </w:tc>
        <w:tc>
          <w:tcPr>
            <w:tcW w:w="15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Уметь самостоятельно работать с литературными источниками как основой научного исследования.</w:t>
            </w:r>
          </w:p>
          <w:p w:rsidR="001903C2" w:rsidRPr="007A4F21" w:rsidRDefault="001903C2" w:rsidP="007A4F21">
            <w:pPr>
              <w:pStyle w:val="zag1"/>
              <w:spacing w:before="0" w:beforeAutospacing="0" w:after="0" w:afterAutospacing="0"/>
              <w:jc w:val="both"/>
            </w:pPr>
            <w:r w:rsidRPr="007A4F21">
              <w:rPr>
                <w:rStyle w:val="zag11"/>
              </w:rPr>
              <w:t>Уметь критически осмысливать материал, представленный в литературном источнике.</w:t>
            </w:r>
          </w:p>
          <w:p w:rsidR="001903C2" w:rsidRPr="007A4F21" w:rsidRDefault="001903C2" w:rsidP="007A4F21">
            <w:pPr>
              <w:pStyle w:val="zag1"/>
              <w:spacing w:before="0" w:beforeAutospacing="0" w:after="0" w:afterAutospacing="0"/>
              <w:jc w:val="both"/>
            </w:pPr>
            <w:r w:rsidRPr="007A4F21">
              <w:rPr>
                <w:rStyle w:val="zag11"/>
              </w:rPr>
              <w:t>Владеть навыками оценочной самостоятельности.</w:t>
            </w:r>
          </w:p>
        </w:tc>
        <w:tc>
          <w:tcPr>
            <w:tcW w:w="16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Владеть исследовательскими умениями, необходимыми для написания проектно-исследовательской работы.</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Владеть навыками правильного оформления проектно-исследовательских работ.</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Владеть презентационными умениями и навыками (навыки монологической речи, умение уверенно держать себя во время выступления; артистические умения; умение использовать различные средства наглядности при выступлении; умения отвечать на незапланированные вопросы)</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lastRenderedPageBreak/>
              <w:t> </w:t>
            </w:r>
          </w:p>
        </w:tc>
        <w:tc>
          <w:tcPr>
            <w:tcW w:w="24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lastRenderedPageBreak/>
              <w:t>Самостоятельно проводить исследования, используя различные источники информации.</w:t>
            </w:r>
          </w:p>
          <w:p w:rsidR="001903C2" w:rsidRPr="007A4F21" w:rsidRDefault="001903C2" w:rsidP="007A4F21">
            <w:pPr>
              <w:pStyle w:val="zag1"/>
              <w:spacing w:before="0" w:beforeAutospacing="0" w:after="0" w:afterAutospacing="0"/>
              <w:jc w:val="both"/>
            </w:pPr>
            <w:r w:rsidRPr="007A4F21">
              <w:rPr>
                <w:rStyle w:val="zag11"/>
              </w:rPr>
              <w:t>Писать рецензию на проектно-исследовательскую работу.</w:t>
            </w:r>
          </w:p>
          <w:p w:rsidR="001903C2" w:rsidRPr="007A4F21" w:rsidRDefault="001903C2" w:rsidP="007A4F21">
            <w:pPr>
              <w:pStyle w:val="zag1"/>
              <w:spacing w:before="0" w:beforeAutospacing="0" w:after="0" w:afterAutospacing="0"/>
              <w:jc w:val="both"/>
            </w:pPr>
            <w:proofErr w:type="gramStart"/>
            <w:r w:rsidRPr="007A4F21">
              <w:rPr>
                <w:rStyle w:val="zag11"/>
              </w:rPr>
              <w:t>Владеть менеджерскими умениями (умение самостоятельно проектировать процесс (изделие); умение планировать деятельность, время, ресурсы; умения принимать решения и прогнозировать их последствия; навыки анализа собственной деятельности, её хода и промежуточных результатов.</w:t>
            </w:r>
            <w:proofErr w:type="gramEnd"/>
          </w:p>
        </w:tc>
      </w:tr>
      <w:tr w:rsidR="007A4F21" w:rsidRPr="007A4F21" w:rsidTr="001903C2">
        <w:trPr>
          <w:trHeight w:val="305"/>
        </w:trPr>
        <w:tc>
          <w:tcPr>
            <w:tcW w:w="114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lastRenderedPageBreak/>
              <w:t>технологии</w:t>
            </w:r>
          </w:p>
        </w:tc>
        <w:tc>
          <w:tcPr>
            <w:tcW w:w="9123"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Проектно-исследовательской деятельности, </w:t>
            </w:r>
            <w:r w:rsidRPr="007A4F21">
              <w:rPr>
                <w:rStyle w:val="apple-converted-space"/>
              </w:rPr>
              <w:t> </w:t>
            </w:r>
            <w:r w:rsidRPr="007A4F21">
              <w:rPr>
                <w:rStyle w:val="zag11"/>
              </w:rPr>
              <w:t>проблемного обучения, технология интерактивного обучения, информационно-коммуникационные технологии обучения.</w:t>
            </w:r>
          </w:p>
        </w:tc>
      </w:tr>
      <w:tr w:rsidR="007A4F21" w:rsidRPr="007A4F21" w:rsidTr="001903C2">
        <w:trPr>
          <w:trHeight w:val="305"/>
        </w:trPr>
        <w:tc>
          <w:tcPr>
            <w:tcW w:w="114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диагностика</w:t>
            </w:r>
          </w:p>
        </w:tc>
        <w:tc>
          <w:tcPr>
            <w:tcW w:w="9123"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Диагностическая карта «Уровни достижения исследовательской компетенции», диагностическая таблица «Уровни достижения проектной компетенции», диагностическая таблица «Уровни достижения компетенции – решение проблем»,</w:t>
            </w:r>
            <w:r w:rsidRPr="007A4F21">
              <w:rPr>
                <w:rStyle w:val="apple-converted-space"/>
                <w:rFonts w:ascii="Times New Roman" w:hAnsi="Times New Roman"/>
                <w:sz w:val="24"/>
                <w:szCs w:val="24"/>
              </w:rPr>
              <w:t> </w:t>
            </w:r>
            <w:r w:rsidRPr="007A4F21">
              <w:rPr>
                <w:rStyle w:val="zag11"/>
                <w:rFonts w:ascii="Times New Roman" w:hAnsi="Times New Roman"/>
                <w:sz w:val="24"/>
                <w:szCs w:val="24"/>
              </w:rPr>
              <w:t>диагностическая таблица «Проблемная компетентность»</w:t>
            </w:r>
          </w:p>
        </w:tc>
      </w:tr>
      <w:tr w:rsidR="007A4F21" w:rsidRPr="007A4F21" w:rsidTr="001903C2">
        <w:trPr>
          <w:trHeight w:val="658"/>
        </w:trPr>
        <w:tc>
          <w:tcPr>
            <w:tcW w:w="10272" w:type="dxa"/>
            <w:gridSpan w:val="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spacing w:after="0" w:line="240" w:lineRule="auto"/>
              <w:jc w:val="both"/>
              <w:rPr>
                <w:rFonts w:ascii="Times New Roman" w:hAnsi="Times New Roman"/>
                <w:sz w:val="24"/>
                <w:szCs w:val="24"/>
              </w:rPr>
            </w:pPr>
            <w:r w:rsidRPr="007A4F21">
              <w:rPr>
                <w:rStyle w:val="a3"/>
                <w:rFonts w:ascii="Times New Roman" w:hAnsi="Times New Roman"/>
                <w:sz w:val="24"/>
                <w:szCs w:val="24"/>
              </w:rPr>
              <w:t>4. Овладение логическими действиями</w:t>
            </w:r>
          </w:p>
        </w:tc>
      </w:tr>
      <w:tr w:rsidR="007A4F21" w:rsidRPr="007A4F21" w:rsidTr="001903C2">
        <w:trPr>
          <w:trHeight w:val="305"/>
        </w:trPr>
        <w:tc>
          <w:tcPr>
            <w:tcW w:w="114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компонент</w:t>
            </w:r>
          </w:p>
        </w:tc>
        <w:tc>
          <w:tcPr>
            <w:tcW w:w="17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af1"/>
              <w:spacing w:before="0" w:beforeAutospacing="0" w:after="0" w:afterAutospacing="0"/>
              <w:jc w:val="both"/>
            </w:pPr>
            <w:r w:rsidRPr="007A4F21">
              <w:t>Выделять и объединять общие существенные черты изучаемых явлений и предметов (выполнять задания типа «Исключение лишнего предмета и понятия»).</w:t>
            </w:r>
          </w:p>
          <w:p w:rsidR="001903C2" w:rsidRPr="007A4F21" w:rsidRDefault="001903C2" w:rsidP="007A4F21">
            <w:pPr>
              <w:pStyle w:val="af1"/>
              <w:spacing w:before="0" w:beforeAutospacing="0" w:after="0" w:afterAutospacing="0"/>
              <w:jc w:val="both"/>
            </w:pPr>
            <w:r w:rsidRPr="007A4F21">
              <w:t>Строить логические цепочки рассуждений</w:t>
            </w:r>
          </w:p>
        </w:tc>
        <w:tc>
          <w:tcPr>
            <w:tcW w:w="1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af1"/>
              <w:spacing w:before="0" w:beforeAutospacing="0" w:after="0" w:afterAutospacing="0"/>
              <w:jc w:val="both"/>
            </w:pPr>
            <w:r w:rsidRPr="007A4F21">
              <w:t>Находить общее и отличное во всех изучаемых явлениях.</w:t>
            </w:r>
          </w:p>
          <w:p w:rsidR="001903C2" w:rsidRPr="007A4F21" w:rsidRDefault="001903C2" w:rsidP="007A4F21">
            <w:pPr>
              <w:pStyle w:val="af1"/>
              <w:spacing w:before="0" w:beforeAutospacing="0" w:after="0" w:afterAutospacing="0"/>
              <w:jc w:val="both"/>
            </w:pPr>
            <w:r w:rsidRPr="007A4F21">
              <w:t>Анализировать объекты с целью выделения признаков (существенных, несущественных).</w:t>
            </w:r>
          </w:p>
          <w:p w:rsidR="001903C2" w:rsidRPr="007A4F21" w:rsidRDefault="001903C2" w:rsidP="007A4F21">
            <w:pPr>
              <w:pStyle w:val="af1"/>
              <w:spacing w:before="0" w:beforeAutospacing="0" w:after="0" w:afterAutospacing="0"/>
              <w:jc w:val="both"/>
            </w:pPr>
            <w:r w:rsidRPr="007A4F21">
              <w:t>Анализировать истинность утверждений.</w:t>
            </w:r>
          </w:p>
          <w:p w:rsidR="001903C2" w:rsidRPr="007A4F21" w:rsidRDefault="001903C2" w:rsidP="007A4F21">
            <w:pPr>
              <w:pStyle w:val="af1"/>
              <w:spacing w:before="0" w:beforeAutospacing="0" w:after="0" w:afterAutospacing="0"/>
              <w:jc w:val="both"/>
            </w:pPr>
            <w:r w:rsidRPr="007A4F21">
              <w:t> </w:t>
            </w:r>
          </w:p>
        </w:tc>
        <w:tc>
          <w:tcPr>
            <w:tcW w:w="15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ae"/>
              <w:spacing w:before="0" w:beforeAutospacing="0" w:after="0" w:afterAutospacing="0"/>
              <w:jc w:val="both"/>
            </w:pPr>
            <w:r w:rsidRPr="007A4F21">
              <w:t>Составлять целое из частей (синтез), в том числе самостоятельное достраивание с восполнением недостающих компонентов.</w:t>
            </w:r>
          </w:p>
          <w:p w:rsidR="001903C2" w:rsidRPr="007A4F21" w:rsidRDefault="001903C2" w:rsidP="007A4F21">
            <w:pPr>
              <w:pStyle w:val="ae"/>
              <w:spacing w:before="0" w:beforeAutospacing="0" w:after="0" w:afterAutospacing="0"/>
              <w:jc w:val="both"/>
            </w:pPr>
            <w:r w:rsidRPr="007A4F21">
              <w:t xml:space="preserve">Выбирать основания и критерии для сравнения, </w:t>
            </w:r>
            <w:proofErr w:type="spellStart"/>
            <w:r w:rsidRPr="007A4F21">
              <w:t>сериации</w:t>
            </w:r>
            <w:proofErr w:type="spellEnd"/>
            <w:r w:rsidRPr="007A4F21">
              <w:t>, классификации объектов, подводить под понятие, выводить следствия.</w:t>
            </w:r>
          </w:p>
        </w:tc>
        <w:tc>
          <w:tcPr>
            <w:tcW w:w="16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af1"/>
              <w:spacing w:before="0" w:beforeAutospacing="0" w:after="0" w:afterAutospacing="0"/>
              <w:jc w:val="both"/>
            </w:pPr>
            <w:r w:rsidRPr="007A4F21">
              <w:t>Анализировать изучаемые явления, задачи, данные опытов, выявлять в них существенные элементы, признаки, части.</w:t>
            </w:r>
          </w:p>
          <w:p w:rsidR="001903C2" w:rsidRPr="007A4F21" w:rsidRDefault="001903C2" w:rsidP="007A4F21">
            <w:pPr>
              <w:pStyle w:val="af1"/>
              <w:spacing w:before="0" w:beforeAutospacing="0" w:after="0" w:afterAutospacing="0"/>
              <w:jc w:val="both"/>
            </w:pPr>
            <w:r w:rsidRPr="007A4F21">
              <w:t>Устанавливать причинно-следственные связи, представлять цепочки объектов и явлений.</w:t>
            </w:r>
          </w:p>
          <w:p w:rsidR="001903C2" w:rsidRPr="007A4F21" w:rsidRDefault="001903C2" w:rsidP="007A4F21">
            <w:pPr>
              <w:pStyle w:val="af1"/>
              <w:spacing w:before="0" w:beforeAutospacing="0" w:after="0" w:afterAutospacing="0"/>
              <w:jc w:val="both"/>
            </w:pPr>
            <w:r w:rsidRPr="007A4F21">
              <w:rPr>
                <w:rStyle w:val="zag11"/>
              </w:rPr>
              <w:t> </w:t>
            </w:r>
          </w:p>
        </w:tc>
        <w:tc>
          <w:tcPr>
            <w:tcW w:w="24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af1"/>
              <w:spacing w:before="0" w:beforeAutospacing="0" w:after="0" w:afterAutospacing="0"/>
              <w:jc w:val="both"/>
            </w:pPr>
            <w:r w:rsidRPr="007A4F21">
              <w:t>Самостоятельно выполнять учебные задания, находить проблему и способы ее решения, активно участвовать в овладении знаниями, в проблемных упражнениях, дополнять и уточнять ответы товарищей, вносить элементы самостоятельности в сочинения, в решения задач, проявлять оригинальность в решениях.</w:t>
            </w:r>
          </w:p>
          <w:p w:rsidR="001903C2" w:rsidRPr="007A4F21" w:rsidRDefault="001903C2" w:rsidP="007A4F21">
            <w:pPr>
              <w:pStyle w:val="af1"/>
              <w:spacing w:before="0" w:beforeAutospacing="0" w:after="0" w:afterAutospacing="0"/>
              <w:jc w:val="both"/>
            </w:pPr>
            <w:r w:rsidRPr="007A4F21">
              <w:t> </w:t>
            </w:r>
          </w:p>
        </w:tc>
      </w:tr>
      <w:tr w:rsidR="007A4F21" w:rsidRPr="007A4F21" w:rsidTr="001903C2">
        <w:trPr>
          <w:trHeight w:val="305"/>
        </w:trPr>
        <w:tc>
          <w:tcPr>
            <w:tcW w:w="114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технологии</w:t>
            </w:r>
          </w:p>
        </w:tc>
        <w:tc>
          <w:tcPr>
            <w:tcW w:w="9123"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Технологии развивающего обучения, технология уровневой дифференциации</w:t>
            </w:r>
          </w:p>
        </w:tc>
      </w:tr>
      <w:tr w:rsidR="007A4F21" w:rsidRPr="007A4F21" w:rsidTr="001903C2">
        <w:trPr>
          <w:trHeight w:val="305"/>
        </w:trPr>
        <w:tc>
          <w:tcPr>
            <w:tcW w:w="114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диагност</w:t>
            </w:r>
            <w:r w:rsidRPr="007A4F21">
              <w:rPr>
                <w:rStyle w:val="zag11"/>
              </w:rPr>
              <w:lastRenderedPageBreak/>
              <w:t>ика</w:t>
            </w:r>
          </w:p>
        </w:tc>
        <w:tc>
          <w:tcPr>
            <w:tcW w:w="9123"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aff1"/>
              <w:spacing w:after="0"/>
              <w:jc w:val="both"/>
              <w:rPr>
                <w:rFonts w:ascii="Times New Roman" w:hAnsi="Times New Roman" w:cs="Times New Roman"/>
                <w:color w:val="auto"/>
                <w:sz w:val="24"/>
                <w:szCs w:val="24"/>
              </w:rPr>
            </w:pPr>
            <w:r w:rsidRPr="007A4F21">
              <w:rPr>
                <w:rFonts w:ascii="Times New Roman" w:hAnsi="Times New Roman" w:cs="Times New Roman"/>
                <w:color w:val="auto"/>
                <w:sz w:val="24"/>
                <w:szCs w:val="24"/>
              </w:rPr>
              <w:lastRenderedPageBreak/>
              <w:t>                     </w:t>
            </w:r>
            <w:r w:rsidRPr="007A4F21">
              <w:rPr>
                <w:rStyle w:val="apple-converted-space"/>
                <w:rFonts w:ascii="Times New Roman" w:hAnsi="Times New Roman" w:cs="Times New Roman"/>
                <w:color w:val="auto"/>
                <w:sz w:val="24"/>
                <w:szCs w:val="24"/>
              </w:rPr>
              <w:t> </w:t>
            </w:r>
            <w:r w:rsidRPr="007A4F21">
              <w:rPr>
                <w:rFonts w:ascii="Times New Roman" w:hAnsi="Times New Roman" w:cs="Times New Roman"/>
                <w:color w:val="auto"/>
                <w:sz w:val="24"/>
                <w:szCs w:val="24"/>
              </w:rPr>
              <w:t xml:space="preserve">Признаки и критерии оценок интеллектуальных особенностей обучающихся (модифицированная методика на </w:t>
            </w:r>
            <w:r w:rsidRPr="007A4F21">
              <w:rPr>
                <w:rFonts w:ascii="Times New Roman" w:hAnsi="Times New Roman" w:cs="Times New Roman"/>
                <w:color w:val="auto"/>
                <w:sz w:val="24"/>
                <w:szCs w:val="24"/>
              </w:rPr>
              <w:lastRenderedPageBreak/>
              <w:t>основе методик ШТУР и</w:t>
            </w:r>
            <w:r w:rsidR="007A4F21">
              <w:rPr>
                <w:rFonts w:ascii="Times New Roman" w:hAnsi="Times New Roman" w:cs="Times New Roman"/>
                <w:color w:val="auto"/>
                <w:sz w:val="24"/>
                <w:szCs w:val="24"/>
              </w:rPr>
              <w:t xml:space="preserve"> </w:t>
            </w:r>
            <w:r w:rsidRPr="007A4F21">
              <w:rPr>
                <w:rFonts w:ascii="Times New Roman" w:hAnsi="Times New Roman" w:cs="Times New Roman"/>
                <w:color w:val="auto"/>
                <w:sz w:val="24"/>
                <w:szCs w:val="24"/>
              </w:rPr>
              <w:t>креативных тестов Е. Туник)</w:t>
            </w:r>
          </w:p>
        </w:tc>
      </w:tr>
      <w:tr w:rsidR="007A4F21" w:rsidRPr="007A4F21" w:rsidTr="001903C2">
        <w:trPr>
          <w:trHeight w:val="305"/>
        </w:trPr>
        <w:tc>
          <w:tcPr>
            <w:tcW w:w="10272" w:type="dxa"/>
            <w:gridSpan w:val="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lastRenderedPageBreak/>
              <w:t>РЕГУЛЯТИВНЫЕ</w:t>
            </w:r>
          </w:p>
        </w:tc>
      </w:tr>
      <w:tr w:rsidR="007A4F21" w:rsidRPr="007A4F21" w:rsidTr="001903C2">
        <w:trPr>
          <w:trHeight w:val="305"/>
        </w:trPr>
        <w:tc>
          <w:tcPr>
            <w:tcW w:w="10272" w:type="dxa"/>
            <w:gridSpan w:val="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spacing w:after="0" w:line="240" w:lineRule="auto"/>
              <w:jc w:val="both"/>
              <w:rPr>
                <w:rFonts w:ascii="Times New Roman" w:hAnsi="Times New Roman"/>
                <w:sz w:val="24"/>
                <w:szCs w:val="24"/>
              </w:rPr>
            </w:pPr>
            <w:r w:rsidRPr="007A4F21">
              <w:rPr>
                <w:rStyle w:val="a3"/>
                <w:rFonts w:ascii="Times New Roman" w:hAnsi="Times New Roman"/>
                <w:sz w:val="24"/>
                <w:szCs w:val="24"/>
              </w:rPr>
              <w:t> Формирование мотивационно-</w:t>
            </w:r>
            <w:proofErr w:type="spellStart"/>
            <w:r w:rsidRPr="007A4F21">
              <w:rPr>
                <w:rStyle w:val="a3"/>
                <w:rFonts w:ascii="Times New Roman" w:hAnsi="Times New Roman"/>
                <w:sz w:val="24"/>
                <w:szCs w:val="24"/>
              </w:rPr>
              <w:t>самоорганизационных</w:t>
            </w:r>
            <w:proofErr w:type="spellEnd"/>
            <w:r w:rsidRPr="007A4F21">
              <w:rPr>
                <w:rStyle w:val="a3"/>
                <w:rFonts w:ascii="Times New Roman" w:hAnsi="Times New Roman"/>
                <w:sz w:val="24"/>
                <w:szCs w:val="24"/>
              </w:rPr>
              <w:t xml:space="preserve"> состояний школьников</w:t>
            </w:r>
          </w:p>
        </w:tc>
      </w:tr>
      <w:tr w:rsidR="007A4F21" w:rsidRPr="007A4F21" w:rsidTr="001903C2">
        <w:trPr>
          <w:trHeight w:val="305"/>
        </w:trPr>
        <w:tc>
          <w:tcPr>
            <w:tcW w:w="114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компонент</w:t>
            </w:r>
          </w:p>
        </w:tc>
        <w:tc>
          <w:tcPr>
            <w:tcW w:w="17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Распределять время и силы для выполнения всех учебных заданий.</w:t>
            </w:r>
          </w:p>
          <w:p w:rsidR="001903C2" w:rsidRPr="007A4F21" w:rsidRDefault="001903C2" w:rsidP="007A4F21">
            <w:pPr>
              <w:pStyle w:val="zag1"/>
              <w:spacing w:before="0" w:beforeAutospacing="0" w:after="0" w:afterAutospacing="0"/>
              <w:jc w:val="both"/>
            </w:pPr>
            <w:r w:rsidRPr="007A4F21">
              <w:rPr>
                <w:rStyle w:val="zag11"/>
              </w:rPr>
              <w:t>Проявлять волевые качества в управлении собой, проявлять аккуратность и инициативу.</w:t>
            </w:r>
          </w:p>
        </w:tc>
        <w:tc>
          <w:tcPr>
            <w:tcW w:w="1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Ответственно относиться к выполнению всего объёма дел.</w:t>
            </w:r>
          </w:p>
          <w:p w:rsidR="001903C2" w:rsidRPr="007A4F21" w:rsidRDefault="001903C2" w:rsidP="007A4F21">
            <w:pPr>
              <w:pStyle w:val="zag1"/>
              <w:spacing w:before="0" w:beforeAutospacing="0" w:after="0" w:afterAutospacing="0"/>
              <w:jc w:val="both"/>
            </w:pPr>
            <w:r w:rsidRPr="007A4F21">
              <w:rPr>
                <w:rStyle w:val="zag11"/>
              </w:rPr>
              <w:t>Охотно принимать помощь, проявлять интерес к мнению окружающих </w:t>
            </w:r>
            <w:r w:rsidRPr="007A4F21">
              <w:rPr>
                <w:rStyle w:val="apple-converted-space"/>
              </w:rPr>
              <w:t> </w:t>
            </w:r>
            <w:r w:rsidRPr="007A4F21">
              <w:rPr>
                <w:rStyle w:val="zag11"/>
              </w:rPr>
              <w:t>по поводу оценки его собственных способностей как организатора.</w:t>
            </w:r>
          </w:p>
        </w:tc>
        <w:tc>
          <w:tcPr>
            <w:tcW w:w="15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Выделять время и силы для реализации своих интересов в общем объёме дел.</w:t>
            </w:r>
          </w:p>
          <w:p w:rsidR="001903C2" w:rsidRPr="007A4F21" w:rsidRDefault="001903C2" w:rsidP="007A4F21">
            <w:pPr>
              <w:pStyle w:val="zag1"/>
              <w:spacing w:before="0" w:beforeAutospacing="0" w:after="0" w:afterAutospacing="0"/>
              <w:jc w:val="both"/>
            </w:pPr>
            <w:r w:rsidRPr="007A4F21">
              <w:rPr>
                <w:rStyle w:val="zag11"/>
              </w:rPr>
              <w:t>Проявлять инициативу, пунктуальность, использовать образцы подражания положительных примеров поведения. Сознательно проявлять необходимые для выполнения работы позитивные волевые качества, осознавать причины своих затруднений.</w:t>
            </w:r>
          </w:p>
        </w:tc>
        <w:tc>
          <w:tcPr>
            <w:tcW w:w="16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Самостоятельно ставить цель и добиваться её реализации.</w:t>
            </w:r>
          </w:p>
          <w:p w:rsidR="001903C2" w:rsidRPr="007A4F21" w:rsidRDefault="001903C2" w:rsidP="007A4F21">
            <w:pPr>
              <w:pStyle w:val="zag1"/>
              <w:spacing w:before="0" w:beforeAutospacing="0" w:after="0" w:afterAutospacing="0"/>
              <w:jc w:val="both"/>
            </w:pPr>
            <w:r w:rsidRPr="007A4F21">
              <w:rPr>
                <w:rStyle w:val="zag11"/>
              </w:rPr>
              <w:t>Самостоятельно организовывать собственные действия в новых условиях.</w:t>
            </w:r>
          </w:p>
          <w:p w:rsidR="001903C2" w:rsidRPr="007A4F21" w:rsidRDefault="001903C2" w:rsidP="007A4F21">
            <w:pPr>
              <w:pStyle w:val="zag1"/>
              <w:spacing w:before="0" w:beforeAutospacing="0" w:after="0" w:afterAutospacing="0"/>
              <w:jc w:val="both"/>
            </w:pPr>
            <w:r w:rsidRPr="007A4F21">
              <w:rPr>
                <w:rStyle w:val="zag11"/>
              </w:rPr>
              <w:t>Проявлять высокую работоспособность, инициативу, хорошие организаторские способности лидера.</w:t>
            </w:r>
          </w:p>
          <w:p w:rsidR="001903C2" w:rsidRPr="007A4F21" w:rsidRDefault="001903C2" w:rsidP="007A4F21">
            <w:pPr>
              <w:pStyle w:val="zag1"/>
              <w:spacing w:before="0" w:beforeAutospacing="0" w:after="0" w:afterAutospacing="0"/>
              <w:jc w:val="both"/>
            </w:pPr>
            <w:r w:rsidRPr="007A4F21">
              <w:rPr>
                <w:rStyle w:val="zag11"/>
              </w:rPr>
              <w:t>Достаточно объективно видеть свои недостатки, испытывать потребность в самовоспитании.</w:t>
            </w:r>
          </w:p>
        </w:tc>
        <w:tc>
          <w:tcPr>
            <w:tcW w:w="24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Ставить перспективные цели, осознанно формулировать и реализовывать задачи, способствующие достижению перспективных целей.</w:t>
            </w:r>
          </w:p>
          <w:p w:rsidR="001903C2" w:rsidRPr="007A4F21" w:rsidRDefault="001903C2" w:rsidP="007A4F21">
            <w:pPr>
              <w:pStyle w:val="zag1"/>
              <w:spacing w:before="0" w:beforeAutospacing="0" w:after="0" w:afterAutospacing="0"/>
              <w:jc w:val="both"/>
            </w:pPr>
            <w:r w:rsidRPr="007A4F21">
              <w:rPr>
                <w:rStyle w:val="zag11"/>
              </w:rPr>
              <w:t xml:space="preserve">Полностью самостоятельно и осознанно организовывать </w:t>
            </w:r>
            <w:proofErr w:type="gramStart"/>
            <w:r w:rsidRPr="007A4F21">
              <w:rPr>
                <w:rStyle w:val="zag11"/>
              </w:rPr>
              <w:t>свою</w:t>
            </w:r>
            <w:proofErr w:type="gramEnd"/>
            <w:r w:rsidRPr="007A4F21">
              <w:rPr>
                <w:rStyle w:val="zag11"/>
              </w:rPr>
              <w:t xml:space="preserve"> деятельность в любых условиях, уделяя внимание всем элементам самоорганизации: постановке целей, формулировке задач, организации деятельности, самооценки, самоконтроля, проведению коррекции своей деятельности. Адекватно и </w:t>
            </w:r>
            <w:proofErr w:type="spellStart"/>
            <w:r w:rsidRPr="007A4F21">
              <w:rPr>
                <w:rStyle w:val="zag11"/>
              </w:rPr>
              <w:t>прогностически</w:t>
            </w:r>
            <w:proofErr w:type="spellEnd"/>
            <w:r w:rsidRPr="007A4F21">
              <w:rPr>
                <w:rStyle w:val="zag11"/>
              </w:rPr>
              <w:t xml:space="preserve"> </w:t>
            </w:r>
            <w:r w:rsidRPr="007A4F21">
              <w:rPr>
                <w:rStyle w:val="zag11"/>
              </w:rPr>
              <w:lastRenderedPageBreak/>
              <w:t>оценивать собственные организаторские способности, вырабатывать систему постоянной работы над собой (этап зрелого самовоспитания).</w:t>
            </w:r>
          </w:p>
        </w:tc>
      </w:tr>
      <w:tr w:rsidR="007A4F21" w:rsidRPr="007A4F21" w:rsidTr="001903C2">
        <w:trPr>
          <w:trHeight w:val="305"/>
        </w:trPr>
        <w:tc>
          <w:tcPr>
            <w:tcW w:w="114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lastRenderedPageBreak/>
              <w:t>компонент</w:t>
            </w:r>
          </w:p>
        </w:tc>
        <w:tc>
          <w:tcPr>
            <w:tcW w:w="17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spacing w:after="0" w:line="240" w:lineRule="auto"/>
              <w:ind w:firstLine="63"/>
              <w:jc w:val="both"/>
              <w:rPr>
                <w:rFonts w:ascii="Times New Roman" w:hAnsi="Times New Roman"/>
                <w:sz w:val="24"/>
                <w:szCs w:val="24"/>
              </w:rPr>
            </w:pPr>
            <w:proofErr w:type="spellStart"/>
            <w:r w:rsidRPr="007A4F21">
              <w:rPr>
                <w:rStyle w:val="aa"/>
                <w:rFonts w:ascii="Times New Roman" w:hAnsi="Times New Roman"/>
                <w:b/>
                <w:bCs/>
                <w:sz w:val="24"/>
                <w:szCs w:val="24"/>
              </w:rPr>
              <w:t>Определять</w:t>
            </w:r>
            <w:r w:rsidRPr="007A4F21">
              <w:rPr>
                <w:rFonts w:ascii="Times New Roman" w:hAnsi="Times New Roman"/>
                <w:sz w:val="24"/>
                <w:szCs w:val="24"/>
              </w:rPr>
              <w:t>последовательность</w:t>
            </w:r>
            <w:proofErr w:type="spellEnd"/>
            <w:r w:rsidRPr="007A4F21">
              <w:rPr>
                <w:rFonts w:ascii="Times New Roman" w:hAnsi="Times New Roman"/>
                <w:sz w:val="24"/>
                <w:szCs w:val="24"/>
              </w:rPr>
              <w:t xml:space="preserve"> промежуточных целей с учетом конечного результата.</w:t>
            </w:r>
          </w:p>
          <w:p w:rsidR="001903C2" w:rsidRPr="007A4F21" w:rsidRDefault="001903C2" w:rsidP="007A4F21">
            <w:pPr>
              <w:spacing w:after="0" w:line="240" w:lineRule="auto"/>
              <w:ind w:firstLine="63"/>
              <w:jc w:val="both"/>
              <w:rPr>
                <w:rFonts w:ascii="Times New Roman" w:hAnsi="Times New Roman"/>
                <w:sz w:val="24"/>
                <w:szCs w:val="24"/>
              </w:rPr>
            </w:pPr>
            <w:r w:rsidRPr="007A4F21">
              <w:rPr>
                <w:rStyle w:val="aa"/>
                <w:rFonts w:ascii="Times New Roman" w:hAnsi="Times New Roman"/>
                <w:b/>
                <w:bCs/>
                <w:sz w:val="24"/>
                <w:szCs w:val="24"/>
              </w:rPr>
              <w:t>Составлять</w:t>
            </w:r>
          </w:p>
          <w:p w:rsidR="001903C2" w:rsidRPr="007A4F21" w:rsidRDefault="001903C2" w:rsidP="007A4F21">
            <w:pPr>
              <w:spacing w:after="0" w:line="240" w:lineRule="auto"/>
              <w:ind w:firstLine="63"/>
              <w:jc w:val="both"/>
              <w:rPr>
                <w:rFonts w:ascii="Times New Roman" w:hAnsi="Times New Roman"/>
                <w:sz w:val="24"/>
                <w:szCs w:val="24"/>
              </w:rPr>
            </w:pPr>
            <w:r w:rsidRPr="007A4F21">
              <w:rPr>
                <w:rFonts w:ascii="Times New Roman" w:hAnsi="Times New Roman"/>
                <w:sz w:val="24"/>
                <w:szCs w:val="24"/>
              </w:rPr>
              <w:t>план и последовательность действий.</w:t>
            </w:r>
          </w:p>
          <w:p w:rsidR="001903C2" w:rsidRPr="007A4F21" w:rsidRDefault="001903C2" w:rsidP="007A4F21">
            <w:pPr>
              <w:spacing w:after="0" w:line="240" w:lineRule="auto"/>
              <w:jc w:val="both"/>
              <w:rPr>
                <w:rFonts w:ascii="Times New Roman" w:hAnsi="Times New Roman"/>
                <w:sz w:val="24"/>
                <w:szCs w:val="24"/>
              </w:rPr>
            </w:pPr>
            <w:r w:rsidRPr="007A4F21">
              <w:rPr>
                <w:rStyle w:val="zag11"/>
                <w:rFonts w:ascii="Times New Roman" w:hAnsi="Times New Roman"/>
                <w:sz w:val="24"/>
                <w:szCs w:val="24"/>
              </w:rPr>
              <w:t> </w:t>
            </w:r>
          </w:p>
        </w:tc>
        <w:tc>
          <w:tcPr>
            <w:tcW w:w="1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spacing w:after="0" w:line="240" w:lineRule="auto"/>
              <w:ind w:firstLine="63"/>
              <w:jc w:val="both"/>
              <w:rPr>
                <w:rFonts w:ascii="Times New Roman" w:hAnsi="Times New Roman"/>
                <w:sz w:val="24"/>
                <w:szCs w:val="24"/>
              </w:rPr>
            </w:pPr>
            <w:proofErr w:type="spellStart"/>
            <w:r w:rsidRPr="007A4F21">
              <w:rPr>
                <w:rStyle w:val="aa"/>
                <w:rFonts w:ascii="Times New Roman" w:hAnsi="Times New Roman"/>
                <w:b/>
                <w:bCs/>
                <w:sz w:val="24"/>
                <w:szCs w:val="24"/>
              </w:rPr>
              <w:t>Определить</w:t>
            </w:r>
            <w:r w:rsidRPr="007A4F21">
              <w:rPr>
                <w:rFonts w:ascii="Times New Roman" w:hAnsi="Times New Roman"/>
                <w:sz w:val="24"/>
                <w:szCs w:val="24"/>
              </w:rPr>
              <w:t>последовательность</w:t>
            </w:r>
            <w:proofErr w:type="spellEnd"/>
            <w:r w:rsidRPr="007A4F21">
              <w:rPr>
                <w:rFonts w:ascii="Times New Roman" w:hAnsi="Times New Roman"/>
                <w:sz w:val="24"/>
                <w:szCs w:val="24"/>
              </w:rPr>
              <w:t xml:space="preserve"> промежуточных целей с учетом конечного результата.</w:t>
            </w:r>
          </w:p>
          <w:p w:rsidR="001903C2" w:rsidRPr="007A4F21" w:rsidRDefault="001903C2" w:rsidP="007A4F21">
            <w:pPr>
              <w:spacing w:after="0" w:line="240" w:lineRule="auto"/>
              <w:ind w:firstLine="63"/>
              <w:jc w:val="both"/>
              <w:rPr>
                <w:rFonts w:ascii="Times New Roman" w:hAnsi="Times New Roman"/>
                <w:sz w:val="24"/>
                <w:szCs w:val="24"/>
              </w:rPr>
            </w:pPr>
            <w:r w:rsidRPr="007A4F21">
              <w:rPr>
                <w:rStyle w:val="aa"/>
                <w:rFonts w:ascii="Times New Roman" w:hAnsi="Times New Roman"/>
                <w:b/>
                <w:bCs/>
                <w:sz w:val="24"/>
                <w:szCs w:val="24"/>
              </w:rPr>
              <w:t>Составить</w:t>
            </w:r>
            <w:r w:rsidRPr="007A4F21">
              <w:rPr>
                <w:rStyle w:val="apple-converted-space"/>
                <w:rFonts w:ascii="Times New Roman" w:hAnsi="Times New Roman"/>
                <w:b/>
                <w:bCs/>
                <w:i/>
                <w:iCs/>
                <w:sz w:val="24"/>
                <w:szCs w:val="24"/>
              </w:rPr>
              <w:t> </w:t>
            </w:r>
            <w:r w:rsidRPr="007A4F21">
              <w:rPr>
                <w:rFonts w:ascii="Times New Roman" w:hAnsi="Times New Roman"/>
                <w:sz w:val="24"/>
                <w:szCs w:val="24"/>
              </w:rPr>
              <w:t>план и последовательность действий.</w:t>
            </w:r>
          </w:p>
          <w:p w:rsidR="001903C2" w:rsidRPr="007A4F21" w:rsidRDefault="001903C2" w:rsidP="007A4F21">
            <w:pPr>
              <w:spacing w:after="0" w:line="240" w:lineRule="auto"/>
              <w:jc w:val="both"/>
              <w:rPr>
                <w:rFonts w:ascii="Times New Roman" w:hAnsi="Times New Roman"/>
                <w:sz w:val="24"/>
                <w:szCs w:val="24"/>
              </w:rPr>
            </w:pPr>
            <w:proofErr w:type="spellStart"/>
            <w:r w:rsidRPr="007A4F21">
              <w:rPr>
                <w:rStyle w:val="aa"/>
                <w:rFonts w:ascii="Times New Roman" w:hAnsi="Times New Roman"/>
                <w:b/>
                <w:bCs/>
                <w:sz w:val="24"/>
                <w:szCs w:val="24"/>
              </w:rPr>
              <w:t>Поставить</w:t>
            </w:r>
            <w:r w:rsidRPr="007A4F21">
              <w:rPr>
                <w:rFonts w:ascii="Times New Roman" w:hAnsi="Times New Roman"/>
                <w:sz w:val="24"/>
                <w:szCs w:val="24"/>
              </w:rPr>
              <w:t>учебную</w:t>
            </w:r>
            <w:proofErr w:type="spellEnd"/>
            <w:r w:rsidRPr="007A4F21">
              <w:rPr>
                <w:rFonts w:ascii="Times New Roman" w:hAnsi="Times New Roman"/>
                <w:sz w:val="24"/>
                <w:szCs w:val="24"/>
              </w:rPr>
              <w:t xml:space="preserve"> задачу на основе соотнесения того, что уже известно и усвоено и того, что еще неизвестно; принимать решение в проблемной ситуации</w:t>
            </w:r>
          </w:p>
          <w:p w:rsidR="001903C2" w:rsidRPr="007A4F21" w:rsidRDefault="001903C2" w:rsidP="007A4F21">
            <w:pPr>
              <w:pStyle w:val="zag1"/>
              <w:spacing w:before="0" w:beforeAutospacing="0" w:after="0" w:afterAutospacing="0"/>
              <w:jc w:val="both"/>
            </w:pPr>
            <w:r w:rsidRPr="007A4F21">
              <w:rPr>
                <w:rStyle w:val="zag11"/>
              </w:rPr>
              <w:t> </w:t>
            </w:r>
          </w:p>
        </w:tc>
        <w:tc>
          <w:tcPr>
            <w:tcW w:w="15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spacing w:after="0" w:line="240" w:lineRule="auto"/>
              <w:ind w:firstLine="63"/>
              <w:jc w:val="both"/>
              <w:rPr>
                <w:rFonts w:ascii="Times New Roman" w:hAnsi="Times New Roman"/>
                <w:sz w:val="24"/>
                <w:szCs w:val="24"/>
              </w:rPr>
            </w:pPr>
            <w:proofErr w:type="spellStart"/>
            <w:r w:rsidRPr="007A4F21">
              <w:rPr>
                <w:rStyle w:val="aa"/>
                <w:rFonts w:ascii="Times New Roman" w:hAnsi="Times New Roman"/>
                <w:b/>
                <w:bCs/>
                <w:sz w:val="24"/>
                <w:szCs w:val="24"/>
              </w:rPr>
              <w:t>Определить</w:t>
            </w:r>
            <w:r w:rsidRPr="007A4F21">
              <w:rPr>
                <w:rFonts w:ascii="Times New Roman" w:hAnsi="Times New Roman"/>
                <w:sz w:val="24"/>
                <w:szCs w:val="24"/>
              </w:rPr>
              <w:t>последовательность</w:t>
            </w:r>
            <w:proofErr w:type="spellEnd"/>
            <w:r w:rsidRPr="007A4F21">
              <w:rPr>
                <w:rFonts w:ascii="Times New Roman" w:hAnsi="Times New Roman"/>
                <w:sz w:val="24"/>
                <w:szCs w:val="24"/>
              </w:rPr>
              <w:t xml:space="preserve"> промежуточных целей с учетом конечного результата.</w:t>
            </w:r>
          </w:p>
          <w:p w:rsidR="001903C2" w:rsidRPr="007A4F21" w:rsidRDefault="001903C2" w:rsidP="007A4F21">
            <w:pPr>
              <w:spacing w:after="0" w:line="240" w:lineRule="auto"/>
              <w:ind w:firstLine="63"/>
              <w:jc w:val="both"/>
              <w:rPr>
                <w:rFonts w:ascii="Times New Roman" w:hAnsi="Times New Roman"/>
                <w:sz w:val="24"/>
                <w:szCs w:val="24"/>
              </w:rPr>
            </w:pPr>
            <w:r w:rsidRPr="007A4F21">
              <w:rPr>
                <w:rStyle w:val="aa"/>
                <w:rFonts w:ascii="Times New Roman" w:hAnsi="Times New Roman"/>
                <w:b/>
                <w:bCs/>
                <w:sz w:val="24"/>
                <w:szCs w:val="24"/>
              </w:rPr>
              <w:t>Составить</w:t>
            </w:r>
            <w:r w:rsidRPr="007A4F21">
              <w:rPr>
                <w:rStyle w:val="apple-converted-space"/>
                <w:rFonts w:ascii="Times New Roman" w:hAnsi="Times New Roman"/>
                <w:b/>
                <w:bCs/>
                <w:i/>
                <w:iCs/>
                <w:sz w:val="24"/>
                <w:szCs w:val="24"/>
              </w:rPr>
              <w:t> </w:t>
            </w:r>
            <w:r w:rsidRPr="007A4F21">
              <w:rPr>
                <w:rFonts w:ascii="Times New Roman" w:hAnsi="Times New Roman"/>
                <w:sz w:val="24"/>
                <w:szCs w:val="24"/>
              </w:rPr>
              <w:t>план и последовательность действий.</w:t>
            </w:r>
          </w:p>
          <w:p w:rsidR="001903C2" w:rsidRPr="007A4F21" w:rsidRDefault="001903C2" w:rsidP="007A4F21">
            <w:pPr>
              <w:spacing w:after="0" w:line="240" w:lineRule="auto"/>
              <w:jc w:val="both"/>
              <w:rPr>
                <w:rFonts w:ascii="Times New Roman" w:hAnsi="Times New Roman"/>
                <w:sz w:val="24"/>
                <w:szCs w:val="24"/>
              </w:rPr>
            </w:pPr>
            <w:proofErr w:type="spellStart"/>
            <w:r w:rsidRPr="007A4F21">
              <w:rPr>
                <w:rStyle w:val="aa"/>
                <w:rFonts w:ascii="Times New Roman" w:hAnsi="Times New Roman"/>
                <w:b/>
                <w:bCs/>
                <w:sz w:val="24"/>
                <w:szCs w:val="24"/>
              </w:rPr>
              <w:t>Поставить</w:t>
            </w:r>
            <w:r w:rsidRPr="007A4F21">
              <w:rPr>
                <w:rFonts w:ascii="Times New Roman" w:hAnsi="Times New Roman"/>
                <w:sz w:val="24"/>
                <w:szCs w:val="24"/>
              </w:rPr>
              <w:t>учебную</w:t>
            </w:r>
            <w:proofErr w:type="spellEnd"/>
            <w:r w:rsidRPr="007A4F21">
              <w:rPr>
                <w:rFonts w:ascii="Times New Roman" w:hAnsi="Times New Roman"/>
                <w:sz w:val="24"/>
                <w:szCs w:val="24"/>
              </w:rPr>
              <w:t xml:space="preserve"> задачу на основе соотнесения того, что уже известно и усвоено и того, что еще неизвестно; принимать решение в проблемной ситуации</w:t>
            </w:r>
          </w:p>
          <w:p w:rsidR="001903C2" w:rsidRPr="007A4F21" w:rsidRDefault="001903C2" w:rsidP="007A4F21">
            <w:pPr>
              <w:spacing w:after="0" w:line="240" w:lineRule="auto"/>
              <w:jc w:val="both"/>
              <w:rPr>
                <w:rFonts w:ascii="Times New Roman" w:hAnsi="Times New Roman"/>
                <w:sz w:val="24"/>
                <w:szCs w:val="24"/>
              </w:rPr>
            </w:pPr>
            <w:proofErr w:type="spellStart"/>
            <w:r w:rsidRPr="007A4F21">
              <w:rPr>
                <w:rStyle w:val="aa"/>
                <w:rFonts w:ascii="Times New Roman" w:hAnsi="Times New Roman"/>
                <w:b/>
                <w:bCs/>
                <w:sz w:val="24"/>
                <w:szCs w:val="24"/>
              </w:rPr>
              <w:t>Спрогнозировать</w:t>
            </w:r>
            <w:r w:rsidRPr="007A4F21">
              <w:rPr>
                <w:rFonts w:ascii="Times New Roman" w:hAnsi="Times New Roman"/>
                <w:sz w:val="24"/>
                <w:szCs w:val="24"/>
              </w:rPr>
              <w:t>результат</w:t>
            </w:r>
            <w:proofErr w:type="spellEnd"/>
            <w:r w:rsidRPr="007A4F21">
              <w:rPr>
                <w:rFonts w:ascii="Times New Roman" w:hAnsi="Times New Roman"/>
                <w:sz w:val="24"/>
                <w:szCs w:val="24"/>
              </w:rPr>
              <w:t xml:space="preserve"> собственной деятельности</w:t>
            </w:r>
          </w:p>
          <w:p w:rsidR="001903C2" w:rsidRPr="007A4F21" w:rsidRDefault="001903C2" w:rsidP="007A4F21">
            <w:pPr>
              <w:pStyle w:val="zag1"/>
              <w:spacing w:before="0" w:beforeAutospacing="0" w:after="0" w:afterAutospacing="0"/>
              <w:jc w:val="both"/>
            </w:pPr>
            <w:r w:rsidRPr="007A4F21">
              <w:rPr>
                <w:rStyle w:val="zag11"/>
              </w:rPr>
              <w:t> </w:t>
            </w:r>
          </w:p>
        </w:tc>
        <w:tc>
          <w:tcPr>
            <w:tcW w:w="16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spacing w:after="0" w:line="240" w:lineRule="auto"/>
              <w:ind w:firstLine="63"/>
              <w:jc w:val="both"/>
              <w:rPr>
                <w:rFonts w:ascii="Times New Roman" w:hAnsi="Times New Roman"/>
                <w:sz w:val="24"/>
                <w:szCs w:val="24"/>
              </w:rPr>
            </w:pPr>
            <w:proofErr w:type="spellStart"/>
            <w:r w:rsidRPr="007A4F21">
              <w:rPr>
                <w:rStyle w:val="aa"/>
                <w:rFonts w:ascii="Times New Roman" w:hAnsi="Times New Roman"/>
                <w:b/>
                <w:bCs/>
                <w:sz w:val="24"/>
                <w:szCs w:val="24"/>
              </w:rPr>
              <w:t>Определить</w:t>
            </w:r>
            <w:r w:rsidRPr="007A4F21">
              <w:rPr>
                <w:rFonts w:ascii="Times New Roman" w:hAnsi="Times New Roman"/>
                <w:sz w:val="24"/>
                <w:szCs w:val="24"/>
              </w:rPr>
              <w:t>последовательность</w:t>
            </w:r>
            <w:proofErr w:type="spellEnd"/>
            <w:r w:rsidRPr="007A4F21">
              <w:rPr>
                <w:rFonts w:ascii="Times New Roman" w:hAnsi="Times New Roman"/>
                <w:sz w:val="24"/>
                <w:szCs w:val="24"/>
              </w:rPr>
              <w:t xml:space="preserve"> промежуточных целей с учетом конечного результата.</w:t>
            </w:r>
          </w:p>
          <w:p w:rsidR="001903C2" w:rsidRPr="007A4F21" w:rsidRDefault="001903C2" w:rsidP="007A4F21">
            <w:pPr>
              <w:spacing w:after="0" w:line="240" w:lineRule="auto"/>
              <w:ind w:firstLine="63"/>
              <w:jc w:val="both"/>
              <w:rPr>
                <w:rFonts w:ascii="Times New Roman" w:hAnsi="Times New Roman"/>
                <w:sz w:val="24"/>
                <w:szCs w:val="24"/>
              </w:rPr>
            </w:pPr>
            <w:r w:rsidRPr="007A4F21">
              <w:rPr>
                <w:rStyle w:val="aa"/>
                <w:rFonts w:ascii="Times New Roman" w:hAnsi="Times New Roman"/>
                <w:b/>
                <w:bCs/>
                <w:sz w:val="24"/>
                <w:szCs w:val="24"/>
              </w:rPr>
              <w:t>Составить</w:t>
            </w:r>
            <w:r w:rsidRPr="007A4F21">
              <w:rPr>
                <w:rStyle w:val="apple-converted-space"/>
                <w:rFonts w:ascii="Times New Roman" w:hAnsi="Times New Roman"/>
                <w:b/>
                <w:bCs/>
                <w:i/>
                <w:iCs/>
                <w:sz w:val="24"/>
                <w:szCs w:val="24"/>
              </w:rPr>
              <w:t> </w:t>
            </w:r>
            <w:r w:rsidRPr="007A4F21">
              <w:rPr>
                <w:rFonts w:ascii="Times New Roman" w:hAnsi="Times New Roman"/>
                <w:sz w:val="24"/>
                <w:szCs w:val="24"/>
              </w:rPr>
              <w:t>план и последовательность действий.</w:t>
            </w:r>
          </w:p>
          <w:p w:rsidR="001903C2" w:rsidRPr="007A4F21" w:rsidRDefault="001903C2" w:rsidP="007A4F21">
            <w:pPr>
              <w:spacing w:after="0" w:line="240" w:lineRule="auto"/>
              <w:jc w:val="both"/>
              <w:rPr>
                <w:rFonts w:ascii="Times New Roman" w:hAnsi="Times New Roman"/>
                <w:sz w:val="24"/>
                <w:szCs w:val="24"/>
              </w:rPr>
            </w:pPr>
            <w:proofErr w:type="spellStart"/>
            <w:r w:rsidRPr="007A4F21">
              <w:rPr>
                <w:rStyle w:val="aa"/>
                <w:rFonts w:ascii="Times New Roman" w:hAnsi="Times New Roman"/>
                <w:b/>
                <w:bCs/>
                <w:sz w:val="24"/>
                <w:szCs w:val="24"/>
              </w:rPr>
              <w:t>Поставить</w:t>
            </w:r>
            <w:r w:rsidRPr="007A4F21">
              <w:rPr>
                <w:rFonts w:ascii="Times New Roman" w:hAnsi="Times New Roman"/>
                <w:sz w:val="24"/>
                <w:szCs w:val="24"/>
              </w:rPr>
              <w:t>учебную</w:t>
            </w:r>
            <w:proofErr w:type="spellEnd"/>
            <w:r w:rsidRPr="007A4F21">
              <w:rPr>
                <w:rFonts w:ascii="Times New Roman" w:hAnsi="Times New Roman"/>
                <w:sz w:val="24"/>
                <w:szCs w:val="24"/>
              </w:rPr>
              <w:t xml:space="preserve"> задачу на основе соотнесения того, что уже известно и усвоено и того, что еще неизвестно; принимать решение в проблемной ситуации</w:t>
            </w:r>
          </w:p>
          <w:p w:rsidR="001903C2" w:rsidRPr="007A4F21" w:rsidRDefault="001903C2" w:rsidP="007A4F21">
            <w:pPr>
              <w:spacing w:after="0" w:line="240" w:lineRule="auto"/>
              <w:jc w:val="both"/>
              <w:rPr>
                <w:rFonts w:ascii="Times New Roman" w:hAnsi="Times New Roman"/>
                <w:sz w:val="24"/>
                <w:szCs w:val="24"/>
              </w:rPr>
            </w:pPr>
            <w:proofErr w:type="spellStart"/>
            <w:r w:rsidRPr="007A4F21">
              <w:rPr>
                <w:rStyle w:val="aa"/>
                <w:rFonts w:ascii="Times New Roman" w:hAnsi="Times New Roman"/>
                <w:b/>
                <w:bCs/>
                <w:sz w:val="24"/>
                <w:szCs w:val="24"/>
              </w:rPr>
              <w:t>Спрогнозировать</w:t>
            </w:r>
            <w:r w:rsidRPr="007A4F21">
              <w:rPr>
                <w:rFonts w:ascii="Times New Roman" w:hAnsi="Times New Roman"/>
                <w:sz w:val="24"/>
                <w:szCs w:val="24"/>
              </w:rPr>
              <w:t>результат</w:t>
            </w:r>
            <w:proofErr w:type="spellEnd"/>
            <w:r w:rsidRPr="007A4F21">
              <w:rPr>
                <w:rFonts w:ascii="Times New Roman" w:hAnsi="Times New Roman"/>
                <w:sz w:val="24"/>
                <w:szCs w:val="24"/>
              </w:rPr>
              <w:t xml:space="preserve"> собственной деятельности</w:t>
            </w:r>
          </w:p>
          <w:p w:rsidR="001903C2" w:rsidRPr="007A4F21" w:rsidRDefault="001903C2" w:rsidP="007A4F21">
            <w:pPr>
              <w:spacing w:after="0" w:line="240" w:lineRule="auto"/>
              <w:jc w:val="both"/>
              <w:rPr>
                <w:rFonts w:ascii="Times New Roman" w:hAnsi="Times New Roman"/>
                <w:sz w:val="24"/>
                <w:szCs w:val="24"/>
              </w:rPr>
            </w:pPr>
            <w:proofErr w:type="spellStart"/>
            <w:r w:rsidRPr="007A4F21">
              <w:rPr>
                <w:rStyle w:val="aa"/>
                <w:rFonts w:ascii="Times New Roman" w:hAnsi="Times New Roman"/>
                <w:b/>
                <w:bCs/>
                <w:sz w:val="24"/>
                <w:szCs w:val="24"/>
              </w:rPr>
              <w:t>Провести</w:t>
            </w:r>
            <w:r w:rsidRPr="007A4F21">
              <w:rPr>
                <w:rFonts w:ascii="Times New Roman" w:hAnsi="Times New Roman"/>
                <w:sz w:val="24"/>
                <w:szCs w:val="24"/>
              </w:rPr>
              <w:t>самоконтроль</w:t>
            </w:r>
            <w:proofErr w:type="spellEnd"/>
            <w:r w:rsidRPr="007A4F21">
              <w:rPr>
                <w:rFonts w:ascii="Times New Roman" w:hAnsi="Times New Roman"/>
                <w:sz w:val="24"/>
                <w:szCs w:val="24"/>
              </w:rPr>
              <w:t xml:space="preserve"> учебной деятельности</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xml:space="preserve">Внести необходимые дополнения и </w:t>
            </w:r>
            <w:r w:rsidRPr="007A4F21">
              <w:rPr>
                <w:rFonts w:ascii="Times New Roman" w:hAnsi="Times New Roman"/>
                <w:sz w:val="24"/>
                <w:szCs w:val="24"/>
              </w:rPr>
              <w:lastRenderedPageBreak/>
              <w:t>коррективы в план собственной деятельности</w:t>
            </w:r>
          </w:p>
          <w:p w:rsidR="001903C2" w:rsidRPr="007A4F21" w:rsidRDefault="001903C2" w:rsidP="007A4F21">
            <w:pPr>
              <w:pStyle w:val="zag1"/>
              <w:spacing w:before="0" w:beforeAutospacing="0" w:after="0" w:afterAutospacing="0"/>
              <w:jc w:val="both"/>
            </w:pPr>
            <w:proofErr w:type="spellStart"/>
            <w:r w:rsidRPr="007A4F21">
              <w:rPr>
                <w:rStyle w:val="aa"/>
              </w:rPr>
              <w:t>Уметь</w:t>
            </w:r>
            <w:r w:rsidRPr="007A4F21">
              <w:rPr>
                <w:rStyle w:val="zag11"/>
              </w:rPr>
              <w:t>самостоятельно</w:t>
            </w:r>
            <w:proofErr w:type="spellEnd"/>
            <w:r w:rsidRPr="007A4F21">
              <w:rPr>
                <w:rStyle w:val="zag11"/>
              </w:rPr>
              <w:t xml:space="preserve"> контролировать своё время</w:t>
            </w:r>
          </w:p>
        </w:tc>
        <w:tc>
          <w:tcPr>
            <w:tcW w:w="24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spacing w:after="0" w:line="240" w:lineRule="auto"/>
              <w:ind w:firstLine="63"/>
              <w:jc w:val="both"/>
              <w:rPr>
                <w:rFonts w:ascii="Times New Roman" w:hAnsi="Times New Roman"/>
                <w:sz w:val="24"/>
                <w:szCs w:val="24"/>
              </w:rPr>
            </w:pPr>
            <w:proofErr w:type="spellStart"/>
            <w:r w:rsidRPr="007A4F21">
              <w:rPr>
                <w:rStyle w:val="aa"/>
                <w:rFonts w:ascii="Times New Roman" w:hAnsi="Times New Roman"/>
                <w:b/>
                <w:bCs/>
                <w:sz w:val="24"/>
                <w:szCs w:val="24"/>
              </w:rPr>
              <w:lastRenderedPageBreak/>
              <w:t>Определить</w:t>
            </w:r>
            <w:r w:rsidRPr="007A4F21">
              <w:rPr>
                <w:rFonts w:ascii="Times New Roman" w:hAnsi="Times New Roman"/>
                <w:sz w:val="24"/>
                <w:szCs w:val="24"/>
              </w:rPr>
              <w:t>последовательность</w:t>
            </w:r>
            <w:proofErr w:type="spellEnd"/>
            <w:r w:rsidRPr="007A4F21">
              <w:rPr>
                <w:rFonts w:ascii="Times New Roman" w:hAnsi="Times New Roman"/>
                <w:sz w:val="24"/>
                <w:szCs w:val="24"/>
              </w:rPr>
              <w:t xml:space="preserve"> промежуточных целей с учетом конечного результата.</w:t>
            </w:r>
          </w:p>
          <w:p w:rsidR="001903C2" w:rsidRPr="007A4F21" w:rsidRDefault="001903C2" w:rsidP="007A4F21">
            <w:pPr>
              <w:spacing w:after="0" w:line="240" w:lineRule="auto"/>
              <w:ind w:firstLine="63"/>
              <w:jc w:val="both"/>
              <w:rPr>
                <w:rFonts w:ascii="Times New Roman" w:hAnsi="Times New Roman"/>
                <w:sz w:val="24"/>
                <w:szCs w:val="24"/>
              </w:rPr>
            </w:pPr>
            <w:r w:rsidRPr="007A4F21">
              <w:rPr>
                <w:rStyle w:val="aa"/>
                <w:rFonts w:ascii="Times New Roman" w:hAnsi="Times New Roman"/>
                <w:b/>
                <w:bCs/>
                <w:sz w:val="24"/>
                <w:szCs w:val="24"/>
              </w:rPr>
              <w:t>Составить</w:t>
            </w:r>
            <w:r w:rsidRPr="007A4F21">
              <w:rPr>
                <w:rStyle w:val="apple-converted-space"/>
                <w:rFonts w:ascii="Times New Roman" w:hAnsi="Times New Roman"/>
                <w:b/>
                <w:bCs/>
                <w:i/>
                <w:iCs/>
                <w:sz w:val="24"/>
                <w:szCs w:val="24"/>
              </w:rPr>
              <w:t> </w:t>
            </w:r>
            <w:r w:rsidRPr="007A4F21">
              <w:rPr>
                <w:rFonts w:ascii="Times New Roman" w:hAnsi="Times New Roman"/>
                <w:sz w:val="24"/>
                <w:szCs w:val="24"/>
              </w:rPr>
              <w:t>план и последовательность действий.</w:t>
            </w:r>
          </w:p>
          <w:p w:rsidR="001903C2" w:rsidRPr="007A4F21" w:rsidRDefault="001903C2" w:rsidP="007A4F21">
            <w:pPr>
              <w:spacing w:after="0" w:line="240" w:lineRule="auto"/>
              <w:jc w:val="both"/>
              <w:rPr>
                <w:rFonts w:ascii="Times New Roman" w:hAnsi="Times New Roman"/>
                <w:sz w:val="24"/>
                <w:szCs w:val="24"/>
              </w:rPr>
            </w:pPr>
            <w:proofErr w:type="spellStart"/>
            <w:r w:rsidRPr="007A4F21">
              <w:rPr>
                <w:rStyle w:val="aa"/>
                <w:rFonts w:ascii="Times New Roman" w:hAnsi="Times New Roman"/>
                <w:b/>
                <w:bCs/>
                <w:sz w:val="24"/>
                <w:szCs w:val="24"/>
              </w:rPr>
              <w:t>Поставить</w:t>
            </w:r>
            <w:r w:rsidRPr="007A4F21">
              <w:rPr>
                <w:rFonts w:ascii="Times New Roman" w:hAnsi="Times New Roman"/>
                <w:sz w:val="24"/>
                <w:szCs w:val="24"/>
              </w:rPr>
              <w:t>учебную</w:t>
            </w:r>
            <w:proofErr w:type="spellEnd"/>
            <w:r w:rsidRPr="007A4F21">
              <w:rPr>
                <w:rFonts w:ascii="Times New Roman" w:hAnsi="Times New Roman"/>
                <w:sz w:val="24"/>
                <w:szCs w:val="24"/>
              </w:rPr>
              <w:t xml:space="preserve"> задачу на основе соотнесения того, что уже известно и усвоено и того, что еще неизвестно; принимать решение в проблемной ситуации</w:t>
            </w:r>
          </w:p>
          <w:p w:rsidR="001903C2" w:rsidRPr="007A4F21" w:rsidRDefault="001903C2" w:rsidP="007A4F21">
            <w:pPr>
              <w:spacing w:after="0" w:line="240" w:lineRule="auto"/>
              <w:jc w:val="both"/>
              <w:rPr>
                <w:rFonts w:ascii="Times New Roman" w:hAnsi="Times New Roman"/>
                <w:sz w:val="24"/>
                <w:szCs w:val="24"/>
              </w:rPr>
            </w:pPr>
            <w:proofErr w:type="spellStart"/>
            <w:r w:rsidRPr="007A4F21">
              <w:rPr>
                <w:rStyle w:val="aa"/>
                <w:rFonts w:ascii="Times New Roman" w:hAnsi="Times New Roman"/>
                <w:b/>
                <w:bCs/>
                <w:sz w:val="24"/>
                <w:szCs w:val="24"/>
              </w:rPr>
              <w:t>Спрогнозировать</w:t>
            </w:r>
            <w:r w:rsidRPr="007A4F21">
              <w:rPr>
                <w:rFonts w:ascii="Times New Roman" w:hAnsi="Times New Roman"/>
                <w:sz w:val="24"/>
                <w:szCs w:val="24"/>
              </w:rPr>
              <w:t>результат</w:t>
            </w:r>
            <w:proofErr w:type="spellEnd"/>
            <w:r w:rsidRPr="007A4F21">
              <w:rPr>
                <w:rFonts w:ascii="Times New Roman" w:hAnsi="Times New Roman"/>
                <w:sz w:val="24"/>
                <w:szCs w:val="24"/>
              </w:rPr>
              <w:t xml:space="preserve"> собственной деятельности</w:t>
            </w:r>
          </w:p>
          <w:p w:rsidR="001903C2" w:rsidRPr="007A4F21" w:rsidRDefault="001903C2" w:rsidP="007A4F21">
            <w:pPr>
              <w:spacing w:after="0" w:line="240" w:lineRule="auto"/>
              <w:jc w:val="both"/>
              <w:rPr>
                <w:rFonts w:ascii="Times New Roman" w:hAnsi="Times New Roman"/>
                <w:sz w:val="24"/>
                <w:szCs w:val="24"/>
              </w:rPr>
            </w:pPr>
            <w:proofErr w:type="spellStart"/>
            <w:r w:rsidRPr="007A4F21">
              <w:rPr>
                <w:rStyle w:val="aa"/>
                <w:rFonts w:ascii="Times New Roman" w:hAnsi="Times New Roman"/>
                <w:b/>
                <w:bCs/>
                <w:sz w:val="24"/>
                <w:szCs w:val="24"/>
              </w:rPr>
              <w:t>Провести</w:t>
            </w:r>
            <w:r w:rsidRPr="007A4F21">
              <w:rPr>
                <w:rFonts w:ascii="Times New Roman" w:hAnsi="Times New Roman"/>
                <w:sz w:val="24"/>
                <w:szCs w:val="24"/>
              </w:rPr>
              <w:t>самоконтроль</w:t>
            </w:r>
            <w:proofErr w:type="spellEnd"/>
            <w:r w:rsidRPr="007A4F21">
              <w:rPr>
                <w:rFonts w:ascii="Times New Roman" w:hAnsi="Times New Roman"/>
                <w:sz w:val="24"/>
                <w:szCs w:val="24"/>
              </w:rPr>
              <w:t xml:space="preserve"> учебной деятельности</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xml:space="preserve">Внести необходимые дополнения и </w:t>
            </w:r>
            <w:r w:rsidRPr="007A4F21">
              <w:rPr>
                <w:rFonts w:ascii="Times New Roman" w:hAnsi="Times New Roman"/>
                <w:sz w:val="24"/>
                <w:szCs w:val="24"/>
              </w:rPr>
              <w:lastRenderedPageBreak/>
              <w:t>коррективы в план собственной деятельности</w:t>
            </w:r>
          </w:p>
          <w:p w:rsidR="001903C2" w:rsidRPr="007A4F21" w:rsidRDefault="001903C2" w:rsidP="007A4F21">
            <w:pPr>
              <w:spacing w:after="0" w:line="240" w:lineRule="auto"/>
              <w:jc w:val="both"/>
              <w:rPr>
                <w:rFonts w:ascii="Times New Roman" w:hAnsi="Times New Roman"/>
                <w:sz w:val="24"/>
                <w:szCs w:val="24"/>
              </w:rPr>
            </w:pPr>
            <w:proofErr w:type="spellStart"/>
            <w:r w:rsidRPr="007A4F21">
              <w:rPr>
                <w:rStyle w:val="aa"/>
                <w:rFonts w:ascii="Times New Roman" w:hAnsi="Times New Roman"/>
                <w:sz w:val="24"/>
                <w:szCs w:val="24"/>
              </w:rPr>
              <w:t>Уметь</w:t>
            </w:r>
            <w:r w:rsidRPr="007A4F21">
              <w:rPr>
                <w:rStyle w:val="zag11"/>
                <w:rFonts w:ascii="Times New Roman" w:hAnsi="Times New Roman"/>
                <w:sz w:val="24"/>
                <w:szCs w:val="24"/>
              </w:rPr>
              <w:t>самостоятельно</w:t>
            </w:r>
            <w:proofErr w:type="spellEnd"/>
            <w:r w:rsidRPr="007A4F21">
              <w:rPr>
                <w:rStyle w:val="zag11"/>
                <w:rFonts w:ascii="Times New Roman" w:hAnsi="Times New Roman"/>
                <w:sz w:val="24"/>
                <w:szCs w:val="24"/>
              </w:rPr>
              <w:t xml:space="preserve"> </w:t>
            </w:r>
            <w:proofErr w:type="spellStart"/>
            <w:proofErr w:type="gramStart"/>
            <w:r w:rsidRPr="007A4F21">
              <w:rPr>
                <w:rStyle w:val="zag11"/>
                <w:rFonts w:ascii="Times New Roman" w:hAnsi="Times New Roman"/>
                <w:sz w:val="24"/>
                <w:szCs w:val="24"/>
              </w:rPr>
              <w:t>контролиро-вать</w:t>
            </w:r>
            <w:proofErr w:type="spellEnd"/>
            <w:proofErr w:type="gramEnd"/>
            <w:r w:rsidRPr="007A4F21">
              <w:rPr>
                <w:rStyle w:val="zag11"/>
                <w:rFonts w:ascii="Times New Roman" w:hAnsi="Times New Roman"/>
                <w:sz w:val="24"/>
                <w:szCs w:val="24"/>
              </w:rPr>
              <w:t xml:space="preserve"> своё время</w:t>
            </w:r>
          </w:p>
          <w:p w:rsidR="001903C2" w:rsidRPr="007A4F21" w:rsidRDefault="001903C2" w:rsidP="007A4F21">
            <w:pPr>
              <w:pStyle w:val="zag1"/>
              <w:spacing w:before="0" w:beforeAutospacing="0" w:after="0" w:afterAutospacing="0"/>
              <w:jc w:val="both"/>
            </w:pPr>
            <w:r w:rsidRPr="007A4F21">
              <w:rPr>
                <w:rStyle w:val="aa"/>
              </w:rPr>
              <w:t>Выделить</w:t>
            </w:r>
            <w:r w:rsidRPr="007A4F21">
              <w:rPr>
                <w:rStyle w:val="apple-converted-space"/>
              </w:rPr>
              <w:t> </w:t>
            </w:r>
            <w:r w:rsidRPr="007A4F21">
              <w:t>и осознать то, что уже усвоено и что еще подлежит усвоению, осознание качества и уровня</w:t>
            </w:r>
            <w:r w:rsidRPr="007A4F21">
              <w:rPr>
                <w:rStyle w:val="apple-converted-space"/>
              </w:rPr>
              <w:t> </w:t>
            </w:r>
            <w:r w:rsidRPr="007A4F21">
              <w:t>усвоения</w:t>
            </w:r>
          </w:p>
        </w:tc>
      </w:tr>
      <w:tr w:rsidR="007A4F21" w:rsidRPr="007A4F21" w:rsidTr="001903C2">
        <w:trPr>
          <w:trHeight w:val="305"/>
        </w:trPr>
        <w:tc>
          <w:tcPr>
            <w:tcW w:w="114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lastRenderedPageBreak/>
              <w:t>Технологии</w:t>
            </w:r>
          </w:p>
        </w:tc>
        <w:tc>
          <w:tcPr>
            <w:tcW w:w="9123"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Технология самостоятельной работы технология проблемного обучения</w:t>
            </w:r>
            <w:r w:rsidRPr="007A4F21">
              <w:rPr>
                <w:rStyle w:val="apple-converted-space"/>
              </w:rPr>
              <w:t> </w:t>
            </w:r>
            <w:r w:rsidRPr="007A4F21">
              <w:t>система инновационной оценки «портфолио»</w:t>
            </w:r>
          </w:p>
        </w:tc>
      </w:tr>
      <w:tr w:rsidR="007A4F21" w:rsidRPr="007A4F21" w:rsidTr="001903C2">
        <w:trPr>
          <w:trHeight w:val="305"/>
        </w:trPr>
        <w:tc>
          <w:tcPr>
            <w:tcW w:w="114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Диагностика</w:t>
            </w:r>
          </w:p>
        </w:tc>
        <w:tc>
          <w:tcPr>
            <w:tcW w:w="9123"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 xml:space="preserve">Наблюдение, тестирование «Оценка самоконтроля в общении» (М. </w:t>
            </w:r>
            <w:proofErr w:type="spellStart"/>
            <w:r w:rsidRPr="007A4F21">
              <w:rPr>
                <w:rStyle w:val="zag11"/>
              </w:rPr>
              <w:t>Снайдер</w:t>
            </w:r>
            <w:proofErr w:type="spellEnd"/>
            <w:r w:rsidRPr="007A4F21">
              <w:rPr>
                <w:rStyle w:val="zag11"/>
              </w:rPr>
              <w:t>), «Определение уровня самооценки» (С.В. Ковалёв), типовые задачи,</w:t>
            </w:r>
            <w:r w:rsidRPr="007A4F21">
              <w:rPr>
                <w:rStyle w:val="apple-converted-space"/>
              </w:rPr>
              <w:t> </w:t>
            </w:r>
            <w:r w:rsidRPr="007A4F21">
              <w:t> диагностическая карта «Уровни достижения организационной компетенции», диагностическая карта «Уровни сформированности действий самоорганизации»</w:t>
            </w:r>
          </w:p>
        </w:tc>
      </w:tr>
      <w:tr w:rsidR="007A4F21" w:rsidRPr="007A4F21" w:rsidTr="001903C2">
        <w:trPr>
          <w:trHeight w:val="305"/>
        </w:trPr>
        <w:tc>
          <w:tcPr>
            <w:tcW w:w="10272" w:type="dxa"/>
            <w:gridSpan w:val="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Коммуникативные</w:t>
            </w:r>
          </w:p>
        </w:tc>
      </w:tr>
      <w:tr w:rsidR="007A4F21" w:rsidRPr="007A4F21" w:rsidTr="001903C2">
        <w:trPr>
          <w:trHeight w:val="305"/>
        </w:trPr>
        <w:tc>
          <w:tcPr>
            <w:tcW w:w="10272" w:type="dxa"/>
            <w:gridSpan w:val="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t>1. </w:t>
            </w:r>
            <w:r w:rsidRPr="007A4F21">
              <w:rPr>
                <w:rStyle w:val="apple-converted-space"/>
              </w:rPr>
              <w:t> </w:t>
            </w:r>
            <w:r w:rsidRPr="007A4F21">
              <w:t> Коммуникация как взаимодействие:</w:t>
            </w:r>
            <w:r w:rsidRPr="007A4F21">
              <w:rPr>
                <w:rStyle w:val="apple-converted-space"/>
              </w:rPr>
              <w:t> </w:t>
            </w:r>
            <w:r w:rsidRPr="007A4F21">
              <w:t> учет позиции собеседника либо партнера по деятельности (интеллектуальный аспект коммуникации)</w:t>
            </w:r>
          </w:p>
        </w:tc>
      </w:tr>
      <w:tr w:rsidR="007A4F21" w:rsidRPr="007A4F21" w:rsidTr="001903C2">
        <w:trPr>
          <w:trHeight w:val="305"/>
        </w:trPr>
        <w:tc>
          <w:tcPr>
            <w:tcW w:w="114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компонент</w:t>
            </w:r>
          </w:p>
        </w:tc>
        <w:tc>
          <w:tcPr>
            <w:tcW w:w="17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t>-</w:t>
            </w:r>
            <w:r w:rsidRPr="007A4F21">
              <w:rPr>
                <w:rStyle w:val="apple-converted-space"/>
              </w:rPr>
              <w:t> </w:t>
            </w:r>
            <w:r w:rsidRPr="007A4F21">
              <w:t> Разъяснять и аргументировать высказывания</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-Задавать </w:t>
            </w:r>
            <w:r w:rsidRPr="007A4F21">
              <w:rPr>
                <w:rStyle w:val="apple-converted-space"/>
                <w:rFonts w:ascii="Times New Roman" w:hAnsi="Times New Roman"/>
                <w:sz w:val="24"/>
                <w:szCs w:val="24"/>
              </w:rPr>
              <w:t> </w:t>
            </w:r>
            <w:r w:rsidRPr="007A4F21">
              <w:rPr>
                <w:rFonts w:ascii="Times New Roman" w:hAnsi="Times New Roman"/>
                <w:sz w:val="24"/>
                <w:szCs w:val="24"/>
              </w:rPr>
              <w:t>друг другу вопросы</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-Слушать друг друга;</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w:t>
            </w:r>
          </w:p>
        </w:tc>
        <w:tc>
          <w:tcPr>
            <w:tcW w:w="1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t>-Высказывать идеи в связи с идеями друг друга</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-Вести диалог;</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-Кратко формулировать свои мысли.</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w:t>
            </w:r>
          </w:p>
        </w:tc>
        <w:tc>
          <w:tcPr>
            <w:tcW w:w="15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t> </w:t>
            </w:r>
            <w:r w:rsidRPr="007A4F21">
              <w:rPr>
                <w:rStyle w:val="apple-converted-space"/>
              </w:rPr>
              <w:t> </w:t>
            </w:r>
            <w:r w:rsidRPr="007A4F21">
              <w:t>-Сопоставлять, развивать, уточнять идеи друг друга</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-Выслушивать и объективно оценивать другого;</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w:t>
            </w:r>
          </w:p>
        </w:tc>
        <w:tc>
          <w:tcPr>
            <w:tcW w:w="16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afb"/>
              <w:jc w:val="both"/>
              <w:rPr>
                <w:rFonts w:ascii="Times New Roman" w:hAnsi="Times New Roman"/>
                <w:sz w:val="24"/>
                <w:szCs w:val="24"/>
              </w:rPr>
            </w:pPr>
            <w:r w:rsidRPr="007A4F21">
              <w:rPr>
                <w:rFonts w:ascii="Times New Roman" w:hAnsi="Times New Roman"/>
                <w:sz w:val="24"/>
                <w:szCs w:val="24"/>
              </w:rPr>
              <w:t> </w:t>
            </w:r>
            <w:r w:rsidRPr="007A4F21">
              <w:rPr>
                <w:rStyle w:val="apple-converted-space"/>
                <w:rFonts w:ascii="Times New Roman" w:hAnsi="Times New Roman"/>
                <w:sz w:val="24"/>
                <w:szCs w:val="24"/>
              </w:rPr>
              <w:t> </w:t>
            </w:r>
            <w:r w:rsidRPr="007A4F21">
              <w:rPr>
                <w:rFonts w:ascii="Times New Roman" w:hAnsi="Times New Roman"/>
                <w:sz w:val="24"/>
                <w:szCs w:val="24"/>
              </w:rPr>
              <w:t>Выявлять суть разногласий, возникших в общении</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-Дать сравнительную оценку речи собеседника</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-Придерживаться определенного стиля при выступлении</w:t>
            </w:r>
          </w:p>
        </w:tc>
        <w:tc>
          <w:tcPr>
            <w:tcW w:w="24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t>-Участвовать в дискуссии, вести полемику;</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-Уметь донести свое мнение до других.</w:t>
            </w:r>
          </w:p>
          <w:p w:rsidR="001903C2" w:rsidRPr="007A4F21" w:rsidRDefault="001903C2" w:rsidP="007A4F21">
            <w:pPr>
              <w:pStyle w:val="zag1"/>
              <w:spacing w:before="0" w:beforeAutospacing="0" w:after="0" w:afterAutospacing="0"/>
              <w:jc w:val="both"/>
            </w:pPr>
            <w:r w:rsidRPr="007A4F21">
              <w:rPr>
                <w:rStyle w:val="zag11"/>
              </w:rPr>
              <w:t> </w:t>
            </w:r>
          </w:p>
        </w:tc>
      </w:tr>
      <w:tr w:rsidR="007A4F21" w:rsidRPr="007A4F21" w:rsidTr="001903C2">
        <w:trPr>
          <w:trHeight w:val="934"/>
        </w:trPr>
        <w:tc>
          <w:tcPr>
            <w:tcW w:w="114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lastRenderedPageBreak/>
              <w:t>технологии</w:t>
            </w:r>
          </w:p>
        </w:tc>
        <w:tc>
          <w:tcPr>
            <w:tcW w:w="9123"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Технология критического мышления через чтение и письмо,   </w:t>
            </w:r>
            <w:r w:rsidRPr="007A4F21">
              <w:rPr>
                <w:rStyle w:val="apple-converted-space"/>
              </w:rPr>
              <w:t> </w:t>
            </w:r>
            <w:r w:rsidRPr="007A4F21">
              <w:rPr>
                <w:rStyle w:val="zag11"/>
              </w:rPr>
              <w:t>игровое моделирование, дидактические игры, проектно-исследовательская деятельность, «дебаты»</w:t>
            </w:r>
          </w:p>
        </w:tc>
      </w:tr>
      <w:tr w:rsidR="007A4F21" w:rsidRPr="007A4F21" w:rsidTr="001903C2">
        <w:trPr>
          <w:trHeight w:val="305"/>
        </w:trPr>
        <w:tc>
          <w:tcPr>
            <w:tcW w:w="114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диагностика</w:t>
            </w:r>
          </w:p>
        </w:tc>
        <w:tc>
          <w:tcPr>
            <w:tcW w:w="9123"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5"/>
              <w:spacing w:before="0" w:beforeAutospacing="0" w:after="0" w:afterAutospacing="0"/>
              <w:jc w:val="both"/>
              <w:rPr>
                <w:sz w:val="24"/>
                <w:szCs w:val="24"/>
              </w:rPr>
            </w:pPr>
            <w:r w:rsidRPr="007A4F21">
              <w:rPr>
                <w:b w:val="0"/>
                <w:bCs w:val="0"/>
                <w:sz w:val="24"/>
                <w:szCs w:val="24"/>
              </w:rPr>
              <w:t xml:space="preserve">Методика «Ваза с яблоками» (модифицированная проба </w:t>
            </w:r>
            <w:proofErr w:type="spellStart"/>
            <w:r w:rsidRPr="007A4F21">
              <w:rPr>
                <w:b w:val="0"/>
                <w:bCs w:val="0"/>
                <w:sz w:val="24"/>
                <w:szCs w:val="24"/>
              </w:rPr>
              <w:t>Ж.Пиаже</w:t>
            </w:r>
            <w:proofErr w:type="spellEnd"/>
            <w:r w:rsidRPr="007A4F21">
              <w:rPr>
                <w:b w:val="0"/>
                <w:bCs w:val="0"/>
                <w:sz w:val="24"/>
                <w:szCs w:val="24"/>
              </w:rPr>
              <w:t xml:space="preserve">; </w:t>
            </w:r>
            <w:proofErr w:type="spellStart"/>
            <w:r w:rsidRPr="007A4F21">
              <w:rPr>
                <w:b w:val="0"/>
                <w:bCs w:val="0"/>
                <w:sz w:val="24"/>
                <w:szCs w:val="24"/>
              </w:rPr>
              <w:t>Флейвелл</w:t>
            </w:r>
            <w:proofErr w:type="spellEnd"/>
            <w:r w:rsidRPr="007A4F21">
              <w:rPr>
                <w:b w:val="0"/>
                <w:bCs w:val="0"/>
                <w:sz w:val="24"/>
                <w:szCs w:val="24"/>
              </w:rPr>
              <w:t>, 1967).    </w:t>
            </w:r>
            <w:r w:rsidRPr="007A4F21">
              <w:rPr>
                <w:rStyle w:val="apple-converted-space"/>
                <w:b w:val="0"/>
                <w:bCs w:val="0"/>
                <w:sz w:val="24"/>
                <w:szCs w:val="24"/>
              </w:rPr>
              <w:t> </w:t>
            </w:r>
            <w:r w:rsidRPr="007A4F21">
              <w:rPr>
                <w:b w:val="0"/>
                <w:bCs w:val="0"/>
                <w:sz w:val="24"/>
                <w:szCs w:val="24"/>
              </w:rPr>
              <w:t>Методика «Кто прав?</w:t>
            </w:r>
            <w:proofErr w:type="gramStart"/>
            <w:r w:rsidRPr="007A4F21">
              <w:rPr>
                <w:b w:val="0"/>
                <w:bCs w:val="0"/>
                <w:sz w:val="24"/>
                <w:szCs w:val="24"/>
              </w:rPr>
              <w:t>»(</w:t>
            </w:r>
            <w:proofErr w:type="gramEnd"/>
            <w:r w:rsidRPr="007A4F21">
              <w:rPr>
                <w:b w:val="0"/>
                <w:bCs w:val="0"/>
                <w:sz w:val="24"/>
                <w:szCs w:val="24"/>
              </w:rPr>
              <w:t>модифицированная </w:t>
            </w:r>
            <w:r w:rsidRPr="007A4F21">
              <w:rPr>
                <w:rStyle w:val="apple-converted-space"/>
                <w:b w:val="0"/>
                <w:bCs w:val="0"/>
                <w:sz w:val="24"/>
                <w:szCs w:val="24"/>
              </w:rPr>
              <w:t> </w:t>
            </w:r>
            <w:r w:rsidRPr="007A4F21">
              <w:rPr>
                <w:b w:val="0"/>
                <w:bCs w:val="0"/>
                <w:sz w:val="24"/>
                <w:szCs w:val="24"/>
              </w:rPr>
              <w:t xml:space="preserve">методика </w:t>
            </w:r>
            <w:proofErr w:type="spellStart"/>
            <w:r w:rsidRPr="007A4F21">
              <w:rPr>
                <w:b w:val="0"/>
                <w:bCs w:val="0"/>
                <w:sz w:val="24"/>
                <w:szCs w:val="24"/>
              </w:rPr>
              <w:t>Цукерман</w:t>
            </w:r>
            <w:proofErr w:type="spellEnd"/>
            <w:r w:rsidRPr="007A4F21">
              <w:rPr>
                <w:b w:val="0"/>
                <w:bCs w:val="0"/>
                <w:sz w:val="24"/>
                <w:szCs w:val="24"/>
              </w:rPr>
              <w:t xml:space="preserve"> Г.А. и др., [1992]).            </w:t>
            </w:r>
          </w:p>
          <w:p w:rsidR="001903C2" w:rsidRPr="007A4F21" w:rsidRDefault="001903C2" w:rsidP="007A4F21">
            <w:pPr>
              <w:spacing w:after="0" w:line="240" w:lineRule="auto"/>
              <w:jc w:val="both"/>
              <w:rPr>
                <w:rFonts w:ascii="Times New Roman" w:hAnsi="Times New Roman"/>
                <w:sz w:val="24"/>
                <w:szCs w:val="24"/>
              </w:rPr>
            </w:pPr>
            <w:r w:rsidRPr="007A4F21">
              <w:rPr>
                <w:rStyle w:val="aa"/>
                <w:rFonts w:ascii="Times New Roman" w:hAnsi="Times New Roman"/>
                <w:sz w:val="24"/>
                <w:szCs w:val="24"/>
              </w:rPr>
              <w:t>Оцениваемые УУД</w:t>
            </w:r>
            <w:r w:rsidRPr="007A4F21">
              <w:rPr>
                <w:rFonts w:ascii="Times New Roman" w:hAnsi="Times New Roman"/>
                <w:sz w:val="24"/>
                <w:szCs w:val="24"/>
              </w:rPr>
              <w:t>: действия, направленные на учет позиции собеседника (партнера)</w:t>
            </w:r>
          </w:p>
        </w:tc>
      </w:tr>
      <w:tr w:rsidR="007A4F21" w:rsidRPr="007A4F21" w:rsidTr="001903C2">
        <w:trPr>
          <w:trHeight w:val="305"/>
        </w:trPr>
        <w:tc>
          <w:tcPr>
            <w:tcW w:w="10272" w:type="dxa"/>
            <w:gridSpan w:val="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2.  </w:t>
            </w:r>
            <w:r w:rsidRPr="007A4F21">
              <w:rPr>
                <w:rStyle w:val="apple-converted-space"/>
              </w:rPr>
              <w:t> </w:t>
            </w:r>
            <w:r w:rsidRPr="007A4F21">
              <w:t> Коммуникация как кооперация</w:t>
            </w:r>
            <w:r w:rsidRPr="007A4F21">
              <w:rPr>
                <w:rStyle w:val="apple-converted-space"/>
                <w:shd w:val="clear" w:color="auto" w:fill="FFFFFF"/>
              </w:rPr>
              <w:t>:</w:t>
            </w:r>
            <w:r w:rsidRPr="007A4F21">
              <w:rPr>
                <w:rStyle w:val="apple-converted-space"/>
                <w:i/>
                <w:iCs/>
              </w:rPr>
              <w:t> </w:t>
            </w:r>
            <w:r w:rsidRPr="007A4F21">
              <w:rPr>
                <w:rStyle w:val="aa"/>
              </w:rPr>
              <w:t>согласование усилий</w:t>
            </w:r>
            <w:r w:rsidRPr="007A4F21">
              <w:rPr>
                <w:rStyle w:val="apple-converted-space"/>
                <w:i/>
                <w:iCs/>
              </w:rPr>
              <w:t> </w:t>
            </w:r>
            <w:r w:rsidRPr="007A4F21">
              <w:t>по достижению общей цели, организации и осуществлению совместной деятельности</w:t>
            </w:r>
          </w:p>
        </w:tc>
      </w:tr>
      <w:tr w:rsidR="007A4F21" w:rsidRPr="007A4F21" w:rsidTr="001903C2">
        <w:trPr>
          <w:trHeight w:val="305"/>
        </w:trPr>
        <w:tc>
          <w:tcPr>
            <w:tcW w:w="114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компонент</w:t>
            </w:r>
          </w:p>
        </w:tc>
        <w:tc>
          <w:tcPr>
            <w:tcW w:w="17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Распределять работу при совместной деятельности;</w:t>
            </w:r>
          </w:p>
          <w:p w:rsidR="001903C2" w:rsidRPr="007A4F21" w:rsidRDefault="001903C2" w:rsidP="007A4F21">
            <w:pPr>
              <w:pStyle w:val="zag1"/>
              <w:spacing w:before="0" w:beforeAutospacing="0" w:after="0" w:afterAutospacing="0"/>
              <w:jc w:val="both"/>
            </w:pPr>
            <w:r w:rsidRPr="007A4F21">
              <w:t>-</w:t>
            </w:r>
            <w:proofErr w:type="spellStart"/>
            <w:r w:rsidRPr="007A4F21">
              <w:t>Организовыватьработу</w:t>
            </w:r>
            <w:proofErr w:type="spellEnd"/>
            <w:r w:rsidRPr="007A4F21">
              <w:t xml:space="preserve"> в группе</w:t>
            </w:r>
          </w:p>
        </w:tc>
        <w:tc>
          <w:tcPr>
            <w:tcW w:w="1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spacing w:after="0" w:line="240" w:lineRule="auto"/>
              <w:jc w:val="both"/>
              <w:rPr>
                <w:rFonts w:ascii="Times New Roman" w:hAnsi="Times New Roman"/>
                <w:sz w:val="24"/>
                <w:szCs w:val="24"/>
              </w:rPr>
            </w:pPr>
            <w:r w:rsidRPr="007A4F21">
              <w:rPr>
                <w:rStyle w:val="a3"/>
                <w:rFonts w:ascii="Times New Roman" w:hAnsi="Times New Roman"/>
                <w:sz w:val="24"/>
                <w:szCs w:val="24"/>
              </w:rPr>
              <w:t>-</w:t>
            </w:r>
            <w:r w:rsidRPr="007A4F21">
              <w:rPr>
                <w:rStyle w:val="zag11"/>
                <w:rFonts w:ascii="Times New Roman" w:hAnsi="Times New Roman"/>
                <w:sz w:val="24"/>
                <w:szCs w:val="24"/>
              </w:rPr>
              <w:t>С</w:t>
            </w:r>
            <w:r w:rsidRPr="007A4F21">
              <w:rPr>
                <w:rFonts w:ascii="Times New Roman" w:hAnsi="Times New Roman"/>
                <w:sz w:val="24"/>
                <w:szCs w:val="24"/>
              </w:rPr>
              <w:t xml:space="preserve">оотносить </w:t>
            </w:r>
            <w:proofErr w:type="gramStart"/>
            <w:r w:rsidRPr="007A4F21">
              <w:rPr>
                <w:rFonts w:ascii="Times New Roman" w:hAnsi="Times New Roman"/>
                <w:sz w:val="24"/>
                <w:szCs w:val="24"/>
              </w:rPr>
              <w:t>собственную</w:t>
            </w:r>
            <w:proofErr w:type="gramEnd"/>
            <w:r w:rsidRPr="007A4F21">
              <w:rPr>
                <w:rFonts w:ascii="Times New Roman" w:hAnsi="Times New Roman"/>
                <w:sz w:val="24"/>
                <w:szCs w:val="24"/>
              </w:rPr>
              <w:t xml:space="preserve"> деятельность с деятельностью других</w:t>
            </w:r>
          </w:p>
          <w:p w:rsidR="001903C2" w:rsidRPr="007A4F21" w:rsidRDefault="001903C2" w:rsidP="007A4F21">
            <w:pPr>
              <w:pStyle w:val="zag1"/>
              <w:spacing w:before="0" w:beforeAutospacing="0" w:after="0" w:afterAutospacing="0"/>
              <w:jc w:val="both"/>
            </w:pPr>
            <w:r w:rsidRPr="007A4F21">
              <w:rPr>
                <w:rStyle w:val="zag11"/>
              </w:rPr>
              <w:t> </w:t>
            </w:r>
          </w:p>
        </w:tc>
        <w:tc>
          <w:tcPr>
            <w:tcW w:w="15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spacing w:after="0" w:line="240" w:lineRule="auto"/>
              <w:jc w:val="both"/>
              <w:rPr>
                <w:rFonts w:ascii="Times New Roman" w:hAnsi="Times New Roman"/>
                <w:sz w:val="24"/>
                <w:szCs w:val="24"/>
              </w:rPr>
            </w:pPr>
            <w:r w:rsidRPr="007A4F21">
              <w:rPr>
                <w:rStyle w:val="a3"/>
                <w:rFonts w:ascii="Times New Roman" w:hAnsi="Times New Roman"/>
                <w:sz w:val="24"/>
                <w:szCs w:val="24"/>
              </w:rPr>
              <w:t>-</w:t>
            </w:r>
            <w:r w:rsidRPr="007A4F21">
              <w:rPr>
                <w:rStyle w:val="zag11"/>
                <w:rFonts w:ascii="Times New Roman" w:hAnsi="Times New Roman"/>
                <w:sz w:val="24"/>
                <w:szCs w:val="24"/>
              </w:rPr>
              <w:t>В</w:t>
            </w:r>
            <w:r w:rsidRPr="007A4F21">
              <w:rPr>
                <w:rFonts w:ascii="Times New Roman" w:hAnsi="Times New Roman"/>
                <w:sz w:val="24"/>
                <w:szCs w:val="24"/>
              </w:rPr>
              <w:t>ырабатывать общее решение;</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-Уметь вести дискуссию, диалог</w:t>
            </w:r>
          </w:p>
          <w:p w:rsidR="001903C2" w:rsidRPr="007A4F21" w:rsidRDefault="001903C2" w:rsidP="007A4F21">
            <w:pPr>
              <w:pStyle w:val="zag1"/>
              <w:spacing w:before="0" w:beforeAutospacing="0" w:after="0" w:afterAutospacing="0"/>
              <w:jc w:val="both"/>
            </w:pPr>
            <w:r w:rsidRPr="007A4F21">
              <w:rPr>
                <w:rStyle w:val="zag11"/>
              </w:rPr>
              <w:t> </w:t>
            </w:r>
          </w:p>
        </w:tc>
        <w:tc>
          <w:tcPr>
            <w:tcW w:w="16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-Уметь аргументировать свое предложение, убеждать и уступать.</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-Владеть приемами разрешения конфликтных ситуаций</w:t>
            </w:r>
          </w:p>
        </w:tc>
        <w:tc>
          <w:tcPr>
            <w:tcW w:w="24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spacing w:after="0" w:line="240" w:lineRule="auto"/>
              <w:jc w:val="both"/>
              <w:rPr>
                <w:rFonts w:ascii="Times New Roman" w:hAnsi="Times New Roman"/>
                <w:sz w:val="24"/>
                <w:szCs w:val="24"/>
              </w:rPr>
            </w:pPr>
            <w:r w:rsidRPr="007A4F21">
              <w:rPr>
                <w:rStyle w:val="zag11"/>
                <w:rFonts w:ascii="Times New Roman" w:hAnsi="Times New Roman"/>
                <w:sz w:val="24"/>
                <w:szCs w:val="24"/>
              </w:rPr>
              <w:t> </w:t>
            </w:r>
            <w:r w:rsidRPr="007A4F21">
              <w:rPr>
                <w:rFonts w:ascii="Times New Roman" w:hAnsi="Times New Roman"/>
                <w:sz w:val="24"/>
                <w:szCs w:val="24"/>
              </w:rPr>
              <w:t>-Быть корректным к мнению других;</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-Находить приемлемое решение при наличии разных точек зрения;</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w:t>
            </w:r>
          </w:p>
        </w:tc>
      </w:tr>
      <w:tr w:rsidR="007A4F21" w:rsidRPr="007A4F21" w:rsidTr="001903C2">
        <w:trPr>
          <w:trHeight w:val="305"/>
        </w:trPr>
        <w:tc>
          <w:tcPr>
            <w:tcW w:w="10272" w:type="dxa"/>
            <w:gridSpan w:val="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технологии</w:t>
            </w:r>
          </w:p>
          <w:p w:rsidR="001903C2" w:rsidRPr="007A4F21" w:rsidRDefault="001903C2" w:rsidP="007A4F21">
            <w:pPr>
              <w:pStyle w:val="zag1"/>
              <w:spacing w:before="0" w:beforeAutospacing="0" w:after="0" w:afterAutospacing="0"/>
              <w:jc w:val="both"/>
            </w:pPr>
            <w:r w:rsidRPr="007A4F21">
              <w:rPr>
                <w:rStyle w:val="zag11"/>
              </w:rPr>
              <w:t> </w:t>
            </w:r>
          </w:p>
        </w:tc>
      </w:tr>
      <w:tr w:rsidR="007A4F21" w:rsidRPr="007A4F21" w:rsidTr="001903C2">
        <w:trPr>
          <w:trHeight w:val="305"/>
        </w:trPr>
        <w:tc>
          <w:tcPr>
            <w:tcW w:w="114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диагностика</w:t>
            </w:r>
          </w:p>
        </w:tc>
        <w:tc>
          <w:tcPr>
            <w:tcW w:w="9123"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spacing w:after="0" w:line="240" w:lineRule="auto"/>
              <w:jc w:val="both"/>
              <w:rPr>
                <w:rFonts w:ascii="Times New Roman" w:hAnsi="Times New Roman"/>
                <w:sz w:val="24"/>
                <w:szCs w:val="24"/>
              </w:rPr>
            </w:pPr>
            <w:r w:rsidRPr="007A4F21">
              <w:rPr>
                <w:rStyle w:val="a3"/>
                <w:rFonts w:ascii="Times New Roman" w:hAnsi="Times New Roman"/>
                <w:sz w:val="24"/>
                <w:szCs w:val="24"/>
              </w:rPr>
              <w:t>  </w:t>
            </w:r>
            <w:r w:rsidRPr="007A4F21">
              <w:rPr>
                <w:rFonts w:ascii="Times New Roman" w:hAnsi="Times New Roman"/>
                <w:sz w:val="24"/>
                <w:szCs w:val="24"/>
              </w:rPr>
              <w:t>З</w:t>
            </w:r>
            <w:r w:rsidRPr="007A4F21">
              <w:rPr>
                <w:rFonts w:ascii="Times New Roman" w:hAnsi="Times New Roman"/>
                <w:sz w:val="24"/>
                <w:szCs w:val="24"/>
                <w:u w:val="single"/>
              </w:rPr>
              <w:t>адание  </w:t>
            </w:r>
            <w:r w:rsidRPr="007A4F21">
              <w:rPr>
                <w:rStyle w:val="apple-converted-space"/>
                <w:rFonts w:ascii="Times New Roman" w:hAnsi="Times New Roman"/>
                <w:sz w:val="24"/>
                <w:szCs w:val="24"/>
                <w:u w:val="single"/>
              </w:rPr>
              <w:t> </w:t>
            </w:r>
            <w:r w:rsidRPr="007A4F21">
              <w:rPr>
                <w:rFonts w:ascii="Times New Roman" w:hAnsi="Times New Roman"/>
                <w:sz w:val="24"/>
                <w:szCs w:val="24"/>
                <w:u w:val="single"/>
              </w:rPr>
              <w:t>«Дорога к дому»</w:t>
            </w:r>
            <w:r w:rsidRPr="007A4F21">
              <w:rPr>
                <w:rStyle w:val="apple-converted-space"/>
                <w:rFonts w:ascii="Times New Roman" w:hAnsi="Times New Roman"/>
                <w:sz w:val="24"/>
                <w:szCs w:val="24"/>
              </w:rPr>
              <w:t> </w:t>
            </w:r>
            <w:r w:rsidRPr="007A4F21">
              <w:rPr>
                <w:rFonts w:ascii="Times New Roman" w:hAnsi="Times New Roman"/>
                <w:sz w:val="24"/>
                <w:szCs w:val="24"/>
              </w:rPr>
              <w:t>(модифицированное задание «Архитектор-строитель», Возрастно-психологическое консультирование…, 2007).</w:t>
            </w:r>
          </w:p>
          <w:p w:rsidR="001903C2" w:rsidRPr="007A4F21" w:rsidRDefault="001903C2" w:rsidP="007A4F21">
            <w:pPr>
              <w:spacing w:after="0" w:line="240" w:lineRule="auto"/>
              <w:jc w:val="both"/>
              <w:rPr>
                <w:rFonts w:ascii="Times New Roman" w:hAnsi="Times New Roman"/>
                <w:sz w:val="24"/>
                <w:szCs w:val="24"/>
              </w:rPr>
            </w:pPr>
            <w:r w:rsidRPr="007A4F21">
              <w:rPr>
                <w:rStyle w:val="aa"/>
                <w:rFonts w:ascii="Times New Roman" w:hAnsi="Times New Roman"/>
                <w:sz w:val="24"/>
                <w:szCs w:val="24"/>
              </w:rPr>
              <w:t>Оцениваемые УУД</w:t>
            </w:r>
            <w:r w:rsidRPr="007A4F21">
              <w:rPr>
                <w:rFonts w:ascii="Times New Roman" w:hAnsi="Times New Roman"/>
                <w:sz w:val="24"/>
                <w:szCs w:val="24"/>
              </w:rPr>
              <w:t>: умение выделить и отобразить в речи существенные ориентиры действия, а также передать (сообщить) их партнеру, планирующая и регулирующая функция речи</w:t>
            </w:r>
          </w:p>
          <w:p w:rsidR="001903C2" w:rsidRPr="007A4F21" w:rsidRDefault="001903C2" w:rsidP="007A4F21">
            <w:pPr>
              <w:spacing w:after="0" w:line="240" w:lineRule="auto"/>
              <w:jc w:val="both"/>
              <w:rPr>
                <w:rFonts w:ascii="Times New Roman" w:hAnsi="Times New Roman"/>
                <w:sz w:val="24"/>
                <w:szCs w:val="24"/>
              </w:rPr>
            </w:pPr>
            <w:r w:rsidRPr="007A4F21">
              <w:rPr>
                <w:rStyle w:val="a3"/>
                <w:rFonts w:ascii="Times New Roman" w:hAnsi="Times New Roman"/>
                <w:sz w:val="24"/>
                <w:szCs w:val="24"/>
                <w:u w:val="single"/>
              </w:rPr>
              <w:t>Задание «Совместная сортировка</w:t>
            </w:r>
            <w:r w:rsidRPr="007A4F21">
              <w:rPr>
                <w:rStyle w:val="a3"/>
                <w:rFonts w:ascii="Times New Roman" w:hAnsi="Times New Roman"/>
                <w:sz w:val="24"/>
                <w:szCs w:val="24"/>
              </w:rPr>
              <w:t>» (</w:t>
            </w:r>
            <w:proofErr w:type="spellStart"/>
            <w:r w:rsidRPr="007A4F21">
              <w:rPr>
                <w:rStyle w:val="a3"/>
                <w:rFonts w:ascii="Times New Roman" w:hAnsi="Times New Roman"/>
                <w:sz w:val="24"/>
                <w:szCs w:val="24"/>
              </w:rPr>
              <w:t>Бурменская</w:t>
            </w:r>
            <w:proofErr w:type="spellEnd"/>
            <w:r w:rsidRPr="007A4F21">
              <w:rPr>
                <w:rStyle w:val="a3"/>
                <w:rFonts w:ascii="Times New Roman" w:hAnsi="Times New Roman"/>
                <w:sz w:val="24"/>
                <w:szCs w:val="24"/>
              </w:rPr>
              <w:t>, 2007)</w:t>
            </w:r>
          </w:p>
          <w:p w:rsidR="001903C2" w:rsidRPr="007A4F21" w:rsidRDefault="001903C2" w:rsidP="007A4F21">
            <w:pPr>
              <w:spacing w:after="0" w:line="240" w:lineRule="auto"/>
              <w:jc w:val="both"/>
              <w:rPr>
                <w:rFonts w:ascii="Times New Roman" w:hAnsi="Times New Roman"/>
                <w:sz w:val="24"/>
                <w:szCs w:val="24"/>
              </w:rPr>
            </w:pPr>
            <w:r w:rsidRPr="007A4F21">
              <w:rPr>
                <w:rStyle w:val="aa"/>
                <w:rFonts w:ascii="Times New Roman" w:hAnsi="Times New Roman"/>
                <w:sz w:val="24"/>
                <w:szCs w:val="24"/>
              </w:rPr>
              <w:t>Оцениваемые УУД</w:t>
            </w:r>
            <w:r w:rsidRPr="007A4F21">
              <w:rPr>
                <w:rFonts w:ascii="Times New Roman" w:hAnsi="Times New Roman"/>
                <w:sz w:val="24"/>
                <w:szCs w:val="24"/>
              </w:rPr>
              <w:t>: коммуникативные действия по согласованию усилий </w:t>
            </w:r>
            <w:r w:rsidRPr="007A4F21">
              <w:rPr>
                <w:rStyle w:val="apple-converted-space"/>
                <w:rFonts w:ascii="Times New Roman" w:hAnsi="Times New Roman"/>
                <w:sz w:val="24"/>
                <w:szCs w:val="24"/>
              </w:rPr>
              <w:t> </w:t>
            </w:r>
            <w:r w:rsidRPr="007A4F21">
              <w:rPr>
                <w:rFonts w:ascii="Times New Roman" w:hAnsi="Times New Roman"/>
                <w:sz w:val="24"/>
                <w:szCs w:val="24"/>
              </w:rPr>
              <w:t>в процессе организации и осуществления сотрудничества (кооперация)</w:t>
            </w:r>
          </w:p>
          <w:p w:rsidR="001903C2" w:rsidRPr="007A4F21" w:rsidRDefault="001903C2" w:rsidP="007A4F21">
            <w:pPr>
              <w:pStyle w:val="zag1"/>
              <w:spacing w:before="0" w:beforeAutospacing="0" w:after="0" w:afterAutospacing="0"/>
              <w:jc w:val="both"/>
            </w:pPr>
            <w:r w:rsidRPr="007A4F21">
              <w:rPr>
                <w:rStyle w:val="zag11"/>
              </w:rPr>
              <w:t> </w:t>
            </w:r>
          </w:p>
        </w:tc>
      </w:tr>
      <w:tr w:rsidR="007A4F21" w:rsidRPr="007A4F21" w:rsidTr="001903C2">
        <w:trPr>
          <w:trHeight w:val="305"/>
        </w:trPr>
        <w:tc>
          <w:tcPr>
            <w:tcW w:w="10272" w:type="dxa"/>
            <w:gridSpan w:val="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t>3.</w:t>
            </w:r>
            <w:r w:rsidRPr="007A4F21">
              <w:rPr>
                <w:rStyle w:val="apple-converted-space"/>
              </w:rPr>
              <w:t> </w:t>
            </w:r>
            <w:r w:rsidRPr="007A4F21">
              <w:t xml:space="preserve"> Коммуникация как условие </w:t>
            </w:r>
            <w:proofErr w:type="spellStart"/>
            <w:r w:rsidRPr="007A4F21">
              <w:t>интериоризации</w:t>
            </w:r>
            <w:proofErr w:type="spellEnd"/>
            <w:r w:rsidRPr="007A4F21">
              <w:t>:</w:t>
            </w:r>
            <w:r w:rsidRPr="007A4F21">
              <w:rPr>
                <w:rStyle w:val="apple-converted-space"/>
              </w:rPr>
              <w:t> </w:t>
            </w:r>
            <w:r w:rsidRPr="007A4F21">
              <w:t> коммуникативно-речевые действия, служащие средством передачи информации другим людям и становления рефлексии</w:t>
            </w:r>
          </w:p>
        </w:tc>
      </w:tr>
      <w:tr w:rsidR="007A4F21" w:rsidRPr="007A4F21" w:rsidTr="001903C2">
        <w:trPr>
          <w:trHeight w:val="305"/>
        </w:trPr>
        <w:tc>
          <w:tcPr>
            <w:tcW w:w="114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компонент</w:t>
            </w:r>
          </w:p>
        </w:tc>
        <w:tc>
          <w:tcPr>
            <w:tcW w:w="17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-Участвовать в учебном диалоге;</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lastRenderedPageBreak/>
              <w:t xml:space="preserve">- Понимать </w:t>
            </w:r>
            <w:proofErr w:type="gramStart"/>
            <w:r w:rsidRPr="007A4F21">
              <w:rPr>
                <w:rFonts w:ascii="Times New Roman" w:hAnsi="Times New Roman"/>
                <w:sz w:val="24"/>
                <w:szCs w:val="24"/>
              </w:rPr>
              <w:t>прочитанное</w:t>
            </w:r>
            <w:proofErr w:type="gramEnd"/>
            <w:r w:rsidRPr="007A4F21">
              <w:rPr>
                <w:rFonts w:ascii="Times New Roman" w:hAnsi="Times New Roman"/>
                <w:sz w:val="24"/>
                <w:szCs w:val="24"/>
              </w:rPr>
              <w:t xml:space="preserve"> разных типов и стилей речи</w:t>
            </w:r>
          </w:p>
          <w:p w:rsidR="001903C2" w:rsidRPr="007A4F21" w:rsidRDefault="001903C2" w:rsidP="007A4F21">
            <w:pPr>
              <w:pStyle w:val="zag1"/>
              <w:spacing w:before="0" w:beforeAutospacing="0" w:after="0" w:afterAutospacing="0"/>
              <w:jc w:val="both"/>
            </w:pPr>
            <w:r w:rsidRPr="007A4F21">
              <w:rPr>
                <w:rStyle w:val="zag11"/>
              </w:rPr>
              <w:t> </w:t>
            </w:r>
          </w:p>
        </w:tc>
        <w:tc>
          <w:tcPr>
            <w:tcW w:w="17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spacing w:after="0" w:line="240" w:lineRule="auto"/>
              <w:jc w:val="both"/>
              <w:rPr>
                <w:rFonts w:ascii="Times New Roman" w:hAnsi="Times New Roman"/>
                <w:sz w:val="24"/>
                <w:szCs w:val="24"/>
              </w:rPr>
            </w:pPr>
            <w:r w:rsidRPr="007A4F21">
              <w:rPr>
                <w:rStyle w:val="a3"/>
                <w:rFonts w:ascii="Times New Roman" w:hAnsi="Times New Roman"/>
                <w:sz w:val="24"/>
                <w:szCs w:val="24"/>
              </w:rPr>
              <w:lastRenderedPageBreak/>
              <w:t> -</w:t>
            </w:r>
            <w:r w:rsidRPr="007A4F21">
              <w:rPr>
                <w:rStyle w:val="zag11"/>
                <w:rFonts w:ascii="Times New Roman" w:hAnsi="Times New Roman"/>
                <w:sz w:val="24"/>
                <w:szCs w:val="24"/>
              </w:rPr>
              <w:t>Уметь</w:t>
            </w:r>
            <w:r w:rsidRPr="007A4F21">
              <w:rPr>
                <w:rStyle w:val="a3"/>
                <w:rFonts w:ascii="Times New Roman" w:hAnsi="Times New Roman"/>
                <w:sz w:val="24"/>
                <w:szCs w:val="24"/>
              </w:rPr>
              <w:t> </w:t>
            </w:r>
            <w:r w:rsidRPr="007A4F21">
              <w:rPr>
                <w:rFonts w:ascii="Times New Roman" w:hAnsi="Times New Roman"/>
                <w:sz w:val="24"/>
                <w:szCs w:val="24"/>
              </w:rPr>
              <w:t xml:space="preserve"> продолжить и развить мысль </w:t>
            </w:r>
            <w:r w:rsidRPr="007A4F21">
              <w:rPr>
                <w:rFonts w:ascii="Times New Roman" w:hAnsi="Times New Roman"/>
                <w:sz w:val="24"/>
                <w:szCs w:val="24"/>
              </w:rPr>
              <w:lastRenderedPageBreak/>
              <w:t>собеседника;</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-Использовать структурирующие фразы</w:t>
            </w:r>
          </w:p>
          <w:p w:rsidR="001903C2" w:rsidRPr="007A4F21" w:rsidRDefault="001903C2" w:rsidP="007A4F21">
            <w:pPr>
              <w:pStyle w:val="zag1"/>
              <w:spacing w:before="0" w:beforeAutospacing="0" w:after="0" w:afterAutospacing="0"/>
              <w:jc w:val="both"/>
            </w:pPr>
            <w:r w:rsidRPr="007A4F21">
              <w:rPr>
                <w:rStyle w:val="zag11"/>
              </w:rPr>
              <w:t> </w:t>
            </w:r>
          </w:p>
        </w:tc>
        <w:tc>
          <w:tcPr>
            <w:tcW w:w="15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spacing w:after="0" w:line="240" w:lineRule="auto"/>
              <w:jc w:val="both"/>
              <w:rPr>
                <w:rFonts w:ascii="Times New Roman" w:hAnsi="Times New Roman"/>
                <w:sz w:val="24"/>
                <w:szCs w:val="24"/>
              </w:rPr>
            </w:pPr>
            <w:r w:rsidRPr="007A4F21">
              <w:rPr>
                <w:rStyle w:val="a3"/>
                <w:rFonts w:ascii="Times New Roman" w:hAnsi="Times New Roman"/>
                <w:sz w:val="24"/>
                <w:szCs w:val="24"/>
              </w:rPr>
              <w:lastRenderedPageBreak/>
              <w:t> </w:t>
            </w:r>
            <w:r w:rsidRPr="007A4F21">
              <w:rPr>
                <w:rFonts w:ascii="Times New Roman" w:hAnsi="Times New Roman"/>
                <w:sz w:val="24"/>
                <w:szCs w:val="24"/>
              </w:rPr>
              <w:t xml:space="preserve"> -Оформлять свои мысли в устной и </w:t>
            </w:r>
            <w:r w:rsidRPr="007A4F21">
              <w:rPr>
                <w:rFonts w:ascii="Times New Roman" w:hAnsi="Times New Roman"/>
                <w:sz w:val="24"/>
                <w:szCs w:val="24"/>
              </w:rPr>
              <w:lastRenderedPageBreak/>
              <w:t>письменной речи с учетом своих учебных и жизненных ситуаций</w:t>
            </w:r>
          </w:p>
          <w:p w:rsidR="001903C2" w:rsidRPr="007A4F21" w:rsidRDefault="001903C2" w:rsidP="007A4F21">
            <w:pPr>
              <w:pStyle w:val="zag1"/>
              <w:spacing w:before="0" w:beforeAutospacing="0" w:after="0" w:afterAutospacing="0"/>
              <w:jc w:val="both"/>
            </w:pPr>
            <w:r w:rsidRPr="007A4F21">
              <w:rPr>
                <w:rStyle w:val="zag11"/>
              </w:rPr>
              <w:t>-Уметь использовать метод беседы</w:t>
            </w:r>
          </w:p>
        </w:tc>
        <w:tc>
          <w:tcPr>
            <w:tcW w:w="16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spacing w:after="0" w:line="240" w:lineRule="auto"/>
              <w:jc w:val="both"/>
              <w:rPr>
                <w:rFonts w:ascii="Times New Roman" w:hAnsi="Times New Roman"/>
                <w:sz w:val="24"/>
                <w:szCs w:val="24"/>
              </w:rPr>
            </w:pPr>
            <w:r w:rsidRPr="007A4F21">
              <w:rPr>
                <w:rStyle w:val="zag11"/>
                <w:rFonts w:ascii="Times New Roman" w:hAnsi="Times New Roman"/>
                <w:sz w:val="24"/>
                <w:szCs w:val="24"/>
              </w:rPr>
              <w:lastRenderedPageBreak/>
              <w:t>-В</w:t>
            </w:r>
            <w:r w:rsidRPr="007A4F21">
              <w:rPr>
                <w:rFonts w:ascii="Times New Roman" w:hAnsi="Times New Roman"/>
                <w:sz w:val="24"/>
                <w:szCs w:val="24"/>
              </w:rPr>
              <w:t>ладеть приемами риторики;</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lastRenderedPageBreak/>
              <w:t>-Уметь восстанавливать текст по ключевым словам</w:t>
            </w:r>
          </w:p>
        </w:tc>
        <w:tc>
          <w:tcPr>
            <w:tcW w:w="24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lastRenderedPageBreak/>
              <w:t> </w:t>
            </w:r>
            <w:r w:rsidRPr="007A4F21">
              <w:rPr>
                <w:rStyle w:val="apple-converted-space"/>
                <w:rFonts w:ascii="Times New Roman" w:hAnsi="Times New Roman"/>
                <w:sz w:val="24"/>
                <w:szCs w:val="24"/>
              </w:rPr>
              <w:t> </w:t>
            </w:r>
            <w:r w:rsidRPr="007A4F21">
              <w:rPr>
                <w:rFonts w:ascii="Times New Roman" w:hAnsi="Times New Roman"/>
                <w:sz w:val="24"/>
                <w:szCs w:val="24"/>
              </w:rPr>
              <w:t xml:space="preserve">-Выступать перед аудиторией, </w:t>
            </w:r>
            <w:r w:rsidRPr="007A4F21">
              <w:rPr>
                <w:rFonts w:ascii="Times New Roman" w:hAnsi="Times New Roman"/>
                <w:sz w:val="24"/>
                <w:szCs w:val="24"/>
              </w:rPr>
              <w:lastRenderedPageBreak/>
              <w:t>придерживаясь определенного стиля при выступлении, соблюдая логику темы</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w:t>
            </w:r>
          </w:p>
          <w:p w:rsidR="001903C2" w:rsidRPr="007A4F21" w:rsidRDefault="001903C2" w:rsidP="007A4F21">
            <w:pPr>
              <w:pStyle w:val="zag1"/>
              <w:spacing w:before="0" w:beforeAutospacing="0" w:after="0" w:afterAutospacing="0"/>
              <w:jc w:val="both"/>
            </w:pPr>
            <w:r w:rsidRPr="007A4F21">
              <w:rPr>
                <w:rStyle w:val="zag11"/>
              </w:rPr>
              <w:t> </w:t>
            </w:r>
          </w:p>
        </w:tc>
      </w:tr>
      <w:tr w:rsidR="007A4F21" w:rsidRPr="007A4F21" w:rsidTr="001903C2">
        <w:trPr>
          <w:trHeight w:val="305"/>
        </w:trPr>
        <w:tc>
          <w:tcPr>
            <w:tcW w:w="114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lastRenderedPageBreak/>
              <w:t>технологии</w:t>
            </w:r>
          </w:p>
        </w:tc>
        <w:tc>
          <w:tcPr>
            <w:tcW w:w="9123"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Проектно-исследовательской деятельность, </w:t>
            </w:r>
            <w:r w:rsidRPr="007A4F21">
              <w:rPr>
                <w:rStyle w:val="apple-converted-space"/>
              </w:rPr>
              <w:t> </w:t>
            </w:r>
            <w:r w:rsidRPr="007A4F21">
              <w:rPr>
                <w:rStyle w:val="zag11"/>
              </w:rPr>
              <w:t>проблемного обучения, технология интерактивного обучения, информационно-коммуникационные технологии обучения.</w:t>
            </w:r>
          </w:p>
        </w:tc>
      </w:tr>
      <w:tr w:rsidR="007A4F21" w:rsidRPr="007A4F21" w:rsidTr="001903C2">
        <w:trPr>
          <w:trHeight w:val="305"/>
        </w:trPr>
        <w:tc>
          <w:tcPr>
            <w:tcW w:w="114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pStyle w:val="zag1"/>
              <w:spacing w:before="0" w:beforeAutospacing="0" w:after="0" w:afterAutospacing="0"/>
              <w:jc w:val="both"/>
            </w:pPr>
            <w:r w:rsidRPr="007A4F21">
              <w:rPr>
                <w:rStyle w:val="zag11"/>
              </w:rPr>
              <w:t>диагностика</w:t>
            </w:r>
          </w:p>
        </w:tc>
        <w:tc>
          <w:tcPr>
            <w:tcW w:w="9123"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1)ТЕСТ НА ОЦЕНКУ САМОКОНТРОЛЯ В ОБЩЕНИИ</w:t>
            </w:r>
            <w:r w:rsidRPr="007A4F21">
              <w:rPr>
                <w:rStyle w:val="apple-converted-space"/>
                <w:rFonts w:ascii="Times New Roman" w:hAnsi="Times New Roman"/>
                <w:sz w:val="24"/>
                <w:szCs w:val="24"/>
              </w:rPr>
              <w:t> </w:t>
            </w:r>
            <w:r w:rsidRPr="007A4F21">
              <w:rPr>
                <w:rFonts w:ascii="Times New Roman" w:hAnsi="Times New Roman"/>
                <w:sz w:val="24"/>
                <w:szCs w:val="24"/>
              </w:rPr>
              <w:t xml:space="preserve">Тест разработан американским психологом М. </w:t>
            </w:r>
            <w:proofErr w:type="spellStart"/>
            <w:r w:rsidRPr="007A4F21">
              <w:rPr>
                <w:rFonts w:ascii="Times New Roman" w:hAnsi="Times New Roman"/>
                <w:sz w:val="24"/>
                <w:szCs w:val="24"/>
              </w:rPr>
              <w:t>Снайдером</w:t>
            </w:r>
            <w:proofErr w:type="spellEnd"/>
            <w:r w:rsidRPr="007A4F21">
              <w:rPr>
                <w:rFonts w:ascii="Times New Roman" w:hAnsi="Times New Roman"/>
                <w:sz w:val="24"/>
                <w:szCs w:val="24"/>
              </w:rPr>
              <w:t>.</w:t>
            </w:r>
          </w:p>
          <w:p w:rsidR="001903C2" w:rsidRPr="007A4F21" w:rsidRDefault="001903C2" w:rsidP="007A4F21">
            <w:pPr>
              <w:pStyle w:val="13"/>
              <w:spacing w:before="0" w:beforeAutospacing="0" w:after="0" w:afterAutospacing="0"/>
              <w:jc w:val="both"/>
            </w:pPr>
            <w:r w:rsidRPr="007A4F21">
              <w:t> 2)</w:t>
            </w:r>
            <w:r w:rsidRPr="007A4F21">
              <w:rPr>
                <w:rStyle w:val="apple-converted-space"/>
              </w:rPr>
              <w:t> </w:t>
            </w:r>
            <w:r w:rsidRPr="007A4F21">
              <w:t>Тест коммуникативных умений Михельсона</w:t>
            </w:r>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 xml:space="preserve">Автор: Л. Михельсон. Перевод и адаптация Ю. З. </w:t>
            </w:r>
            <w:proofErr w:type="spellStart"/>
            <w:r w:rsidRPr="007A4F21">
              <w:rPr>
                <w:rFonts w:ascii="Times New Roman" w:hAnsi="Times New Roman"/>
                <w:sz w:val="24"/>
                <w:szCs w:val="24"/>
              </w:rPr>
              <w:t>Гильбуха</w:t>
            </w:r>
            <w:proofErr w:type="spellEnd"/>
          </w:p>
          <w:p w:rsidR="001903C2" w:rsidRPr="007A4F21" w:rsidRDefault="001903C2" w:rsidP="007A4F21">
            <w:pPr>
              <w:spacing w:after="0" w:line="240" w:lineRule="auto"/>
              <w:jc w:val="both"/>
              <w:rPr>
                <w:rFonts w:ascii="Times New Roman" w:hAnsi="Times New Roman"/>
                <w:sz w:val="24"/>
                <w:szCs w:val="24"/>
              </w:rPr>
            </w:pPr>
            <w:r w:rsidRPr="007A4F21">
              <w:rPr>
                <w:rFonts w:ascii="Times New Roman" w:hAnsi="Times New Roman"/>
                <w:sz w:val="24"/>
                <w:szCs w:val="24"/>
              </w:rPr>
              <w:t>Цель: Определение уровня коммуникативной компетентности и качества сформированности основных коммуникативных умений.</w:t>
            </w:r>
          </w:p>
          <w:p w:rsidR="001903C2" w:rsidRPr="007A4F21" w:rsidRDefault="001903C2" w:rsidP="007A4F21">
            <w:pPr>
              <w:pStyle w:val="1"/>
              <w:spacing w:before="0" w:beforeAutospacing="0" w:after="0" w:afterAutospacing="0"/>
              <w:jc w:val="both"/>
              <w:textAlignment w:val="bottom"/>
              <w:rPr>
                <w:sz w:val="24"/>
                <w:szCs w:val="24"/>
              </w:rPr>
            </w:pPr>
            <w:r w:rsidRPr="007A4F21">
              <w:rPr>
                <w:rStyle w:val="aa"/>
                <w:b w:val="0"/>
                <w:bCs w:val="0"/>
                <w:sz w:val="24"/>
                <w:szCs w:val="24"/>
              </w:rPr>
              <w:t>3)Методика «Оценка коммуникативных и организаторских склонностей – КОС»</w:t>
            </w:r>
          </w:p>
        </w:tc>
      </w:tr>
    </w:tbl>
    <w:p w:rsidR="007A4F21" w:rsidRDefault="007A4F21" w:rsidP="00AA7F9F">
      <w:pPr>
        <w:spacing w:after="0" w:line="240" w:lineRule="auto"/>
        <w:jc w:val="both"/>
        <w:rPr>
          <w:rFonts w:ascii="Times New Roman" w:hAnsi="Times New Roman"/>
          <w:sz w:val="24"/>
          <w:szCs w:val="24"/>
        </w:rPr>
      </w:pPr>
    </w:p>
    <w:p w:rsidR="00843D8D" w:rsidRDefault="00843D8D" w:rsidP="00AA7F9F">
      <w:pPr>
        <w:spacing w:after="0" w:line="240" w:lineRule="auto"/>
        <w:jc w:val="both"/>
        <w:rPr>
          <w:rFonts w:ascii="Times New Roman" w:hAnsi="Times New Roman"/>
          <w:sz w:val="24"/>
          <w:szCs w:val="24"/>
        </w:rPr>
      </w:pPr>
    </w:p>
    <w:p w:rsidR="00843D8D" w:rsidRDefault="00843D8D" w:rsidP="009C53AF">
      <w:pPr>
        <w:pStyle w:val="Bodytext30"/>
        <w:shd w:val="clear" w:color="auto" w:fill="auto"/>
        <w:spacing w:before="0" w:after="652"/>
        <w:ind w:right="860"/>
        <w:rPr>
          <w:sz w:val="24"/>
          <w:szCs w:val="24"/>
        </w:rPr>
      </w:pPr>
      <w:r w:rsidRPr="009C53AF">
        <w:rPr>
          <w:sz w:val="24"/>
          <w:szCs w:val="24"/>
        </w:rPr>
        <w:t>Программа развития универсальных учебных действий (ФГОС ООО) в МОБУ СОШ № 7</w:t>
      </w:r>
      <w:r w:rsidR="009C53AF" w:rsidRPr="009C53AF">
        <w:rPr>
          <w:sz w:val="24"/>
          <w:szCs w:val="24"/>
        </w:rPr>
        <w:t xml:space="preserve"> представлена в </w:t>
      </w:r>
      <w:r w:rsidR="009C53AF" w:rsidRPr="00397913">
        <w:rPr>
          <w:sz w:val="24"/>
          <w:szCs w:val="24"/>
          <w:highlight w:val="yellow"/>
        </w:rPr>
        <w:t>приложении № 4</w:t>
      </w:r>
      <w:r w:rsidR="009C53AF" w:rsidRPr="009C53AF">
        <w:rPr>
          <w:sz w:val="24"/>
          <w:szCs w:val="24"/>
        </w:rPr>
        <w:t xml:space="preserve"> к ООП</w:t>
      </w:r>
      <w:r w:rsidR="00F57DC2">
        <w:rPr>
          <w:sz w:val="24"/>
          <w:szCs w:val="24"/>
        </w:rPr>
        <w:t>.</w:t>
      </w:r>
    </w:p>
    <w:p w:rsidR="007D1774" w:rsidRPr="009C53AF" w:rsidRDefault="007D1774" w:rsidP="009C53AF">
      <w:pPr>
        <w:pStyle w:val="Bodytext30"/>
        <w:shd w:val="clear" w:color="auto" w:fill="auto"/>
        <w:spacing w:before="0" w:after="652"/>
        <w:ind w:right="860"/>
        <w:rPr>
          <w:sz w:val="24"/>
          <w:szCs w:val="24"/>
        </w:rPr>
        <w:sectPr w:rsidR="007D1774" w:rsidRPr="009C53AF" w:rsidSect="00626FDE">
          <w:pgSz w:w="16838" w:h="11906" w:orient="landscape"/>
          <w:pgMar w:top="1701" w:right="1134" w:bottom="851" w:left="1134" w:header="709" w:footer="709" w:gutter="0"/>
          <w:pgNumType w:start="0"/>
          <w:cols w:space="708"/>
          <w:docGrid w:linePitch="360"/>
        </w:sectPr>
      </w:pPr>
    </w:p>
    <w:p w:rsidR="007D1774" w:rsidRPr="00A47D54" w:rsidRDefault="007D1774" w:rsidP="007D1774">
      <w:pPr>
        <w:pStyle w:val="ae"/>
        <w:widowControl w:val="0"/>
        <w:tabs>
          <w:tab w:val="left" w:pos="567"/>
        </w:tabs>
        <w:spacing w:before="0" w:beforeAutospacing="0" w:after="0" w:afterAutospacing="0" w:line="360" w:lineRule="auto"/>
        <w:ind w:firstLine="709"/>
        <w:jc w:val="center"/>
        <w:rPr>
          <w:b/>
        </w:rPr>
      </w:pPr>
      <w:r w:rsidRPr="00A47D54">
        <w:rPr>
          <w:b/>
        </w:rPr>
        <w:lastRenderedPageBreak/>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Pr="00A47D54">
        <w:rPr>
          <w:b/>
        </w:rPr>
        <w:t>ИКТ-компетенций</w:t>
      </w:r>
      <w:proofErr w:type="gramEnd"/>
    </w:p>
    <w:p w:rsidR="007D1774" w:rsidRPr="00A47D54" w:rsidRDefault="007D1774" w:rsidP="007D1774">
      <w:pPr>
        <w:pStyle w:val="ae"/>
        <w:widowControl w:val="0"/>
        <w:tabs>
          <w:tab w:val="left" w:pos="567"/>
        </w:tabs>
        <w:spacing w:before="0" w:beforeAutospacing="0" w:after="0" w:afterAutospacing="0" w:line="360" w:lineRule="auto"/>
        <w:ind w:firstLine="709"/>
        <w:jc w:val="both"/>
      </w:pPr>
      <w:r w:rsidRPr="00A47D54">
        <w:t xml:space="preserve">Одним из путей формирования УУД в основной школе является включение обучающихся в </w:t>
      </w:r>
      <w:proofErr w:type="gramStart"/>
      <w:r w:rsidRPr="00A47D54">
        <w:t>учебно-исследовательскую</w:t>
      </w:r>
      <w:proofErr w:type="gramEnd"/>
      <w:r w:rsidRPr="00A47D54">
        <w:t xml:space="preserve">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w:t>
      </w:r>
      <w:r>
        <w:t xml:space="preserve">при </w:t>
      </w:r>
      <w:r w:rsidRPr="00A47D54">
        <w:t>получении основного общего образования.</w:t>
      </w:r>
    </w:p>
    <w:p w:rsidR="007D1774" w:rsidRPr="00A47D54" w:rsidRDefault="007D1774" w:rsidP="007D1774">
      <w:pPr>
        <w:pStyle w:val="ae"/>
        <w:widowControl w:val="0"/>
        <w:tabs>
          <w:tab w:val="left" w:pos="567"/>
        </w:tabs>
        <w:spacing w:before="0" w:beforeAutospacing="0" w:after="0" w:afterAutospacing="0" w:line="360" w:lineRule="auto"/>
        <w:ind w:firstLine="709"/>
        <w:jc w:val="both"/>
      </w:pPr>
      <w:r w:rsidRPr="00A47D54">
        <w:t>Специфика</w:t>
      </w:r>
      <w:r w:rsidRPr="00A47D54">
        <w:rPr>
          <w:b/>
          <w:bCs/>
        </w:rPr>
        <w:t xml:space="preserve"> проектной деятельности </w:t>
      </w:r>
      <w:proofErr w:type="gramStart"/>
      <w:r w:rsidRPr="00A47D54">
        <w:rPr>
          <w:b/>
          <w:bCs/>
        </w:rPr>
        <w:t>обучающихся</w:t>
      </w:r>
      <w:proofErr w:type="gramEnd"/>
      <w:r w:rsidRPr="00A47D54">
        <w:rPr>
          <w:b/>
          <w:bCs/>
        </w:rPr>
        <w:t xml:space="preserve"> </w:t>
      </w:r>
      <w:r w:rsidRPr="00A47D54">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7D1774" w:rsidRPr="00A47D54" w:rsidRDefault="007D1774" w:rsidP="007D1774">
      <w:pPr>
        <w:pStyle w:val="ae"/>
        <w:widowControl w:val="0"/>
        <w:tabs>
          <w:tab w:val="left" w:pos="567"/>
        </w:tabs>
        <w:spacing w:before="0" w:beforeAutospacing="0" w:after="0" w:afterAutospacing="0" w:line="360" w:lineRule="auto"/>
        <w:ind w:firstLine="709"/>
        <w:jc w:val="both"/>
      </w:pPr>
      <w:r w:rsidRPr="00A47D54">
        <w:t xml:space="preserve">Особенностью </w:t>
      </w:r>
      <w:r w:rsidRPr="00A47D54">
        <w:rPr>
          <w:b/>
          <w:bCs/>
        </w:rPr>
        <w:t xml:space="preserve">учебно-исследовательской деятельности </w:t>
      </w:r>
      <w:r w:rsidRPr="00A47D54">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D1774" w:rsidRPr="00A47D54" w:rsidRDefault="007D1774" w:rsidP="007D1774">
      <w:pPr>
        <w:pStyle w:val="ae"/>
        <w:widowControl w:val="0"/>
        <w:tabs>
          <w:tab w:val="left" w:pos="567"/>
        </w:tabs>
        <w:spacing w:before="0" w:beforeAutospacing="0" w:after="0" w:afterAutospacing="0" w:line="360" w:lineRule="auto"/>
        <w:ind w:firstLine="709"/>
        <w:jc w:val="both"/>
      </w:pPr>
      <w:r w:rsidRPr="00A47D54">
        <w:t>Учебно-исследовательская работа учащихся может быть организована по двум направлениям:</w:t>
      </w:r>
    </w:p>
    <w:p w:rsidR="007D1774" w:rsidRPr="00A47D54" w:rsidRDefault="007D1774" w:rsidP="00A54568">
      <w:pPr>
        <w:pStyle w:val="ae"/>
        <w:widowControl w:val="0"/>
        <w:numPr>
          <w:ilvl w:val="0"/>
          <w:numId w:val="57"/>
        </w:numPr>
        <w:tabs>
          <w:tab w:val="clear" w:pos="720"/>
          <w:tab w:val="num" w:pos="993"/>
        </w:tabs>
        <w:spacing w:before="0" w:beforeAutospacing="0" w:after="0" w:afterAutospacing="0" w:line="360" w:lineRule="auto"/>
        <w:ind w:left="0" w:firstLine="709"/>
        <w:jc w:val="both"/>
        <w:textAlignment w:val="baseline"/>
      </w:pPr>
      <w:proofErr w:type="gramStart"/>
      <w:r w:rsidRPr="00A47D54">
        <w:t>урочная</w:t>
      </w:r>
      <w:proofErr w:type="gramEnd"/>
      <w:r w:rsidRPr="00A47D54">
        <w:t xml:space="preserve"> </w:t>
      </w:r>
      <w:proofErr w:type="spellStart"/>
      <w:r w:rsidRPr="00A47D54">
        <w:t>учебно-исследовательская</w:t>
      </w:r>
      <w:proofErr w:type="spellEnd"/>
      <w:r w:rsidRPr="00A47D54">
        <w:t xml:space="preserve"> деятельность учащихся: проблемные уроки; семинары; практические и лабораторные занятия, др.; </w:t>
      </w:r>
    </w:p>
    <w:p w:rsidR="007D1774" w:rsidRPr="00A47D54" w:rsidRDefault="007D1774" w:rsidP="00A54568">
      <w:pPr>
        <w:pStyle w:val="ae"/>
        <w:widowControl w:val="0"/>
        <w:numPr>
          <w:ilvl w:val="0"/>
          <w:numId w:val="57"/>
        </w:numPr>
        <w:tabs>
          <w:tab w:val="clear" w:pos="720"/>
          <w:tab w:val="num" w:pos="993"/>
        </w:tabs>
        <w:spacing w:before="0" w:beforeAutospacing="0" w:after="0" w:afterAutospacing="0" w:line="360" w:lineRule="auto"/>
        <w:ind w:left="0" w:firstLine="709"/>
        <w:jc w:val="both"/>
        <w:textAlignment w:val="baseline"/>
      </w:pPr>
      <w:r w:rsidRPr="00A47D54">
        <w:t xml:space="preserve">внеурочная </w:t>
      </w:r>
      <w:proofErr w:type="spellStart"/>
      <w:r w:rsidRPr="00A47D54">
        <w:t>учебно-исследовательская</w:t>
      </w:r>
      <w:proofErr w:type="spellEnd"/>
      <w:r w:rsidRPr="00A47D54">
        <w:t xml:space="preserve">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7D1774" w:rsidRPr="00A47D54" w:rsidRDefault="007D1774" w:rsidP="007D1774">
      <w:pPr>
        <w:pStyle w:val="ae"/>
        <w:widowControl w:val="0"/>
        <w:tabs>
          <w:tab w:val="left" w:pos="567"/>
        </w:tabs>
        <w:spacing w:before="0" w:beforeAutospacing="0" w:after="0" w:afterAutospacing="0" w:line="360" w:lineRule="auto"/>
        <w:ind w:firstLine="709"/>
        <w:jc w:val="both"/>
      </w:pPr>
      <w:r w:rsidRPr="00A47D54">
        <w:t xml:space="preserve">Учебно-исследовательская и проектная деятельность обучающихся может </w:t>
      </w:r>
      <w:proofErr w:type="gramStart"/>
      <w:r w:rsidRPr="00A47D54">
        <w:t>проводиться</w:t>
      </w:r>
      <w:proofErr w:type="gramEnd"/>
      <w:r w:rsidRPr="00A47D54">
        <w:t xml:space="preserve"> в том числе по таким направлениям, как:</w:t>
      </w:r>
    </w:p>
    <w:p w:rsidR="007D1774" w:rsidRPr="00A47D54" w:rsidRDefault="007D1774" w:rsidP="00A54568">
      <w:pPr>
        <w:pStyle w:val="ae"/>
        <w:widowControl w:val="0"/>
        <w:numPr>
          <w:ilvl w:val="0"/>
          <w:numId w:val="59"/>
        </w:numPr>
        <w:tabs>
          <w:tab w:val="clear" w:pos="720"/>
          <w:tab w:val="num" w:pos="-4820"/>
          <w:tab w:val="left" w:pos="993"/>
        </w:tabs>
        <w:spacing w:before="0" w:beforeAutospacing="0" w:after="0" w:afterAutospacing="0" w:line="360" w:lineRule="auto"/>
        <w:ind w:left="0" w:firstLine="709"/>
        <w:jc w:val="both"/>
        <w:textAlignment w:val="baseline"/>
      </w:pPr>
      <w:r w:rsidRPr="00A47D54">
        <w:t>исследовательское;</w:t>
      </w:r>
    </w:p>
    <w:p w:rsidR="007D1774" w:rsidRPr="00A47D54" w:rsidRDefault="007D1774" w:rsidP="00A54568">
      <w:pPr>
        <w:pStyle w:val="ae"/>
        <w:widowControl w:val="0"/>
        <w:numPr>
          <w:ilvl w:val="0"/>
          <w:numId w:val="59"/>
        </w:numPr>
        <w:tabs>
          <w:tab w:val="clear" w:pos="720"/>
          <w:tab w:val="num" w:pos="-4820"/>
          <w:tab w:val="left" w:pos="993"/>
        </w:tabs>
        <w:spacing w:before="0" w:beforeAutospacing="0" w:after="0" w:afterAutospacing="0" w:line="360" w:lineRule="auto"/>
        <w:ind w:left="0" w:firstLine="709"/>
        <w:jc w:val="both"/>
        <w:textAlignment w:val="baseline"/>
      </w:pPr>
      <w:r w:rsidRPr="00A47D54">
        <w:t>инженерное;</w:t>
      </w:r>
    </w:p>
    <w:p w:rsidR="007D1774" w:rsidRPr="00A47D54" w:rsidRDefault="007D1774" w:rsidP="00A54568">
      <w:pPr>
        <w:pStyle w:val="ae"/>
        <w:widowControl w:val="0"/>
        <w:numPr>
          <w:ilvl w:val="0"/>
          <w:numId w:val="59"/>
        </w:numPr>
        <w:tabs>
          <w:tab w:val="clear" w:pos="720"/>
          <w:tab w:val="num" w:pos="-4820"/>
          <w:tab w:val="left" w:pos="993"/>
        </w:tabs>
        <w:spacing w:before="0" w:beforeAutospacing="0" w:after="0" w:afterAutospacing="0" w:line="360" w:lineRule="auto"/>
        <w:ind w:left="0" w:firstLine="709"/>
        <w:jc w:val="both"/>
        <w:textAlignment w:val="baseline"/>
      </w:pPr>
      <w:r w:rsidRPr="00A47D54">
        <w:t>прикладное;</w:t>
      </w:r>
    </w:p>
    <w:p w:rsidR="007D1774" w:rsidRPr="00A47D54" w:rsidRDefault="007D1774" w:rsidP="00A54568">
      <w:pPr>
        <w:pStyle w:val="ae"/>
        <w:widowControl w:val="0"/>
        <w:numPr>
          <w:ilvl w:val="0"/>
          <w:numId w:val="59"/>
        </w:numPr>
        <w:tabs>
          <w:tab w:val="clear" w:pos="720"/>
          <w:tab w:val="num" w:pos="-4820"/>
          <w:tab w:val="left" w:pos="993"/>
        </w:tabs>
        <w:spacing w:before="0" w:beforeAutospacing="0" w:after="0" w:afterAutospacing="0" w:line="360" w:lineRule="auto"/>
        <w:ind w:left="0" w:firstLine="709"/>
        <w:jc w:val="both"/>
        <w:textAlignment w:val="baseline"/>
      </w:pPr>
      <w:r w:rsidRPr="00A47D54">
        <w:lastRenderedPageBreak/>
        <w:t>информационное;</w:t>
      </w:r>
    </w:p>
    <w:p w:rsidR="007D1774" w:rsidRPr="00A47D54" w:rsidRDefault="007D1774" w:rsidP="00A54568">
      <w:pPr>
        <w:pStyle w:val="ae"/>
        <w:widowControl w:val="0"/>
        <w:numPr>
          <w:ilvl w:val="0"/>
          <w:numId w:val="59"/>
        </w:numPr>
        <w:tabs>
          <w:tab w:val="clear" w:pos="720"/>
          <w:tab w:val="num" w:pos="-4820"/>
          <w:tab w:val="left" w:pos="993"/>
        </w:tabs>
        <w:spacing w:before="0" w:beforeAutospacing="0" w:after="0" w:afterAutospacing="0" w:line="360" w:lineRule="auto"/>
        <w:ind w:left="0" w:firstLine="709"/>
        <w:jc w:val="both"/>
        <w:textAlignment w:val="baseline"/>
      </w:pPr>
      <w:r w:rsidRPr="00A47D54">
        <w:t>социальное;</w:t>
      </w:r>
    </w:p>
    <w:p w:rsidR="007D1774" w:rsidRPr="00A47D54" w:rsidRDefault="007D1774" w:rsidP="00A54568">
      <w:pPr>
        <w:pStyle w:val="ae"/>
        <w:widowControl w:val="0"/>
        <w:numPr>
          <w:ilvl w:val="0"/>
          <w:numId w:val="59"/>
        </w:numPr>
        <w:tabs>
          <w:tab w:val="clear" w:pos="720"/>
          <w:tab w:val="num" w:pos="-4820"/>
          <w:tab w:val="left" w:pos="993"/>
        </w:tabs>
        <w:spacing w:before="0" w:beforeAutospacing="0" w:after="0" w:afterAutospacing="0" w:line="360" w:lineRule="auto"/>
        <w:ind w:left="0" w:firstLine="709"/>
        <w:jc w:val="both"/>
        <w:textAlignment w:val="baseline"/>
      </w:pPr>
      <w:r w:rsidRPr="00A47D54">
        <w:t>игровое;</w:t>
      </w:r>
    </w:p>
    <w:p w:rsidR="007D1774" w:rsidRPr="00A47D54" w:rsidRDefault="007D1774" w:rsidP="00A54568">
      <w:pPr>
        <w:pStyle w:val="ae"/>
        <w:widowControl w:val="0"/>
        <w:numPr>
          <w:ilvl w:val="0"/>
          <w:numId w:val="59"/>
        </w:numPr>
        <w:tabs>
          <w:tab w:val="clear" w:pos="720"/>
          <w:tab w:val="num" w:pos="-4820"/>
          <w:tab w:val="left" w:pos="993"/>
        </w:tabs>
        <w:spacing w:before="0" w:beforeAutospacing="0" w:after="0" w:afterAutospacing="0" w:line="360" w:lineRule="auto"/>
        <w:ind w:left="0" w:firstLine="709"/>
        <w:jc w:val="both"/>
        <w:textAlignment w:val="baseline"/>
      </w:pPr>
      <w:r w:rsidRPr="00A47D54">
        <w:t>творческое.</w:t>
      </w:r>
    </w:p>
    <w:p w:rsidR="007D1774" w:rsidRPr="00A47D54" w:rsidRDefault="007D1774" w:rsidP="007D1774">
      <w:pPr>
        <w:pStyle w:val="ae"/>
        <w:widowControl w:val="0"/>
        <w:tabs>
          <w:tab w:val="left" w:pos="567"/>
        </w:tabs>
        <w:spacing w:before="0" w:beforeAutospacing="0" w:after="0" w:afterAutospacing="0" w:line="360" w:lineRule="auto"/>
        <w:ind w:firstLine="709"/>
        <w:jc w:val="both"/>
      </w:pPr>
      <w:proofErr w:type="gramStart"/>
      <w:r w:rsidRPr="00A47D54">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roofErr w:type="gramEnd"/>
    </w:p>
    <w:p w:rsidR="007D1774" w:rsidRPr="00A47D54" w:rsidRDefault="007D1774" w:rsidP="007D1774">
      <w:pPr>
        <w:pStyle w:val="ae"/>
        <w:widowControl w:val="0"/>
        <w:tabs>
          <w:tab w:val="left" w:pos="567"/>
        </w:tabs>
        <w:spacing w:before="0" w:beforeAutospacing="0" w:after="0" w:afterAutospacing="0" w:line="360" w:lineRule="auto"/>
        <w:ind w:firstLine="709"/>
        <w:jc w:val="both"/>
      </w:pPr>
      <w:proofErr w:type="gramStart"/>
      <w:r w:rsidRPr="00A47D54">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7D1774" w:rsidRPr="00A47D54" w:rsidRDefault="007D1774" w:rsidP="007D1774">
      <w:pPr>
        <w:pStyle w:val="ae"/>
        <w:widowControl w:val="0"/>
        <w:tabs>
          <w:tab w:val="left" w:pos="567"/>
        </w:tabs>
        <w:spacing w:before="0" w:beforeAutospacing="0" w:after="0" w:afterAutospacing="0" w:line="360" w:lineRule="auto"/>
        <w:ind w:firstLine="709"/>
        <w:jc w:val="both"/>
      </w:pPr>
      <w:r w:rsidRPr="00A47D54">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7D1774" w:rsidRPr="00A47D54" w:rsidRDefault="007D1774" w:rsidP="007D1774">
      <w:pPr>
        <w:pStyle w:val="ae"/>
        <w:widowControl w:val="0"/>
        <w:tabs>
          <w:tab w:val="left" w:pos="567"/>
        </w:tabs>
        <w:spacing w:before="0" w:beforeAutospacing="0" w:after="0" w:afterAutospacing="0" w:line="360" w:lineRule="auto"/>
        <w:ind w:firstLine="709"/>
        <w:jc w:val="both"/>
      </w:pPr>
      <w:r w:rsidRPr="00A47D54">
        <w:t xml:space="preserve">Особое значение для развития УУД в основной школе имеет </w:t>
      </w:r>
      <w:proofErr w:type="gramStart"/>
      <w:r w:rsidRPr="00A47D54">
        <w:t>индивидуальный проект</w:t>
      </w:r>
      <w:proofErr w:type="gramEnd"/>
      <w:r w:rsidRPr="00A47D54">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D1774" w:rsidRPr="00A47D54" w:rsidRDefault="007D1774" w:rsidP="007D1774">
      <w:pPr>
        <w:pStyle w:val="ae"/>
        <w:widowControl w:val="0"/>
        <w:tabs>
          <w:tab w:val="left" w:pos="567"/>
        </w:tabs>
        <w:spacing w:before="0" w:beforeAutospacing="0" w:after="0" w:afterAutospacing="0" w:line="360" w:lineRule="auto"/>
        <w:ind w:firstLine="709"/>
        <w:jc w:val="both"/>
      </w:pPr>
      <w:r w:rsidRPr="00A47D54">
        <w:t>Формы организации учебно-исследовательской деятельности на урочных занятиях могут быть следующими:</w:t>
      </w:r>
    </w:p>
    <w:p w:rsidR="007D1774" w:rsidRPr="00A47D54" w:rsidRDefault="007D1774" w:rsidP="00A54568">
      <w:pPr>
        <w:pStyle w:val="ae"/>
        <w:widowControl w:val="0"/>
        <w:numPr>
          <w:ilvl w:val="0"/>
          <w:numId w:val="58"/>
        </w:numPr>
        <w:tabs>
          <w:tab w:val="clear" w:pos="720"/>
          <w:tab w:val="num" w:pos="993"/>
        </w:tabs>
        <w:spacing w:before="0" w:beforeAutospacing="0" w:after="0" w:afterAutospacing="0" w:line="360" w:lineRule="auto"/>
        <w:ind w:left="0" w:firstLine="709"/>
        <w:jc w:val="both"/>
        <w:textAlignment w:val="baseline"/>
      </w:pPr>
      <w:proofErr w:type="gramStart"/>
      <w:r w:rsidRPr="00A47D54">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rsidR="007D1774" w:rsidRPr="00A47D54" w:rsidRDefault="007D1774" w:rsidP="00A54568">
      <w:pPr>
        <w:pStyle w:val="ae"/>
        <w:widowControl w:val="0"/>
        <w:numPr>
          <w:ilvl w:val="0"/>
          <w:numId w:val="58"/>
        </w:numPr>
        <w:tabs>
          <w:tab w:val="clear" w:pos="720"/>
          <w:tab w:val="num" w:pos="993"/>
        </w:tabs>
        <w:spacing w:before="0" w:beforeAutospacing="0" w:after="0" w:afterAutospacing="0" w:line="360" w:lineRule="auto"/>
        <w:ind w:left="0" w:firstLine="709"/>
        <w:jc w:val="both"/>
        <w:textAlignment w:val="baseline"/>
      </w:pPr>
      <w:r w:rsidRPr="00A47D54">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7D1774" w:rsidRPr="00A47D54" w:rsidRDefault="007D1774" w:rsidP="00A54568">
      <w:pPr>
        <w:pStyle w:val="ae"/>
        <w:widowControl w:val="0"/>
        <w:numPr>
          <w:ilvl w:val="0"/>
          <w:numId w:val="58"/>
        </w:numPr>
        <w:tabs>
          <w:tab w:val="clear" w:pos="720"/>
          <w:tab w:val="num" w:pos="993"/>
        </w:tabs>
        <w:spacing w:before="0" w:beforeAutospacing="0" w:after="0" w:afterAutospacing="0" w:line="360" w:lineRule="auto"/>
        <w:ind w:left="0" w:firstLine="709"/>
        <w:jc w:val="both"/>
        <w:textAlignment w:val="baseline"/>
      </w:pPr>
      <w:r w:rsidRPr="00A47D54">
        <w:t xml:space="preserve">домашнее задание исследовательского характера может сочетать в себе </w:t>
      </w:r>
      <w:r w:rsidRPr="00A47D54">
        <w:lastRenderedPageBreak/>
        <w:t>разнообразные виды, причем позволяет провести учебное исследование, достаточно протяженное во времени.</w:t>
      </w:r>
    </w:p>
    <w:p w:rsidR="007D1774" w:rsidRPr="00A47D54" w:rsidRDefault="007D1774" w:rsidP="007D1774">
      <w:pPr>
        <w:pStyle w:val="ae"/>
        <w:widowControl w:val="0"/>
        <w:tabs>
          <w:tab w:val="left" w:pos="567"/>
        </w:tabs>
        <w:spacing w:before="0" w:beforeAutospacing="0" w:after="0" w:afterAutospacing="0" w:line="360" w:lineRule="auto"/>
        <w:ind w:firstLine="709"/>
        <w:jc w:val="both"/>
      </w:pPr>
      <w:r w:rsidRPr="00A47D54">
        <w:t>Формы организации учебно-исследовательской деятельности на внеурочных занятиях могут быть следующими:</w:t>
      </w:r>
    </w:p>
    <w:p w:rsidR="007D1774" w:rsidRPr="00A47D54" w:rsidRDefault="007D1774" w:rsidP="00A54568">
      <w:pPr>
        <w:pStyle w:val="ae"/>
        <w:widowControl w:val="0"/>
        <w:numPr>
          <w:ilvl w:val="0"/>
          <w:numId w:val="58"/>
        </w:numPr>
        <w:tabs>
          <w:tab w:val="clear" w:pos="720"/>
          <w:tab w:val="num" w:pos="993"/>
        </w:tabs>
        <w:spacing w:before="0" w:beforeAutospacing="0" w:after="0" w:afterAutospacing="0" w:line="360" w:lineRule="auto"/>
        <w:ind w:left="0" w:firstLine="709"/>
        <w:jc w:val="both"/>
        <w:textAlignment w:val="baseline"/>
      </w:pPr>
      <w:r w:rsidRPr="00A47D54">
        <w:t xml:space="preserve">исследовательская практика </w:t>
      </w:r>
      <w:proofErr w:type="gramStart"/>
      <w:r w:rsidRPr="00A47D54">
        <w:t>обучающихся</w:t>
      </w:r>
      <w:proofErr w:type="gramEnd"/>
      <w:r w:rsidRPr="00A47D54">
        <w:t>;</w:t>
      </w:r>
    </w:p>
    <w:p w:rsidR="007D1774" w:rsidRPr="00A47D54" w:rsidRDefault="007D1774" w:rsidP="00A54568">
      <w:pPr>
        <w:pStyle w:val="ae"/>
        <w:widowControl w:val="0"/>
        <w:numPr>
          <w:ilvl w:val="0"/>
          <w:numId w:val="58"/>
        </w:numPr>
        <w:tabs>
          <w:tab w:val="clear" w:pos="720"/>
          <w:tab w:val="num" w:pos="993"/>
        </w:tabs>
        <w:spacing w:before="0" w:beforeAutospacing="0" w:after="0" w:afterAutospacing="0" w:line="360" w:lineRule="auto"/>
        <w:ind w:left="0" w:firstLine="709"/>
        <w:jc w:val="both"/>
        <w:textAlignment w:val="baseline"/>
      </w:pPr>
      <w:r w:rsidRPr="00A47D54">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7D1774" w:rsidRPr="00A47D54" w:rsidRDefault="007D1774" w:rsidP="00A54568">
      <w:pPr>
        <w:pStyle w:val="ae"/>
        <w:widowControl w:val="0"/>
        <w:numPr>
          <w:ilvl w:val="0"/>
          <w:numId w:val="58"/>
        </w:numPr>
        <w:tabs>
          <w:tab w:val="clear" w:pos="720"/>
          <w:tab w:val="num" w:pos="993"/>
        </w:tabs>
        <w:spacing w:before="0" w:beforeAutospacing="0" w:after="0" w:afterAutospacing="0" w:line="360" w:lineRule="auto"/>
        <w:ind w:left="0" w:firstLine="709"/>
        <w:jc w:val="both"/>
        <w:textAlignment w:val="baseline"/>
      </w:pPr>
      <w:r w:rsidRPr="00A47D54">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A47D54">
        <w:t>обучающихся</w:t>
      </w:r>
      <w:proofErr w:type="gramEnd"/>
      <w:r w:rsidRPr="00A47D54">
        <w:t>;</w:t>
      </w:r>
    </w:p>
    <w:p w:rsidR="007D1774" w:rsidRPr="00A47D54" w:rsidRDefault="007D1774" w:rsidP="00A54568">
      <w:pPr>
        <w:pStyle w:val="ae"/>
        <w:widowControl w:val="0"/>
        <w:numPr>
          <w:ilvl w:val="0"/>
          <w:numId w:val="58"/>
        </w:numPr>
        <w:tabs>
          <w:tab w:val="clear" w:pos="720"/>
          <w:tab w:val="num" w:pos="993"/>
        </w:tabs>
        <w:spacing w:before="0" w:beforeAutospacing="0" w:after="0" w:afterAutospacing="0" w:line="360" w:lineRule="auto"/>
        <w:ind w:left="0" w:firstLine="709"/>
        <w:jc w:val="both"/>
        <w:textAlignment w:val="baseline"/>
      </w:pPr>
      <w:r w:rsidRPr="00A47D54">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7D1774" w:rsidRPr="00A47D54" w:rsidRDefault="007D1774" w:rsidP="00A54568">
      <w:pPr>
        <w:pStyle w:val="ae"/>
        <w:widowControl w:val="0"/>
        <w:numPr>
          <w:ilvl w:val="0"/>
          <w:numId w:val="58"/>
        </w:numPr>
        <w:tabs>
          <w:tab w:val="clear" w:pos="720"/>
          <w:tab w:val="num" w:pos="993"/>
        </w:tabs>
        <w:spacing w:before="0" w:beforeAutospacing="0" w:after="0" w:afterAutospacing="0" w:line="360" w:lineRule="auto"/>
        <w:ind w:left="0" w:firstLine="709"/>
        <w:jc w:val="both"/>
        <w:textAlignment w:val="baseline"/>
      </w:pPr>
      <w:r w:rsidRPr="00A47D54">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D1774" w:rsidRPr="00A47D54" w:rsidRDefault="007D1774" w:rsidP="007D1774">
      <w:pPr>
        <w:pStyle w:val="ae"/>
        <w:widowControl w:val="0"/>
        <w:tabs>
          <w:tab w:val="left" w:pos="567"/>
        </w:tabs>
        <w:spacing w:before="0" w:beforeAutospacing="0" w:after="0" w:afterAutospacing="0" w:line="360" w:lineRule="auto"/>
        <w:ind w:firstLine="709"/>
        <w:jc w:val="both"/>
      </w:pPr>
      <w:r w:rsidRPr="00A47D54">
        <w:t>Среди возможных форм представления результатов проектной деятельности можно выделить следующие:</w:t>
      </w:r>
    </w:p>
    <w:p w:rsidR="007D1774" w:rsidRPr="00A47D54" w:rsidRDefault="007D1774" w:rsidP="00A54568">
      <w:pPr>
        <w:pStyle w:val="ae"/>
        <w:widowControl w:val="0"/>
        <w:numPr>
          <w:ilvl w:val="0"/>
          <w:numId w:val="60"/>
        </w:numPr>
        <w:tabs>
          <w:tab w:val="clear" w:pos="720"/>
          <w:tab w:val="num" w:pos="-4820"/>
          <w:tab w:val="left" w:pos="993"/>
        </w:tabs>
        <w:spacing w:before="0" w:beforeAutospacing="0" w:after="0" w:afterAutospacing="0" w:line="360" w:lineRule="auto"/>
        <w:ind w:left="0" w:firstLine="709"/>
        <w:jc w:val="both"/>
        <w:textAlignment w:val="baseline"/>
      </w:pPr>
      <w:r w:rsidRPr="00A47D54">
        <w:t xml:space="preserve">макеты, модели, рабочие установки, схемы, </w:t>
      </w:r>
      <w:proofErr w:type="gramStart"/>
      <w:r w:rsidRPr="00A47D54">
        <w:t>план-карты</w:t>
      </w:r>
      <w:proofErr w:type="gramEnd"/>
      <w:r w:rsidRPr="00A47D54">
        <w:t>;</w:t>
      </w:r>
    </w:p>
    <w:p w:rsidR="007D1774" w:rsidRPr="00A47D54" w:rsidRDefault="007D1774" w:rsidP="00A54568">
      <w:pPr>
        <w:pStyle w:val="ae"/>
        <w:widowControl w:val="0"/>
        <w:numPr>
          <w:ilvl w:val="0"/>
          <w:numId w:val="60"/>
        </w:numPr>
        <w:tabs>
          <w:tab w:val="clear" w:pos="720"/>
          <w:tab w:val="num" w:pos="-4820"/>
          <w:tab w:val="left" w:pos="993"/>
        </w:tabs>
        <w:spacing w:before="0" w:beforeAutospacing="0" w:after="0" w:afterAutospacing="0" w:line="360" w:lineRule="auto"/>
        <w:ind w:left="0" w:firstLine="709"/>
        <w:jc w:val="both"/>
        <w:textAlignment w:val="baseline"/>
      </w:pPr>
      <w:r w:rsidRPr="00A47D54">
        <w:t>постеры, презентации;</w:t>
      </w:r>
    </w:p>
    <w:p w:rsidR="007D1774" w:rsidRPr="00A47D54" w:rsidRDefault="007D1774" w:rsidP="00A54568">
      <w:pPr>
        <w:pStyle w:val="ae"/>
        <w:widowControl w:val="0"/>
        <w:numPr>
          <w:ilvl w:val="0"/>
          <w:numId w:val="60"/>
        </w:numPr>
        <w:tabs>
          <w:tab w:val="clear" w:pos="720"/>
          <w:tab w:val="num" w:pos="-4820"/>
          <w:tab w:val="left" w:pos="993"/>
        </w:tabs>
        <w:spacing w:before="0" w:beforeAutospacing="0" w:after="0" w:afterAutospacing="0" w:line="360" w:lineRule="auto"/>
        <w:ind w:left="0" w:firstLine="709"/>
        <w:jc w:val="both"/>
        <w:textAlignment w:val="baseline"/>
      </w:pPr>
      <w:r w:rsidRPr="00A47D54">
        <w:t>альбомы, буклеты, брошюры, книги;</w:t>
      </w:r>
    </w:p>
    <w:p w:rsidR="007D1774" w:rsidRPr="00A47D54" w:rsidRDefault="007D1774" w:rsidP="00A54568">
      <w:pPr>
        <w:pStyle w:val="ae"/>
        <w:widowControl w:val="0"/>
        <w:numPr>
          <w:ilvl w:val="0"/>
          <w:numId w:val="60"/>
        </w:numPr>
        <w:tabs>
          <w:tab w:val="clear" w:pos="720"/>
          <w:tab w:val="num" w:pos="-4820"/>
          <w:tab w:val="left" w:pos="993"/>
        </w:tabs>
        <w:spacing w:before="0" w:beforeAutospacing="0" w:after="0" w:afterAutospacing="0" w:line="360" w:lineRule="auto"/>
        <w:ind w:left="0" w:firstLine="709"/>
        <w:jc w:val="both"/>
        <w:textAlignment w:val="baseline"/>
      </w:pPr>
      <w:r w:rsidRPr="00A47D54">
        <w:t>реконструкции событий;</w:t>
      </w:r>
    </w:p>
    <w:p w:rsidR="007D1774" w:rsidRPr="00A47D54" w:rsidRDefault="007D1774" w:rsidP="00A54568">
      <w:pPr>
        <w:pStyle w:val="ae"/>
        <w:widowControl w:val="0"/>
        <w:numPr>
          <w:ilvl w:val="0"/>
          <w:numId w:val="60"/>
        </w:numPr>
        <w:tabs>
          <w:tab w:val="clear" w:pos="720"/>
          <w:tab w:val="num" w:pos="-4820"/>
          <w:tab w:val="left" w:pos="993"/>
        </w:tabs>
        <w:spacing w:before="0" w:beforeAutospacing="0" w:after="0" w:afterAutospacing="0" w:line="360" w:lineRule="auto"/>
        <w:ind w:left="0" w:firstLine="709"/>
        <w:jc w:val="both"/>
        <w:textAlignment w:val="baseline"/>
      </w:pPr>
      <w:r w:rsidRPr="00A47D54">
        <w:t>эссе, рассказы, стихи, рисунки;</w:t>
      </w:r>
    </w:p>
    <w:p w:rsidR="007D1774" w:rsidRPr="00A47D54" w:rsidRDefault="007D1774" w:rsidP="00A54568">
      <w:pPr>
        <w:pStyle w:val="ae"/>
        <w:widowControl w:val="0"/>
        <w:numPr>
          <w:ilvl w:val="0"/>
          <w:numId w:val="60"/>
        </w:numPr>
        <w:tabs>
          <w:tab w:val="clear" w:pos="720"/>
          <w:tab w:val="num" w:pos="-4820"/>
          <w:tab w:val="left" w:pos="993"/>
        </w:tabs>
        <w:spacing w:before="0" w:beforeAutospacing="0" w:after="0" w:afterAutospacing="0" w:line="360" w:lineRule="auto"/>
        <w:ind w:left="0" w:firstLine="709"/>
        <w:jc w:val="both"/>
        <w:textAlignment w:val="baseline"/>
      </w:pPr>
      <w:r w:rsidRPr="00A47D54">
        <w:t>результаты исследовательских экспедиций, обработки архивов и мемуаров;</w:t>
      </w:r>
    </w:p>
    <w:p w:rsidR="007D1774" w:rsidRPr="00A47D54" w:rsidRDefault="007D1774" w:rsidP="00A54568">
      <w:pPr>
        <w:pStyle w:val="ae"/>
        <w:widowControl w:val="0"/>
        <w:numPr>
          <w:ilvl w:val="0"/>
          <w:numId w:val="60"/>
        </w:numPr>
        <w:tabs>
          <w:tab w:val="clear" w:pos="720"/>
          <w:tab w:val="num" w:pos="-4820"/>
          <w:tab w:val="left" w:pos="993"/>
        </w:tabs>
        <w:spacing w:before="0" w:beforeAutospacing="0" w:after="0" w:afterAutospacing="0" w:line="360" w:lineRule="auto"/>
        <w:ind w:left="0" w:firstLine="709"/>
        <w:jc w:val="both"/>
        <w:textAlignment w:val="baseline"/>
      </w:pPr>
      <w:r w:rsidRPr="00A47D54">
        <w:t>документальные фильмы, мультфильмы;</w:t>
      </w:r>
    </w:p>
    <w:p w:rsidR="007D1774" w:rsidRPr="00A47D54" w:rsidRDefault="007D1774" w:rsidP="00A54568">
      <w:pPr>
        <w:pStyle w:val="ae"/>
        <w:widowControl w:val="0"/>
        <w:numPr>
          <w:ilvl w:val="0"/>
          <w:numId w:val="60"/>
        </w:numPr>
        <w:tabs>
          <w:tab w:val="clear" w:pos="720"/>
          <w:tab w:val="num" w:pos="-4820"/>
          <w:tab w:val="left" w:pos="993"/>
        </w:tabs>
        <w:spacing w:before="0" w:beforeAutospacing="0" w:after="0" w:afterAutospacing="0" w:line="360" w:lineRule="auto"/>
        <w:ind w:left="0" w:firstLine="709"/>
        <w:jc w:val="both"/>
        <w:textAlignment w:val="baseline"/>
      </w:pPr>
      <w:r w:rsidRPr="00A47D54">
        <w:t>выставки, игры, тематические вечера, концерты;</w:t>
      </w:r>
    </w:p>
    <w:p w:rsidR="007D1774" w:rsidRPr="00A47D54" w:rsidRDefault="007D1774" w:rsidP="00A54568">
      <w:pPr>
        <w:pStyle w:val="ae"/>
        <w:widowControl w:val="0"/>
        <w:numPr>
          <w:ilvl w:val="0"/>
          <w:numId w:val="60"/>
        </w:numPr>
        <w:tabs>
          <w:tab w:val="clear" w:pos="720"/>
          <w:tab w:val="num" w:pos="-4820"/>
          <w:tab w:val="left" w:pos="993"/>
        </w:tabs>
        <w:spacing w:before="0" w:beforeAutospacing="0" w:after="0" w:afterAutospacing="0" w:line="360" w:lineRule="auto"/>
        <w:ind w:left="0" w:firstLine="709"/>
        <w:jc w:val="both"/>
        <w:textAlignment w:val="baseline"/>
      </w:pPr>
      <w:r w:rsidRPr="00A47D54">
        <w:t>сценарии мероприятий;</w:t>
      </w:r>
    </w:p>
    <w:p w:rsidR="007D1774" w:rsidRPr="00A47D54" w:rsidRDefault="007D1774" w:rsidP="00A54568">
      <w:pPr>
        <w:pStyle w:val="ae"/>
        <w:widowControl w:val="0"/>
        <w:numPr>
          <w:ilvl w:val="0"/>
          <w:numId w:val="60"/>
        </w:numPr>
        <w:tabs>
          <w:tab w:val="clear" w:pos="720"/>
          <w:tab w:val="num" w:pos="-4820"/>
          <w:tab w:val="left" w:pos="993"/>
        </w:tabs>
        <w:spacing w:before="0" w:beforeAutospacing="0" w:after="0" w:afterAutospacing="0" w:line="360" w:lineRule="auto"/>
        <w:ind w:left="0" w:firstLine="709"/>
        <w:jc w:val="both"/>
        <w:textAlignment w:val="baseline"/>
      </w:pPr>
      <w:r w:rsidRPr="00A47D54">
        <w:t>веб-сайты, программное обеспечение, компакт-диски (или другие цифровые носители) и др.</w:t>
      </w:r>
    </w:p>
    <w:p w:rsidR="007D1774" w:rsidRPr="00A47D54" w:rsidRDefault="007D1774" w:rsidP="007D1774">
      <w:pPr>
        <w:pStyle w:val="ae"/>
        <w:widowControl w:val="0"/>
        <w:tabs>
          <w:tab w:val="left" w:pos="567"/>
        </w:tabs>
        <w:spacing w:before="0" w:beforeAutospacing="0" w:after="0" w:afterAutospacing="0" w:line="360" w:lineRule="auto"/>
        <w:ind w:firstLine="709"/>
        <w:jc w:val="both"/>
      </w:pPr>
      <w:r w:rsidRPr="00A47D54">
        <w:lastRenderedPageBreak/>
        <w:t>Результаты также могут быть представлены в ходе проведения конференций, семинаров и круглых столов.</w:t>
      </w:r>
    </w:p>
    <w:p w:rsidR="007D1774" w:rsidRPr="00A47D54" w:rsidRDefault="007D1774" w:rsidP="007D1774">
      <w:pPr>
        <w:pStyle w:val="ae"/>
        <w:widowControl w:val="0"/>
        <w:tabs>
          <w:tab w:val="left" w:pos="567"/>
        </w:tabs>
        <w:spacing w:before="0" w:beforeAutospacing="0" w:after="0" w:afterAutospacing="0" w:line="360" w:lineRule="auto"/>
        <w:ind w:firstLine="709"/>
        <w:jc w:val="both"/>
      </w:pPr>
      <w:r w:rsidRPr="00A47D54">
        <w:t xml:space="preserve">Итоги учебно-исследовательской деятельности могут </w:t>
      </w:r>
      <w:proofErr w:type="gramStart"/>
      <w:r w:rsidRPr="00A47D54">
        <w:t>быть</w:t>
      </w:r>
      <w:proofErr w:type="gramEnd"/>
      <w:r w:rsidRPr="00A47D54">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7D1774" w:rsidRPr="00A47D54" w:rsidRDefault="007D1774" w:rsidP="007D1774">
      <w:pPr>
        <w:pStyle w:val="ae"/>
        <w:widowControl w:val="0"/>
        <w:tabs>
          <w:tab w:val="left" w:pos="567"/>
        </w:tabs>
        <w:spacing w:before="0" w:beforeAutospacing="0" w:after="0" w:afterAutospacing="0" w:line="360" w:lineRule="auto"/>
        <w:ind w:firstLine="709"/>
        <w:jc w:val="center"/>
        <w:rPr>
          <w:b/>
        </w:rPr>
      </w:pPr>
      <w:r w:rsidRPr="00A47D54">
        <w:rPr>
          <w:b/>
        </w:rPr>
        <w:t>Описание содержания, видов и форм организации учебной деятельности по развитию информационно-коммуникационных технологий</w:t>
      </w:r>
    </w:p>
    <w:p w:rsidR="007D1774" w:rsidRPr="00A47D54" w:rsidRDefault="007D1774" w:rsidP="007D1774">
      <w:pPr>
        <w:pStyle w:val="ae"/>
        <w:widowControl w:val="0"/>
        <w:tabs>
          <w:tab w:val="left" w:pos="567"/>
        </w:tabs>
        <w:spacing w:before="0" w:beforeAutospacing="0" w:after="0" w:afterAutospacing="0" w:line="360" w:lineRule="auto"/>
        <w:ind w:firstLine="709"/>
        <w:jc w:val="both"/>
      </w:pPr>
      <w:r w:rsidRPr="00A47D54">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w:t>
      </w:r>
      <w:proofErr w:type="gramStart"/>
      <w:r w:rsidRPr="00A47D54">
        <w:t>ИКТ-компетенции</w:t>
      </w:r>
      <w:proofErr w:type="gramEnd"/>
      <w:r w:rsidRPr="00A47D54">
        <w:t xml:space="preserve">, в том числе владение поиском и передачей информации, презентационными навыками, основами информационной безопасности. </w:t>
      </w:r>
    </w:p>
    <w:p w:rsidR="007D1774" w:rsidRPr="00A47D54" w:rsidRDefault="007D1774" w:rsidP="007D1774">
      <w:pPr>
        <w:pStyle w:val="ae"/>
        <w:widowControl w:val="0"/>
        <w:tabs>
          <w:tab w:val="left" w:pos="567"/>
        </w:tabs>
        <w:spacing w:before="0" w:beforeAutospacing="0" w:after="0" w:afterAutospacing="0" w:line="360" w:lineRule="auto"/>
        <w:ind w:firstLine="709"/>
        <w:jc w:val="both"/>
      </w:pPr>
      <w:r w:rsidRPr="00A47D54">
        <w:t xml:space="preserve">В настоящее время значительно присутствие </w:t>
      </w:r>
      <w:proofErr w:type="gramStart"/>
      <w:r w:rsidRPr="00A47D54">
        <w:t>компьютерных</w:t>
      </w:r>
      <w:proofErr w:type="gramEnd"/>
      <w:r w:rsidRPr="00A47D54">
        <w:t xml:space="preserve"> и интернет-технологий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A47D54">
        <w:t>обучающийся</w:t>
      </w:r>
      <w:proofErr w:type="gramEnd"/>
      <w:r w:rsidRPr="00A47D54">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A47D54">
        <w:t>ИКТ-компетенций</w:t>
      </w:r>
      <w:proofErr w:type="gramEnd"/>
      <w:r w:rsidRPr="00A47D54">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A47D54">
        <w:t>ИКТ-компетенций</w:t>
      </w:r>
      <w:proofErr w:type="gramEnd"/>
      <w:r w:rsidRPr="00A47D54">
        <w:t xml:space="preserve">. </w:t>
      </w:r>
    </w:p>
    <w:p w:rsidR="007D1774" w:rsidRPr="00A47D54" w:rsidRDefault="007D1774" w:rsidP="007D1774">
      <w:pPr>
        <w:pStyle w:val="ae"/>
        <w:widowControl w:val="0"/>
        <w:tabs>
          <w:tab w:val="left" w:pos="567"/>
        </w:tabs>
        <w:spacing w:before="0" w:beforeAutospacing="0" w:after="0" w:afterAutospacing="0" w:line="360" w:lineRule="auto"/>
        <w:ind w:firstLine="709"/>
        <w:jc w:val="both"/>
      </w:pPr>
      <w:r w:rsidRPr="00A47D54">
        <w:t xml:space="preserve">Основные формы организации учебной деятельности по формированию ИКТ-компетенции </w:t>
      </w:r>
      <w:proofErr w:type="gramStart"/>
      <w:r w:rsidRPr="00A47D54">
        <w:t>обучающихся</w:t>
      </w:r>
      <w:proofErr w:type="gramEnd"/>
      <w:r w:rsidRPr="00A47D54">
        <w:t xml:space="preserve"> могут включить:</w:t>
      </w:r>
    </w:p>
    <w:p w:rsidR="007D1774" w:rsidRPr="00A47D54" w:rsidRDefault="007D1774" w:rsidP="00A54568">
      <w:pPr>
        <w:pStyle w:val="ae"/>
        <w:widowControl w:val="0"/>
        <w:numPr>
          <w:ilvl w:val="0"/>
          <w:numId w:val="61"/>
        </w:numPr>
        <w:tabs>
          <w:tab w:val="left" w:pos="993"/>
        </w:tabs>
        <w:spacing w:before="0" w:beforeAutospacing="0" w:after="0" w:afterAutospacing="0" w:line="360" w:lineRule="auto"/>
        <w:ind w:left="0" w:firstLine="709"/>
        <w:jc w:val="both"/>
        <w:textAlignment w:val="baseline"/>
      </w:pPr>
      <w:r w:rsidRPr="00A47D54">
        <w:t>уроки по информатике и другим предметам;</w:t>
      </w:r>
    </w:p>
    <w:p w:rsidR="007D1774" w:rsidRPr="00A47D54" w:rsidRDefault="007D1774" w:rsidP="00A54568">
      <w:pPr>
        <w:pStyle w:val="ae"/>
        <w:widowControl w:val="0"/>
        <w:numPr>
          <w:ilvl w:val="0"/>
          <w:numId w:val="61"/>
        </w:numPr>
        <w:tabs>
          <w:tab w:val="left" w:pos="993"/>
        </w:tabs>
        <w:spacing w:before="0" w:beforeAutospacing="0" w:after="0" w:afterAutospacing="0" w:line="360" w:lineRule="auto"/>
        <w:ind w:left="0" w:firstLine="709"/>
        <w:jc w:val="both"/>
        <w:textAlignment w:val="baseline"/>
      </w:pPr>
      <w:r w:rsidRPr="00A47D54">
        <w:t>факультативы;</w:t>
      </w:r>
    </w:p>
    <w:p w:rsidR="007D1774" w:rsidRPr="00A47D54" w:rsidRDefault="007D1774" w:rsidP="00A54568">
      <w:pPr>
        <w:pStyle w:val="ae"/>
        <w:widowControl w:val="0"/>
        <w:numPr>
          <w:ilvl w:val="0"/>
          <w:numId w:val="61"/>
        </w:numPr>
        <w:tabs>
          <w:tab w:val="left" w:pos="993"/>
        </w:tabs>
        <w:spacing w:before="0" w:beforeAutospacing="0" w:after="0" w:afterAutospacing="0" w:line="360" w:lineRule="auto"/>
        <w:ind w:left="0" w:firstLine="709"/>
        <w:jc w:val="both"/>
        <w:textAlignment w:val="baseline"/>
      </w:pPr>
      <w:r w:rsidRPr="00A47D54">
        <w:t>кружки;</w:t>
      </w:r>
    </w:p>
    <w:p w:rsidR="007D1774" w:rsidRPr="00A47D54" w:rsidRDefault="007D1774" w:rsidP="00A54568">
      <w:pPr>
        <w:pStyle w:val="ae"/>
        <w:widowControl w:val="0"/>
        <w:numPr>
          <w:ilvl w:val="0"/>
          <w:numId w:val="61"/>
        </w:numPr>
        <w:tabs>
          <w:tab w:val="left" w:pos="993"/>
        </w:tabs>
        <w:spacing w:before="0" w:beforeAutospacing="0" w:after="0" w:afterAutospacing="0" w:line="360" w:lineRule="auto"/>
        <w:ind w:left="0" w:firstLine="709"/>
        <w:jc w:val="both"/>
        <w:textAlignment w:val="baseline"/>
      </w:pPr>
      <w:r w:rsidRPr="00A47D54">
        <w:t xml:space="preserve">интегративные </w:t>
      </w:r>
      <w:proofErr w:type="spellStart"/>
      <w:r w:rsidRPr="00A47D54">
        <w:t>межпредметные</w:t>
      </w:r>
      <w:proofErr w:type="spellEnd"/>
      <w:r w:rsidRPr="00A47D54">
        <w:t xml:space="preserve"> проекты;</w:t>
      </w:r>
    </w:p>
    <w:p w:rsidR="007D1774" w:rsidRPr="00A47D54" w:rsidRDefault="007D1774" w:rsidP="00A54568">
      <w:pPr>
        <w:pStyle w:val="ae"/>
        <w:widowControl w:val="0"/>
        <w:numPr>
          <w:ilvl w:val="0"/>
          <w:numId w:val="61"/>
        </w:numPr>
        <w:tabs>
          <w:tab w:val="left" w:pos="993"/>
        </w:tabs>
        <w:spacing w:before="0" w:beforeAutospacing="0" w:after="0" w:afterAutospacing="0" w:line="360" w:lineRule="auto"/>
        <w:ind w:left="0" w:firstLine="709"/>
        <w:jc w:val="both"/>
        <w:textAlignment w:val="baseline"/>
      </w:pPr>
      <w:r w:rsidRPr="00A47D54">
        <w:t xml:space="preserve">внеурочные и внешкольные активности. </w:t>
      </w:r>
    </w:p>
    <w:p w:rsidR="007D1774" w:rsidRPr="00A47D54" w:rsidRDefault="007D1774" w:rsidP="007D1774">
      <w:pPr>
        <w:pStyle w:val="ae"/>
        <w:widowControl w:val="0"/>
        <w:tabs>
          <w:tab w:val="left" w:pos="567"/>
        </w:tabs>
        <w:spacing w:before="0" w:beforeAutospacing="0" w:after="0" w:afterAutospacing="0" w:line="360" w:lineRule="auto"/>
        <w:ind w:firstLine="709"/>
        <w:jc w:val="both"/>
      </w:pPr>
      <w:r w:rsidRPr="00A47D54">
        <w:t xml:space="preserve">Среди видов учебной деятельности, обеспечивающих формирование ИКТ-компетенции обучающихся, можно </w:t>
      </w:r>
      <w:proofErr w:type="gramStart"/>
      <w:r w:rsidRPr="00A47D54">
        <w:t>выделить</w:t>
      </w:r>
      <w:proofErr w:type="gramEnd"/>
      <w:r w:rsidRPr="00A47D54">
        <w:t xml:space="preserve"> в том числе такие, как: </w:t>
      </w:r>
    </w:p>
    <w:p w:rsidR="007D1774" w:rsidRPr="00A47D54" w:rsidRDefault="007D1774" w:rsidP="00A54568">
      <w:pPr>
        <w:pStyle w:val="ae"/>
        <w:widowControl w:val="0"/>
        <w:numPr>
          <w:ilvl w:val="0"/>
          <w:numId w:val="61"/>
        </w:numPr>
        <w:tabs>
          <w:tab w:val="left" w:pos="993"/>
        </w:tabs>
        <w:spacing w:before="0" w:beforeAutospacing="0" w:after="0" w:afterAutospacing="0" w:line="360" w:lineRule="auto"/>
        <w:ind w:left="0" w:firstLine="709"/>
        <w:jc w:val="both"/>
        <w:textAlignment w:val="baseline"/>
      </w:pPr>
      <w:r w:rsidRPr="00A47D54">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7D1774" w:rsidRPr="00A47D54" w:rsidRDefault="007D1774" w:rsidP="00A54568">
      <w:pPr>
        <w:pStyle w:val="ae"/>
        <w:widowControl w:val="0"/>
        <w:numPr>
          <w:ilvl w:val="0"/>
          <w:numId w:val="61"/>
        </w:numPr>
        <w:tabs>
          <w:tab w:val="left" w:pos="993"/>
        </w:tabs>
        <w:spacing w:before="0" w:beforeAutospacing="0" w:after="0" w:afterAutospacing="0" w:line="360" w:lineRule="auto"/>
        <w:ind w:left="0" w:firstLine="709"/>
        <w:jc w:val="both"/>
        <w:textAlignment w:val="baseline"/>
      </w:pPr>
      <w:r w:rsidRPr="00A47D54">
        <w:lastRenderedPageBreak/>
        <w:t xml:space="preserve">создание и редактирование текстов; </w:t>
      </w:r>
    </w:p>
    <w:p w:rsidR="007D1774" w:rsidRPr="00A47D54" w:rsidRDefault="007D1774" w:rsidP="00A54568">
      <w:pPr>
        <w:pStyle w:val="ae"/>
        <w:widowControl w:val="0"/>
        <w:numPr>
          <w:ilvl w:val="0"/>
          <w:numId w:val="61"/>
        </w:numPr>
        <w:tabs>
          <w:tab w:val="left" w:pos="993"/>
        </w:tabs>
        <w:spacing w:before="0" w:beforeAutospacing="0" w:after="0" w:afterAutospacing="0" w:line="360" w:lineRule="auto"/>
        <w:ind w:left="0" w:firstLine="709"/>
        <w:jc w:val="both"/>
        <w:textAlignment w:val="baseline"/>
      </w:pPr>
      <w:r w:rsidRPr="00A47D54">
        <w:t xml:space="preserve">создание и редактирование электронных таблиц; </w:t>
      </w:r>
    </w:p>
    <w:p w:rsidR="007D1774" w:rsidRPr="00A47D54" w:rsidRDefault="007D1774" w:rsidP="00A54568">
      <w:pPr>
        <w:pStyle w:val="ae"/>
        <w:widowControl w:val="0"/>
        <w:numPr>
          <w:ilvl w:val="0"/>
          <w:numId w:val="61"/>
        </w:numPr>
        <w:tabs>
          <w:tab w:val="left" w:pos="993"/>
        </w:tabs>
        <w:spacing w:before="0" w:beforeAutospacing="0" w:after="0" w:afterAutospacing="0" w:line="360" w:lineRule="auto"/>
        <w:ind w:left="0" w:firstLine="709"/>
        <w:jc w:val="both"/>
        <w:textAlignment w:val="baseline"/>
      </w:pPr>
      <w:r w:rsidRPr="00A47D54">
        <w:t>использование сре</w:t>
      </w:r>
      <w:proofErr w:type="gramStart"/>
      <w:r w:rsidRPr="00A47D54">
        <w:t>дств дл</w:t>
      </w:r>
      <w:proofErr w:type="gramEnd"/>
      <w:r w:rsidRPr="00A47D54">
        <w:t xml:space="preserve">я построения диаграмм, графиков, блок-схем, других графических объектов; </w:t>
      </w:r>
    </w:p>
    <w:p w:rsidR="007D1774" w:rsidRPr="00A47D54" w:rsidRDefault="007D1774" w:rsidP="00A54568">
      <w:pPr>
        <w:pStyle w:val="ae"/>
        <w:widowControl w:val="0"/>
        <w:numPr>
          <w:ilvl w:val="0"/>
          <w:numId w:val="61"/>
        </w:numPr>
        <w:tabs>
          <w:tab w:val="left" w:pos="993"/>
        </w:tabs>
        <w:spacing w:before="0" w:beforeAutospacing="0" w:after="0" w:afterAutospacing="0" w:line="360" w:lineRule="auto"/>
        <w:ind w:left="0" w:firstLine="709"/>
        <w:jc w:val="both"/>
        <w:textAlignment w:val="baseline"/>
      </w:pPr>
      <w:r w:rsidRPr="00A47D54">
        <w:t xml:space="preserve">создание и редактирование презентаций; </w:t>
      </w:r>
    </w:p>
    <w:p w:rsidR="007D1774" w:rsidRPr="00A47D54" w:rsidRDefault="007D1774" w:rsidP="00A54568">
      <w:pPr>
        <w:pStyle w:val="ae"/>
        <w:widowControl w:val="0"/>
        <w:numPr>
          <w:ilvl w:val="0"/>
          <w:numId w:val="61"/>
        </w:numPr>
        <w:tabs>
          <w:tab w:val="left" w:pos="993"/>
        </w:tabs>
        <w:spacing w:before="0" w:beforeAutospacing="0" w:after="0" w:afterAutospacing="0" w:line="360" w:lineRule="auto"/>
        <w:ind w:left="0" w:firstLine="709"/>
        <w:jc w:val="both"/>
        <w:textAlignment w:val="baseline"/>
      </w:pPr>
      <w:r w:rsidRPr="00A47D54">
        <w:t xml:space="preserve">создание и редактирование графики и фото; </w:t>
      </w:r>
    </w:p>
    <w:p w:rsidR="007D1774" w:rsidRPr="00A47D54" w:rsidRDefault="007D1774" w:rsidP="00A54568">
      <w:pPr>
        <w:pStyle w:val="ae"/>
        <w:widowControl w:val="0"/>
        <w:numPr>
          <w:ilvl w:val="0"/>
          <w:numId w:val="61"/>
        </w:numPr>
        <w:tabs>
          <w:tab w:val="left" w:pos="993"/>
        </w:tabs>
        <w:spacing w:before="0" w:beforeAutospacing="0" w:after="0" w:afterAutospacing="0" w:line="360" w:lineRule="auto"/>
        <w:ind w:left="0" w:firstLine="709"/>
        <w:jc w:val="both"/>
        <w:textAlignment w:val="baseline"/>
      </w:pPr>
      <w:r w:rsidRPr="00A47D54">
        <w:t xml:space="preserve">создание и редактирование видео; </w:t>
      </w:r>
    </w:p>
    <w:p w:rsidR="007D1774" w:rsidRPr="00A47D54" w:rsidRDefault="007D1774" w:rsidP="00A54568">
      <w:pPr>
        <w:pStyle w:val="ae"/>
        <w:widowControl w:val="0"/>
        <w:numPr>
          <w:ilvl w:val="0"/>
          <w:numId w:val="61"/>
        </w:numPr>
        <w:tabs>
          <w:tab w:val="left" w:pos="993"/>
        </w:tabs>
        <w:spacing w:before="0" w:beforeAutospacing="0" w:after="0" w:afterAutospacing="0" w:line="360" w:lineRule="auto"/>
        <w:ind w:left="0" w:firstLine="709"/>
        <w:jc w:val="both"/>
        <w:textAlignment w:val="baseline"/>
      </w:pPr>
      <w:r w:rsidRPr="00A47D54">
        <w:t xml:space="preserve">создание музыкальных и звуковых объектов; </w:t>
      </w:r>
    </w:p>
    <w:p w:rsidR="007D1774" w:rsidRPr="00A47D54" w:rsidRDefault="007D1774" w:rsidP="00A54568">
      <w:pPr>
        <w:pStyle w:val="ae"/>
        <w:widowControl w:val="0"/>
        <w:numPr>
          <w:ilvl w:val="0"/>
          <w:numId w:val="61"/>
        </w:numPr>
        <w:tabs>
          <w:tab w:val="left" w:pos="993"/>
        </w:tabs>
        <w:spacing w:before="0" w:beforeAutospacing="0" w:after="0" w:afterAutospacing="0" w:line="360" w:lineRule="auto"/>
        <w:ind w:left="0" w:firstLine="709"/>
        <w:jc w:val="both"/>
        <w:textAlignment w:val="baseline"/>
      </w:pPr>
      <w:r w:rsidRPr="00A47D54">
        <w:t xml:space="preserve">поиск и анализ информации в Интернете; </w:t>
      </w:r>
    </w:p>
    <w:p w:rsidR="007D1774" w:rsidRPr="00A47D54" w:rsidRDefault="007D1774" w:rsidP="00A54568">
      <w:pPr>
        <w:pStyle w:val="ae"/>
        <w:widowControl w:val="0"/>
        <w:numPr>
          <w:ilvl w:val="0"/>
          <w:numId w:val="61"/>
        </w:numPr>
        <w:tabs>
          <w:tab w:val="left" w:pos="993"/>
        </w:tabs>
        <w:spacing w:before="0" w:beforeAutospacing="0" w:after="0" w:afterAutospacing="0" w:line="360" w:lineRule="auto"/>
        <w:ind w:left="0" w:firstLine="709"/>
        <w:jc w:val="both"/>
        <w:textAlignment w:val="baseline"/>
      </w:pPr>
      <w:r w:rsidRPr="00A47D54">
        <w:t xml:space="preserve">моделирование, проектирование и управление; </w:t>
      </w:r>
    </w:p>
    <w:p w:rsidR="007D1774" w:rsidRPr="00A47D54" w:rsidRDefault="007D1774" w:rsidP="00A54568">
      <w:pPr>
        <w:pStyle w:val="ae"/>
        <w:widowControl w:val="0"/>
        <w:numPr>
          <w:ilvl w:val="0"/>
          <w:numId w:val="61"/>
        </w:numPr>
        <w:tabs>
          <w:tab w:val="left" w:pos="993"/>
        </w:tabs>
        <w:spacing w:before="0" w:beforeAutospacing="0" w:after="0" w:afterAutospacing="0" w:line="360" w:lineRule="auto"/>
        <w:ind w:left="0" w:firstLine="709"/>
        <w:jc w:val="both"/>
        <w:textAlignment w:val="baseline"/>
      </w:pPr>
      <w:r w:rsidRPr="00A47D54">
        <w:t xml:space="preserve">математическая обработка и визуализация данных; </w:t>
      </w:r>
    </w:p>
    <w:p w:rsidR="007D1774" w:rsidRPr="00A47D54" w:rsidRDefault="007D1774" w:rsidP="00A54568">
      <w:pPr>
        <w:pStyle w:val="ae"/>
        <w:widowControl w:val="0"/>
        <w:numPr>
          <w:ilvl w:val="0"/>
          <w:numId w:val="61"/>
        </w:numPr>
        <w:tabs>
          <w:tab w:val="left" w:pos="993"/>
        </w:tabs>
        <w:spacing w:before="0" w:beforeAutospacing="0" w:after="0" w:afterAutospacing="0" w:line="360" w:lineRule="auto"/>
        <w:ind w:left="0" w:firstLine="709"/>
        <w:jc w:val="both"/>
        <w:textAlignment w:val="baseline"/>
      </w:pPr>
      <w:r w:rsidRPr="00A47D54">
        <w:t>создание веб-страниц и</w:t>
      </w:r>
      <w:r>
        <w:t xml:space="preserve"> сайтов.</w:t>
      </w:r>
    </w:p>
    <w:p w:rsidR="007D1774" w:rsidRPr="00A47D54" w:rsidRDefault="007D1774" w:rsidP="007D1774">
      <w:pPr>
        <w:pStyle w:val="ae"/>
        <w:widowControl w:val="0"/>
        <w:tabs>
          <w:tab w:val="left" w:pos="567"/>
        </w:tabs>
        <w:spacing w:before="0" w:beforeAutospacing="0" w:after="0" w:afterAutospacing="0" w:line="360" w:lineRule="auto"/>
        <w:ind w:firstLine="709"/>
        <w:jc w:val="both"/>
      </w:pPr>
      <w:r w:rsidRPr="00A47D54">
        <w:t xml:space="preserve">Эффективное формирование </w:t>
      </w:r>
      <w:proofErr w:type="gramStart"/>
      <w:r w:rsidRPr="00A47D54">
        <w:t>ИКТ-компетенции</w:t>
      </w:r>
      <w:proofErr w:type="gramEnd"/>
      <w:r w:rsidRPr="00A47D54">
        <w:t xml:space="preserve">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7D1774" w:rsidRPr="00A47D54" w:rsidRDefault="007D1774" w:rsidP="007D1774">
      <w:pPr>
        <w:pStyle w:val="ae"/>
        <w:widowControl w:val="0"/>
        <w:tabs>
          <w:tab w:val="left" w:pos="567"/>
        </w:tabs>
        <w:spacing w:before="0" w:beforeAutospacing="0" w:after="0" w:afterAutospacing="0" w:line="360" w:lineRule="auto"/>
        <w:ind w:firstLine="709"/>
        <w:jc w:val="both"/>
      </w:pPr>
    </w:p>
    <w:p w:rsidR="007D1774" w:rsidRDefault="007D1774" w:rsidP="007D1774">
      <w:pPr>
        <w:pStyle w:val="ae"/>
        <w:widowControl w:val="0"/>
        <w:tabs>
          <w:tab w:val="left" w:pos="567"/>
        </w:tabs>
        <w:spacing w:before="0" w:beforeAutospacing="0" w:after="0" w:afterAutospacing="0" w:line="360" w:lineRule="auto"/>
        <w:ind w:firstLine="709"/>
        <w:jc w:val="center"/>
        <w:rPr>
          <w:b/>
        </w:rPr>
      </w:pPr>
      <w:r w:rsidRPr="00A47D54">
        <w:rPr>
          <w:b/>
        </w:rPr>
        <w:t xml:space="preserve">2.1.7. Перечень и описание основных элементов </w:t>
      </w:r>
      <w:proofErr w:type="gramStart"/>
      <w:r w:rsidRPr="00A47D54">
        <w:rPr>
          <w:b/>
        </w:rPr>
        <w:t>ИКТ-компетенции</w:t>
      </w:r>
      <w:proofErr w:type="gramEnd"/>
      <w:r w:rsidRPr="00A47D54">
        <w:rPr>
          <w:b/>
        </w:rPr>
        <w:t xml:space="preserve"> и инструментов их использования</w:t>
      </w:r>
    </w:p>
    <w:p w:rsidR="007D1774" w:rsidRPr="00A47D54" w:rsidRDefault="007D1774" w:rsidP="007D1774">
      <w:pPr>
        <w:pStyle w:val="ae"/>
        <w:widowControl w:val="0"/>
        <w:tabs>
          <w:tab w:val="left" w:pos="567"/>
        </w:tabs>
        <w:spacing w:before="0" w:beforeAutospacing="0" w:after="0" w:afterAutospacing="0" w:line="360" w:lineRule="auto"/>
        <w:ind w:firstLine="709"/>
        <w:jc w:val="both"/>
      </w:pPr>
      <w:r w:rsidRPr="00A47D54">
        <w:rPr>
          <w:b/>
          <w:bCs/>
          <w:iCs/>
        </w:rPr>
        <w:t xml:space="preserve">Обращение с устройствами ИКТ. </w:t>
      </w:r>
      <w:proofErr w:type="gramStart"/>
      <w:r w:rsidRPr="00A47D54">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A47D54">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7D1774" w:rsidRPr="00A47D54" w:rsidRDefault="007D1774" w:rsidP="007D1774">
      <w:pPr>
        <w:pStyle w:val="ae"/>
        <w:widowControl w:val="0"/>
        <w:tabs>
          <w:tab w:val="left" w:pos="567"/>
        </w:tabs>
        <w:spacing w:before="0" w:beforeAutospacing="0" w:after="0" w:afterAutospacing="0" w:line="360" w:lineRule="auto"/>
        <w:ind w:firstLine="709"/>
        <w:jc w:val="both"/>
      </w:pPr>
      <w:r w:rsidRPr="00A47D54">
        <w:rPr>
          <w:b/>
          <w:bCs/>
          <w:iCs/>
        </w:rPr>
        <w:lastRenderedPageBreak/>
        <w:t xml:space="preserve">Фиксация и обработка изображений и звуков. </w:t>
      </w:r>
      <w:proofErr w:type="gramStart"/>
      <w:r w:rsidRPr="00A47D54">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Pr="00A47D54">
        <w:t xml:space="preserve">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7D1774" w:rsidRPr="00A47D54" w:rsidRDefault="007D1774" w:rsidP="007D1774">
      <w:pPr>
        <w:pStyle w:val="ae"/>
        <w:widowControl w:val="0"/>
        <w:tabs>
          <w:tab w:val="left" w:pos="567"/>
        </w:tabs>
        <w:spacing w:before="0" w:beforeAutospacing="0" w:after="0" w:afterAutospacing="0" w:line="360" w:lineRule="auto"/>
        <w:ind w:firstLine="709"/>
        <w:jc w:val="both"/>
      </w:pPr>
      <w:r w:rsidRPr="00A47D54">
        <w:rPr>
          <w:b/>
          <w:bCs/>
          <w:iCs/>
        </w:rPr>
        <w:t xml:space="preserve">Поиск и организация хранения информации. </w:t>
      </w:r>
      <w:proofErr w:type="gramStart"/>
      <w:r w:rsidRPr="00A47D54">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A47D54">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7D1774" w:rsidRPr="00A47D54" w:rsidRDefault="007D1774" w:rsidP="007D1774">
      <w:pPr>
        <w:pStyle w:val="ae"/>
        <w:widowControl w:val="0"/>
        <w:tabs>
          <w:tab w:val="left" w:pos="567"/>
        </w:tabs>
        <w:spacing w:before="0" w:beforeAutospacing="0" w:after="0" w:afterAutospacing="0" w:line="360" w:lineRule="auto"/>
        <w:ind w:firstLine="709"/>
        <w:jc w:val="both"/>
      </w:pPr>
      <w:r w:rsidRPr="00A47D54">
        <w:rPr>
          <w:b/>
          <w:bCs/>
          <w:iCs/>
        </w:rPr>
        <w:t xml:space="preserve">Создание письменных сообщений. </w:t>
      </w:r>
      <w:proofErr w:type="gramStart"/>
      <w:r w:rsidRPr="00A47D54">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Pr="00A47D54">
        <w:t xml:space="preserve"> </w:t>
      </w:r>
      <w:proofErr w:type="gramStart"/>
      <w:r w:rsidRPr="00A47D54">
        <w:t xml:space="preserve">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w:t>
      </w:r>
      <w:r w:rsidRPr="00A47D54">
        <w:lastRenderedPageBreak/>
        <w:t>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A47D54">
        <w:t xml:space="preserve"> использование ссылок и цитирование источников при создании на их основе собственных информационных объектов.</w:t>
      </w:r>
    </w:p>
    <w:p w:rsidR="007D1774" w:rsidRPr="00A47D54" w:rsidRDefault="007D1774" w:rsidP="007D1774">
      <w:pPr>
        <w:pStyle w:val="ae"/>
        <w:widowControl w:val="0"/>
        <w:tabs>
          <w:tab w:val="left" w:pos="567"/>
        </w:tabs>
        <w:spacing w:before="0" w:beforeAutospacing="0" w:after="0" w:afterAutospacing="0" w:line="360" w:lineRule="auto"/>
        <w:ind w:firstLine="709"/>
        <w:jc w:val="both"/>
      </w:pPr>
      <w:r w:rsidRPr="00A47D54">
        <w:rPr>
          <w:b/>
          <w:bCs/>
          <w:iCs/>
        </w:rPr>
        <w:t xml:space="preserve">Создание графических объектов. </w:t>
      </w:r>
      <w:r w:rsidRPr="00A47D54">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A47D54">
        <w:t>и(</w:t>
      </w:r>
      <w:proofErr w:type="gramEnd"/>
      <w:r w:rsidRPr="00A47D54">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7D1774" w:rsidRPr="00A47D54" w:rsidRDefault="007D1774" w:rsidP="007D1774">
      <w:pPr>
        <w:pStyle w:val="ae"/>
        <w:widowControl w:val="0"/>
        <w:tabs>
          <w:tab w:val="left" w:pos="567"/>
        </w:tabs>
        <w:spacing w:before="0" w:beforeAutospacing="0" w:after="0" w:afterAutospacing="0" w:line="360" w:lineRule="auto"/>
        <w:ind w:firstLine="709"/>
        <w:jc w:val="both"/>
      </w:pPr>
      <w:r w:rsidRPr="00A47D54">
        <w:rPr>
          <w:b/>
          <w:bCs/>
          <w:iCs/>
        </w:rPr>
        <w:t xml:space="preserve">Создание музыкальных и звуковых объектов. </w:t>
      </w:r>
      <w:r w:rsidRPr="00A47D54">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7D1774" w:rsidRPr="00A47D54" w:rsidRDefault="007D1774" w:rsidP="007D1774">
      <w:pPr>
        <w:pStyle w:val="ae"/>
        <w:widowControl w:val="0"/>
        <w:tabs>
          <w:tab w:val="left" w:pos="567"/>
        </w:tabs>
        <w:spacing w:before="0" w:beforeAutospacing="0" w:after="0" w:afterAutospacing="0" w:line="360" w:lineRule="auto"/>
        <w:ind w:firstLine="709"/>
        <w:jc w:val="both"/>
      </w:pPr>
      <w:r w:rsidRPr="00A47D54">
        <w:rPr>
          <w:b/>
          <w:bCs/>
          <w:iCs/>
        </w:rPr>
        <w:t xml:space="preserve">Восприятие, использование и создание гипертекстовых и мультимедийных информационных объектов. </w:t>
      </w:r>
      <w:r w:rsidRPr="00A47D54">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A47D54">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A47D54">
        <w:t xml:space="preserve"> создание на заданную тему мультимедийной презентации с </w:t>
      </w:r>
      <w:r w:rsidRPr="00A47D54">
        <w:lastRenderedPageBreak/>
        <w:t>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A47D54">
        <w:t>ств вв</w:t>
      </w:r>
      <w:proofErr w:type="gramEnd"/>
      <w:r w:rsidRPr="00A47D54">
        <w:t>ода информации в заданный интервал времени (клавиатура, сканер, микрофон, фотокамера, видеокамера); использование программ-архиваторов.</w:t>
      </w:r>
    </w:p>
    <w:p w:rsidR="007D1774" w:rsidRPr="00A47D54" w:rsidRDefault="007D1774" w:rsidP="007D1774">
      <w:pPr>
        <w:pStyle w:val="ae"/>
        <w:widowControl w:val="0"/>
        <w:tabs>
          <w:tab w:val="left" w:pos="567"/>
        </w:tabs>
        <w:spacing w:before="0" w:beforeAutospacing="0" w:after="0" w:afterAutospacing="0" w:line="360" w:lineRule="auto"/>
        <w:ind w:firstLine="709"/>
        <w:jc w:val="both"/>
      </w:pPr>
      <w:r w:rsidRPr="00A47D54">
        <w:rPr>
          <w:b/>
          <w:bCs/>
          <w:iCs/>
        </w:rPr>
        <w:t xml:space="preserve">Анализ информации, математическая обработка данных в исследовании. </w:t>
      </w:r>
      <w:r w:rsidRPr="00A47D54">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7D1774" w:rsidRPr="00A47D54" w:rsidRDefault="007D1774" w:rsidP="007D1774">
      <w:pPr>
        <w:pStyle w:val="ae"/>
        <w:widowControl w:val="0"/>
        <w:tabs>
          <w:tab w:val="left" w:pos="567"/>
        </w:tabs>
        <w:spacing w:before="0" w:beforeAutospacing="0" w:after="0" w:afterAutospacing="0" w:line="360" w:lineRule="auto"/>
        <w:ind w:firstLine="709"/>
        <w:jc w:val="both"/>
      </w:pPr>
      <w:r w:rsidRPr="00A47D54">
        <w:rPr>
          <w:b/>
          <w:bCs/>
          <w:iCs/>
        </w:rPr>
        <w:t xml:space="preserve">Моделирование, проектирование и управление. </w:t>
      </w:r>
      <w:proofErr w:type="gramStart"/>
      <w:r w:rsidRPr="00A47D54">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7D1774" w:rsidRPr="00A47D54" w:rsidRDefault="007D1774" w:rsidP="007D1774">
      <w:pPr>
        <w:pStyle w:val="ae"/>
        <w:widowControl w:val="0"/>
        <w:tabs>
          <w:tab w:val="left" w:pos="567"/>
        </w:tabs>
        <w:spacing w:before="0" w:beforeAutospacing="0" w:after="0" w:afterAutospacing="0" w:line="360" w:lineRule="auto"/>
        <w:ind w:firstLine="709"/>
        <w:jc w:val="both"/>
      </w:pPr>
      <w:r w:rsidRPr="00A47D54">
        <w:rPr>
          <w:b/>
          <w:bCs/>
          <w:iCs/>
        </w:rPr>
        <w:t xml:space="preserve">Коммуникация и социальное взаимодействие. </w:t>
      </w:r>
      <w:r w:rsidRPr="00A47D54">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7D1774" w:rsidRPr="00A47D54" w:rsidRDefault="007D1774" w:rsidP="007D1774">
      <w:pPr>
        <w:pStyle w:val="ae"/>
        <w:widowControl w:val="0"/>
        <w:tabs>
          <w:tab w:val="left" w:pos="567"/>
        </w:tabs>
        <w:spacing w:before="0" w:beforeAutospacing="0" w:after="0" w:afterAutospacing="0" w:line="360" w:lineRule="auto"/>
        <w:ind w:firstLine="709"/>
        <w:jc w:val="both"/>
      </w:pPr>
      <w:r w:rsidRPr="00A47D54">
        <w:rPr>
          <w:b/>
          <w:bCs/>
          <w:iCs/>
        </w:rPr>
        <w:t xml:space="preserve">Информационная безопасность. </w:t>
      </w:r>
      <w:r w:rsidRPr="00A47D54">
        <w:t xml:space="preserve">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w:t>
      </w:r>
      <w:r w:rsidRPr="00A47D54">
        <w:lastRenderedPageBreak/>
        <w:t>от использования ресурсов, содержание которых несовместимо с задачами воспитания и образования или нежелательно.</w:t>
      </w:r>
    </w:p>
    <w:p w:rsidR="007D1774" w:rsidRPr="00A47D54" w:rsidRDefault="007D1774" w:rsidP="007D1774">
      <w:pPr>
        <w:pStyle w:val="ae"/>
        <w:widowControl w:val="0"/>
        <w:tabs>
          <w:tab w:val="left" w:pos="567"/>
        </w:tabs>
        <w:spacing w:before="0" w:beforeAutospacing="0" w:after="0" w:afterAutospacing="0" w:line="360" w:lineRule="auto"/>
        <w:ind w:firstLine="709"/>
        <w:jc w:val="both"/>
      </w:pPr>
    </w:p>
    <w:p w:rsidR="007D1774" w:rsidRPr="00A47D54" w:rsidRDefault="007D1774" w:rsidP="007D1774">
      <w:pPr>
        <w:pStyle w:val="ae"/>
        <w:widowControl w:val="0"/>
        <w:tabs>
          <w:tab w:val="left" w:pos="567"/>
        </w:tabs>
        <w:spacing w:before="0" w:beforeAutospacing="0" w:after="0" w:afterAutospacing="0" w:line="360" w:lineRule="auto"/>
        <w:ind w:firstLine="709"/>
        <w:jc w:val="center"/>
        <w:rPr>
          <w:b/>
        </w:rPr>
      </w:pPr>
      <w:r w:rsidRPr="00A47D54">
        <w:rPr>
          <w:b/>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7D1774" w:rsidRPr="00A47D54" w:rsidRDefault="007D1774" w:rsidP="007D1774">
      <w:pPr>
        <w:pStyle w:val="ae"/>
        <w:widowControl w:val="0"/>
        <w:tabs>
          <w:tab w:val="left" w:pos="567"/>
        </w:tabs>
        <w:spacing w:before="0" w:beforeAutospacing="0" w:after="0" w:afterAutospacing="0" w:line="360" w:lineRule="auto"/>
        <w:ind w:firstLine="709"/>
        <w:jc w:val="both"/>
      </w:pPr>
      <w:r w:rsidRPr="00A47D54">
        <w:t xml:space="preserve">Представленные планируемые результаты развития компетентности </w:t>
      </w:r>
      <w:proofErr w:type="gramStart"/>
      <w:r w:rsidRPr="00A47D54">
        <w:t>обучающихся</w:t>
      </w:r>
      <w:proofErr w:type="gramEnd"/>
      <w:r w:rsidRPr="00A47D54">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A47D54">
        <w:t>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roofErr w:type="gramEnd"/>
    </w:p>
    <w:p w:rsidR="007D1774" w:rsidRPr="003676BA" w:rsidRDefault="007D1774" w:rsidP="007D1774">
      <w:pPr>
        <w:pStyle w:val="2"/>
        <w:tabs>
          <w:tab w:val="left" w:pos="567"/>
        </w:tabs>
        <w:rPr>
          <w:rFonts w:ascii="Times New Roman" w:hAnsi="Times New Roman" w:cs="Times New Roman"/>
          <w:color w:val="auto"/>
          <w:sz w:val="24"/>
          <w:szCs w:val="24"/>
        </w:rPr>
      </w:pPr>
      <w:bookmarkStart w:id="2" w:name="_Toc405145662"/>
      <w:bookmarkStart w:id="3" w:name="_Toc406059005"/>
      <w:bookmarkStart w:id="4" w:name="_Toc409682184"/>
      <w:bookmarkStart w:id="5" w:name="_Toc409691658"/>
      <w:bookmarkStart w:id="6" w:name="_Toc410653982"/>
      <w:bookmarkStart w:id="7" w:name="_Toc410702986"/>
      <w:bookmarkStart w:id="8" w:name="_Toc284662742"/>
      <w:bookmarkStart w:id="9" w:name="_Toc284663368"/>
      <w:bookmarkStart w:id="10" w:name="_Toc414553168"/>
      <w:r w:rsidRPr="003676BA">
        <w:rPr>
          <w:rFonts w:ascii="Times New Roman" w:hAnsi="Times New Roman" w:cs="Times New Roman"/>
          <w:color w:val="auto"/>
          <w:sz w:val="24"/>
          <w:szCs w:val="24"/>
        </w:rPr>
        <w:t>В рамках направления «Обращение с устройствами ИКТ» обучающийся сможет:</w:t>
      </w:r>
      <w:bookmarkEnd w:id="2"/>
      <w:bookmarkEnd w:id="3"/>
      <w:bookmarkEnd w:id="4"/>
      <w:bookmarkEnd w:id="5"/>
      <w:bookmarkEnd w:id="6"/>
      <w:bookmarkEnd w:id="7"/>
      <w:bookmarkEnd w:id="8"/>
      <w:bookmarkEnd w:id="9"/>
      <w:bookmarkEnd w:id="10"/>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осуществлять информационное подключение к локальной сети и глобальной сети Интернет;</w:t>
      </w:r>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получать информацию о характеристиках компьютера;</w:t>
      </w:r>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соблюдать требования техники безопасности, гигиены, эргономики и ресурсосбережения при работе с устройствами ИКТ.</w:t>
      </w:r>
    </w:p>
    <w:p w:rsidR="007D1774" w:rsidRPr="003676BA" w:rsidRDefault="007D1774" w:rsidP="007D1774">
      <w:pPr>
        <w:pStyle w:val="2"/>
        <w:tabs>
          <w:tab w:val="left" w:pos="567"/>
        </w:tabs>
        <w:rPr>
          <w:rFonts w:ascii="Times New Roman" w:hAnsi="Times New Roman" w:cs="Times New Roman"/>
          <w:color w:val="auto"/>
          <w:sz w:val="24"/>
          <w:szCs w:val="24"/>
        </w:rPr>
      </w:pPr>
      <w:bookmarkStart w:id="11" w:name="_Toc405145663"/>
      <w:bookmarkStart w:id="12" w:name="_Toc406059006"/>
      <w:bookmarkStart w:id="13" w:name="_Toc409682185"/>
      <w:bookmarkStart w:id="14" w:name="_Toc409691659"/>
      <w:bookmarkStart w:id="15" w:name="_Toc410653983"/>
      <w:bookmarkStart w:id="16" w:name="_Toc410702987"/>
      <w:r w:rsidRPr="00A47D54">
        <w:rPr>
          <w:b w:val="0"/>
          <w:sz w:val="24"/>
          <w:szCs w:val="24"/>
        </w:rPr>
        <w:tab/>
      </w:r>
      <w:bookmarkStart w:id="17" w:name="_Toc284662743"/>
      <w:bookmarkStart w:id="18" w:name="_Toc284663369"/>
      <w:bookmarkStart w:id="19" w:name="_Toc414553169"/>
      <w:r w:rsidRPr="003676BA">
        <w:rPr>
          <w:rFonts w:ascii="Times New Roman" w:hAnsi="Times New Roman" w:cs="Times New Roman"/>
          <w:color w:val="auto"/>
          <w:sz w:val="24"/>
          <w:szCs w:val="24"/>
        </w:rPr>
        <w:t xml:space="preserve">В рамках направления «Фиксация и обработка изображений и звуков» </w:t>
      </w:r>
      <w:proofErr w:type="gramStart"/>
      <w:r w:rsidRPr="003676BA">
        <w:rPr>
          <w:rFonts w:ascii="Times New Roman" w:hAnsi="Times New Roman" w:cs="Times New Roman"/>
          <w:color w:val="auto"/>
          <w:sz w:val="24"/>
          <w:szCs w:val="24"/>
        </w:rPr>
        <w:t>обучающийся</w:t>
      </w:r>
      <w:proofErr w:type="gramEnd"/>
      <w:r w:rsidRPr="003676BA">
        <w:rPr>
          <w:rFonts w:ascii="Times New Roman" w:hAnsi="Times New Roman" w:cs="Times New Roman"/>
          <w:color w:val="auto"/>
          <w:sz w:val="24"/>
          <w:szCs w:val="24"/>
        </w:rPr>
        <w:t xml:space="preserve"> сможет:</w:t>
      </w:r>
      <w:bookmarkEnd w:id="11"/>
      <w:bookmarkEnd w:id="12"/>
      <w:bookmarkEnd w:id="13"/>
      <w:bookmarkEnd w:id="14"/>
      <w:bookmarkEnd w:id="15"/>
      <w:bookmarkEnd w:id="16"/>
      <w:bookmarkEnd w:id="17"/>
      <w:bookmarkEnd w:id="18"/>
      <w:bookmarkEnd w:id="19"/>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создавать презентации на основе цифровых фотографий;</w:t>
      </w:r>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проводить обработку цифровых фотографий с использованием возможностей специальных компьютерных инструментов;</w:t>
      </w:r>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проводить обработку цифровых звукозаписей с использованием возможностей специальных компьютерных инструментов;</w:t>
      </w:r>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lastRenderedPageBreak/>
        <w:t>осуществлять видеосъемку и проводить монтаж отснятого материала с использованием возможностей специальных компьютерных инструментов.</w:t>
      </w:r>
    </w:p>
    <w:p w:rsidR="007D1774" w:rsidRPr="003676BA" w:rsidRDefault="007D1774" w:rsidP="007D1774">
      <w:pPr>
        <w:pStyle w:val="2"/>
        <w:tabs>
          <w:tab w:val="left" w:pos="567"/>
        </w:tabs>
        <w:rPr>
          <w:rFonts w:ascii="Times New Roman" w:hAnsi="Times New Roman" w:cs="Times New Roman"/>
          <w:color w:val="auto"/>
          <w:sz w:val="24"/>
          <w:szCs w:val="24"/>
        </w:rPr>
      </w:pPr>
      <w:bookmarkStart w:id="20" w:name="_Toc405145664"/>
      <w:bookmarkStart w:id="21" w:name="_Toc406059007"/>
      <w:bookmarkStart w:id="22" w:name="_Toc409682186"/>
      <w:bookmarkStart w:id="23" w:name="_Toc409691660"/>
      <w:bookmarkStart w:id="24" w:name="_Toc410653984"/>
      <w:bookmarkStart w:id="25" w:name="_Toc410702988"/>
      <w:r w:rsidRPr="00A47D54">
        <w:rPr>
          <w:b w:val="0"/>
          <w:sz w:val="24"/>
          <w:szCs w:val="24"/>
        </w:rPr>
        <w:tab/>
      </w:r>
      <w:bookmarkStart w:id="26" w:name="_Toc284662744"/>
      <w:bookmarkStart w:id="27" w:name="_Toc284663370"/>
      <w:bookmarkStart w:id="28" w:name="_Toc414553170"/>
      <w:r w:rsidRPr="003676BA">
        <w:rPr>
          <w:rFonts w:ascii="Times New Roman" w:hAnsi="Times New Roman" w:cs="Times New Roman"/>
          <w:color w:val="auto"/>
          <w:sz w:val="24"/>
          <w:szCs w:val="24"/>
        </w:rPr>
        <w:t>В рамках направления «Поиск и организация хранения информации» обучающийся сможет:</w:t>
      </w:r>
      <w:bookmarkEnd w:id="20"/>
      <w:bookmarkEnd w:id="21"/>
      <w:bookmarkEnd w:id="22"/>
      <w:bookmarkEnd w:id="23"/>
      <w:bookmarkEnd w:id="24"/>
      <w:bookmarkEnd w:id="25"/>
      <w:bookmarkEnd w:id="26"/>
      <w:bookmarkEnd w:id="27"/>
      <w:bookmarkEnd w:id="28"/>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использовать различные приемы поиска информации в сети Интернет (поисковые системы, справочные разделы, предметные рубрики);</w:t>
      </w:r>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строить запросы для поиска информации с использованием логических операций и анализировать результаты поиска;</w:t>
      </w:r>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использовать различные библиотечные, в том числе электронные, каталоги для поиска необходимых книг;</w:t>
      </w:r>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искать информацию в различных базах данных, создавать и заполнять базы данных, в частности, использовать различные определители;</w:t>
      </w:r>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 xml:space="preserve">сохранять для индивидуального </w:t>
      </w:r>
      <w:proofErr w:type="gramStart"/>
      <w:r w:rsidRPr="00A47D54">
        <w:t>использования</w:t>
      </w:r>
      <w:proofErr w:type="gramEnd"/>
      <w:r w:rsidRPr="00A47D54">
        <w:t xml:space="preserve"> найденные в сети Интернет информационные объекты и ссылки на них.</w:t>
      </w:r>
    </w:p>
    <w:p w:rsidR="007D1774" w:rsidRPr="003676BA" w:rsidRDefault="007D1774" w:rsidP="007D1774">
      <w:pPr>
        <w:pStyle w:val="2"/>
        <w:tabs>
          <w:tab w:val="left" w:pos="567"/>
        </w:tabs>
        <w:rPr>
          <w:rFonts w:ascii="Times New Roman" w:hAnsi="Times New Roman" w:cs="Times New Roman"/>
          <w:color w:val="auto"/>
          <w:sz w:val="24"/>
          <w:szCs w:val="24"/>
        </w:rPr>
      </w:pPr>
      <w:bookmarkStart w:id="29" w:name="_Toc405145665"/>
      <w:bookmarkStart w:id="30" w:name="_Toc406059008"/>
      <w:bookmarkStart w:id="31" w:name="_Toc409682187"/>
      <w:bookmarkStart w:id="32" w:name="_Toc409691661"/>
      <w:bookmarkStart w:id="33" w:name="_Toc410653985"/>
      <w:bookmarkStart w:id="34" w:name="_Toc410702989"/>
      <w:r w:rsidRPr="00A47D54">
        <w:rPr>
          <w:b w:val="0"/>
          <w:sz w:val="24"/>
          <w:szCs w:val="24"/>
        </w:rPr>
        <w:tab/>
      </w:r>
      <w:bookmarkStart w:id="35" w:name="_Toc284662745"/>
      <w:bookmarkStart w:id="36" w:name="_Toc284663371"/>
      <w:bookmarkStart w:id="37" w:name="_Toc414553171"/>
      <w:r w:rsidRPr="003676BA">
        <w:rPr>
          <w:rFonts w:ascii="Times New Roman" w:hAnsi="Times New Roman" w:cs="Times New Roman"/>
          <w:color w:val="auto"/>
          <w:sz w:val="24"/>
          <w:szCs w:val="24"/>
        </w:rPr>
        <w:t xml:space="preserve">В рамках направления «Создание письменных сообщений» </w:t>
      </w:r>
      <w:proofErr w:type="spellStart"/>
      <w:r w:rsidRPr="003676BA">
        <w:rPr>
          <w:rFonts w:ascii="Times New Roman" w:hAnsi="Times New Roman" w:cs="Times New Roman"/>
          <w:color w:val="auto"/>
          <w:sz w:val="24"/>
          <w:szCs w:val="24"/>
        </w:rPr>
        <w:t>бучающийся</w:t>
      </w:r>
      <w:proofErr w:type="spellEnd"/>
      <w:r w:rsidRPr="003676BA">
        <w:rPr>
          <w:rFonts w:ascii="Times New Roman" w:hAnsi="Times New Roman" w:cs="Times New Roman"/>
          <w:color w:val="auto"/>
          <w:sz w:val="24"/>
          <w:szCs w:val="24"/>
        </w:rPr>
        <w:t xml:space="preserve"> сможет:</w:t>
      </w:r>
      <w:bookmarkEnd w:id="29"/>
      <w:bookmarkEnd w:id="30"/>
      <w:bookmarkEnd w:id="31"/>
      <w:bookmarkEnd w:id="32"/>
      <w:bookmarkEnd w:id="33"/>
      <w:bookmarkEnd w:id="34"/>
      <w:bookmarkEnd w:id="35"/>
      <w:bookmarkEnd w:id="36"/>
      <w:bookmarkEnd w:id="37"/>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осуществлять редактирование и структурирование текста в соответствии с его смыслом средствами текстового редактора;</w:t>
      </w:r>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вставлять в документ формулы, таблицы, списки, изображения;</w:t>
      </w:r>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участвовать в коллективном создании текстового документа;</w:t>
      </w:r>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создавать гипертекстовые документы.</w:t>
      </w:r>
    </w:p>
    <w:p w:rsidR="007D1774" w:rsidRPr="003676BA" w:rsidRDefault="007D1774" w:rsidP="007D1774">
      <w:pPr>
        <w:pStyle w:val="2"/>
        <w:tabs>
          <w:tab w:val="left" w:pos="567"/>
        </w:tabs>
        <w:rPr>
          <w:rFonts w:ascii="Times New Roman" w:hAnsi="Times New Roman" w:cs="Times New Roman"/>
          <w:color w:val="auto"/>
          <w:sz w:val="24"/>
          <w:szCs w:val="24"/>
        </w:rPr>
      </w:pPr>
      <w:bookmarkStart w:id="38" w:name="_Toc405145666"/>
      <w:bookmarkStart w:id="39" w:name="_Toc406059009"/>
      <w:bookmarkStart w:id="40" w:name="_Toc409682188"/>
      <w:bookmarkStart w:id="41" w:name="_Toc409691662"/>
      <w:bookmarkStart w:id="42" w:name="_Toc410653986"/>
      <w:bookmarkStart w:id="43" w:name="_Toc410702990"/>
      <w:r w:rsidRPr="00A47D54">
        <w:rPr>
          <w:b w:val="0"/>
          <w:sz w:val="24"/>
          <w:szCs w:val="24"/>
        </w:rPr>
        <w:tab/>
      </w:r>
      <w:bookmarkStart w:id="44" w:name="_Toc284662746"/>
      <w:bookmarkStart w:id="45" w:name="_Toc284663372"/>
      <w:bookmarkStart w:id="46" w:name="_Toc414553172"/>
      <w:r w:rsidRPr="003676BA">
        <w:rPr>
          <w:rFonts w:ascii="Times New Roman" w:hAnsi="Times New Roman" w:cs="Times New Roman"/>
          <w:color w:val="auto"/>
          <w:sz w:val="24"/>
          <w:szCs w:val="24"/>
        </w:rPr>
        <w:t xml:space="preserve">В рамках направления «Создание графических объектов» </w:t>
      </w:r>
      <w:proofErr w:type="gramStart"/>
      <w:r w:rsidRPr="003676BA">
        <w:rPr>
          <w:rFonts w:ascii="Times New Roman" w:hAnsi="Times New Roman" w:cs="Times New Roman"/>
          <w:color w:val="auto"/>
          <w:sz w:val="24"/>
          <w:szCs w:val="24"/>
        </w:rPr>
        <w:t>обучающийся</w:t>
      </w:r>
      <w:proofErr w:type="gramEnd"/>
      <w:r w:rsidRPr="003676BA">
        <w:rPr>
          <w:rFonts w:ascii="Times New Roman" w:hAnsi="Times New Roman" w:cs="Times New Roman"/>
          <w:color w:val="auto"/>
          <w:sz w:val="24"/>
          <w:szCs w:val="24"/>
        </w:rPr>
        <w:t xml:space="preserve"> сможет:</w:t>
      </w:r>
      <w:bookmarkEnd w:id="38"/>
      <w:bookmarkEnd w:id="39"/>
      <w:bookmarkEnd w:id="40"/>
      <w:bookmarkEnd w:id="41"/>
      <w:bookmarkEnd w:id="42"/>
      <w:bookmarkEnd w:id="43"/>
      <w:bookmarkEnd w:id="44"/>
      <w:bookmarkEnd w:id="45"/>
      <w:bookmarkEnd w:id="46"/>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создавать и редактировать изображения с помощью инструментов графического редактора;</w:t>
      </w:r>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создавать различные геометрические объекты и чертежи с использованием возможностей специальных компьютерных инструментов;</w:t>
      </w:r>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D1774" w:rsidRPr="003676BA" w:rsidRDefault="007D1774" w:rsidP="007D1774">
      <w:pPr>
        <w:pStyle w:val="2"/>
        <w:tabs>
          <w:tab w:val="left" w:pos="567"/>
        </w:tabs>
        <w:rPr>
          <w:rFonts w:ascii="Times New Roman" w:hAnsi="Times New Roman" w:cs="Times New Roman"/>
          <w:color w:val="auto"/>
          <w:sz w:val="24"/>
          <w:szCs w:val="24"/>
        </w:rPr>
      </w:pPr>
      <w:bookmarkStart w:id="47" w:name="_Toc405145667"/>
      <w:bookmarkStart w:id="48" w:name="_Toc406059010"/>
      <w:bookmarkStart w:id="49" w:name="_Toc409682189"/>
      <w:bookmarkStart w:id="50" w:name="_Toc409691663"/>
      <w:bookmarkStart w:id="51" w:name="_Toc410653987"/>
      <w:bookmarkStart w:id="52" w:name="_Toc410702991"/>
      <w:r w:rsidRPr="00A47D54">
        <w:rPr>
          <w:b w:val="0"/>
          <w:sz w:val="24"/>
          <w:szCs w:val="24"/>
        </w:rPr>
        <w:lastRenderedPageBreak/>
        <w:tab/>
      </w:r>
      <w:bookmarkStart w:id="53" w:name="_Toc284662747"/>
      <w:bookmarkStart w:id="54" w:name="_Toc284663373"/>
      <w:bookmarkStart w:id="55" w:name="_Toc414553173"/>
      <w:r w:rsidRPr="003676BA">
        <w:rPr>
          <w:rFonts w:ascii="Times New Roman" w:hAnsi="Times New Roman" w:cs="Times New Roman"/>
          <w:color w:val="auto"/>
          <w:sz w:val="24"/>
          <w:szCs w:val="24"/>
        </w:rPr>
        <w:t xml:space="preserve">В рамках направления «Создание музыкальных и звуковых объектов» </w:t>
      </w:r>
      <w:proofErr w:type="gramStart"/>
      <w:r w:rsidRPr="003676BA">
        <w:rPr>
          <w:rFonts w:ascii="Times New Roman" w:hAnsi="Times New Roman" w:cs="Times New Roman"/>
          <w:color w:val="auto"/>
          <w:sz w:val="24"/>
          <w:szCs w:val="24"/>
        </w:rPr>
        <w:t>обучающийся</w:t>
      </w:r>
      <w:proofErr w:type="gramEnd"/>
      <w:r w:rsidRPr="003676BA">
        <w:rPr>
          <w:rFonts w:ascii="Times New Roman" w:hAnsi="Times New Roman" w:cs="Times New Roman"/>
          <w:color w:val="auto"/>
          <w:sz w:val="24"/>
          <w:szCs w:val="24"/>
        </w:rPr>
        <w:t xml:space="preserve"> сможет:</w:t>
      </w:r>
      <w:bookmarkEnd w:id="47"/>
      <w:bookmarkEnd w:id="48"/>
      <w:bookmarkEnd w:id="49"/>
      <w:bookmarkEnd w:id="50"/>
      <w:bookmarkEnd w:id="51"/>
      <w:bookmarkEnd w:id="52"/>
      <w:bookmarkEnd w:id="53"/>
      <w:bookmarkEnd w:id="54"/>
      <w:bookmarkEnd w:id="55"/>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записывать звуковые файлы с различным качеством звучания (глубиной кодирования и частотой дискретизации);</w:t>
      </w:r>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использовать музыкальные редакторы, клавишные и кинетические синтезаторы для решения творческих задач.</w:t>
      </w:r>
    </w:p>
    <w:p w:rsidR="007D1774" w:rsidRPr="003676BA" w:rsidRDefault="007D1774" w:rsidP="007D1774">
      <w:pPr>
        <w:pStyle w:val="2"/>
        <w:tabs>
          <w:tab w:val="left" w:pos="567"/>
        </w:tabs>
        <w:rPr>
          <w:rFonts w:ascii="Times New Roman" w:hAnsi="Times New Roman" w:cs="Times New Roman"/>
          <w:color w:val="auto"/>
          <w:sz w:val="24"/>
          <w:szCs w:val="24"/>
        </w:rPr>
      </w:pPr>
      <w:bookmarkStart w:id="56" w:name="_Toc405145668"/>
      <w:bookmarkStart w:id="57" w:name="_Toc406059011"/>
      <w:bookmarkStart w:id="58" w:name="_Toc409682190"/>
      <w:bookmarkStart w:id="59" w:name="_Toc409691664"/>
      <w:bookmarkStart w:id="60" w:name="_Toc410653988"/>
      <w:bookmarkStart w:id="61" w:name="_Toc410702992"/>
      <w:r w:rsidRPr="00A47D54">
        <w:rPr>
          <w:b w:val="0"/>
          <w:sz w:val="24"/>
          <w:szCs w:val="24"/>
        </w:rPr>
        <w:tab/>
      </w:r>
      <w:bookmarkStart w:id="62" w:name="_Toc284662748"/>
      <w:bookmarkStart w:id="63" w:name="_Toc284663374"/>
      <w:bookmarkStart w:id="64" w:name="_Toc414553174"/>
      <w:r w:rsidRPr="003676BA">
        <w:rPr>
          <w:rFonts w:ascii="Times New Roman" w:hAnsi="Times New Roman" w:cs="Times New Roman"/>
          <w:color w:val="auto"/>
          <w:sz w:val="24"/>
          <w:szCs w:val="24"/>
        </w:rPr>
        <w:t xml:space="preserve">В рамках направления «Восприятие, использование и создание гипертекстовых и мультимедийных информационных объектов» </w:t>
      </w:r>
      <w:proofErr w:type="gramStart"/>
      <w:r w:rsidRPr="003676BA">
        <w:rPr>
          <w:rFonts w:ascii="Times New Roman" w:hAnsi="Times New Roman" w:cs="Times New Roman"/>
          <w:color w:val="auto"/>
          <w:sz w:val="24"/>
          <w:szCs w:val="24"/>
        </w:rPr>
        <w:t>обучающийся</w:t>
      </w:r>
      <w:proofErr w:type="gramEnd"/>
      <w:r w:rsidRPr="003676BA">
        <w:rPr>
          <w:rFonts w:ascii="Times New Roman" w:hAnsi="Times New Roman" w:cs="Times New Roman"/>
          <w:color w:val="auto"/>
          <w:sz w:val="24"/>
          <w:szCs w:val="24"/>
        </w:rPr>
        <w:t xml:space="preserve"> сможет:</w:t>
      </w:r>
      <w:bookmarkEnd w:id="56"/>
      <w:bookmarkEnd w:id="57"/>
      <w:bookmarkEnd w:id="58"/>
      <w:bookmarkEnd w:id="59"/>
      <w:bookmarkEnd w:id="60"/>
      <w:bookmarkEnd w:id="61"/>
      <w:bookmarkEnd w:id="62"/>
      <w:bookmarkEnd w:id="63"/>
      <w:bookmarkEnd w:id="64"/>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proofErr w:type="gramStart"/>
      <w:r w:rsidRPr="00A47D54">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оценивать размеры файлов, подготовленных с использованием различных устрой</w:t>
      </w:r>
      <w:proofErr w:type="gramStart"/>
      <w:r w:rsidRPr="00A47D54">
        <w:t>ств вв</w:t>
      </w:r>
      <w:proofErr w:type="gramEnd"/>
      <w:r w:rsidRPr="00A47D54">
        <w:t>ода информации в заданный интервал времени (клавиатура, сканер, микрофон, фотокамера, видеокамера);</w:t>
      </w:r>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использовать программы-архиваторы.</w:t>
      </w:r>
    </w:p>
    <w:p w:rsidR="007D1774" w:rsidRPr="003676BA" w:rsidRDefault="007D1774" w:rsidP="007D1774">
      <w:pPr>
        <w:pStyle w:val="2"/>
        <w:tabs>
          <w:tab w:val="left" w:pos="567"/>
        </w:tabs>
        <w:rPr>
          <w:rFonts w:ascii="Times New Roman" w:hAnsi="Times New Roman" w:cs="Times New Roman"/>
          <w:color w:val="auto"/>
          <w:sz w:val="24"/>
          <w:szCs w:val="24"/>
        </w:rPr>
      </w:pPr>
      <w:bookmarkStart w:id="65" w:name="_Toc405145669"/>
      <w:bookmarkStart w:id="66" w:name="_Toc406059012"/>
      <w:bookmarkStart w:id="67" w:name="_Toc409682191"/>
      <w:bookmarkStart w:id="68" w:name="_Toc409691665"/>
      <w:bookmarkStart w:id="69" w:name="_Toc410653989"/>
      <w:bookmarkStart w:id="70" w:name="_Toc410702993"/>
      <w:r w:rsidRPr="00A47D54">
        <w:rPr>
          <w:b w:val="0"/>
          <w:sz w:val="24"/>
          <w:szCs w:val="24"/>
        </w:rPr>
        <w:tab/>
      </w:r>
      <w:bookmarkStart w:id="71" w:name="_Toc284662749"/>
      <w:bookmarkStart w:id="72" w:name="_Toc284663375"/>
      <w:bookmarkStart w:id="73" w:name="_Toc414553175"/>
      <w:r w:rsidRPr="003676BA">
        <w:rPr>
          <w:rFonts w:ascii="Times New Roman" w:hAnsi="Times New Roman" w:cs="Times New Roman"/>
          <w:color w:val="auto"/>
          <w:sz w:val="24"/>
          <w:szCs w:val="24"/>
        </w:rPr>
        <w:t>В рамках направления «Анализ информации, математическая обработка данных в исследовании» обучающийся сможет:</w:t>
      </w:r>
      <w:bookmarkEnd w:id="65"/>
      <w:bookmarkEnd w:id="66"/>
      <w:bookmarkEnd w:id="67"/>
      <w:bookmarkEnd w:id="68"/>
      <w:bookmarkEnd w:id="69"/>
      <w:bookmarkEnd w:id="70"/>
      <w:bookmarkEnd w:id="71"/>
      <w:bookmarkEnd w:id="72"/>
      <w:bookmarkEnd w:id="73"/>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проводить простые эксперименты и исследования в виртуальных лабораториях;</w:t>
      </w:r>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 xml:space="preserve">вводить результаты измерений и другие цифровые данные для их обработки, в том числе статистической и визуализации; </w:t>
      </w:r>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проводить эксперименты и исследования в виртуальных лабораториях по естественным наукам, математике и информатике.</w:t>
      </w:r>
    </w:p>
    <w:p w:rsidR="007D1774" w:rsidRPr="003676BA" w:rsidRDefault="007D1774" w:rsidP="007D1774">
      <w:pPr>
        <w:pStyle w:val="2"/>
        <w:tabs>
          <w:tab w:val="left" w:pos="567"/>
        </w:tabs>
        <w:rPr>
          <w:rFonts w:ascii="Times New Roman" w:hAnsi="Times New Roman" w:cs="Times New Roman"/>
          <w:color w:val="auto"/>
          <w:sz w:val="24"/>
          <w:szCs w:val="24"/>
        </w:rPr>
      </w:pPr>
      <w:bookmarkStart w:id="74" w:name="_Toc405145670"/>
      <w:bookmarkStart w:id="75" w:name="_Toc406059013"/>
      <w:bookmarkStart w:id="76" w:name="_Toc409682192"/>
      <w:bookmarkStart w:id="77" w:name="_Toc409691666"/>
      <w:bookmarkStart w:id="78" w:name="_Toc410653990"/>
      <w:bookmarkStart w:id="79" w:name="_Toc410702994"/>
      <w:r w:rsidRPr="00A47D54">
        <w:rPr>
          <w:b w:val="0"/>
          <w:sz w:val="24"/>
          <w:szCs w:val="24"/>
        </w:rPr>
        <w:tab/>
      </w:r>
      <w:bookmarkStart w:id="80" w:name="_Toc284662750"/>
      <w:bookmarkStart w:id="81" w:name="_Toc284663376"/>
      <w:bookmarkStart w:id="82" w:name="_Toc414553176"/>
      <w:r w:rsidRPr="003676BA">
        <w:rPr>
          <w:rFonts w:ascii="Times New Roman" w:hAnsi="Times New Roman" w:cs="Times New Roman"/>
          <w:color w:val="auto"/>
          <w:sz w:val="24"/>
          <w:szCs w:val="24"/>
        </w:rPr>
        <w:t xml:space="preserve">В рамках направления «Моделирование, проектирование и управление» </w:t>
      </w:r>
      <w:proofErr w:type="gramStart"/>
      <w:r w:rsidRPr="003676BA">
        <w:rPr>
          <w:rFonts w:ascii="Times New Roman" w:hAnsi="Times New Roman" w:cs="Times New Roman"/>
          <w:color w:val="auto"/>
          <w:sz w:val="24"/>
          <w:szCs w:val="24"/>
        </w:rPr>
        <w:t>обучающийся</w:t>
      </w:r>
      <w:proofErr w:type="gramEnd"/>
      <w:r w:rsidRPr="003676BA">
        <w:rPr>
          <w:rFonts w:ascii="Times New Roman" w:hAnsi="Times New Roman" w:cs="Times New Roman"/>
          <w:color w:val="auto"/>
          <w:sz w:val="24"/>
          <w:szCs w:val="24"/>
        </w:rPr>
        <w:t xml:space="preserve"> сможет:</w:t>
      </w:r>
      <w:bookmarkEnd w:id="74"/>
      <w:bookmarkEnd w:id="75"/>
      <w:bookmarkEnd w:id="76"/>
      <w:bookmarkEnd w:id="77"/>
      <w:bookmarkEnd w:id="78"/>
      <w:bookmarkEnd w:id="79"/>
      <w:bookmarkEnd w:id="80"/>
      <w:bookmarkEnd w:id="81"/>
      <w:bookmarkEnd w:id="82"/>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 xml:space="preserve">строить с помощью компьютерных инструментов разнообразные информационные структуры для описания объектов; </w:t>
      </w:r>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конструировать и моделировать с использованием материальных конструкторов с компьютерным управлением и обратной связью (робототехника);</w:t>
      </w:r>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моделировать с использованием виртуальных конструкторов;</w:t>
      </w:r>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моделировать с использованием сре</w:t>
      </w:r>
      <w:proofErr w:type="gramStart"/>
      <w:r w:rsidRPr="00A47D54">
        <w:t>дств пр</w:t>
      </w:r>
      <w:proofErr w:type="gramEnd"/>
      <w:r w:rsidRPr="00A47D54">
        <w:t>ограммирования.</w:t>
      </w:r>
    </w:p>
    <w:p w:rsidR="007D1774" w:rsidRPr="003676BA" w:rsidRDefault="007D1774" w:rsidP="007D1774">
      <w:pPr>
        <w:pStyle w:val="2"/>
        <w:tabs>
          <w:tab w:val="left" w:pos="567"/>
        </w:tabs>
        <w:rPr>
          <w:rFonts w:ascii="Times New Roman" w:hAnsi="Times New Roman" w:cs="Times New Roman"/>
          <w:color w:val="auto"/>
          <w:sz w:val="24"/>
          <w:szCs w:val="24"/>
        </w:rPr>
      </w:pPr>
      <w:bookmarkStart w:id="83" w:name="_Toc405145671"/>
      <w:bookmarkStart w:id="84" w:name="_Toc406059014"/>
      <w:bookmarkStart w:id="85" w:name="_Toc409682193"/>
      <w:bookmarkStart w:id="86" w:name="_Toc409691667"/>
      <w:bookmarkStart w:id="87" w:name="_Toc410653991"/>
      <w:bookmarkStart w:id="88" w:name="_Toc410702995"/>
      <w:r w:rsidRPr="00A47D54">
        <w:rPr>
          <w:b w:val="0"/>
          <w:sz w:val="24"/>
          <w:szCs w:val="24"/>
        </w:rPr>
        <w:lastRenderedPageBreak/>
        <w:tab/>
      </w:r>
      <w:bookmarkStart w:id="89" w:name="_Toc284662751"/>
      <w:bookmarkStart w:id="90" w:name="_Toc284663377"/>
      <w:bookmarkStart w:id="91" w:name="_Toc414553177"/>
      <w:r w:rsidRPr="003676BA">
        <w:rPr>
          <w:rFonts w:ascii="Times New Roman" w:hAnsi="Times New Roman" w:cs="Times New Roman"/>
          <w:color w:val="auto"/>
          <w:sz w:val="24"/>
          <w:szCs w:val="24"/>
        </w:rPr>
        <w:t xml:space="preserve">В рамках направления «Коммуникация и социальное взаимодействие» </w:t>
      </w:r>
      <w:proofErr w:type="gramStart"/>
      <w:r w:rsidRPr="003676BA">
        <w:rPr>
          <w:rFonts w:ascii="Times New Roman" w:hAnsi="Times New Roman" w:cs="Times New Roman"/>
          <w:color w:val="auto"/>
          <w:sz w:val="24"/>
          <w:szCs w:val="24"/>
        </w:rPr>
        <w:t>обучающийся</w:t>
      </w:r>
      <w:proofErr w:type="gramEnd"/>
      <w:r w:rsidRPr="003676BA">
        <w:rPr>
          <w:rFonts w:ascii="Times New Roman" w:hAnsi="Times New Roman" w:cs="Times New Roman"/>
          <w:color w:val="auto"/>
          <w:sz w:val="24"/>
          <w:szCs w:val="24"/>
        </w:rPr>
        <w:t xml:space="preserve"> сможет:</w:t>
      </w:r>
      <w:bookmarkEnd w:id="83"/>
      <w:bookmarkEnd w:id="84"/>
      <w:bookmarkEnd w:id="85"/>
      <w:bookmarkEnd w:id="86"/>
      <w:bookmarkEnd w:id="87"/>
      <w:bookmarkEnd w:id="88"/>
      <w:bookmarkEnd w:id="89"/>
      <w:bookmarkEnd w:id="90"/>
      <w:bookmarkEnd w:id="91"/>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использовать возможности электронной почты, интернет-</w:t>
      </w:r>
      <w:proofErr w:type="spellStart"/>
      <w:r w:rsidRPr="00A47D54">
        <w:t>мессенджеров</w:t>
      </w:r>
      <w:proofErr w:type="spellEnd"/>
      <w:r w:rsidRPr="00A47D54">
        <w:t xml:space="preserve"> и социальных сетей для обучения;</w:t>
      </w:r>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вести личный дневник (блог) с использованием возможностей сети Интернет;</w:t>
      </w:r>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соблюдать нормы информационной культуры, этики и права; с уважением относиться к частной информации и информационным правам других людей;</w:t>
      </w:r>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 xml:space="preserve">осуществлять защиту от троянских вирусов, </w:t>
      </w:r>
      <w:proofErr w:type="spellStart"/>
      <w:r w:rsidRPr="00A47D54">
        <w:t>фишинговых</w:t>
      </w:r>
      <w:proofErr w:type="spellEnd"/>
      <w:r w:rsidRPr="00A47D54">
        <w:t xml:space="preserve"> атак, информации от компьютерных вирусов с помощью антивирусных программ; </w:t>
      </w:r>
    </w:p>
    <w:p w:rsidR="007D1774" w:rsidRPr="00A47D5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соблюдать правила безопасного поведения в сети Интернет;</w:t>
      </w:r>
    </w:p>
    <w:p w:rsidR="007D1774" w:rsidRDefault="007D1774" w:rsidP="00A54568">
      <w:pPr>
        <w:pStyle w:val="ae"/>
        <w:widowControl w:val="0"/>
        <w:numPr>
          <w:ilvl w:val="0"/>
          <w:numId w:val="62"/>
        </w:numPr>
        <w:tabs>
          <w:tab w:val="clear" w:pos="720"/>
          <w:tab w:val="left" w:pos="993"/>
        </w:tabs>
        <w:spacing w:before="0" w:beforeAutospacing="0" w:after="0" w:afterAutospacing="0" w:line="360" w:lineRule="auto"/>
        <w:ind w:left="0" w:firstLine="709"/>
        <w:jc w:val="both"/>
        <w:textAlignment w:val="baseline"/>
      </w:pPr>
      <w:r w:rsidRPr="00A47D54">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3676BA" w:rsidRDefault="003676BA" w:rsidP="003676BA">
      <w:pPr>
        <w:pStyle w:val="ae"/>
        <w:widowControl w:val="0"/>
        <w:tabs>
          <w:tab w:val="left" w:pos="993"/>
        </w:tabs>
        <w:spacing w:before="0" w:beforeAutospacing="0" w:after="0" w:afterAutospacing="0" w:line="360" w:lineRule="auto"/>
        <w:ind w:firstLine="709"/>
        <w:jc w:val="center"/>
        <w:textAlignment w:val="baseline"/>
        <w:rPr>
          <w:b/>
        </w:rPr>
      </w:pPr>
      <w:r w:rsidRPr="00A47D54">
        <w:rPr>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3676BA" w:rsidRPr="00A47D54" w:rsidRDefault="00E83DD7" w:rsidP="00E83DD7">
      <w:pPr>
        <w:pStyle w:val="ae"/>
        <w:widowControl w:val="0"/>
        <w:spacing w:before="0" w:beforeAutospacing="0" w:after="0" w:afterAutospacing="0" w:line="360" w:lineRule="auto"/>
        <w:ind w:firstLine="708"/>
        <w:jc w:val="both"/>
        <w:textAlignment w:val="baseline"/>
      </w:pPr>
      <w:r>
        <w:t>К</w:t>
      </w:r>
      <w:r w:rsidR="003676BA" w:rsidRPr="00A47D54">
        <w:t>он</w:t>
      </w:r>
      <w:r>
        <w:t>сультационная, экспертная</w:t>
      </w:r>
      <w:r w:rsidR="003676BA" w:rsidRPr="00A47D54">
        <w:t xml:space="preserve"> поддержка </w:t>
      </w:r>
      <w:r>
        <w:t xml:space="preserve">по вопросам развития </w:t>
      </w:r>
      <w:proofErr w:type="gramStart"/>
      <w:r>
        <w:t>ИКТ-компетенций</w:t>
      </w:r>
      <w:proofErr w:type="gramEnd"/>
      <w:r>
        <w:t xml:space="preserve"> </w:t>
      </w:r>
      <w:r w:rsidR="003676BA" w:rsidRPr="00A47D54">
        <w:t>осуществля</w:t>
      </w:r>
      <w:r>
        <w:t>е</w:t>
      </w:r>
      <w:r w:rsidR="003676BA" w:rsidRPr="00A47D54">
        <w:t xml:space="preserve">тся в рамках организации повышения квалификации на базе </w:t>
      </w:r>
      <w:proofErr w:type="spellStart"/>
      <w:r w:rsidR="003676BA" w:rsidRPr="00A47D54">
        <w:t>стажировочн</w:t>
      </w:r>
      <w:r>
        <w:t>ой</w:t>
      </w:r>
      <w:proofErr w:type="spellEnd"/>
      <w:r w:rsidR="003676BA" w:rsidRPr="00A47D54">
        <w:t xml:space="preserve"> площад</w:t>
      </w:r>
      <w:r>
        <w:t>и МОБУ СОШ № 2 города Тынды</w:t>
      </w:r>
      <w:r w:rsidR="003676BA" w:rsidRPr="00A47D54">
        <w:t>.</w:t>
      </w:r>
    </w:p>
    <w:p w:rsidR="003676BA" w:rsidRPr="00A47D54" w:rsidRDefault="003676BA" w:rsidP="003676BA">
      <w:pPr>
        <w:pStyle w:val="ae"/>
        <w:widowControl w:val="0"/>
        <w:tabs>
          <w:tab w:val="left" w:pos="567"/>
        </w:tabs>
        <w:spacing w:before="0" w:beforeAutospacing="0" w:after="0" w:afterAutospacing="0" w:line="360" w:lineRule="auto"/>
        <w:ind w:firstLine="709"/>
        <w:jc w:val="both"/>
      </w:pPr>
      <w:r w:rsidRPr="00A47D54">
        <w:t>Взаимодействие включа</w:t>
      </w:r>
      <w:r w:rsidR="00E83DD7">
        <w:t>ет</w:t>
      </w:r>
      <w:r w:rsidRPr="00A47D54">
        <w:t xml:space="preserve"> проведение: единовременн</w:t>
      </w:r>
      <w:r w:rsidR="00E83DD7">
        <w:t>ых</w:t>
      </w:r>
      <w:r w:rsidRPr="00A47D54">
        <w:t xml:space="preserve"> </w:t>
      </w:r>
      <w:r w:rsidR="00E83DD7">
        <w:t xml:space="preserve">методических </w:t>
      </w:r>
      <w:r w:rsidRPr="00A47D54">
        <w:t xml:space="preserve"> семинар</w:t>
      </w:r>
      <w:r w:rsidR="00E83DD7">
        <w:t>ов</w:t>
      </w:r>
      <w:r w:rsidRPr="00A47D54">
        <w:t xml:space="preserve">; консультаций; круглых столов; </w:t>
      </w:r>
      <w:proofErr w:type="spellStart"/>
      <w:r w:rsidRPr="00A47D54">
        <w:t>вебин</w:t>
      </w:r>
      <w:r w:rsidR="00E83DD7">
        <w:t>аров</w:t>
      </w:r>
      <w:proofErr w:type="spellEnd"/>
      <w:r w:rsidR="00E83DD7">
        <w:t>; мастер-классов, тренингов</w:t>
      </w:r>
      <w:r w:rsidRPr="00A47D54">
        <w:t>.</w:t>
      </w:r>
    </w:p>
    <w:p w:rsidR="003676BA" w:rsidRPr="00A47D54" w:rsidRDefault="003676BA" w:rsidP="003676BA">
      <w:pPr>
        <w:pStyle w:val="ae"/>
        <w:widowControl w:val="0"/>
        <w:tabs>
          <w:tab w:val="left" w:pos="993"/>
        </w:tabs>
        <w:spacing w:before="0" w:beforeAutospacing="0" w:after="0" w:afterAutospacing="0" w:line="360" w:lineRule="auto"/>
        <w:ind w:left="709"/>
        <w:jc w:val="both"/>
        <w:textAlignment w:val="baseline"/>
      </w:pPr>
    </w:p>
    <w:p w:rsidR="00E83DD7" w:rsidRDefault="00E83DD7" w:rsidP="00E83DD7">
      <w:pPr>
        <w:pStyle w:val="ae"/>
        <w:widowControl w:val="0"/>
        <w:tabs>
          <w:tab w:val="left" w:pos="567"/>
        </w:tabs>
        <w:spacing w:before="0" w:beforeAutospacing="0" w:after="0" w:afterAutospacing="0" w:line="360" w:lineRule="auto"/>
        <w:jc w:val="center"/>
        <w:rPr>
          <w:b/>
        </w:rPr>
      </w:pPr>
      <w:r w:rsidRPr="00A47D54">
        <w:rPr>
          <w:b/>
        </w:rPr>
        <w:t xml:space="preserve">2.1.10. </w:t>
      </w:r>
      <w:proofErr w:type="gramStart"/>
      <w:r w:rsidRPr="00A47D54">
        <w:rPr>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E83DD7" w:rsidRPr="00A47D54" w:rsidRDefault="00E83DD7" w:rsidP="00A54568">
      <w:pPr>
        <w:pStyle w:val="ae"/>
        <w:widowControl w:val="0"/>
        <w:numPr>
          <w:ilvl w:val="0"/>
          <w:numId w:val="63"/>
        </w:numPr>
        <w:tabs>
          <w:tab w:val="clear" w:pos="720"/>
          <w:tab w:val="left" w:pos="567"/>
          <w:tab w:val="num" w:pos="993"/>
        </w:tabs>
        <w:spacing w:before="0" w:beforeAutospacing="0" w:after="0" w:afterAutospacing="0" w:line="360" w:lineRule="auto"/>
        <w:ind w:left="0" w:firstLine="709"/>
        <w:jc w:val="both"/>
        <w:textAlignment w:val="baseline"/>
      </w:pPr>
      <w:r>
        <w:t xml:space="preserve">МОБУ СОШ № 7 </w:t>
      </w:r>
      <w:r w:rsidRPr="00A47D54">
        <w:t>укомплектовано педагогическими, руководящими и иными работниками;</w:t>
      </w:r>
    </w:p>
    <w:p w:rsidR="00E83DD7" w:rsidRPr="00A47D54" w:rsidRDefault="00E83DD7" w:rsidP="00A54568">
      <w:pPr>
        <w:pStyle w:val="ae"/>
        <w:widowControl w:val="0"/>
        <w:numPr>
          <w:ilvl w:val="0"/>
          <w:numId w:val="63"/>
        </w:numPr>
        <w:tabs>
          <w:tab w:val="clear" w:pos="720"/>
          <w:tab w:val="left" w:pos="567"/>
          <w:tab w:val="num" w:pos="993"/>
        </w:tabs>
        <w:spacing w:before="0" w:beforeAutospacing="0" w:after="0" w:afterAutospacing="0" w:line="360" w:lineRule="auto"/>
        <w:ind w:left="0" w:firstLine="709"/>
        <w:jc w:val="both"/>
        <w:textAlignment w:val="baseline"/>
      </w:pPr>
      <w:r>
        <w:t xml:space="preserve">необходимо повышать </w:t>
      </w:r>
      <w:r w:rsidRPr="00A47D54">
        <w:t xml:space="preserve">уровень квалификации педагогических работников </w:t>
      </w:r>
      <w:r>
        <w:t>в соответствии с перспективным планом повышения квалификации.</w:t>
      </w:r>
    </w:p>
    <w:p w:rsidR="00E83DD7" w:rsidRPr="00A47D54" w:rsidRDefault="00E83DD7" w:rsidP="00E83DD7">
      <w:pPr>
        <w:pStyle w:val="ae"/>
        <w:widowControl w:val="0"/>
        <w:tabs>
          <w:tab w:val="left" w:pos="567"/>
        </w:tabs>
        <w:spacing w:before="0" w:beforeAutospacing="0" w:after="0" w:afterAutospacing="0" w:line="360" w:lineRule="auto"/>
        <w:ind w:firstLine="709"/>
        <w:jc w:val="both"/>
      </w:pPr>
      <w:r w:rsidRPr="00A47D54">
        <w:t>Педагогические кадры имеют необходимый уровень подготов</w:t>
      </w:r>
      <w:r w:rsidR="001C5DD3">
        <w:t>ки для реализации программы УУД</w:t>
      </w:r>
      <w:r w:rsidRPr="00A47D54">
        <w:t>:</w:t>
      </w:r>
    </w:p>
    <w:p w:rsidR="00E83DD7" w:rsidRPr="00A47D54" w:rsidRDefault="00E83DD7" w:rsidP="00A54568">
      <w:pPr>
        <w:pStyle w:val="ae"/>
        <w:widowControl w:val="0"/>
        <w:numPr>
          <w:ilvl w:val="0"/>
          <w:numId w:val="64"/>
        </w:numPr>
        <w:tabs>
          <w:tab w:val="clear" w:pos="720"/>
          <w:tab w:val="left" w:pos="567"/>
          <w:tab w:val="num" w:pos="993"/>
        </w:tabs>
        <w:spacing w:before="0" w:beforeAutospacing="0" w:after="0" w:afterAutospacing="0" w:line="360" w:lineRule="auto"/>
        <w:ind w:left="0" w:firstLine="709"/>
        <w:jc w:val="both"/>
        <w:textAlignment w:val="baseline"/>
      </w:pPr>
      <w:r w:rsidRPr="00A47D54">
        <w:t xml:space="preserve">педагоги владеют представлениями о возрастных особенностях учащихся </w:t>
      </w:r>
      <w:r w:rsidRPr="00A47D54">
        <w:lastRenderedPageBreak/>
        <w:t>начальной, основной и старшей школы;</w:t>
      </w:r>
    </w:p>
    <w:p w:rsidR="00E83DD7" w:rsidRPr="00A47D54" w:rsidRDefault="001C5DD3" w:rsidP="00A54568">
      <w:pPr>
        <w:pStyle w:val="ae"/>
        <w:widowControl w:val="0"/>
        <w:numPr>
          <w:ilvl w:val="0"/>
          <w:numId w:val="64"/>
        </w:numPr>
        <w:tabs>
          <w:tab w:val="clear" w:pos="720"/>
          <w:tab w:val="left" w:pos="567"/>
          <w:tab w:val="num" w:pos="993"/>
        </w:tabs>
        <w:spacing w:before="0" w:beforeAutospacing="0" w:after="0" w:afterAutospacing="0" w:line="360" w:lineRule="auto"/>
        <w:ind w:left="0" w:firstLine="709"/>
        <w:jc w:val="both"/>
        <w:textAlignment w:val="baseline"/>
      </w:pPr>
      <w:r>
        <w:t xml:space="preserve">100% </w:t>
      </w:r>
      <w:r w:rsidR="00E83DD7" w:rsidRPr="00A47D54">
        <w:t>педагог</w:t>
      </w:r>
      <w:r>
        <w:t>ов</w:t>
      </w:r>
      <w:r w:rsidR="00E83DD7" w:rsidRPr="00A47D54">
        <w:t xml:space="preserve"> прошли курсы повышения квалификации, посвященные ФГОС;</w:t>
      </w:r>
    </w:p>
    <w:p w:rsidR="00E83DD7" w:rsidRPr="00A47D54" w:rsidRDefault="00E83DD7" w:rsidP="00A54568">
      <w:pPr>
        <w:pStyle w:val="ae"/>
        <w:widowControl w:val="0"/>
        <w:numPr>
          <w:ilvl w:val="0"/>
          <w:numId w:val="64"/>
        </w:numPr>
        <w:tabs>
          <w:tab w:val="clear" w:pos="720"/>
          <w:tab w:val="left" w:pos="567"/>
          <w:tab w:val="num" w:pos="993"/>
        </w:tabs>
        <w:spacing w:before="0" w:beforeAutospacing="0" w:after="0" w:afterAutospacing="0" w:line="360" w:lineRule="auto"/>
        <w:ind w:left="0" w:firstLine="709"/>
        <w:jc w:val="both"/>
        <w:textAlignment w:val="baseline"/>
      </w:pPr>
      <w:r w:rsidRPr="00A47D54">
        <w:t>педагоги участв</w:t>
      </w:r>
      <w:r w:rsidR="001C5DD3">
        <w:t>уют</w:t>
      </w:r>
      <w:r w:rsidRPr="00A47D54">
        <w:t xml:space="preserve"> во </w:t>
      </w:r>
      <w:proofErr w:type="spellStart"/>
      <w:r w:rsidRPr="00A47D54">
        <w:t>внутришкольн</w:t>
      </w:r>
      <w:r w:rsidR="001C5DD3">
        <w:t>ых</w:t>
      </w:r>
      <w:proofErr w:type="spellEnd"/>
      <w:r w:rsidRPr="00A47D54">
        <w:t xml:space="preserve"> семинар</w:t>
      </w:r>
      <w:r w:rsidR="001C5DD3">
        <w:t>ах</w:t>
      </w:r>
      <w:r w:rsidR="00EE19FB">
        <w:t xml:space="preserve">, посвященным особенностям применения </w:t>
      </w:r>
      <w:r w:rsidRPr="00A47D54">
        <w:t xml:space="preserve"> программы по УУД;</w:t>
      </w:r>
    </w:p>
    <w:p w:rsidR="00E83DD7" w:rsidRPr="00A47D54" w:rsidRDefault="00E83DD7" w:rsidP="00A54568">
      <w:pPr>
        <w:pStyle w:val="ae"/>
        <w:widowControl w:val="0"/>
        <w:numPr>
          <w:ilvl w:val="0"/>
          <w:numId w:val="64"/>
        </w:numPr>
        <w:tabs>
          <w:tab w:val="clear" w:pos="720"/>
          <w:tab w:val="left" w:pos="567"/>
          <w:tab w:val="num" w:pos="993"/>
        </w:tabs>
        <w:spacing w:before="0" w:beforeAutospacing="0" w:after="0" w:afterAutospacing="0" w:line="360" w:lineRule="auto"/>
        <w:ind w:left="0" w:firstLine="709"/>
        <w:jc w:val="both"/>
        <w:textAlignment w:val="baseline"/>
      </w:pPr>
      <w:r w:rsidRPr="00A47D54">
        <w:t>педагоги стро</w:t>
      </w:r>
      <w:r w:rsidR="00EE19FB">
        <w:t>я</w:t>
      </w:r>
      <w:r w:rsidRPr="00A47D54">
        <w:t>т образовательный процесс в рамках учебного предмета в соответствии с особенностями формирования конкретных УУД;</w:t>
      </w:r>
    </w:p>
    <w:p w:rsidR="00E83DD7" w:rsidRPr="00A47D54" w:rsidRDefault="00EE19FB" w:rsidP="00A54568">
      <w:pPr>
        <w:pStyle w:val="ae"/>
        <w:widowControl w:val="0"/>
        <w:numPr>
          <w:ilvl w:val="0"/>
          <w:numId w:val="64"/>
        </w:numPr>
        <w:tabs>
          <w:tab w:val="clear" w:pos="720"/>
          <w:tab w:val="left" w:pos="567"/>
          <w:tab w:val="num" w:pos="993"/>
        </w:tabs>
        <w:spacing w:before="0" w:beforeAutospacing="0" w:after="0" w:afterAutospacing="0" w:line="360" w:lineRule="auto"/>
        <w:ind w:left="0" w:firstLine="709"/>
        <w:jc w:val="both"/>
        <w:textAlignment w:val="baseline"/>
      </w:pPr>
      <w:r>
        <w:t xml:space="preserve">30 % </w:t>
      </w:r>
      <w:r w:rsidR="00E83DD7" w:rsidRPr="00A47D54">
        <w:t>педагог</w:t>
      </w:r>
      <w:r>
        <w:t>ов</w:t>
      </w:r>
      <w:r w:rsidR="00E83DD7" w:rsidRPr="00A47D54">
        <w:t xml:space="preserve"> осуществляют формирование УУД в рамках проектной, исследовательской деятельностей;</w:t>
      </w:r>
    </w:p>
    <w:p w:rsidR="00E83DD7" w:rsidRPr="00A47D54" w:rsidRDefault="00E83DD7" w:rsidP="00A54568">
      <w:pPr>
        <w:pStyle w:val="ae"/>
        <w:widowControl w:val="0"/>
        <w:numPr>
          <w:ilvl w:val="0"/>
          <w:numId w:val="64"/>
        </w:numPr>
        <w:tabs>
          <w:tab w:val="clear" w:pos="720"/>
          <w:tab w:val="left" w:pos="567"/>
          <w:tab w:val="num" w:pos="993"/>
        </w:tabs>
        <w:spacing w:before="0" w:beforeAutospacing="0" w:after="0" w:afterAutospacing="0" w:line="360" w:lineRule="auto"/>
        <w:ind w:left="0" w:firstLine="709"/>
        <w:jc w:val="both"/>
        <w:textAlignment w:val="baseline"/>
      </w:pPr>
      <w:r w:rsidRPr="00A47D54">
        <w:t>характер взаимодействия педагога и обучающегося не противоречит представлениям об условиях формирования УУД;</w:t>
      </w:r>
    </w:p>
    <w:p w:rsidR="00E83DD7" w:rsidRPr="00A47D54" w:rsidRDefault="00E83DD7" w:rsidP="00A54568">
      <w:pPr>
        <w:pStyle w:val="ae"/>
        <w:widowControl w:val="0"/>
        <w:numPr>
          <w:ilvl w:val="0"/>
          <w:numId w:val="64"/>
        </w:numPr>
        <w:tabs>
          <w:tab w:val="clear" w:pos="720"/>
          <w:tab w:val="left" w:pos="567"/>
          <w:tab w:val="num" w:pos="993"/>
        </w:tabs>
        <w:spacing w:before="0" w:beforeAutospacing="0" w:after="0" w:afterAutospacing="0" w:line="360" w:lineRule="auto"/>
        <w:ind w:left="0" w:firstLine="709"/>
        <w:jc w:val="both"/>
        <w:textAlignment w:val="baseline"/>
      </w:pPr>
      <w:r w:rsidRPr="00A47D54">
        <w:t>педагоги владеют навыками формирующего оценивания;</w:t>
      </w:r>
    </w:p>
    <w:p w:rsidR="00E83DD7" w:rsidRPr="00A47D54" w:rsidRDefault="00E83DD7" w:rsidP="00A54568">
      <w:pPr>
        <w:pStyle w:val="ae"/>
        <w:widowControl w:val="0"/>
        <w:numPr>
          <w:ilvl w:val="0"/>
          <w:numId w:val="64"/>
        </w:numPr>
        <w:tabs>
          <w:tab w:val="clear" w:pos="720"/>
          <w:tab w:val="left" w:pos="567"/>
          <w:tab w:val="num" w:pos="993"/>
        </w:tabs>
        <w:spacing w:before="0" w:beforeAutospacing="0" w:after="0" w:afterAutospacing="0" w:line="360" w:lineRule="auto"/>
        <w:ind w:left="0" w:firstLine="709"/>
        <w:jc w:val="both"/>
        <w:textAlignment w:val="baseline"/>
      </w:pPr>
      <w:r w:rsidRPr="00A47D54">
        <w:t xml:space="preserve">педагоги владеют навыками </w:t>
      </w:r>
      <w:proofErr w:type="spellStart"/>
      <w:r w:rsidRPr="00A47D54">
        <w:t>тьюторского</w:t>
      </w:r>
      <w:proofErr w:type="spellEnd"/>
      <w:r w:rsidRPr="00A47D54">
        <w:t xml:space="preserve"> сопровождения </w:t>
      </w:r>
      <w:proofErr w:type="gramStart"/>
      <w:r w:rsidRPr="00A47D54">
        <w:t>обучающихся</w:t>
      </w:r>
      <w:proofErr w:type="gramEnd"/>
      <w:r w:rsidRPr="00A47D54">
        <w:t>;</w:t>
      </w:r>
    </w:p>
    <w:p w:rsidR="00E83DD7" w:rsidRPr="00A47D54" w:rsidRDefault="00E83DD7" w:rsidP="00A54568">
      <w:pPr>
        <w:pStyle w:val="ae"/>
        <w:widowControl w:val="0"/>
        <w:numPr>
          <w:ilvl w:val="0"/>
          <w:numId w:val="64"/>
        </w:numPr>
        <w:tabs>
          <w:tab w:val="clear" w:pos="720"/>
          <w:tab w:val="left" w:pos="567"/>
          <w:tab w:val="num" w:pos="993"/>
        </w:tabs>
        <w:spacing w:before="0" w:beforeAutospacing="0" w:after="0" w:afterAutospacing="0" w:line="360" w:lineRule="auto"/>
        <w:ind w:left="0" w:firstLine="709"/>
        <w:jc w:val="both"/>
        <w:textAlignment w:val="baseline"/>
      </w:pPr>
      <w:r w:rsidRPr="00A47D54">
        <w:t xml:space="preserve">педагоги умеют применять диагностический инструментарий для оценки качества формирования УУД как в рамках предметной, так и </w:t>
      </w:r>
      <w:proofErr w:type="spellStart"/>
      <w:r w:rsidRPr="00A47D54">
        <w:t>внепредметной</w:t>
      </w:r>
      <w:proofErr w:type="spellEnd"/>
      <w:r w:rsidRPr="00A47D54">
        <w:t xml:space="preserve"> деятельности.</w:t>
      </w:r>
    </w:p>
    <w:p w:rsidR="00F93A28" w:rsidRPr="00AA7F9F" w:rsidRDefault="00F93A28" w:rsidP="00AA7F9F">
      <w:pPr>
        <w:pStyle w:val="ae"/>
        <w:shd w:val="clear" w:color="auto" w:fill="FFFFFF"/>
        <w:spacing w:before="0" w:beforeAutospacing="0" w:after="75" w:afterAutospacing="0" w:line="234" w:lineRule="atLeast"/>
        <w:rPr>
          <w:rFonts w:ascii="Verdana" w:hAnsi="Verdana"/>
          <w:color w:val="666666"/>
          <w:sz w:val="18"/>
          <w:szCs w:val="18"/>
        </w:rPr>
      </w:pPr>
    </w:p>
    <w:p w:rsidR="00F93A28" w:rsidRPr="00160C3C" w:rsidRDefault="00F93A28" w:rsidP="00F93A28">
      <w:pPr>
        <w:spacing w:after="0" w:line="360" w:lineRule="atLeast"/>
        <w:ind w:firstLine="454"/>
        <w:jc w:val="center"/>
        <w:rPr>
          <w:rFonts w:ascii="Times New Roman" w:eastAsia="Times New Roman" w:hAnsi="Times New Roman"/>
          <w:color w:val="000000"/>
          <w:sz w:val="24"/>
          <w:szCs w:val="24"/>
          <w:lang w:eastAsia="ru-RU"/>
        </w:rPr>
      </w:pPr>
      <w:r w:rsidRPr="00160C3C">
        <w:rPr>
          <w:rFonts w:ascii="Times New Roman" w:eastAsia="Times New Roman" w:hAnsi="Times New Roman"/>
          <w:b/>
          <w:bCs/>
          <w:color w:val="000000"/>
          <w:sz w:val="28"/>
          <w:szCs w:val="28"/>
          <w:lang w:eastAsia="ru-RU"/>
        </w:rPr>
        <w:t>2. </w:t>
      </w:r>
      <w:r w:rsidR="00BA06B8">
        <w:rPr>
          <w:rFonts w:ascii="Times New Roman" w:eastAsia="Times New Roman" w:hAnsi="Times New Roman"/>
          <w:b/>
          <w:bCs/>
          <w:color w:val="000000"/>
          <w:sz w:val="28"/>
          <w:szCs w:val="28"/>
          <w:lang w:eastAsia="ru-RU"/>
        </w:rPr>
        <w:t>2.</w:t>
      </w:r>
      <w:r w:rsidR="000D7985">
        <w:rPr>
          <w:rFonts w:ascii="Times New Roman" w:eastAsia="Times New Roman" w:hAnsi="Times New Roman"/>
          <w:b/>
          <w:bCs/>
          <w:color w:val="000000"/>
          <w:sz w:val="28"/>
          <w:szCs w:val="28"/>
          <w:lang w:eastAsia="ru-RU"/>
        </w:rPr>
        <w:t xml:space="preserve"> </w:t>
      </w:r>
      <w:r w:rsidRPr="00160C3C">
        <w:rPr>
          <w:rFonts w:ascii="Times New Roman" w:eastAsia="Times New Roman" w:hAnsi="Times New Roman"/>
          <w:b/>
          <w:bCs/>
          <w:color w:val="000000"/>
          <w:sz w:val="28"/>
          <w:szCs w:val="28"/>
          <w:lang w:eastAsia="ru-RU"/>
        </w:rPr>
        <w:t>Программы отдельных учебных предметов, курсов</w:t>
      </w:r>
    </w:p>
    <w:p w:rsidR="00F93A28" w:rsidRPr="00160C3C" w:rsidRDefault="00F93A28" w:rsidP="000D7985">
      <w:pPr>
        <w:spacing w:after="0" w:line="240" w:lineRule="auto"/>
        <w:rPr>
          <w:rFonts w:ascii="Times New Roman" w:eastAsia="Times New Roman" w:hAnsi="Times New Roman"/>
          <w:b/>
          <w:bCs/>
          <w:color w:val="000000"/>
          <w:sz w:val="24"/>
          <w:szCs w:val="24"/>
          <w:lang w:eastAsia="ru-RU"/>
        </w:rPr>
      </w:pPr>
      <w:r w:rsidRPr="00160C3C">
        <w:rPr>
          <w:rFonts w:ascii="Times New Roman" w:eastAsia="Times New Roman" w:hAnsi="Times New Roman"/>
          <w:b/>
          <w:bCs/>
          <w:sz w:val="24"/>
          <w:szCs w:val="24"/>
          <w:lang w:eastAsia="ru-RU"/>
        </w:rPr>
        <w:t>Общие положения</w:t>
      </w:r>
    </w:p>
    <w:p w:rsidR="00F93A28" w:rsidRPr="00160C3C" w:rsidRDefault="00F93A28" w:rsidP="00F93A28">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F93A28" w:rsidRPr="00160C3C" w:rsidRDefault="00F93A28" w:rsidP="00F93A28">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F93A28" w:rsidRPr="00160C3C" w:rsidRDefault="00F93A28" w:rsidP="000D7985">
      <w:pPr>
        <w:spacing w:after="0" w:line="240" w:lineRule="auto"/>
        <w:ind w:firstLine="454"/>
        <w:jc w:val="both"/>
        <w:rPr>
          <w:rFonts w:ascii="Times New Roman" w:eastAsia="Times New Roman" w:hAnsi="Times New Roman"/>
          <w:color w:val="000000"/>
          <w:sz w:val="24"/>
          <w:szCs w:val="24"/>
          <w:lang w:eastAsia="ru-RU"/>
        </w:rPr>
      </w:pPr>
      <w:proofErr w:type="gramStart"/>
      <w:r w:rsidRPr="00160C3C">
        <w:rPr>
          <w:rFonts w:ascii="Times New Roman" w:eastAsia="Times New Roman" w:hAnsi="Times New Roman"/>
          <w:b/>
          <w:bCs/>
          <w:color w:val="000000"/>
          <w:sz w:val="24"/>
          <w:szCs w:val="24"/>
          <w:lang w:eastAsia="ru-RU"/>
        </w:rPr>
        <w:t>Учебная</w:t>
      </w:r>
      <w:proofErr w:type="gramEnd"/>
      <w:r w:rsidRPr="00160C3C">
        <w:rPr>
          <w:rFonts w:ascii="Times New Roman" w:eastAsia="Times New Roman" w:hAnsi="Times New Roman"/>
          <w:b/>
          <w:bCs/>
          <w:color w:val="000000"/>
          <w:sz w:val="24"/>
          <w:szCs w:val="24"/>
          <w:lang w:eastAsia="ru-RU"/>
        </w:rPr>
        <w:t xml:space="preserve"> деятельность на этой ступени образования приобретает черты деятельности по саморазвитию и самообразованию</w:t>
      </w:r>
      <w:r w:rsidRPr="00160C3C">
        <w:rPr>
          <w:rFonts w:ascii="Times New Roman" w:eastAsia="Times New Roman" w:hAnsi="Times New Roman"/>
          <w:color w:val="000000"/>
          <w:sz w:val="24"/>
          <w:szCs w:val="24"/>
          <w:lang w:eastAsia="ru-RU"/>
        </w:rPr>
        <w:t>.</w:t>
      </w:r>
    </w:p>
    <w:p w:rsidR="00F93A28" w:rsidRPr="00160C3C" w:rsidRDefault="00F93A28" w:rsidP="00F93A28">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Примерные программы по учебным предметам включают:</w:t>
      </w:r>
    </w:p>
    <w:p w:rsidR="00F93A28" w:rsidRPr="00160C3C" w:rsidRDefault="00F93A28" w:rsidP="00F93A28">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1) пояснительную записку, в которой конкретизируются общие цели основного общего образования с учётом специфики учебного предмета;</w:t>
      </w:r>
    </w:p>
    <w:p w:rsidR="00F93A28" w:rsidRPr="00160C3C" w:rsidRDefault="00F93A28" w:rsidP="00F93A28">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2) общую характеристику учебного предмета, курса;</w:t>
      </w:r>
    </w:p>
    <w:p w:rsidR="00F93A28" w:rsidRPr="00160C3C" w:rsidRDefault="00F93A28" w:rsidP="00F93A28">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3) описание места учебного предмета, курса в учебном плане;</w:t>
      </w:r>
    </w:p>
    <w:p w:rsidR="00F93A28" w:rsidRPr="00160C3C" w:rsidRDefault="00F93A28" w:rsidP="00F93A28">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4) личностные, метапредметные и предметные результаты освоения конкретного учебного предмета, курса;</w:t>
      </w:r>
    </w:p>
    <w:p w:rsidR="00F93A28" w:rsidRPr="00160C3C" w:rsidRDefault="00F93A28" w:rsidP="00F93A28">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5) содержание учебного предмета, курса;</w:t>
      </w:r>
    </w:p>
    <w:p w:rsidR="00F93A28" w:rsidRPr="00160C3C" w:rsidRDefault="00F93A28" w:rsidP="00F93A28">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6) тематическое планирование с определением основных видов учебной деятельности;</w:t>
      </w:r>
    </w:p>
    <w:p w:rsidR="00F93A28" w:rsidRPr="00160C3C" w:rsidRDefault="00F93A28" w:rsidP="00F93A28">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7) описание учебно-методического и материально-технического </w:t>
      </w:r>
      <w:proofErr w:type="spellStart"/>
      <w:proofErr w:type="gramStart"/>
      <w:r w:rsidRPr="00160C3C">
        <w:rPr>
          <w:rFonts w:ascii="Times New Roman" w:eastAsia="Times New Roman" w:hAnsi="Times New Roman"/>
          <w:color w:val="000000"/>
          <w:sz w:val="24"/>
          <w:szCs w:val="24"/>
          <w:lang w:eastAsia="ru-RU"/>
        </w:rPr>
        <w:t>обеспе-чения</w:t>
      </w:r>
      <w:proofErr w:type="spellEnd"/>
      <w:proofErr w:type="gramEnd"/>
      <w:r w:rsidRPr="00160C3C">
        <w:rPr>
          <w:rFonts w:ascii="Times New Roman" w:eastAsia="Times New Roman" w:hAnsi="Times New Roman"/>
          <w:color w:val="000000"/>
          <w:sz w:val="24"/>
          <w:szCs w:val="24"/>
          <w:lang w:eastAsia="ru-RU"/>
        </w:rPr>
        <w:t> образовательного процесса;</w:t>
      </w:r>
    </w:p>
    <w:p w:rsidR="00F93A28" w:rsidRPr="00160C3C" w:rsidRDefault="00F93A28" w:rsidP="00F93A28">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8) планируемые результаты изучения учебного предмета, курса.</w:t>
      </w:r>
    </w:p>
    <w:p w:rsidR="00F93A28" w:rsidRPr="00F019F9" w:rsidRDefault="00F93A28" w:rsidP="000D7985">
      <w:pPr>
        <w:spacing w:after="0" w:line="240" w:lineRule="auto"/>
        <w:ind w:firstLine="454"/>
        <w:jc w:val="both"/>
        <w:rPr>
          <w:rFonts w:ascii="Times New Roman" w:eastAsia="Times New Roman" w:hAnsi="Times New Roman"/>
          <w:sz w:val="24"/>
          <w:szCs w:val="24"/>
          <w:lang w:eastAsia="ru-RU"/>
        </w:rPr>
      </w:pPr>
      <w:r w:rsidRPr="00160C3C">
        <w:rPr>
          <w:rFonts w:ascii="Times New Roman" w:eastAsia="Times New Roman" w:hAnsi="Times New Roman"/>
          <w:color w:val="000000"/>
          <w:sz w:val="24"/>
          <w:szCs w:val="24"/>
          <w:lang w:eastAsia="ru-RU"/>
        </w:rPr>
        <w:lastRenderedPageBreak/>
        <w:t xml:space="preserve">Рабочие программы по предметам Учебного плана составляются в соответствии с </w:t>
      </w:r>
      <w:r>
        <w:rPr>
          <w:rFonts w:ascii="Times New Roman" w:eastAsia="Times New Roman" w:hAnsi="Times New Roman"/>
          <w:color w:val="000000"/>
          <w:sz w:val="24"/>
          <w:szCs w:val="24"/>
          <w:lang w:eastAsia="ru-RU"/>
        </w:rPr>
        <w:t>«</w:t>
      </w:r>
      <w:r w:rsidRPr="00F019F9">
        <w:rPr>
          <w:rFonts w:ascii="Times New Roman" w:eastAsia="Times New Roman" w:hAnsi="Times New Roman"/>
          <w:sz w:val="24"/>
          <w:szCs w:val="24"/>
          <w:lang w:eastAsia="ru-RU"/>
        </w:rPr>
        <w:t>Примерн</w:t>
      </w:r>
      <w:r>
        <w:rPr>
          <w:rFonts w:ascii="Times New Roman" w:eastAsia="Times New Roman" w:hAnsi="Times New Roman"/>
          <w:sz w:val="24"/>
          <w:szCs w:val="24"/>
          <w:lang w:eastAsia="ru-RU"/>
        </w:rPr>
        <w:t xml:space="preserve">ым </w:t>
      </w:r>
      <w:r w:rsidRPr="00F019F9">
        <w:rPr>
          <w:rFonts w:ascii="Times New Roman" w:eastAsia="Times New Roman" w:hAnsi="Times New Roman"/>
          <w:sz w:val="24"/>
          <w:szCs w:val="24"/>
          <w:lang w:eastAsia="ru-RU"/>
        </w:rPr>
        <w:t xml:space="preserve"> положение</w:t>
      </w:r>
      <w:r>
        <w:rPr>
          <w:rFonts w:ascii="Times New Roman" w:eastAsia="Times New Roman" w:hAnsi="Times New Roman"/>
          <w:sz w:val="24"/>
          <w:szCs w:val="24"/>
          <w:lang w:eastAsia="ru-RU"/>
        </w:rPr>
        <w:t xml:space="preserve">м </w:t>
      </w:r>
      <w:r w:rsidRPr="00F019F9">
        <w:rPr>
          <w:rFonts w:ascii="Times New Roman" w:eastAsia="Times New Roman" w:hAnsi="Times New Roman"/>
          <w:sz w:val="24"/>
          <w:szCs w:val="24"/>
          <w:lang w:eastAsia="ru-RU"/>
        </w:rPr>
        <w:t xml:space="preserve">о рабочей программе по учебному предмету (курсу) педагога, </w:t>
      </w:r>
    </w:p>
    <w:p w:rsidR="00A91119" w:rsidRDefault="00F93A28" w:rsidP="00A91119">
      <w:pPr>
        <w:spacing w:after="0" w:line="240" w:lineRule="auto"/>
        <w:jc w:val="both"/>
        <w:rPr>
          <w:rFonts w:ascii="Times New Roman" w:eastAsia="Times New Roman" w:hAnsi="Times New Roman"/>
          <w:sz w:val="24"/>
          <w:szCs w:val="24"/>
          <w:lang w:eastAsia="ru-RU"/>
        </w:rPr>
      </w:pPr>
      <w:r w:rsidRPr="00F019F9">
        <w:rPr>
          <w:rFonts w:ascii="Times New Roman" w:eastAsia="Times New Roman" w:hAnsi="Times New Roman"/>
          <w:sz w:val="24"/>
          <w:szCs w:val="24"/>
          <w:lang w:eastAsia="ru-RU"/>
        </w:rPr>
        <w:t>осуществляющего функции введения  ФГОС  ООО</w:t>
      </w:r>
      <w:r>
        <w:rPr>
          <w:rFonts w:ascii="Times New Roman" w:eastAsia="Times New Roman" w:hAnsi="Times New Roman"/>
          <w:sz w:val="24"/>
          <w:szCs w:val="24"/>
          <w:lang w:eastAsia="ru-RU"/>
        </w:rPr>
        <w:t>»</w:t>
      </w:r>
      <w:r w:rsidR="00A91119">
        <w:rPr>
          <w:rFonts w:ascii="Times New Roman" w:eastAsia="Times New Roman" w:hAnsi="Times New Roman"/>
          <w:sz w:val="24"/>
          <w:szCs w:val="24"/>
          <w:lang w:eastAsia="ru-RU"/>
        </w:rPr>
        <w:t>.</w:t>
      </w:r>
    </w:p>
    <w:p w:rsidR="00526C41" w:rsidRDefault="00F93A28" w:rsidP="00A91119">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sz w:val="24"/>
          <w:szCs w:val="24"/>
          <w:lang w:eastAsia="ru-RU"/>
        </w:rPr>
        <w:t xml:space="preserve"> </w:t>
      </w:r>
      <w:r w:rsidRPr="00F019F9">
        <w:rPr>
          <w:rFonts w:ascii="Times New Roman" w:eastAsia="Times New Roman" w:hAnsi="Times New Roman"/>
          <w:sz w:val="24"/>
          <w:szCs w:val="24"/>
          <w:lang w:eastAsia="ru-RU"/>
        </w:rPr>
        <w:t xml:space="preserve"> </w:t>
      </w:r>
    </w:p>
    <w:p w:rsidR="00F93A28" w:rsidRDefault="00526C41" w:rsidP="00526C41">
      <w:pPr>
        <w:spacing w:after="0" w:line="240" w:lineRule="auto"/>
        <w:ind w:firstLine="454"/>
        <w:jc w:val="both"/>
        <w:rPr>
          <w:rFonts w:ascii="Times New Roman" w:eastAsia="Times New Roman" w:hAnsi="Times New Roman"/>
          <w:b/>
          <w:color w:val="000000"/>
          <w:sz w:val="24"/>
          <w:szCs w:val="24"/>
          <w:lang w:eastAsia="ru-RU"/>
        </w:rPr>
      </w:pPr>
      <w:r w:rsidRPr="00526C41">
        <w:rPr>
          <w:rFonts w:ascii="Times New Roman" w:eastAsia="Times New Roman" w:hAnsi="Times New Roman"/>
          <w:b/>
          <w:color w:val="000000"/>
          <w:sz w:val="24"/>
          <w:szCs w:val="24"/>
          <w:lang w:eastAsia="ru-RU"/>
        </w:rPr>
        <w:t>2.2.1. Основное содержание учебных предметов на ступени основного общего образования</w:t>
      </w:r>
      <w:r>
        <w:rPr>
          <w:rFonts w:ascii="Times New Roman" w:eastAsia="Times New Roman" w:hAnsi="Times New Roman"/>
          <w:b/>
          <w:color w:val="000000"/>
          <w:sz w:val="24"/>
          <w:szCs w:val="24"/>
          <w:lang w:eastAsia="ru-RU"/>
        </w:rPr>
        <w:t>.</w:t>
      </w:r>
    </w:p>
    <w:p w:rsidR="00526C41" w:rsidRDefault="00526C41" w:rsidP="00526C41">
      <w:pPr>
        <w:widowControl w:val="0"/>
        <w:tabs>
          <w:tab w:val="num" w:pos="0"/>
          <w:tab w:val="left" w:leader="dot" w:pos="624"/>
        </w:tabs>
        <w:autoSpaceDE w:val="0"/>
        <w:autoSpaceDN w:val="0"/>
        <w:adjustRightInd w:val="0"/>
        <w:spacing w:after="0" w:line="240" w:lineRule="auto"/>
        <w:ind w:firstLine="510"/>
        <w:jc w:val="center"/>
        <w:outlineLvl w:val="0"/>
        <w:rPr>
          <w:rFonts w:ascii="Times New Roman" w:eastAsia="@Arial Unicode MS" w:hAnsi="Times New Roman"/>
          <w:b/>
          <w:iCs/>
          <w:sz w:val="24"/>
          <w:szCs w:val="24"/>
          <w:lang w:eastAsia="ru-RU"/>
        </w:rPr>
      </w:pPr>
      <w:r w:rsidRPr="00526C41">
        <w:rPr>
          <w:rFonts w:ascii="Times New Roman" w:eastAsia="@Arial Unicode MS" w:hAnsi="Times New Roman"/>
          <w:b/>
          <w:iCs/>
          <w:sz w:val="24"/>
          <w:szCs w:val="24"/>
          <w:lang w:eastAsia="ru-RU"/>
        </w:rPr>
        <w:t xml:space="preserve">Русский язык. </w:t>
      </w:r>
    </w:p>
    <w:p w:rsidR="00A6754A" w:rsidRPr="00A47D54" w:rsidRDefault="00A6754A" w:rsidP="00A6754A">
      <w:pPr>
        <w:spacing w:after="0" w:line="240" w:lineRule="auto"/>
        <w:ind w:firstLine="709"/>
        <w:jc w:val="both"/>
        <w:rPr>
          <w:rFonts w:ascii="Times New Roman" w:hAnsi="Times New Roman"/>
          <w:sz w:val="24"/>
          <w:szCs w:val="24"/>
        </w:rPr>
      </w:pPr>
      <w:r w:rsidRPr="00A47D54">
        <w:rPr>
          <w:rFonts w:ascii="Times New Roman" w:hAnsi="Times New Roman"/>
          <w:sz w:val="24"/>
          <w:szCs w:val="24"/>
        </w:rPr>
        <w:t>Главными задачами реализации Программы являются:</w:t>
      </w:r>
    </w:p>
    <w:p w:rsidR="00A6754A" w:rsidRPr="00A47D54" w:rsidRDefault="00A6754A" w:rsidP="00A54568">
      <w:pPr>
        <w:pStyle w:val="a6"/>
        <w:numPr>
          <w:ilvl w:val="0"/>
          <w:numId w:val="51"/>
        </w:numPr>
        <w:spacing w:before="0" w:beforeAutospacing="0" w:after="0" w:afterAutospacing="0"/>
        <w:ind w:left="0" w:firstLine="709"/>
        <w:contextualSpacing/>
        <w:jc w:val="both"/>
      </w:pPr>
      <w:r w:rsidRPr="00A47D54">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A6754A" w:rsidRPr="00A47D54" w:rsidRDefault="00A6754A" w:rsidP="00A54568">
      <w:pPr>
        <w:pStyle w:val="a6"/>
        <w:numPr>
          <w:ilvl w:val="0"/>
          <w:numId w:val="51"/>
        </w:numPr>
        <w:spacing w:before="0" w:beforeAutospacing="0" w:after="0" w:afterAutospacing="0"/>
        <w:ind w:left="0" w:firstLine="709"/>
        <w:contextualSpacing/>
        <w:jc w:val="both"/>
      </w:pPr>
      <w:r w:rsidRPr="00A47D54">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A6754A" w:rsidRPr="00A47D54" w:rsidRDefault="00A6754A" w:rsidP="00A54568">
      <w:pPr>
        <w:pStyle w:val="a6"/>
        <w:numPr>
          <w:ilvl w:val="0"/>
          <w:numId w:val="51"/>
        </w:numPr>
        <w:spacing w:before="0" w:beforeAutospacing="0" w:after="0" w:afterAutospacing="0"/>
        <w:ind w:left="0" w:firstLine="709"/>
        <w:contextualSpacing/>
        <w:jc w:val="both"/>
      </w:pPr>
      <w:r w:rsidRPr="00A47D54">
        <w:t>овладение функциональной грамотностью и принципами нормативного использования языковых средств;</w:t>
      </w:r>
    </w:p>
    <w:p w:rsidR="00A6754A" w:rsidRPr="00A47D54" w:rsidRDefault="00A6754A" w:rsidP="00A54568">
      <w:pPr>
        <w:pStyle w:val="a6"/>
        <w:numPr>
          <w:ilvl w:val="0"/>
          <w:numId w:val="51"/>
        </w:numPr>
        <w:spacing w:before="0" w:beforeAutospacing="0" w:after="0" w:afterAutospacing="0"/>
        <w:ind w:left="0" w:firstLine="709"/>
        <w:contextualSpacing/>
        <w:jc w:val="both"/>
      </w:pPr>
      <w:r w:rsidRPr="00A47D54">
        <w:t>овладение основными видами речевой деятельности, использование возможностей языка как средства коммуникации и средства познания.</w:t>
      </w:r>
    </w:p>
    <w:p w:rsidR="00A6754A" w:rsidRPr="00A47D54" w:rsidRDefault="00A6754A" w:rsidP="00A6754A">
      <w:pPr>
        <w:pStyle w:val="a6"/>
        <w:ind w:left="709"/>
        <w:jc w:val="both"/>
      </w:pPr>
      <w:r w:rsidRPr="00A47D54">
        <w:t xml:space="preserve">В процессе изучения предмета «Русский язык» создаются условия </w:t>
      </w:r>
    </w:p>
    <w:p w:rsidR="00A6754A" w:rsidRPr="00A47D54" w:rsidRDefault="00A6754A" w:rsidP="00A54568">
      <w:pPr>
        <w:pStyle w:val="a6"/>
        <w:numPr>
          <w:ilvl w:val="0"/>
          <w:numId w:val="51"/>
        </w:numPr>
        <w:spacing w:before="0" w:beforeAutospacing="0" w:after="0" w:afterAutospacing="0"/>
        <w:ind w:left="0" w:firstLine="709"/>
        <w:contextualSpacing/>
        <w:jc w:val="both"/>
      </w:pPr>
      <w:r w:rsidRPr="00A47D54">
        <w:t>для развития личности, ее духовно-нравственного и эмоционального совершенствования;</w:t>
      </w:r>
    </w:p>
    <w:p w:rsidR="00A6754A" w:rsidRPr="00A47D54" w:rsidRDefault="00A6754A" w:rsidP="00A54568">
      <w:pPr>
        <w:pStyle w:val="a6"/>
        <w:numPr>
          <w:ilvl w:val="0"/>
          <w:numId w:val="51"/>
        </w:numPr>
        <w:spacing w:before="0" w:beforeAutospacing="0" w:after="0" w:afterAutospacing="0"/>
        <w:ind w:left="0" w:firstLine="709"/>
        <w:contextualSpacing/>
        <w:jc w:val="both"/>
      </w:pPr>
      <w:r w:rsidRPr="00A47D54">
        <w:t xml:space="preserve">для развития способностей, удовлетворения познавательных интересов, самореализации обучающихся, в том числе </w:t>
      </w:r>
      <w:r w:rsidRPr="00A47D54">
        <w:rPr>
          <w:rStyle w:val="Zag110"/>
          <w:rFonts w:eastAsia="@Arial Unicode MS"/>
        </w:rPr>
        <w:t>лиц, проявивших выдающиеся способности</w:t>
      </w:r>
      <w:r w:rsidRPr="00A47D54">
        <w:t>;</w:t>
      </w:r>
    </w:p>
    <w:p w:rsidR="00A6754A" w:rsidRPr="00A47D54" w:rsidRDefault="00A6754A" w:rsidP="00A54568">
      <w:pPr>
        <w:pStyle w:val="a6"/>
        <w:numPr>
          <w:ilvl w:val="0"/>
          <w:numId w:val="51"/>
        </w:numPr>
        <w:spacing w:before="0" w:beforeAutospacing="0" w:after="0" w:afterAutospacing="0"/>
        <w:ind w:left="0" w:firstLine="709"/>
        <w:contextualSpacing/>
        <w:jc w:val="both"/>
      </w:pPr>
      <w:r w:rsidRPr="00A47D54">
        <w:t>для формирования социальных ценностей обучающихся, основ их гражданской идентичности и социально-профессиональных ориентаций;</w:t>
      </w:r>
    </w:p>
    <w:p w:rsidR="00A6754A" w:rsidRPr="00A47D54" w:rsidRDefault="00A6754A" w:rsidP="00A54568">
      <w:pPr>
        <w:pStyle w:val="a6"/>
        <w:numPr>
          <w:ilvl w:val="0"/>
          <w:numId w:val="51"/>
        </w:numPr>
        <w:spacing w:before="0" w:beforeAutospacing="0" w:after="0" w:afterAutospacing="0"/>
        <w:ind w:left="0" w:firstLine="709"/>
        <w:contextualSpacing/>
        <w:jc w:val="both"/>
      </w:pPr>
      <w:r w:rsidRPr="00A47D54">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A6754A" w:rsidRPr="00A47D54" w:rsidRDefault="00A6754A" w:rsidP="00A54568">
      <w:pPr>
        <w:pStyle w:val="a6"/>
        <w:numPr>
          <w:ilvl w:val="0"/>
          <w:numId w:val="51"/>
        </w:numPr>
        <w:spacing w:before="0" w:beforeAutospacing="0" w:after="0" w:afterAutospacing="0"/>
        <w:ind w:left="0" w:firstLine="709"/>
        <w:contextualSpacing/>
        <w:jc w:val="both"/>
      </w:pPr>
      <w:r w:rsidRPr="00A47D54">
        <w:t xml:space="preserve">для знакомства </w:t>
      </w:r>
      <w:proofErr w:type="gramStart"/>
      <w:r w:rsidRPr="00A47D54">
        <w:t>обучающихся</w:t>
      </w:r>
      <w:proofErr w:type="gramEnd"/>
      <w:r w:rsidRPr="00A47D54">
        <w:t xml:space="preserve"> с методами научного познания; </w:t>
      </w:r>
    </w:p>
    <w:p w:rsidR="00A6754A" w:rsidRPr="00A47D54" w:rsidRDefault="00A6754A" w:rsidP="00A54568">
      <w:pPr>
        <w:pStyle w:val="a6"/>
        <w:numPr>
          <w:ilvl w:val="0"/>
          <w:numId w:val="51"/>
        </w:numPr>
        <w:spacing w:before="0" w:beforeAutospacing="0" w:after="0" w:afterAutospacing="0"/>
        <w:ind w:left="0" w:firstLine="709"/>
        <w:contextualSpacing/>
        <w:jc w:val="both"/>
      </w:pPr>
      <w:r w:rsidRPr="00A47D54">
        <w:t xml:space="preserve">для формирования у </w:t>
      </w:r>
      <w:proofErr w:type="gramStart"/>
      <w:r w:rsidRPr="00A47D54">
        <w:t>обучающихся</w:t>
      </w:r>
      <w:proofErr w:type="gramEnd"/>
      <w:r w:rsidRPr="00A47D54">
        <w:t xml:space="preserve"> опыта самостоятельной образовательной, общественной, проектно-исследовательской и художественной деятельности;</w:t>
      </w:r>
    </w:p>
    <w:p w:rsidR="00A6754A" w:rsidRPr="00A47D54" w:rsidRDefault="00A6754A" w:rsidP="00A54568">
      <w:pPr>
        <w:pStyle w:val="a6"/>
        <w:numPr>
          <w:ilvl w:val="0"/>
          <w:numId w:val="51"/>
        </w:numPr>
        <w:spacing w:before="0" w:beforeAutospacing="0" w:after="0" w:afterAutospacing="0"/>
        <w:ind w:left="0" w:firstLine="709"/>
        <w:contextualSpacing/>
        <w:jc w:val="both"/>
      </w:pPr>
      <w:r w:rsidRPr="00A47D54">
        <w:t>для овладения обучающимися ключевыми компетенциями, составляющими основу дальнейшего успешного образования и ориентации в мире профессий.</w:t>
      </w:r>
    </w:p>
    <w:p w:rsidR="00A6754A" w:rsidRPr="00526C41" w:rsidRDefault="00A6754A" w:rsidP="00A6754A">
      <w:pPr>
        <w:widowControl w:val="0"/>
        <w:tabs>
          <w:tab w:val="num" w:pos="0"/>
          <w:tab w:val="left" w:leader="dot" w:pos="624"/>
        </w:tabs>
        <w:autoSpaceDE w:val="0"/>
        <w:autoSpaceDN w:val="0"/>
        <w:adjustRightInd w:val="0"/>
        <w:spacing w:after="0" w:line="240" w:lineRule="auto"/>
        <w:ind w:firstLine="510"/>
        <w:jc w:val="center"/>
        <w:outlineLvl w:val="0"/>
        <w:rPr>
          <w:rFonts w:ascii="Times New Roman" w:eastAsia="@Arial Unicode MS" w:hAnsi="Times New Roman"/>
          <w:b/>
          <w:iCs/>
          <w:sz w:val="24"/>
          <w:szCs w:val="24"/>
          <w:lang w:eastAsia="ru-RU"/>
        </w:rPr>
      </w:pPr>
    </w:p>
    <w:p w:rsidR="00526C41" w:rsidRPr="00526C41" w:rsidRDefault="00526C41" w:rsidP="00A6754A">
      <w:pPr>
        <w:widowControl w:val="0"/>
        <w:shd w:val="clear" w:color="auto" w:fill="FFFFFF"/>
        <w:autoSpaceDE w:val="0"/>
        <w:autoSpaceDN w:val="0"/>
        <w:adjustRightInd w:val="0"/>
        <w:spacing w:after="0" w:line="240" w:lineRule="auto"/>
        <w:ind w:firstLine="510"/>
        <w:jc w:val="both"/>
        <w:rPr>
          <w:rFonts w:ascii="Times New Roman" w:hAnsi="Times New Roman"/>
          <w:b/>
          <w:bCs/>
          <w:sz w:val="24"/>
          <w:szCs w:val="24"/>
          <w:lang w:eastAsia="ru-RU"/>
        </w:rPr>
      </w:pPr>
      <w:r w:rsidRPr="00526C41">
        <w:rPr>
          <w:rFonts w:ascii="Times New Roman" w:hAnsi="Times New Roman"/>
          <w:b/>
          <w:bCs/>
          <w:sz w:val="24"/>
          <w:szCs w:val="24"/>
          <w:lang w:eastAsia="ru-RU"/>
        </w:rPr>
        <w:t>Речь и речевое общение</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1. Речь и речевое общение. Речевая ситуация. Речь устная и письменная. Речь диалогическая и монологическая. Монолог, виды монолога (повествование, описание, рассуждение; сочетание разных видов монолога). </w:t>
      </w:r>
      <w:proofErr w:type="gramStart"/>
      <w:r w:rsidRPr="00526C41">
        <w:rPr>
          <w:rFonts w:ascii="Times New Roman" w:hAnsi="Times New Roman"/>
          <w:sz w:val="24"/>
          <w:szCs w:val="24"/>
          <w:lang w:eastAsia="ru-RU"/>
        </w:rPr>
        <w:t>Диалог, виды диалога (этикетный, диалог-расспрос, диалог-побуждение, диалог — обмен мнениями и др.; сочетание разных видов диалога).</w:t>
      </w:r>
      <w:proofErr w:type="gramEnd"/>
    </w:p>
    <w:p w:rsid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2. Осознание основных особенностей устной и письмен</w:t>
      </w:r>
      <w:r w:rsidRPr="00526C41">
        <w:rPr>
          <w:rFonts w:ascii="Times New Roman" w:hAnsi="Times New Roman"/>
          <w:sz w:val="24"/>
          <w:szCs w:val="24"/>
          <w:lang w:eastAsia="ru-RU"/>
        </w:rPr>
        <w:softHyphen/>
        <w:t xml:space="preserve">ной речи; анализ образцов устной и письменной речи. Различение диалогической и монологической речи. </w:t>
      </w:r>
      <w:proofErr w:type="gramStart"/>
      <w:r w:rsidRPr="00526C41">
        <w:rPr>
          <w:rFonts w:ascii="Times New Roman" w:hAnsi="Times New Roman"/>
          <w:sz w:val="24"/>
          <w:szCs w:val="24"/>
          <w:lang w:eastAsia="ru-RU"/>
        </w:rPr>
        <w:t>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w:t>
      </w:r>
      <w:proofErr w:type="gramEnd"/>
      <w:r w:rsidRPr="00526C41">
        <w:rPr>
          <w:rFonts w:ascii="Times New Roman" w:hAnsi="Times New Roman"/>
          <w:sz w:val="24"/>
          <w:szCs w:val="24"/>
          <w:lang w:eastAsia="ru-RU"/>
        </w:rPr>
        <w:t xml:space="preserve">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w:t>
      </w:r>
      <w:r w:rsidRPr="00526C41">
        <w:rPr>
          <w:rFonts w:ascii="Times New Roman" w:hAnsi="Times New Roman"/>
          <w:sz w:val="24"/>
          <w:szCs w:val="24"/>
          <w:lang w:eastAsia="ru-RU"/>
        </w:rPr>
        <w:lastRenderedPageBreak/>
        <w:t>общения.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b/>
          <w:bCs/>
          <w:sz w:val="24"/>
          <w:szCs w:val="24"/>
          <w:lang w:eastAsia="ru-RU"/>
        </w:rPr>
      </w:pPr>
      <w:r w:rsidRPr="00526C41">
        <w:rPr>
          <w:rFonts w:ascii="Times New Roman" w:hAnsi="Times New Roman"/>
          <w:b/>
          <w:bCs/>
          <w:sz w:val="24"/>
          <w:szCs w:val="24"/>
          <w:lang w:eastAsia="ru-RU"/>
        </w:rPr>
        <w:t>Речевая деятельность</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1. Речь как деятельность. Виды речевой деятельности: чтение, аудирование (слушание), говорение, письмо.</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Культура чтения, </w:t>
      </w:r>
      <w:proofErr w:type="spellStart"/>
      <w:r w:rsidRPr="00526C41">
        <w:rPr>
          <w:rFonts w:ascii="Times New Roman" w:hAnsi="Times New Roman"/>
          <w:sz w:val="24"/>
          <w:szCs w:val="24"/>
          <w:lang w:eastAsia="ru-RU"/>
        </w:rPr>
        <w:t>аудирования</w:t>
      </w:r>
      <w:proofErr w:type="spellEnd"/>
      <w:r w:rsidRPr="00526C41">
        <w:rPr>
          <w:rFonts w:ascii="Times New Roman" w:hAnsi="Times New Roman"/>
          <w:sz w:val="24"/>
          <w:szCs w:val="24"/>
          <w:lang w:eastAsia="ru-RU"/>
        </w:rPr>
        <w:t>, говорения и письма.</w:t>
      </w:r>
    </w:p>
    <w:p w:rsidR="00526C41" w:rsidRPr="00526C41" w:rsidRDefault="00526C41" w:rsidP="00526C41">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2. Овладение основными видами речевой деятельности. Адекватное понимание основной и дополнительной </w:t>
      </w:r>
      <w:proofErr w:type="spellStart"/>
      <w:r w:rsidRPr="00526C41">
        <w:rPr>
          <w:rFonts w:ascii="Times New Roman" w:hAnsi="Times New Roman"/>
          <w:sz w:val="24"/>
          <w:szCs w:val="24"/>
          <w:lang w:eastAsia="ru-RU"/>
        </w:rPr>
        <w:t>ин</w:t>
      </w:r>
      <w:r w:rsidRPr="00526C41">
        <w:rPr>
          <w:rFonts w:ascii="Times New Roman" w:hAnsi="Times New Roman"/>
          <w:sz w:val="24"/>
          <w:szCs w:val="24"/>
          <w:lang w:eastAsia="ru-RU"/>
        </w:rPr>
        <w:softHyphen/>
        <w:t>ормации</w:t>
      </w:r>
      <w:proofErr w:type="spellEnd"/>
      <w:r w:rsidRPr="00526C41">
        <w:rPr>
          <w:rFonts w:ascii="Times New Roman" w:hAnsi="Times New Roman"/>
          <w:sz w:val="24"/>
          <w:szCs w:val="24"/>
          <w:lang w:eastAsia="ru-RU"/>
        </w:rPr>
        <w:t xml:space="preserve"> текста, воспринимаемого зрительно или на слух. Передача содержания прочитанного или прослушанного текста в сжатом или развернутом виде в соответствии с ситуацией речевого общения. Овладение различными видами чтения (поисковым, просмотровым, ознакомительным, изучающим), приемами работы с учебной книгой и другими информационными источниками. Овладение различными видами </w:t>
      </w:r>
      <w:proofErr w:type="spellStart"/>
      <w:r w:rsidRPr="00526C41">
        <w:rPr>
          <w:rFonts w:ascii="Times New Roman" w:hAnsi="Times New Roman"/>
          <w:sz w:val="24"/>
          <w:szCs w:val="24"/>
          <w:lang w:eastAsia="ru-RU"/>
        </w:rPr>
        <w:t>аудирования</w:t>
      </w:r>
      <w:proofErr w:type="spellEnd"/>
      <w:r w:rsidRPr="00526C41">
        <w:rPr>
          <w:rFonts w:ascii="Times New Roman" w:hAnsi="Times New Roman"/>
          <w:sz w:val="24"/>
          <w:szCs w:val="24"/>
          <w:lang w:eastAsia="ru-RU"/>
        </w:rPr>
        <w:t xml:space="preserve"> (выборочным, ознакомительным, детальным). Изложение содержания прослушанного или прочитанного текста (подробное, сжатое, выборочное).</w:t>
      </w:r>
    </w:p>
    <w:p w:rsid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Создание устных и письменных монологических, а также устных диалогических высказываний разной коммуникативной направленности с учетом целей, сферы и ситуации общения. Отбор и систематизация материала на определенную тему; поиск, анализ и преобразование информации, извлечен</w:t>
      </w:r>
      <w:r w:rsidRPr="00526C41">
        <w:rPr>
          <w:rFonts w:ascii="Times New Roman" w:hAnsi="Times New Roman"/>
          <w:sz w:val="24"/>
          <w:szCs w:val="24"/>
          <w:lang w:eastAsia="ru-RU"/>
        </w:rPr>
        <w:softHyphen/>
        <w:t>ной из различных источников.</w:t>
      </w:r>
    </w:p>
    <w:p w:rsidR="00C416F5" w:rsidRPr="00C416F5" w:rsidRDefault="00C416F5" w:rsidP="00C416F5">
      <w:pPr>
        <w:widowControl w:val="0"/>
        <w:autoSpaceDE w:val="0"/>
        <w:autoSpaceDN w:val="0"/>
        <w:adjustRightInd w:val="0"/>
        <w:spacing w:after="0" w:line="240" w:lineRule="auto"/>
        <w:ind w:firstLine="454"/>
        <w:jc w:val="both"/>
        <w:rPr>
          <w:rFonts w:ascii="Times New Roman" w:hAnsi="Times New Roman"/>
          <w:i/>
          <w:sz w:val="24"/>
          <w:szCs w:val="24"/>
          <w:lang w:eastAsia="ru-RU"/>
        </w:rPr>
      </w:pPr>
      <w:r w:rsidRPr="00C416F5">
        <w:rPr>
          <w:rFonts w:ascii="Times New Roman" w:hAnsi="Times New Roman"/>
          <w:i/>
          <w:sz w:val="24"/>
          <w:szCs w:val="24"/>
          <w:lang w:eastAsia="ru-RU"/>
        </w:rPr>
        <w:t>Выпускник получит возможность научиться:</w:t>
      </w:r>
    </w:p>
    <w:p w:rsidR="00C416F5" w:rsidRPr="00C416F5" w:rsidRDefault="00C416F5" w:rsidP="00C416F5">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C416F5">
        <w:rPr>
          <w:rFonts w:ascii="Times New Roman" w:hAnsi="Times New Roman"/>
          <w:sz w:val="24"/>
          <w:szCs w:val="24"/>
          <w:lang w:eastAsia="ru-RU"/>
        </w:rPr>
        <w:t>•</w:t>
      </w:r>
      <w:r w:rsidRPr="00C416F5">
        <w:rPr>
          <w:rFonts w:ascii="Times New Roman" w:hAnsi="Times New Roman"/>
          <w:sz w:val="24"/>
          <w:szCs w:val="24"/>
          <w:lang w:val="en-US" w:eastAsia="ru-RU"/>
        </w:rPr>
        <w:t> </w:t>
      </w:r>
      <w:r w:rsidRPr="00C416F5">
        <w:rPr>
          <w:rFonts w:ascii="Times New Roman" w:hAnsi="Times New Roman"/>
          <w:i/>
          <w:sz w:val="24"/>
          <w:szCs w:val="24"/>
          <w:lang w:eastAsia="ru-RU"/>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C416F5" w:rsidRPr="00C416F5" w:rsidRDefault="00C416F5" w:rsidP="00C416F5">
      <w:pPr>
        <w:widowControl w:val="0"/>
        <w:autoSpaceDE w:val="0"/>
        <w:autoSpaceDN w:val="0"/>
        <w:adjustRightInd w:val="0"/>
        <w:spacing w:after="0" w:line="240" w:lineRule="auto"/>
        <w:ind w:firstLine="454"/>
        <w:jc w:val="both"/>
        <w:outlineLvl w:val="0"/>
        <w:rPr>
          <w:rFonts w:ascii="Times New Roman" w:hAnsi="Times New Roman"/>
          <w:b/>
          <w:i/>
          <w:sz w:val="24"/>
          <w:szCs w:val="24"/>
          <w:lang w:eastAsia="ru-RU"/>
        </w:rPr>
      </w:pPr>
      <w:r w:rsidRPr="00C416F5">
        <w:rPr>
          <w:rFonts w:ascii="Times New Roman" w:hAnsi="Times New Roman"/>
          <w:b/>
          <w:i/>
          <w:sz w:val="24"/>
          <w:szCs w:val="24"/>
          <w:lang w:eastAsia="ru-RU"/>
        </w:rPr>
        <w:t>Чтение</w:t>
      </w:r>
    </w:p>
    <w:p w:rsidR="00C416F5" w:rsidRPr="00526C41" w:rsidRDefault="00C416F5" w:rsidP="00D64BDD">
      <w:pPr>
        <w:widowControl w:val="0"/>
        <w:autoSpaceDE w:val="0"/>
        <w:autoSpaceDN w:val="0"/>
        <w:adjustRightInd w:val="0"/>
        <w:spacing w:after="0" w:line="240" w:lineRule="auto"/>
        <w:ind w:firstLine="454"/>
        <w:jc w:val="both"/>
        <w:outlineLvl w:val="0"/>
        <w:rPr>
          <w:rFonts w:ascii="Times New Roman" w:hAnsi="Times New Roman"/>
          <w:sz w:val="24"/>
          <w:szCs w:val="24"/>
          <w:lang w:eastAsia="ru-RU"/>
        </w:rPr>
      </w:pPr>
      <w:proofErr w:type="gramStart"/>
      <w:r w:rsidRPr="00C416F5">
        <w:rPr>
          <w:rFonts w:ascii="Times New Roman" w:hAnsi="Times New Roman"/>
          <w:sz w:val="24"/>
          <w:szCs w:val="24"/>
          <w:lang w:eastAsia="ru-RU"/>
        </w:rPr>
        <w:t>Понимание содержания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 использование практических умений ознакомительного, изучающего, просмотрового способов (видов) чтения в соответствии с поставленной коммуникативной задачей;</w:t>
      </w:r>
      <w:proofErr w:type="gramEnd"/>
      <w:r w:rsidRPr="00C416F5">
        <w:rPr>
          <w:rFonts w:ascii="Times New Roman" w:hAnsi="Times New Roman"/>
          <w:sz w:val="24"/>
          <w:szCs w:val="24"/>
          <w:lang w:eastAsia="ru-RU"/>
        </w:rPr>
        <w:t xml:space="preserve"> уметь передавать схематически представленную информацию в виде связного текста; использовать приёмы работы с учебной книгой, справочниками и другими информационными источниками, включая СМИ и ресурсы </w:t>
      </w:r>
      <w:proofErr w:type="spellStart"/>
      <w:r w:rsidRPr="00C416F5">
        <w:rPr>
          <w:rFonts w:ascii="Times New Roman" w:hAnsi="Times New Roman"/>
          <w:sz w:val="24"/>
          <w:szCs w:val="24"/>
          <w:lang w:eastAsia="ru-RU"/>
        </w:rPr>
        <w:t>Интернета</w:t>
      </w:r>
      <w:proofErr w:type="gramStart"/>
      <w:r w:rsidRPr="00C416F5">
        <w:rPr>
          <w:rFonts w:ascii="Times New Roman" w:hAnsi="Times New Roman"/>
          <w:sz w:val="24"/>
          <w:szCs w:val="24"/>
          <w:lang w:eastAsia="ru-RU"/>
        </w:rPr>
        <w:t>;о</w:t>
      </w:r>
      <w:proofErr w:type="gramEnd"/>
      <w:r w:rsidRPr="00C416F5">
        <w:rPr>
          <w:rFonts w:ascii="Times New Roman" w:hAnsi="Times New Roman"/>
          <w:sz w:val="24"/>
          <w:szCs w:val="24"/>
          <w:lang w:eastAsia="ru-RU"/>
        </w:rPr>
        <w:t>тбирать</w:t>
      </w:r>
      <w:proofErr w:type="spellEnd"/>
      <w:r w:rsidRPr="00C416F5">
        <w:rPr>
          <w:rFonts w:ascii="Times New Roman" w:hAnsi="Times New Roman"/>
          <w:sz w:val="24"/>
          <w:szCs w:val="24"/>
          <w:lang w:eastAsia="ru-RU"/>
        </w:rPr>
        <w:t xml:space="preserve">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b/>
          <w:bCs/>
          <w:sz w:val="24"/>
          <w:szCs w:val="24"/>
          <w:lang w:eastAsia="ru-RU"/>
        </w:rPr>
      </w:pPr>
      <w:r w:rsidRPr="00526C41">
        <w:rPr>
          <w:rFonts w:ascii="Times New Roman" w:hAnsi="Times New Roman"/>
          <w:b/>
          <w:bCs/>
          <w:sz w:val="24"/>
          <w:szCs w:val="24"/>
          <w:lang w:eastAsia="ru-RU"/>
        </w:rPr>
        <w:t>Текст</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1. Текст как речевое произведение. Понятие текста, основные признаки текста (</w:t>
      </w:r>
      <w:proofErr w:type="spellStart"/>
      <w:r w:rsidRPr="00526C41">
        <w:rPr>
          <w:rFonts w:ascii="Times New Roman" w:hAnsi="Times New Roman"/>
          <w:sz w:val="24"/>
          <w:szCs w:val="24"/>
          <w:lang w:eastAsia="ru-RU"/>
        </w:rPr>
        <w:t>членимость</w:t>
      </w:r>
      <w:proofErr w:type="spellEnd"/>
      <w:r w:rsidRPr="00526C41">
        <w:rPr>
          <w:rFonts w:ascii="Times New Roman" w:hAnsi="Times New Roman"/>
          <w:sz w:val="24"/>
          <w:szCs w:val="24"/>
          <w:lang w:eastAsia="ru-RU"/>
        </w:rPr>
        <w:t xml:space="preserve">, смысловая цельность, связность). Тема, коммуникативная установка, основная мысль текста. </w:t>
      </w:r>
      <w:proofErr w:type="spellStart"/>
      <w:r w:rsidRPr="00526C41">
        <w:rPr>
          <w:rFonts w:ascii="Times New Roman" w:hAnsi="Times New Roman"/>
          <w:sz w:val="24"/>
          <w:szCs w:val="24"/>
          <w:lang w:eastAsia="ru-RU"/>
        </w:rPr>
        <w:t>Микротема</w:t>
      </w:r>
      <w:proofErr w:type="spellEnd"/>
      <w:r w:rsidRPr="00526C41">
        <w:rPr>
          <w:rFonts w:ascii="Times New Roman" w:hAnsi="Times New Roman"/>
          <w:sz w:val="24"/>
          <w:szCs w:val="24"/>
          <w:lang w:eastAsia="ru-RU"/>
        </w:rPr>
        <w:t xml:space="preserve"> текста.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Средства связи предложений и частей текста. Абзац как средство композиционно-стилистического членения текста.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Функционально-смысловые типы речи: описание, повествование, рассуждение. Структура текста. План текста. Способы развития темы в тексте.</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Основные виды информационной переработки текста: план, конспект, аннотация.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2. Анализ текста с точки зрения его темы, основной мысли, структуры, принадлежности к функционально-смысловому типу речи. Составление плана текста. Установление смысловых частей текста, определение средств и способов связи предложений в тексте. Анализ языковых особенностей текста. Выбор языковых сре</w:t>
      </w:r>
      <w:proofErr w:type="gramStart"/>
      <w:r w:rsidRPr="00526C41">
        <w:rPr>
          <w:rFonts w:ascii="Times New Roman" w:hAnsi="Times New Roman"/>
          <w:sz w:val="24"/>
          <w:szCs w:val="24"/>
          <w:lang w:eastAsia="ru-RU"/>
        </w:rPr>
        <w:t>дств в з</w:t>
      </w:r>
      <w:proofErr w:type="gramEnd"/>
      <w:r w:rsidRPr="00526C41">
        <w:rPr>
          <w:rFonts w:ascii="Times New Roman" w:hAnsi="Times New Roman"/>
          <w:sz w:val="24"/>
          <w:szCs w:val="24"/>
          <w:lang w:eastAsia="ru-RU"/>
        </w:rPr>
        <w:t xml:space="preserve">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Информационная </w:t>
      </w:r>
      <w:r w:rsidRPr="00526C41">
        <w:rPr>
          <w:rFonts w:ascii="Times New Roman" w:hAnsi="Times New Roman"/>
          <w:sz w:val="24"/>
          <w:szCs w:val="24"/>
          <w:lang w:eastAsia="ru-RU"/>
        </w:rPr>
        <w:lastRenderedPageBreak/>
        <w:t>переработка текста.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b/>
          <w:bCs/>
          <w:sz w:val="24"/>
          <w:szCs w:val="24"/>
          <w:lang w:eastAsia="ru-RU"/>
        </w:rPr>
      </w:pPr>
      <w:r w:rsidRPr="00526C41">
        <w:rPr>
          <w:rFonts w:ascii="Times New Roman" w:hAnsi="Times New Roman"/>
          <w:b/>
          <w:bCs/>
          <w:sz w:val="24"/>
          <w:szCs w:val="24"/>
          <w:lang w:eastAsia="ru-RU"/>
        </w:rPr>
        <w:t>Функциональные разновидности языка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526C41" w:rsidRPr="00526C41" w:rsidRDefault="00526C41" w:rsidP="00526C41">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Особенности языка художественной литературы.</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proofErr w:type="gramStart"/>
      <w:r w:rsidRPr="00526C41">
        <w:rPr>
          <w:rFonts w:ascii="Times New Roman" w:hAnsi="Times New Roman"/>
          <w:sz w:val="24"/>
          <w:szCs w:val="24"/>
          <w:lang w:eastAsia="ru-RU"/>
        </w:rPr>
        <w:t>Основные жанры научного (отзыв, аннотация, выступление, доклад, статья, рецензия), публицистического (выступление, статья, интервью, очерк), официально-делового (расписка, доверенность, заявление, резюме) стилей, разговорной речи (рассказ, беседа, спор).</w:t>
      </w:r>
      <w:proofErr w:type="gramEnd"/>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2. Выявление особенностей разговорной речи, языка художественной литературы и функциональных стилей. Установление принадлежности текста к определенной функциональной разновидности языка. Сопоставление и сравнение речевых высказываний с точки зрения их содержания, стилистических особенностей и использованных языковых средств. </w:t>
      </w:r>
      <w:proofErr w:type="gramStart"/>
      <w:r w:rsidRPr="00526C41">
        <w:rPr>
          <w:rFonts w:ascii="Times New Roman" w:hAnsi="Times New Roman"/>
          <w:sz w:val="24"/>
          <w:szCs w:val="24"/>
          <w:lang w:eastAsia="ru-RU"/>
        </w:rPr>
        <w:t>Создание письменных высказываний разных стилей, жанров и типов речи: тезисы, конспект, отзыв, письмо, рас</w:t>
      </w:r>
      <w:r w:rsidRPr="00526C41">
        <w:rPr>
          <w:rFonts w:ascii="Times New Roman" w:hAnsi="Times New Roman"/>
          <w:sz w:val="24"/>
          <w:szCs w:val="24"/>
          <w:lang w:eastAsia="ru-RU"/>
        </w:rPr>
        <w:softHyphen/>
        <w:t>писка, доверенность, заявление, резюме; повествование, описание, рассуждение.</w:t>
      </w:r>
      <w:proofErr w:type="gramEnd"/>
      <w:r w:rsidRPr="00526C41">
        <w:rPr>
          <w:rFonts w:ascii="Times New Roman" w:hAnsi="Times New Roman"/>
          <w:sz w:val="24"/>
          <w:szCs w:val="24"/>
          <w:lang w:eastAsia="ru-RU"/>
        </w:rPr>
        <w:t xml:space="preserve"> Выступление перед аудиторией сверстников с небольшими сообщениями, докладом, рефератом; участие в спорах с использованием разных средств аргументации.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b/>
          <w:bCs/>
          <w:sz w:val="24"/>
          <w:szCs w:val="24"/>
          <w:lang w:eastAsia="ru-RU"/>
        </w:rPr>
      </w:pPr>
      <w:r w:rsidRPr="00526C41">
        <w:rPr>
          <w:rFonts w:ascii="Times New Roman" w:hAnsi="Times New Roman"/>
          <w:b/>
          <w:bCs/>
          <w:sz w:val="24"/>
          <w:szCs w:val="24"/>
          <w:lang w:eastAsia="ru-RU"/>
        </w:rPr>
        <w:t>Общие сведения о языке</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Русский язык как один из индоевропейских языков. Русский язык в кругу других славянских языков. Роль старославянского (церковнославянского) языка в развитии русского языка.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Русский язык как развивающееся явление. Формы функционирования современного русского языка: литературный язык, территориальные диалекты, городское просторечие, профессиональные разновидности, жаргон.</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Русский язык — язык русской художественной литературы. Основные изобразительные средства русского языка и их использование в речи.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Лингвистика как наука о языке.</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Основные разделы лингвистики.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Выдающиеся отечественные лингвисты.</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Осмысление элементарных сведений о происхождении и развитии русского языка, его контактах с другими языками. Различение функциональных разновидностей современного русского языка. Осознание красоты, богатства, выразитель</w:t>
      </w:r>
      <w:r w:rsidRPr="00526C41">
        <w:rPr>
          <w:rFonts w:ascii="Times New Roman" w:hAnsi="Times New Roman"/>
          <w:sz w:val="24"/>
          <w:szCs w:val="24"/>
          <w:lang w:eastAsia="ru-RU"/>
        </w:rPr>
        <w:softHyphen/>
        <w:t>ности русского языка.</w:t>
      </w:r>
    </w:p>
    <w:p w:rsidR="00526C41" w:rsidRPr="00526C41" w:rsidRDefault="00526C41" w:rsidP="00526C41">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Ознакомление с элементарными сведениями о развитии русистики.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b/>
          <w:bCs/>
          <w:sz w:val="24"/>
          <w:szCs w:val="24"/>
          <w:lang w:eastAsia="ru-RU"/>
        </w:rPr>
      </w:pPr>
      <w:r w:rsidRPr="00526C41">
        <w:rPr>
          <w:rFonts w:ascii="Times New Roman" w:hAnsi="Times New Roman"/>
          <w:b/>
          <w:bCs/>
          <w:sz w:val="24"/>
          <w:szCs w:val="24"/>
          <w:lang w:eastAsia="ru-RU"/>
        </w:rPr>
        <w:t>Фонетика и орфоэпия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1. Фонетика как раздел лингвистики.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Основные выразительные средства фонетики.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Орфоэпия как раздел лингвистики. Основные правила нормативного произношения и ударения.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lastRenderedPageBreak/>
        <w:t>2. Осознание смыслоразличительной функции звука в слове. Различение ударных и безударных гласных, звонких и глухих, твердых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Правильное произношение слов в соответствии с нормами литературного языка. Оценка собственной и чужой речи с точки зрения орфоэпических норм.</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Применение фонетико-орфоэпических знаний и умений в собственной речевой практике.</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Наблюдение за использованием выразительных средств фонетики в художественной речи.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b/>
          <w:bCs/>
          <w:sz w:val="24"/>
          <w:szCs w:val="24"/>
          <w:lang w:eastAsia="ru-RU"/>
        </w:rPr>
      </w:pPr>
      <w:r w:rsidRPr="00526C41">
        <w:rPr>
          <w:rFonts w:ascii="Times New Roman" w:hAnsi="Times New Roman"/>
          <w:b/>
          <w:bCs/>
          <w:sz w:val="24"/>
          <w:szCs w:val="24"/>
          <w:lang w:eastAsia="ru-RU"/>
        </w:rPr>
        <w:t>Графика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1. Графика как раздел лингвистики. Элементарные сведения о развитии письменности. Состав русского алфавита, названия букв. Соотношение звука и буквы. Обозначение на письме твердости и мягкости согласных. Способы обозначения [</w:t>
      </w:r>
      <w:r w:rsidRPr="00526C41">
        <w:rPr>
          <w:rFonts w:ascii="Times New Roman" w:hAnsi="Times New Roman"/>
          <w:sz w:val="24"/>
          <w:szCs w:val="24"/>
          <w:lang w:val="en-US" w:eastAsia="ru-RU"/>
        </w:rPr>
        <w:t>j</w:t>
      </w:r>
      <w:r w:rsidRPr="00526C41">
        <w:rPr>
          <w:rFonts w:ascii="Times New Roman" w:hAnsi="Times New Roman"/>
          <w:sz w:val="24"/>
          <w:szCs w:val="24"/>
          <w:lang w:eastAsia="ru-RU"/>
        </w:rPr>
        <w:t>’]. Прописные и строчные буквы.</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2. Осознание значения письма в истории развития чело</w:t>
      </w:r>
      <w:r w:rsidRPr="00526C41">
        <w:rPr>
          <w:rFonts w:ascii="Times New Roman" w:hAnsi="Times New Roman"/>
          <w:sz w:val="24"/>
          <w:szCs w:val="24"/>
          <w:lang w:eastAsia="ru-RU"/>
        </w:rPr>
        <w:softHyphen/>
        <w:t xml:space="preserve">вечества. Сопоставление звукового и буквенного состава слова. Овладение звуковым и буквенным анализом слова. Использование знания алфавита при поиске информации в словарях, справочниках, энциклопедиях, в </w:t>
      </w:r>
      <w:r w:rsidRPr="00526C41">
        <w:rPr>
          <w:rFonts w:ascii="Times New Roman" w:hAnsi="Times New Roman"/>
          <w:sz w:val="24"/>
          <w:szCs w:val="24"/>
          <w:lang w:val="en-US" w:eastAsia="ru-RU"/>
        </w:rPr>
        <w:t>SMS</w:t>
      </w:r>
      <w:r w:rsidRPr="00526C41">
        <w:rPr>
          <w:rFonts w:ascii="Times New Roman" w:hAnsi="Times New Roman"/>
          <w:sz w:val="24"/>
          <w:szCs w:val="24"/>
          <w:lang w:eastAsia="ru-RU"/>
        </w:rPr>
        <w:t>-сообщениях.</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b/>
          <w:bCs/>
          <w:sz w:val="24"/>
          <w:szCs w:val="24"/>
          <w:lang w:eastAsia="ru-RU"/>
        </w:rPr>
      </w:pPr>
      <w:proofErr w:type="spellStart"/>
      <w:r w:rsidRPr="00526C41">
        <w:rPr>
          <w:rFonts w:ascii="Times New Roman" w:hAnsi="Times New Roman"/>
          <w:b/>
          <w:bCs/>
          <w:sz w:val="24"/>
          <w:szCs w:val="24"/>
          <w:lang w:eastAsia="ru-RU"/>
        </w:rPr>
        <w:t>Морфемика</w:t>
      </w:r>
      <w:proofErr w:type="spellEnd"/>
      <w:r w:rsidRPr="00526C41">
        <w:rPr>
          <w:rFonts w:ascii="Times New Roman" w:hAnsi="Times New Roman"/>
          <w:b/>
          <w:bCs/>
          <w:sz w:val="24"/>
          <w:szCs w:val="24"/>
          <w:lang w:eastAsia="ru-RU"/>
        </w:rPr>
        <w:t xml:space="preserve"> и словообразование</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1. </w:t>
      </w:r>
      <w:proofErr w:type="spellStart"/>
      <w:r w:rsidRPr="00526C41">
        <w:rPr>
          <w:rFonts w:ascii="Times New Roman" w:hAnsi="Times New Roman"/>
          <w:sz w:val="24"/>
          <w:szCs w:val="24"/>
          <w:lang w:eastAsia="ru-RU"/>
        </w:rPr>
        <w:t>Морфемика</w:t>
      </w:r>
      <w:proofErr w:type="spellEnd"/>
      <w:r w:rsidRPr="00526C41">
        <w:rPr>
          <w:rFonts w:ascii="Times New Roman" w:hAnsi="Times New Roman"/>
          <w:sz w:val="24"/>
          <w:szCs w:val="24"/>
          <w:lang w:eastAsia="ru-RU"/>
        </w:rPr>
        <w:t xml:space="preserve"> как раздел лингвистики. Морфема как минимальная значимая единица языка.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Словообразующие и формообразующие морфемы. Основа слова и не входящие в основу морфемы. Окончание как формообразующая морфема.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Приставка, суффикс как словообразующие морфемы.</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Корень. Однокоренные слова. Чередование гласных и со</w:t>
      </w:r>
      <w:r w:rsidRPr="00526C41">
        <w:rPr>
          <w:rFonts w:ascii="Times New Roman" w:hAnsi="Times New Roman"/>
          <w:sz w:val="24"/>
          <w:szCs w:val="24"/>
          <w:lang w:eastAsia="ru-RU"/>
        </w:rPr>
        <w:softHyphen/>
        <w:t>гласных в корнях слов. Варианты морфем.</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Возможность исторических изменений в структуре слова. Понятие об этимологии. Этимологический словарь.</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Словообразование как раздел лингвистики. Исходная (производящая) основа и словообразующая морфема.</w:t>
      </w:r>
    </w:p>
    <w:p w:rsidR="00526C41" w:rsidRPr="00526C41" w:rsidRDefault="00526C41" w:rsidP="00526C41">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Основные способы образования слов: приставочный, суффиксальный, приставочно-суффиксальный, </w:t>
      </w:r>
      <w:proofErr w:type="spellStart"/>
      <w:r w:rsidRPr="00526C41">
        <w:rPr>
          <w:rFonts w:ascii="Times New Roman" w:hAnsi="Times New Roman"/>
          <w:sz w:val="24"/>
          <w:szCs w:val="24"/>
          <w:lang w:eastAsia="ru-RU"/>
        </w:rPr>
        <w:t>бессуффиксный</w:t>
      </w:r>
      <w:proofErr w:type="spellEnd"/>
      <w:r w:rsidRPr="00526C41">
        <w:rPr>
          <w:rFonts w:ascii="Times New Roman" w:hAnsi="Times New Roman"/>
          <w:sz w:val="24"/>
          <w:szCs w:val="24"/>
          <w:lang w:eastAsia="ru-RU"/>
        </w:rPr>
        <w:t>;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Особенности словообразования слов различных частей речи.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Словообразовательный и морфемный словари.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Основные выразительные средства словообразования.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2. Осмысление морфемы как значимой единицы языка. Осознание роли морфем в процессах </w:t>
      </w:r>
      <w:proofErr w:type="spellStart"/>
      <w:r w:rsidRPr="00526C41">
        <w:rPr>
          <w:rFonts w:ascii="Times New Roman" w:hAnsi="Times New Roman"/>
          <w:sz w:val="24"/>
          <w:szCs w:val="24"/>
          <w:lang w:eastAsia="ru-RU"/>
        </w:rPr>
        <w:t>формо</w:t>
      </w:r>
      <w:proofErr w:type="spellEnd"/>
      <w:r w:rsidRPr="00526C41">
        <w:rPr>
          <w:rFonts w:ascii="Times New Roman" w:hAnsi="Times New Roman"/>
          <w:sz w:val="24"/>
          <w:szCs w:val="24"/>
          <w:lang w:eastAsia="ru-RU"/>
        </w:rPr>
        <w:t>- и словообразования. Членение слова на морфемы с учетом его лексического значения и образования. Проведение морфемного разбора слов.</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Выделение исходной основы и словообразующей морфемы. Определение основных способов словообразования, построение словообразовательных цепочек слов. Проведение словообразовательного анализа слова.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Применение знаний и умений по </w:t>
      </w:r>
      <w:proofErr w:type="spellStart"/>
      <w:r w:rsidRPr="00526C41">
        <w:rPr>
          <w:rFonts w:ascii="Times New Roman" w:hAnsi="Times New Roman"/>
          <w:sz w:val="24"/>
          <w:szCs w:val="24"/>
          <w:lang w:eastAsia="ru-RU"/>
        </w:rPr>
        <w:t>морфемике</w:t>
      </w:r>
      <w:proofErr w:type="spellEnd"/>
      <w:r w:rsidRPr="00526C41">
        <w:rPr>
          <w:rFonts w:ascii="Times New Roman" w:hAnsi="Times New Roman"/>
          <w:sz w:val="24"/>
          <w:szCs w:val="24"/>
          <w:lang w:eastAsia="ru-RU"/>
        </w:rPr>
        <w:t xml:space="preserve"> и словообразованию в практике правописания.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Использование словообразовательного, морфемного и этимологического словарей при решении разнообразных учебных задач.</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Наблюдение за использованием выразительных сре</w:t>
      </w:r>
      <w:proofErr w:type="gramStart"/>
      <w:r w:rsidRPr="00526C41">
        <w:rPr>
          <w:rFonts w:ascii="Times New Roman" w:hAnsi="Times New Roman"/>
          <w:sz w:val="24"/>
          <w:szCs w:val="24"/>
          <w:lang w:eastAsia="ru-RU"/>
        </w:rPr>
        <w:t>дств сл</w:t>
      </w:r>
      <w:proofErr w:type="gramEnd"/>
      <w:r w:rsidRPr="00526C41">
        <w:rPr>
          <w:rFonts w:ascii="Times New Roman" w:hAnsi="Times New Roman"/>
          <w:sz w:val="24"/>
          <w:szCs w:val="24"/>
          <w:lang w:eastAsia="ru-RU"/>
        </w:rPr>
        <w:t>овообразования в художественной речи.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b/>
          <w:bCs/>
          <w:sz w:val="24"/>
          <w:szCs w:val="24"/>
          <w:lang w:eastAsia="ru-RU"/>
        </w:rPr>
      </w:pPr>
      <w:r w:rsidRPr="00526C41">
        <w:rPr>
          <w:rFonts w:ascii="Times New Roman" w:hAnsi="Times New Roman"/>
          <w:b/>
          <w:bCs/>
          <w:sz w:val="24"/>
          <w:szCs w:val="24"/>
          <w:lang w:eastAsia="ru-RU"/>
        </w:rPr>
        <w:lastRenderedPageBreak/>
        <w:t>Лексикология и фразеология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1. Лексикология как раздел лингвистики. Слово как единица языка. Роль слова в формировании и выражении мыслей, чувств, эмоций. Лексикон человека как показатель его интеллектуального и речевого развития.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Лексическое и грамматическое значение слова. Однозначные и многозначные слова; прямое и переносное значения слова. Переносное значение слов как основа тропов. Лексическая сочетаемость. Тематические группы слов. Толковые словари русского языка.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Синонимы. Антонимы. Омонимы. Словари синонимов и антонимов русского языка.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Лексика русского языка с точки зрения ее происхождения: исконно русские и заимствованные слова. Словари иностранных слов.</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Лексика русского языка с точки зрения ее активного и пассивного запаса. Архаизмы, историзмы, неологизмы. Словари устаревших слов и неологизмов.</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Лексика русского языка с точки зрения сферы ее употребления. Общеупотребительные слова. Диалектные слова. Термины и профессионализмы. Жаргонная лексика.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Стилистические пласты лексики.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Фразеология как раздел лингвистики. Фразеологизмы, их признаки и значение. Пословицы, поговорки, афоризмы, крылатые слова. Фразеологические словари.</w:t>
      </w:r>
    </w:p>
    <w:p w:rsidR="00526C41" w:rsidRPr="00526C41" w:rsidRDefault="00526C41" w:rsidP="00526C41">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Лексические словари и их роль в овладении словарным богатством родного языка.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Основные выразительные средства лексикологии и фразеологии.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2. Осмысление роли слова в выражении мыслей, чувств, эмоций; осознание необходимости расширять свой лексикон. Дифференциация лексики по типам лексического значения с точки зрения ее активного и пассивного запаса, сферы употребления, экспрессивной окраски и стилистической принадлежности, происхождения.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Употребление лексических сре</w:t>
      </w:r>
      <w:proofErr w:type="gramStart"/>
      <w:r w:rsidRPr="00526C41">
        <w:rPr>
          <w:rFonts w:ascii="Times New Roman" w:hAnsi="Times New Roman"/>
          <w:sz w:val="24"/>
          <w:szCs w:val="24"/>
          <w:lang w:eastAsia="ru-RU"/>
        </w:rPr>
        <w:t>дств в с</w:t>
      </w:r>
      <w:proofErr w:type="gramEnd"/>
      <w:r w:rsidRPr="00526C41">
        <w:rPr>
          <w:rFonts w:ascii="Times New Roman" w:hAnsi="Times New Roman"/>
          <w:sz w:val="24"/>
          <w:szCs w:val="24"/>
          <w:lang w:eastAsia="ru-RU"/>
        </w:rPr>
        <w:t>оответствии со значением, сферой и ситуацией общения. Оценка своей и чужой речи с точки зрения точного, уместного и выразительного словоупотребления.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Проведение лексического разбора слов.</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ее в различных видах деятельности.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Наблюдение за использованием выразительных средств лексикологии и фразеологии в произведениях разных стилей и функциональных разновидностей языка.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b/>
          <w:bCs/>
          <w:sz w:val="24"/>
          <w:szCs w:val="24"/>
          <w:lang w:eastAsia="ru-RU"/>
        </w:rPr>
      </w:pPr>
      <w:r w:rsidRPr="00526C41">
        <w:rPr>
          <w:rFonts w:ascii="Times New Roman" w:hAnsi="Times New Roman"/>
          <w:b/>
          <w:bCs/>
          <w:sz w:val="24"/>
          <w:szCs w:val="24"/>
          <w:lang w:eastAsia="ru-RU"/>
        </w:rPr>
        <w:t>Морфология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1. Морфология как раздел грамматики.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Части речи как лексико-грамматические разряды слов. Принципы классификации частей речи. Система частей речи в русском языке.</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Самостоятельные (знаменательные) части речи. </w:t>
      </w:r>
      <w:proofErr w:type="spellStart"/>
      <w:r w:rsidRPr="00526C41">
        <w:rPr>
          <w:rFonts w:ascii="Times New Roman" w:hAnsi="Times New Roman"/>
          <w:sz w:val="24"/>
          <w:szCs w:val="24"/>
          <w:lang w:eastAsia="ru-RU"/>
        </w:rPr>
        <w:t>Общекатегориальное</w:t>
      </w:r>
      <w:proofErr w:type="spellEnd"/>
      <w:r w:rsidRPr="00526C41">
        <w:rPr>
          <w:rFonts w:ascii="Times New Roman" w:hAnsi="Times New Roman"/>
          <w:sz w:val="24"/>
          <w:szCs w:val="24"/>
          <w:lang w:eastAsia="ru-RU"/>
        </w:rPr>
        <w:t xml:space="preserve">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w:t>
      </w:r>
      <w:r w:rsidRPr="00526C41">
        <w:rPr>
          <w:rFonts w:ascii="Times New Roman" w:hAnsi="Times New Roman"/>
          <w:sz w:val="24"/>
          <w:szCs w:val="24"/>
          <w:lang w:eastAsia="ru-RU"/>
        </w:rPr>
        <w:softHyphen/>
        <w:t>ме частей речи.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Служебные части речи, их разряды по значению, структуре и синтаксическому употреблению.</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Междометия и звукоподражательные слова.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Омонимия слов разных частей речи.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2. Распознавание частей речи по грамматическому значе</w:t>
      </w:r>
      <w:r w:rsidRPr="00526C41">
        <w:rPr>
          <w:rFonts w:ascii="Times New Roman" w:hAnsi="Times New Roman"/>
          <w:sz w:val="24"/>
          <w:szCs w:val="24"/>
          <w:lang w:eastAsia="ru-RU"/>
        </w:rPr>
        <w:softHyphen/>
        <w:t>нию, морфологическим признакам и синтаксической роли. Проведение морфологического разбора слов разных частей речи. Употребление форм слов различных частей речи в соответствии с нормами современного русского литературного языка.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lastRenderedPageBreak/>
        <w:t>Применение морфологических знаний и умений в практике правописания.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Наблюдение за использованием средств морфологии в текстах разных стилей и функциональных разновидностей языка.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b/>
          <w:bCs/>
          <w:sz w:val="24"/>
          <w:szCs w:val="24"/>
          <w:lang w:eastAsia="ru-RU"/>
        </w:rPr>
      </w:pPr>
      <w:r w:rsidRPr="00526C41">
        <w:rPr>
          <w:rFonts w:ascii="Times New Roman" w:hAnsi="Times New Roman"/>
          <w:b/>
          <w:bCs/>
          <w:sz w:val="24"/>
          <w:szCs w:val="24"/>
          <w:lang w:eastAsia="ru-RU"/>
        </w:rPr>
        <w:t>Синтаксис</w:t>
      </w:r>
    </w:p>
    <w:p w:rsidR="00526C41" w:rsidRPr="00526C41" w:rsidRDefault="00526C41" w:rsidP="00526C41">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1. Синтаксис как раздел грамматики. Словосочетание и предложение как единицы синтаксиса.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Словосочетание как синтаксическая единица, типы словосочетаний. Виды связи в словосочетании.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Структурные типы простых предложений: двусоставные и односоставные, распространенные и нераспространенные, предложения осложненной и неосложненной структуры, пол</w:t>
      </w:r>
      <w:r w:rsidRPr="00526C41">
        <w:rPr>
          <w:rFonts w:ascii="Times New Roman" w:hAnsi="Times New Roman"/>
          <w:sz w:val="24"/>
          <w:szCs w:val="24"/>
          <w:lang w:eastAsia="ru-RU"/>
        </w:rPr>
        <w:softHyphen/>
        <w:t>ные и неполные.</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Виды односоставных предложений.</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Предложения осложненной структуры. Однородные члены предложения, обособленные члены предложения, обращение, вводные и вставные конструкции.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(сложносочиненные, сложноподчиненные) и бессоюзные. Сложные предложения с различными видами связи.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Способы передачи чужой речи.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w:t>
      </w:r>
      <w:r w:rsidRPr="00526C41">
        <w:rPr>
          <w:rFonts w:ascii="Times New Roman" w:hAnsi="Times New Roman"/>
          <w:sz w:val="24"/>
          <w:szCs w:val="24"/>
          <w:lang w:eastAsia="ru-RU"/>
        </w:rPr>
        <w:softHyphen/>
        <w:t>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Применение синтаксических знаний и умений в практике правописания.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Наблюдение за использованием синтаксических конструкций в текстах разных стилей и функциональных разновидностей языка.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b/>
          <w:bCs/>
          <w:sz w:val="24"/>
          <w:szCs w:val="24"/>
          <w:lang w:eastAsia="ru-RU"/>
        </w:rPr>
      </w:pPr>
      <w:r w:rsidRPr="00526C41">
        <w:rPr>
          <w:rFonts w:ascii="Times New Roman" w:hAnsi="Times New Roman"/>
          <w:b/>
          <w:bCs/>
          <w:sz w:val="24"/>
          <w:szCs w:val="24"/>
          <w:lang w:eastAsia="ru-RU"/>
        </w:rPr>
        <w:t>Культура речи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1. Культура речи как раздел лингвистики. Языковая норма, ее функции. Основные нормы русского литературного языка: орфоэпические, лексические, грамматические, стилистические, правописные. Варианты норм.</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Нормативные словари современного русского языка (орфоэпический словарь, толковый словарь, словарь грамматических трудностей, орфографический словарь), их роль в овладении нормами современного русского литературного языка.</w:t>
      </w:r>
    </w:p>
    <w:p w:rsidR="00526C41" w:rsidRPr="00526C41" w:rsidRDefault="00526C41" w:rsidP="00526C41">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2. Овладение основными нормами русского литературного языка и соблюдение их в устных и письменных высказываниях различной коммуникативной направленности. Корректировка собственного речевого высказывания. Использование нормативных словарей для получения информации о нормах современного русского литературного языка.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b/>
          <w:bCs/>
          <w:sz w:val="24"/>
          <w:szCs w:val="24"/>
          <w:lang w:eastAsia="ru-RU"/>
        </w:rPr>
      </w:pPr>
      <w:r w:rsidRPr="00526C41">
        <w:rPr>
          <w:rFonts w:ascii="Times New Roman" w:hAnsi="Times New Roman"/>
          <w:b/>
          <w:bCs/>
          <w:sz w:val="24"/>
          <w:szCs w:val="24"/>
          <w:lang w:eastAsia="ru-RU"/>
        </w:rPr>
        <w:t>Правописание: орфография и пунктуация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1. Орфография как система правил правописания. Понятие орфограммы.</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i/>
          <w:iCs/>
          <w:sz w:val="24"/>
          <w:szCs w:val="24"/>
          <w:lang w:eastAsia="ru-RU"/>
        </w:rPr>
      </w:pPr>
      <w:r w:rsidRPr="00526C41">
        <w:rPr>
          <w:rFonts w:ascii="Times New Roman" w:hAnsi="Times New Roman"/>
          <w:sz w:val="24"/>
          <w:szCs w:val="24"/>
          <w:lang w:eastAsia="ru-RU"/>
        </w:rPr>
        <w:t xml:space="preserve">Правописание гласных и согласных в составе морфем. Правописание </w:t>
      </w:r>
      <w:r w:rsidRPr="00526C41">
        <w:rPr>
          <w:rFonts w:ascii="Times New Roman" w:hAnsi="Times New Roman"/>
          <w:i/>
          <w:iCs/>
          <w:sz w:val="24"/>
          <w:szCs w:val="24"/>
          <w:lang w:eastAsia="ru-RU"/>
        </w:rPr>
        <w:t xml:space="preserve">ъ </w:t>
      </w:r>
      <w:r w:rsidRPr="00526C41">
        <w:rPr>
          <w:rFonts w:ascii="Times New Roman" w:hAnsi="Times New Roman"/>
          <w:sz w:val="24"/>
          <w:szCs w:val="24"/>
          <w:lang w:eastAsia="ru-RU"/>
        </w:rPr>
        <w:t xml:space="preserve">и </w:t>
      </w:r>
      <w:r w:rsidRPr="00526C41">
        <w:rPr>
          <w:rFonts w:ascii="Times New Roman" w:hAnsi="Times New Roman"/>
          <w:i/>
          <w:iCs/>
          <w:sz w:val="24"/>
          <w:szCs w:val="24"/>
          <w:lang w:eastAsia="ru-RU"/>
        </w:rPr>
        <w:t>ь.</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Слитные, дефисные и раздельные написания.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Употребление прописной и строчной буквы.</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Перенос слов.</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Орфографические словари и справочники.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lastRenderedPageBreak/>
        <w:t>Пунктуация как система правил правописания.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Знаки препинания и их функции. Одиночные и парные знаки препинания.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Знаки препинания в конце предложения.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Знаки препинания в простом неосложненном предложе</w:t>
      </w:r>
      <w:r w:rsidRPr="00526C41">
        <w:rPr>
          <w:rFonts w:ascii="Times New Roman" w:hAnsi="Times New Roman"/>
          <w:sz w:val="24"/>
          <w:szCs w:val="24"/>
          <w:lang w:eastAsia="ru-RU"/>
        </w:rPr>
        <w:softHyphen/>
        <w:t>нии.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Знаки препинания в простом осложненном предложении.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Знаки препинания в сложном предложении: сложносочиненном, сложноподчиненном, бессоюзном, а также в сложном предложении с разными видами связи.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Знаки препинания при прямой речи и цитировании, в диалоге.</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Сочетание знаков препинания.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w:t>
      </w:r>
      <w:proofErr w:type="spellStart"/>
      <w:r w:rsidRPr="00526C41">
        <w:rPr>
          <w:rFonts w:ascii="Times New Roman" w:hAnsi="Times New Roman"/>
          <w:sz w:val="24"/>
          <w:szCs w:val="24"/>
          <w:lang w:eastAsia="ru-RU"/>
        </w:rPr>
        <w:t>морфемно</w:t>
      </w:r>
      <w:proofErr w:type="spellEnd"/>
      <w:r w:rsidRPr="00526C41">
        <w:rPr>
          <w:rFonts w:ascii="Times New Roman" w:hAnsi="Times New Roman"/>
          <w:sz w:val="24"/>
          <w:szCs w:val="24"/>
          <w:lang w:eastAsia="ru-RU"/>
        </w:rPr>
        <w:t>-словообразовательный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Использование орфографических словарей и справочников по правописанию для решения орфографических и пунктуационных проблем.</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b/>
          <w:bCs/>
          <w:sz w:val="24"/>
          <w:szCs w:val="24"/>
          <w:lang w:eastAsia="ru-RU"/>
        </w:rPr>
      </w:pPr>
      <w:r w:rsidRPr="00526C41">
        <w:rPr>
          <w:rFonts w:ascii="Times New Roman" w:hAnsi="Times New Roman"/>
          <w:b/>
          <w:bCs/>
          <w:sz w:val="24"/>
          <w:szCs w:val="24"/>
          <w:lang w:eastAsia="ru-RU"/>
        </w:rPr>
        <w:t>Язык и культура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1. Отражение в языке культуры и истории народа. Русский речевой этикет. Адыгейский народный этикет.</w:t>
      </w:r>
    </w:p>
    <w:p w:rsidR="00526C41" w:rsidRPr="00526C41" w:rsidRDefault="00526C41" w:rsidP="00526C41">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2.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значений с помощью лингвистических словарей (толковых, этимологических и др.). Использование этимологических словарей и справочников для подготовки сообщений об истории происхождения некоторых слов и вы</w:t>
      </w:r>
      <w:r w:rsidRPr="00526C41">
        <w:rPr>
          <w:rFonts w:ascii="Times New Roman" w:hAnsi="Times New Roman"/>
          <w:sz w:val="24"/>
          <w:szCs w:val="24"/>
          <w:lang w:eastAsia="ru-RU"/>
        </w:rPr>
        <w:softHyphen/>
        <w:t>ражений, отражающих исторические и культурные традиции страны. Уместное использование правил русского речевого этикета в учебной деятельности и повседневной жизни.</w:t>
      </w:r>
    </w:p>
    <w:p w:rsidR="00526C41" w:rsidRPr="00526C41" w:rsidRDefault="00526C41" w:rsidP="00526C41">
      <w:pPr>
        <w:widowControl w:val="0"/>
        <w:shd w:val="clear" w:color="auto" w:fill="FFFFFF"/>
        <w:autoSpaceDE w:val="0"/>
        <w:autoSpaceDN w:val="0"/>
        <w:adjustRightInd w:val="0"/>
        <w:spacing w:after="0" w:line="240" w:lineRule="auto"/>
        <w:ind w:firstLine="510"/>
        <w:jc w:val="center"/>
        <w:rPr>
          <w:rFonts w:ascii="Times New Roman" w:hAnsi="Times New Roman"/>
          <w:b/>
          <w:sz w:val="24"/>
          <w:szCs w:val="24"/>
          <w:lang w:eastAsia="ru-RU"/>
        </w:rPr>
      </w:pPr>
    </w:p>
    <w:p w:rsidR="00526C41" w:rsidRPr="00526C41" w:rsidRDefault="00526C41" w:rsidP="00526C41">
      <w:pPr>
        <w:widowControl w:val="0"/>
        <w:shd w:val="clear" w:color="auto" w:fill="FFFFFF"/>
        <w:autoSpaceDE w:val="0"/>
        <w:autoSpaceDN w:val="0"/>
        <w:adjustRightInd w:val="0"/>
        <w:spacing w:after="0" w:line="240" w:lineRule="auto"/>
        <w:ind w:firstLine="510"/>
        <w:jc w:val="center"/>
        <w:rPr>
          <w:rFonts w:ascii="Times New Roman" w:hAnsi="Times New Roman"/>
          <w:b/>
          <w:sz w:val="24"/>
          <w:szCs w:val="24"/>
          <w:lang w:eastAsia="ru-RU"/>
        </w:rPr>
      </w:pPr>
      <w:r w:rsidRPr="00526C41">
        <w:rPr>
          <w:rFonts w:ascii="Times New Roman" w:hAnsi="Times New Roman"/>
          <w:b/>
          <w:sz w:val="24"/>
          <w:szCs w:val="24"/>
          <w:lang w:eastAsia="ru-RU"/>
        </w:rPr>
        <w:t>Литература</w:t>
      </w:r>
    </w:p>
    <w:p w:rsidR="00526C41" w:rsidRPr="00526C41" w:rsidRDefault="00526C41" w:rsidP="00526C41">
      <w:pPr>
        <w:widowControl w:val="0"/>
        <w:shd w:val="clear" w:color="auto" w:fill="FFFFFF"/>
        <w:autoSpaceDE w:val="0"/>
        <w:autoSpaceDN w:val="0"/>
        <w:adjustRightInd w:val="0"/>
        <w:spacing w:after="0" w:line="240" w:lineRule="auto"/>
        <w:ind w:firstLine="510"/>
        <w:jc w:val="center"/>
        <w:rPr>
          <w:rFonts w:ascii="Times New Roman" w:hAnsi="Times New Roman"/>
          <w:sz w:val="24"/>
          <w:szCs w:val="24"/>
          <w:lang w:eastAsia="ru-RU"/>
        </w:rPr>
      </w:pPr>
      <w:r w:rsidRPr="00526C41">
        <w:rPr>
          <w:rFonts w:ascii="Times New Roman" w:hAnsi="Times New Roman"/>
          <w:b/>
          <w:bCs/>
          <w:sz w:val="24"/>
          <w:szCs w:val="24"/>
          <w:lang w:eastAsia="ru-RU"/>
        </w:rPr>
        <w:t>Русский фольклор</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Cs/>
          <w:sz w:val="24"/>
          <w:szCs w:val="24"/>
          <w:lang w:eastAsia="ru-RU"/>
        </w:rPr>
        <w:t>Малые жанры фольклора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Cs/>
          <w:sz w:val="24"/>
          <w:szCs w:val="24"/>
          <w:lang w:eastAsia="ru-RU"/>
        </w:rPr>
        <w:t>Сказки</w:t>
      </w:r>
      <w:r w:rsidRPr="00526C41">
        <w:rPr>
          <w:rFonts w:ascii="Times New Roman" w:hAnsi="Times New Roman"/>
          <w:b/>
          <w:bCs/>
          <w:sz w:val="24"/>
          <w:szCs w:val="24"/>
          <w:lang w:eastAsia="ru-RU"/>
        </w:rPr>
        <w:t xml:space="preserve"> </w:t>
      </w:r>
      <w:r w:rsidRPr="00526C41">
        <w:rPr>
          <w:rFonts w:ascii="Times New Roman" w:hAnsi="Times New Roman"/>
          <w:sz w:val="24"/>
          <w:szCs w:val="24"/>
          <w:lang w:eastAsia="ru-RU"/>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Былина </w:t>
      </w:r>
      <w:r w:rsidRPr="00526C41">
        <w:rPr>
          <w:rFonts w:ascii="Times New Roman" w:hAnsi="Times New Roman"/>
          <w:bCs/>
          <w:sz w:val="24"/>
          <w:szCs w:val="24"/>
          <w:lang w:eastAsia="ru-RU"/>
        </w:rPr>
        <w:t>«Илья Муромец и Соловей-разбойник»</w:t>
      </w:r>
    </w:p>
    <w:p w:rsidR="00526C41" w:rsidRPr="00526C41" w:rsidRDefault="00526C41" w:rsidP="00526C41">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526C41" w:rsidRPr="00526C41" w:rsidRDefault="00526C41" w:rsidP="00526C41">
      <w:pPr>
        <w:widowControl w:val="0"/>
        <w:autoSpaceDE w:val="0"/>
        <w:autoSpaceDN w:val="0"/>
        <w:adjustRightInd w:val="0"/>
        <w:spacing w:after="0" w:line="240" w:lineRule="auto"/>
        <w:ind w:firstLine="510"/>
        <w:jc w:val="both"/>
        <w:rPr>
          <w:rFonts w:ascii="Times New Roman" w:hAnsi="Times New Roman"/>
          <w:sz w:val="24"/>
          <w:szCs w:val="24"/>
          <w:lang w:eastAsia="ru-RU"/>
        </w:rPr>
      </w:pPr>
    </w:p>
    <w:p w:rsidR="00526C41" w:rsidRPr="00526C41" w:rsidRDefault="00526C41" w:rsidP="00526C41">
      <w:pPr>
        <w:widowControl w:val="0"/>
        <w:shd w:val="clear" w:color="auto" w:fill="FFFFFF"/>
        <w:autoSpaceDE w:val="0"/>
        <w:autoSpaceDN w:val="0"/>
        <w:adjustRightInd w:val="0"/>
        <w:spacing w:after="0" w:line="240" w:lineRule="auto"/>
        <w:ind w:firstLine="510"/>
        <w:jc w:val="center"/>
        <w:rPr>
          <w:rFonts w:ascii="Times New Roman" w:hAnsi="Times New Roman"/>
          <w:sz w:val="24"/>
          <w:szCs w:val="24"/>
          <w:lang w:eastAsia="ru-RU"/>
        </w:rPr>
      </w:pPr>
      <w:r w:rsidRPr="00526C41">
        <w:rPr>
          <w:rFonts w:ascii="Times New Roman" w:hAnsi="Times New Roman"/>
          <w:b/>
          <w:bCs/>
          <w:sz w:val="24"/>
          <w:szCs w:val="24"/>
          <w:lang w:eastAsia="ru-RU"/>
        </w:rPr>
        <w:t>Древнерусская литература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Cs/>
          <w:sz w:val="24"/>
          <w:szCs w:val="24"/>
          <w:lang w:eastAsia="ru-RU"/>
        </w:rPr>
        <w:t>«Слово о полку Игореве»</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«Слово...», как величайший памятник литературы Древней Руси. История открытия «Слова</w:t>
      </w:r>
      <w:proofErr w:type="gramStart"/>
      <w:r w:rsidRPr="00526C41">
        <w:rPr>
          <w:rFonts w:ascii="Times New Roman" w:hAnsi="Times New Roman"/>
          <w:sz w:val="24"/>
          <w:szCs w:val="24"/>
          <w:lang w:eastAsia="ru-RU"/>
        </w:rPr>
        <w:t xml:space="preserve">...».. </w:t>
      </w:r>
      <w:proofErr w:type="gramEnd"/>
      <w:r w:rsidRPr="00526C41">
        <w:rPr>
          <w:rFonts w:ascii="Times New Roman" w:hAnsi="Times New Roman"/>
          <w:sz w:val="24"/>
          <w:szCs w:val="24"/>
          <w:lang w:eastAsia="ru-RU"/>
        </w:rPr>
        <w:t xml:space="preserve">Проблема авторства. Историческая основа памятника, его сюжет. Образы русских князей. Ярославна как идеальный образ русской женщины. Образ Русской земли. </w:t>
      </w:r>
      <w:r w:rsidRPr="00526C41">
        <w:rPr>
          <w:rFonts w:ascii="Times New Roman" w:hAnsi="Times New Roman"/>
          <w:sz w:val="24"/>
          <w:szCs w:val="24"/>
          <w:lang w:eastAsia="ru-RU"/>
        </w:rPr>
        <w:lastRenderedPageBreak/>
        <w:t>Авторская позиция в «Слове…». «Золотое слово» Святослава и основная идея произведения. Соединение языческой и христианской об</w:t>
      </w:r>
      <w:r w:rsidRPr="00526C41">
        <w:rPr>
          <w:rFonts w:ascii="Times New Roman" w:hAnsi="Times New Roman"/>
          <w:sz w:val="24"/>
          <w:szCs w:val="24"/>
          <w:lang w:eastAsia="ru-RU"/>
        </w:rPr>
        <w:softHyphen/>
        <w:t>разности. Язык произведения. Переводы «Слова...».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Cs/>
          <w:sz w:val="24"/>
          <w:szCs w:val="24"/>
          <w:lang w:eastAsia="ru-RU"/>
        </w:rPr>
        <w:t>«Житие Сергия Радонежского»</w:t>
      </w:r>
      <w:r w:rsidRPr="00526C41">
        <w:rPr>
          <w:rFonts w:ascii="Times New Roman" w:hAnsi="Times New Roman"/>
          <w:b/>
          <w:bCs/>
          <w:sz w:val="24"/>
          <w:szCs w:val="24"/>
          <w:lang w:eastAsia="ru-RU"/>
        </w:rPr>
        <w:t xml:space="preserve"> </w:t>
      </w:r>
      <w:r w:rsidRPr="00526C41">
        <w:rPr>
          <w:rFonts w:ascii="Times New Roman" w:hAnsi="Times New Roman"/>
          <w:sz w:val="24"/>
          <w:szCs w:val="24"/>
          <w:lang w:eastAsia="ru-RU"/>
        </w:rPr>
        <w:t xml:space="preserve">(фрагменты)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w:t>
      </w:r>
      <w:proofErr w:type="gramStart"/>
      <w:r w:rsidRPr="00526C41">
        <w:rPr>
          <w:rFonts w:ascii="Times New Roman" w:hAnsi="Times New Roman"/>
          <w:sz w:val="24"/>
          <w:szCs w:val="24"/>
          <w:lang w:eastAsia="ru-RU"/>
        </w:rPr>
        <w:t>исторического</w:t>
      </w:r>
      <w:proofErr w:type="gramEnd"/>
      <w:r w:rsidRPr="00526C41">
        <w:rPr>
          <w:rFonts w:ascii="Times New Roman" w:hAnsi="Times New Roman"/>
          <w:sz w:val="24"/>
          <w:szCs w:val="24"/>
          <w:lang w:eastAsia="ru-RU"/>
        </w:rPr>
        <w:t>,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526C41" w:rsidRPr="00526C41" w:rsidRDefault="00526C41" w:rsidP="00526C41">
      <w:pPr>
        <w:widowControl w:val="0"/>
        <w:shd w:val="clear" w:color="auto" w:fill="FFFFFF"/>
        <w:autoSpaceDE w:val="0"/>
        <w:autoSpaceDN w:val="0"/>
        <w:adjustRightInd w:val="0"/>
        <w:spacing w:after="0" w:line="240" w:lineRule="auto"/>
        <w:ind w:firstLine="510"/>
        <w:jc w:val="center"/>
        <w:rPr>
          <w:rFonts w:ascii="Times New Roman" w:hAnsi="Times New Roman"/>
          <w:sz w:val="24"/>
          <w:szCs w:val="24"/>
          <w:lang w:eastAsia="ru-RU"/>
        </w:rPr>
      </w:pPr>
      <w:r w:rsidRPr="00526C41">
        <w:rPr>
          <w:rFonts w:ascii="Times New Roman" w:hAnsi="Times New Roman"/>
          <w:b/>
          <w:bCs/>
          <w:sz w:val="24"/>
          <w:szCs w:val="24"/>
          <w:lang w:eastAsia="ru-RU"/>
        </w:rPr>
        <w:t xml:space="preserve">Русская литература </w:t>
      </w:r>
      <w:r w:rsidRPr="00526C41">
        <w:rPr>
          <w:rFonts w:ascii="Times New Roman" w:hAnsi="Times New Roman"/>
          <w:b/>
          <w:bCs/>
          <w:sz w:val="24"/>
          <w:szCs w:val="24"/>
          <w:lang w:val="en-US" w:eastAsia="ru-RU"/>
        </w:rPr>
        <w:t>XVIII</w:t>
      </w:r>
      <w:r w:rsidRPr="00526C41">
        <w:rPr>
          <w:rFonts w:ascii="Times New Roman" w:hAnsi="Times New Roman"/>
          <w:b/>
          <w:bCs/>
          <w:sz w:val="24"/>
          <w:szCs w:val="24"/>
          <w:lang w:eastAsia="ru-RU"/>
        </w:rPr>
        <w:t xml:space="preserve"> в.</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 xml:space="preserve">Д. И. Фонвизин. </w:t>
      </w:r>
      <w:r w:rsidRPr="00526C41">
        <w:rPr>
          <w:rFonts w:ascii="Times New Roman" w:hAnsi="Times New Roman"/>
          <w:sz w:val="24"/>
          <w:szCs w:val="24"/>
          <w:lang w:eastAsia="ru-RU"/>
        </w:rPr>
        <w:t>Комедия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 xml:space="preserve">Н. М. Карамзин. </w:t>
      </w:r>
      <w:r w:rsidRPr="00526C41">
        <w:rPr>
          <w:rFonts w:ascii="Times New Roman" w:hAnsi="Times New Roman"/>
          <w:sz w:val="24"/>
          <w:szCs w:val="24"/>
          <w:lang w:eastAsia="ru-RU"/>
        </w:rPr>
        <w:t xml:space="preserve">Повесть </w:t>
      </w:r>
      <w:r w:rsidRPr="00526C41">
        <w:rPr>
          <w:rFonts w:ascii="Times New Roman" w:hAnsi="Times New Roman"/>
          <w:bCs/>
          <w:sz w:val="24"/>
          <w:szCs w:val="24"/>
          <w:lang w:eastAsia="ru-RU"/>
        </w:rPr>
        <w:t xml:space="preserve">«Бедная Лиза». </w:t>
      </w:r>
      <w:r w:rsidRPr="00526C41">
        <w:rPr>
          <w:rFonts w:ascii="Times New Roman" w:hAnsi="Times New Roman"/>
          <w:sz w:val="24"/>
          <w:szCs w:val="24"/>
          <w:lang w:eastAsia="ru-RU"/>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Г. Р. Державин.</w:t>
      </w:r>
      <w:r w:rsidRPr="00526C41">
        <w:rPr>
          <w:rFonts w:ascii="Times New Roman" w:hAnsi="Times New Roman"/>
          <w:bCs/>
          <w:sz w:val="24"/>
          <w:szCs w:val="24"/>
          <w:lang w:eastAsia="ru-RU"/>
        </w:rPr>
        <w:t xml:space="preserve"> </w:t>
      </w:r>
      <w:r w:rsidRPr="00526C41">
        <w:rPr>
          <w:rFonts w:ascii="Times New Roman" w:hAnsi="Times New Roman"/>
          <w:sz w:val="24"/>
          <w:szCs w:val="24"/>
          <w:lang w:eastAsia="ru-RU"/>
        </w:rPr>
        <w:t>Стихотворение «</w:t>
      </w:r>
      <w:r w:rsidRPr="00526C41">
        <w:rPr>
          <w:rFonts w:ascii="Times New Roman" w:hAnsi="Times New Roman"/>
          <w:bCs/>
          <w:sz w:val="24"/>
          <w:szCs w:val="24"/>
          <w:lang w:eastAsia="ru-RU"/>
        </w:rPr>
        <w:t xml:space="preserve">Памятник </w:t>
      </w:r>
      <w:r w:rsidRPr="00526C41">
        <w:rPr>
          <w:rFonts w:ascii="Times New Roman" w:hAnsi="Times New Roman"/>
          <w:sz w:val="24"/>
          <w:szCs w:val="24"/>
          <w:lang w:eastAsia="ru-RU"/>
        </w:rPr>
        <w:t>». Жизнеутверждающий характер поэзии Державина. Тема поэта и поэзии.</w:t>
      </w:r>
    </w:p>
    <w:p w:rsidR="00526C41" w:rsidRPr="00526C41" w:rsidRDefault="00526C41" w:rsidP="00526C41">
      <w:pPr>
        <w:widowControl w:val="0"/>
        <w:shd w:val="clear" w:color="auto" w:fill="FFFFFF"/>
        <w:autoSpaceDE w:val="0"/>
        <w:autoSpaceDN w:val="0"/>
        <w:adjustRightInd w:val="0"/>
        <w:spacing w:after="0" w:line="240" w:lineRule="auto"/>
        <w:ind w:firstLine="510"/>
        <w:jc w:val="center"/>
        <w:rPr>
          <w:rFonts w:ascii="Times New Roman" w:hAnsi="Times New Roman"/>
          <w:sz w:val="24"/>
          <w:szCs w:val="24"/>
          <w:lang w:eastAsia="ru-RU"/>
        </w:rPr>
      </w:pPr>
      <w:r w:rsidRPr="00526C41">
        <w:rPr>
          <w:rFonts w:ascii="Times New Roman" w:hAnsi="Times New Roman"/>
          <w:b/>
          <w:bCs/>
          <w:sz w:val="24"/>
          <w:szCs w:val="24"/>
          <w:lang w:eastAsia="ru-RU"/>
        </w:rPr>
        <w:t xml:space="preserve">Русская литература </w:t>
      </w:r>
      <w:r w:rsidRPr="00526C41">
        <w:rPr>
          <w:rFonts w:ascii="Times New Roman" w:hAnsi="Times New Roman"/>
          <w:b/>
          <w:bCs/>
          <w:sz w:val="24"/>
          <w:szCs w:val="24"/>
          <w:lang w:val="en-US" w:eastAsia="ru-RU"/>
        </w:rPr>
        <w:t>XIX</w:t>
      </w:r>
      <w:r w:rsidRPr="00526C41">
        <w:rPr>
          <w:rFonts w:ascii="Times New Roman" w:hAnsi="Times New Roman"/>
          <w:b/>
          <w:bCs/>
          <w:sz w:val="24"/>
          <w:szCs w:val="24"/>
          <w:lang w:eastAsia="ru-RU"/>
        </w:rPr>
        <w:t xml:space="preserve"> в. (первая половина)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И. А. Крылов.</w:t>
      </w:r>
      <w:r w:rsidRPr="00526C41">
        <w:rPr>
          <w:rFonts w:ascii="Times New Roman" w:hAnsi="Times New Roman"/>
          <w:bCs/>
          <w:sz w:val="24"/>
          <w:szCs w:val="24"/>
          <w:lang w:eastAsia="ru-RU"/>
        </w:rPr>
        <w:t xml:space="preserve"> </w:t>
      </w:r>
      <w:r w:rsidRPr="00526C41">
        <w:rPr>
          <w:rFonts w:ascii="Times New Roman" w:hAnsi="Times New Roman"/>
          <w:sz w:val="24"/>
          <w:szCs w:val="24"/>
          <w:lang w:eastAsia="ru-RU"/>
        </w:rPr>
        <w:t xml:space="preserve">Басни </w:t>
      </w:r>
      <w:r w:rsidRPr="00526C41">
        <w:rPr>
          <w:rFonts w:ascii="Times New Roman" w:hAnsi="Times New Roman"/>
          <w:bCs/>
          <w:sz w:val="24"/>
          <w:szCs w:val="24"/>
          <w:lang w:eastAsia="ru-RU"/>
        </w:rPr>
        <w:t xml:space="preserve">«Волк и Ягненок», «Свинья под Дубом», «Волк на псарне». </w:t>
      </w:r>
      <w:r w:rsidRPr="00526C41">
        <w:rPr>
          <w:rFonts w:ascii="Times New Roman" w:hAnsi="Times New Roman"/>
          <w:sz w:val="24"/>
          <w:szCs w:val="24"/>
          <w:lang w:eastAsia="ru-RU"/>
        </w:rPr>
        <w:t>Жанр басни, история его развития. Образы животных в басне. Аллегория как средство раскрытия определенных качеств человека. Выражение народной мудрости в баснях Крылова. Поучительный характер басен. Мораль в басне, формы ее воплощения. Своеобразие языка басен Крылова.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sz w:val="24"/>
          <w:szCs w:val="24"/>
          <w:lang w:eastAsia="ru-RU"/>
        </w:rPr>
        <w:t xml:space="preserve">В. А. </w:t>
      </w:r>
      <w:r w:rsidRPr="00526C41">
        <w:rPr>
          <w:rFonts w:ascii="Times New Roman" w:hAnsi="Times New Roman"/>
          <w:b/>
          <w:bCs/>
          <w:sz w:val="24"/>
          <w:szCs w:val="24"/>
          <w:lang w:eastAsia="ru-RU"/>
        </w:rPr>
        <w:t xml:space="preserve">Жуковский. </w:t>
      </w:r>
      <w:r w:rsidRPr="00526C41">
        <w:rPr>
          <w:rFonts w:ascii="Times New Roman" w:hAnsi="Times New Roman"/>
          <w:sz w:val="24"/>
          <w:szCs w:val="24"/>
          <w:lang w:eastAsia="ru-RU"/>
        </w:rPr>
        <w:t xml:space="preserve">Баллада </w:t>
      </w:r>
      <w:r w:rsidRPr="00526C41">
        <w:rPr>
          <w:rFonts w:ascii="Times New Roman" w:hAnsi="Times New Roman"/>
          <w:bCs/>
          <w:sz w:val="24"/>
          <w:szCs w:val="24"/>
          <w:lang w:eastAsia="ru-RU"/>
        </w:rPr>
        <w:t xml:space="preserve">«Светлана». </w:t>
      </w:r>
      <w:r w:rsidRPr="00526C41">
        <w:rPr>
          <w:rFonts w:ascii="Times New Roman" w:hAnsi="Times New Roman"/>
          <w:sz w:val="24"/>
          <w:szCs w:val="24"/>
          <w:lang w:eastAsia="ru-RU"/>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w:t>
      </w:r>
      <w:proofErr w:type="gramStart"/>
      <w:r w:rsidRPr="00526C41">
        <w:rPr>
          <w:rFonts w:ascii="Times New Roman" w:hAnsi="Times New Roman"/>
          <w:sz w:val="24"/>
          <w:szCs w:val="24"/>
          <w:lang w:eastAsia="ru-RU"/>
        </w:rPr>
        <w:t>народно-поэтические</w:t>
      </w:r>
      <w:proofErr w:type="gramEnd"/>
      <w:r w:rsidRPr="00526C41">
        <w:rPr>
          <w:rFonts w:ascii="Times New Roman" w:hAnsi="Times New Roman"/>
          <w:sz w:val="24"/>
          <w:szCs w:val="24"/>
          <w:lang w:eastAsia="ru-RU"/>
        </w:rPr>
        <w:t xml:space="preserve"> тради</w:t>
      </w:r>
      <w:r w:rsidRPr="00526C41">
        <w:rPr>
          <w:rFonts w:ascii="Times New Roman" w:hAnsi="Times New Roman"/>
          <w:sz w:val="24"/>
          <w:szCs w:val="24"/>
          <w:lang w:eastAsia="ru-RU"/>
        </w:rPr>
        <w:softHyphen/>
        <w:t xml:space="preserve">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526C41">
        <w:rPr>
          <w:rFonts w:ascii="Times New Roman" w:hAnsi="Times New Roman"/>
          <w:bCs/>
          <w:sz w:val="24"/>
          <w:szCs w:val="24"/>
          <w:lang w:eastAsia="ru-RU"/>
        </w:rPr>
        <w:t xml:space="preserve">«Море», «Невыразимое». </w:t>
      </w:r>
      <w:r w:rsidRPr="00526C41">
        <w:rPr>
          <w:rFonts w:ascii="Times New Roman" w:hAnsi="Times New Roman"/>
          <w:sz w:val="24"/>
          <w:szCs w:val="24"/>
          <w:lang w:eastAsia="ru-RU"/>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А. С. Грибоедов.</w:t>
      </w:r>
      <w:r w:rsidRPr="00526C41">
        <w:rPr>
          <w:rFonts w:ascii="Times New Roman" w:hAnsi="Times New Roman"/>
          <w:bCs/>
          <w:sz w:val="24"/>
          <w:szCs w:val="24"/>
          <w:lang w:eastAsia="ru-RU"/>
        </w:rPr>
        <w:t xml:space="preserve"> </w:t>
      </w:r>
      <w:r w:rsidRPr="00526C41">
        <w:rPr>
          <w:rFonts w:ascii="Times New Roman" w:hAnsi="Times New Roman"/>
          <w:sz w:val="24"/>
          <w:szCs w:val="24"/>
          <w:lang w:eastAsia="ru-RU"/>
        </w:rPr>
        <w:t xml:space="preserve">Комедия </w:t>
      </w:r>
      <w:r w:rsidRPr="00526C41">
        <w:rPr>
          <w:rFonts w:ascii="Times New Roman" w:hAnsi="Times New Roman"/>
          <w:bCs/>
          <w:sz w:val="24"/>
          <w:szCs w:val="24"/>
          <w:lang w:eastAsia="ru-RU"/>
        </w:rPr>
        <w:t xml:space="preserve">«Горе от </w:t>
      </w:r>
      <w:r w:rsidRPr="00526C41">
        <w:rPr>
          <w:rFonts w:ascii="Times New Roman" w:hAnsi="Times New Roman"/>
          <w:sz w:val="24"/>
          <w:szCs w:val="24"/>
          <w:lang w:eastAsia="ru-RU"/>
        </w:rPr>
        <w:t xml:space="preserve">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резонер, предшественник «странного человека» в русской литературе. Своеобразие любовной интриги. Образ </w:t>
      </w:r>
      <w:proofErr w:type="spellStart"/>
      <w:r w:rsidRPr="00526C41">
        <w:rPr>
          <w:rFonts w:ascii="Times New Roman" w:hAnsi="Times New Roman"/>
          <w:sz w:val="24"/>
          <w:szCs w:val="24"/>
          <w:lang w:eastAsia="ru-RU"/>
        </w:rPr>
        <w:t>фамусовской</w:t>
      </w:r>
      <w:proofErr w:type="spellEnd"/>
      <w:r w:rsidRPr="00526C41">
        <w:rPr>
          <w:rFonts w:ascii="Times New Roman" w:hAnsi="Times New Roman"/>
          <w:sz w:val="24"/>
          <w:szCs w:val="24"/>
          <w:lang w:eastAsia="ru-RU"/>
        </w:rPr>
        <w:t xml:space="preserve"> Москвы. Художественная функция </w:t>
      </w:r>
      <w:proofErr w:type="spellStart"/>
      <w:r w:rsidRPr="00526C41">
        <w:rPr>
          <w:rFonts w:ascii="Times New Roman" w:hAnsi="Times New Roman"/>
          <w:sz w:val="24"/>
          <w:szCs w:val="24"/>
          <w:lang w:eastAsia="ru-RU"/>
        </w:rPr>
        <w:t>внесценических</w:t>
      </w:r>
      <w:proofErr w:type="spellEnd"/>
      <w:r w:rsidRPr="00526C41">
        <w:rPr>
          <w:rFonts w:ascii="Times New Roman" w:hAnsi="Times New Roman"/>
          <w:sz w:val="24"/>
          <w:szCs w:val="24"/>
          <w:lang w:eastAsia="ru-RU"/>
        </w:rPr>
        <w:t xml:space="preserve"> персонажей. Образность и афористичность языка. Мастерство драматурга в создании речевых характеристик действующих лиц. </w:t>
      </w:r>
      <w:proofErr w:type="gramStart"/>
      <w:r w:rsidRPr="00526C41">
        <w:rPr>
          <w:rFonts w:ascii="Times New Roman" w:hAnsi="Times New Roman"/>
          <w:sz w:val="24"/>
          <w:szCs w:val="24"/>
          <w:lang w:eastAsia="ru-RU"/>
        </w:rPr>
        <w:t>Конкретно-историческое</w:t>
      </w:r>
      <w:proofErr w:type="gramEnd"/>
      <w:r w:rsidRPr="00526C41">
        <w:rPr>
          <w:rFonts w:ascii="Times New Roman" w:hAnsi="Times New Roman"/>
          <w:sz w:val="24"/>
          <w:szCs w:val="24"/>
          <w:lang w:eastAsia="ru-RU"/>
        </w:rPr>
        <w:t xml:space="preserve"> и общечеловеческое в произведении. Необычность развязки, смысл финала комедии. Критика о пьесе Грибоедова.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А. С. Пушкин.</w:t>
      </w:r>
      <w:r w:rsidRPr="00526C41">
        <w:rPr>
          <w:rFonts w:ascii="Times New Roman" w:hAnsi="Times New Roman"/>
          <w:bCs/>
          <w:sz w:val="24"/>
          <w:szCs w:val="24"/>
          <w:lang w:eastAsia="ru-RU"/>
        </w:rPr>
        <w:t xml:space="preserve"> </w:t>
      </w:r>
      <w:proofErr w:type="gramStart"/>
      <w:r w:rsidRPr="00526C41">
        <w:rPr>
          <w:rFonts w:ascii="Times New Roman" w:hAnsi="Times New Roman"/>
          <w:sz w:val="24"/>
          <w:szCs w:val="24"/>
          <w:lang w:eastAsia="ru-RU"/>
        </w:rPr>
        <w:t>Стихотворения «Няне», «И. И. Пущину», «Зимнее утро», «Зимний вечер», «К ***» «Я помню чудное мгно</w:t>
      </w:r>
      <w:r w:rsidRPr="00526C41">
        <w:rPr>
          <w:rFonts w:ascii="Times New Roman" w:hAnsi="Times New Roman"/>
          <w:sz w:val="24"/>
          <w:szCs w:val="24"/>
          <w:lang w:eastAsia="ru-RU"/>
        </w:rPr>
        <w:softHyphen/>
        <w:t>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w:t>
      </w:r>
      <w:proofErr w:type="gramEnd"/>
      <w:r w:rsidRPr="00526C41">
        <w:rPr>
          <w:rFonts w:ascii="Times New Roman" w:hAnsi="Times New Roman"/>
          <w:sz w:val="24"/>
          <w:szCs w:val="24"/>
          <w:lang w:eastAsia="ru-RU"/>
        </w:rPr>
        <w:t xml:space="preserve"> Многообразие тем, жанров, мотивов лирики Пушкина. Мотивы дружбы, прочного союза </w:t>
      </w:r>
      <w:r w:rsidRPr="00526C41">
        <w:rPr>
          <w:rFonts w:ascii="Times New Roman" w:hAnsi="Times New Roman"/>
          <w:sz w:val="24"/>
          <w:szCs w:val="24"/>
          <w:lang w:eastAsia="ru-RU"/>
        </w:rPr>
        <w:lastRenderedPageBreak/>
        <w:t>друзей. Одухотворенность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w:t>
      </w:r>
      <w:proofErr w:type="gramStart"/>
      <w:r w:rsidRPr="00526C41">
        <w:rPr>
          <w:rFonts w:ascii="Times New Roman" w:hAnsi="Times New Roman"/>
          <w:sz w:val="24"/>
          <w:szCs w:val="24"/>
          <w:lang w:val="en-US" w:eastAsia="ru-RU"/>
        </w:rPr>
        <w:t>I</w:t>
      </w:r>
      <w:proofErr w:type="gramEnd"/>
      <w:r w:rsidRPr="00526C41">
        <w:rPr>
          <w:rFonts w:ascii="Times New Roman" w:hAnsi="Times New Roman"/>
          <w:sz w:val="24"/>
          <w:szCs w:val="24"/>
          <w:lang w:eastAsia="ru-RU"/>
        </w:rPr>
        <w:t xml:space="preserve">Х—ХХ вв. </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Баллада </w:t>
      </w:r>
      <w:r w:rsidRPr="00526C41">
        <w:rPr>
          <w:rFonts w:ascii="Times New Roman" w:hAnsi="Times New Roman"/>
          <w:bCs/>
          <w:sz w:val="24"/>
          <w:szCs w:val="24"/>
          <w:lang w:eastAsia="ru-RU"/>
        </w:rPr>
        <w:t xml:space="preserve">«Песнь о вещем Олеге». </w:t>
      </w:r>
      <w:r w:rsidRPr="00526C41">
        <w:rPr>
          <w:rFonts w:ascii="Times New Roman" w:hAnsi="Times New Roman"/>
          <w:sz w:val="24"/>
          <w:szCs w:val="24"/>
          <w:lang w:eastAsia="ru-RU"/>
        </w:rPr>
        <w:t xml:space="preserve">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«Песни…». Художественные средства произведения, позволившие воссоздать атмосферу Древней Руси. </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Роман </w:t>
      </w:r>
      <w:r w:rsidRPr="00526C41">
        <w:rPr>
          <w:rFonts w:ascii="Times New Roman" w:hAnsi="Times New Roman"/>
          <w:bCs/>
          <w:sz w:val="24"/>
          <w:szCs w:val="24"/>
          <w:lang w:eastAsia="ru-RU"/>
        </w:rPr>
        <w:t xml:space="preserve">«Капитанская дочка». </w:t>
      </w:r>
      <w:r w:rsidRPr="00526C41">
        <w:rPr>
          <w:rFonts w:ascii="Times New Roman" w:hAnsi="Times New Roman"/>
          <w:sz w:val="24"/>
          <w:szCs w:val="24"/>
          <w:lang w:eastAsia="ru-RU"/>
        </w:rPr>
        <w:t xml:space="preserve">История создания романа. Историческое исследование «История Пугачева» и роман «Капитанская дочка». Пугачев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(Пугачев, Екатерина </w:t>
      </w:r>
      <w:r w:rsidRPr="00526C41">
        <w:rPr>
          <w:rFonts w:ascii="Times New Roman" w:hAnsi="Times New Roman"/>
          <w:sz w:val="24"/>
          <w:szCs w:val="24"/>
          <w:lang w:val="en-US" w:eastAsia="ru-RU"/>
        </w:rPr>
        <w:t>II</w:t>
      </w:r>
      <w:r w:rsidRPr="00526C41">
        <w:rPr>
          <w:rFonts w:ascii="Times New Roman" w:hAnsi="Times New Roman"/>
          <w:sz w:val="24"/>
          <w:szCs w:val="24"/>
          <w:lang w:eastAsia="ru-RU"/>
        </w:rPr>
        <w:t>). Главные герои романа. Становление, развитие характера, личности Петра Гринева.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Повесть </w:t>
      </w:r>
      <w:r w:rsidRPr="00526C41">
        <w:rPr>
          <w:rFonts w:ascii="Times New Roman" w:hAnsi="Times New Roman"/>
          <w:bCs/>
          <w:sz w:val="24"/>
          <w:szCs w:val="24"/>
          <w:lang w:eastAsia="ru-RU"/>
        </w:rPr>
        <w:t xml:space="preserve">«Станционный смотритель». </w:t>
      </w:r>
      <w:r w:rsidRPr="00526C41">
        <w:rPr>
          <w:rFonts w:ascii="Times New Roman" w:hAnsi="Times New Roman"/>
          <w:sz w:val="24"/>
          <w:szCs w:val="24"/>
          <w:lang w:eastAsia="ru-RU"/>
        </w:rPr>
        <w:t xml:space="preserve">Цикл «Повести Белкина». Повествование от лица вымышленного героя как художественный прием.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w:t>
      </w:r>
      <w:proofErr w:type="gramStart"/>
      <w:r w:rsidRPr="00526C41">
        <w:rPr>
          <w:rFonts w:ascii="Times New Roman" w:hAnsi="Times New Roman"/>
          <w:sz w:val="24"/>
          <w:szCs w:val="24"/>
          <w:lang w:eastAsia="ru-RU"/>
        </w:rPr>
        <w:t>Трагическое</w:t>
      </w:r>
      <w:proofErr w:type="gramEnd"/>
      <w:r w:rsidRPr="00526C41">
        <w:rPr>
          <w:rFonts w:ascii="Times New Roman" w:hAnsi="Times New Roman"/>
          <w:sz w:val="24"/>
          <w:szCs w:val="24"/>
          <w:lang w:eastAsia="ru-RU"/>
        </w:rPr>
        <w:t xml:space="preserve"> и гуманистическое в повести.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Роман в стихах </w:t>
      </w:r>
      <w:r w:rsidRPr="00526C41">
        <w:rPr>
          <w:rFonts w:ascii="Times New Roman" w:hAnsi="Times New Roman"/>
          <w:bCs/>
          <w:sz w:val="24"/>
          <w:szCs w:val="24"/>
          <w:lang w:eastAsia="ru-RU"/>
        </w:rPr>
        <w:t xml:space="preserve">«Евгений Онегин». </w:t>
      </w:r>
      <w:r w:rsidRPr="00526C41">
        <w:rPr>
          <w:rFonts w:ascii="Times New Roman" w:hAnsi="Times New Roman"/>
          <w:sz w:val="24"/>
          <w:szCs w:val="24"/>
          <w:lang w:eastAsia="ru-RU"/>
        </w:rPr>
        <w:t xml:space="preserve">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w:t>
      </w:r>
      <w:proofErr w:type="gramStart"/>
      <w:r w:rsidRPr="00526C41">
        <w:rPr>
          <w:rFonts w:ascii="Times New Roman" w:hAnsi="Times New Roman"/>
          <w:sz w:val="24"/>
          <w:szCs w:val="24"/>
          <w:lang w:eastAsia="ru-RU"/>
        </w:rPr>
        <w:t>Типическое</w:t>
      </w:r>
      <w:proofErr w:type="gramEnd"/>
      <w:r w:rsidRPr="00526C41">
        <w:rPr>
          <w:rFonts w:ascii="Times New Roman" w:hAnsi="Times New Roman"/>
          <w:sz w:val="24"/>
          <w:szCs w:val="24"/>
          <w:lang w:eastAsia="ru-RU"/>
        </w:rPr>
        <w:t xml:space="preserve"> и индивидуальное в образах Онегина и Ленского. Татьяна как «ми</w:t>
      </w:r>
      <w:r w:rsidRPr="00526C41">
        <w:rPr>
          <w:rFonts w:ascii="Times New Roman" w:hAnsi="Times New Roman"/>
          <w:sz w:val="24"/>
          <w:szCs w:val="24"/>
          <w:lang w:eastAsia="ru-RU"/>
        </w:rPr>
        <w:softHyphen/>
        <w:t>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w:t>
      </w:r>
      <w:proofErr w:type="spellStart"/>
      <w:r w:rsidRPr="00526C41">
        <w:rPr>
          <w:rFonts w:ascii="Times New Roman" w:hAnsi="Times New Roman"/>
          <w:sz w:val="24"/>
          <w:szCs w:val="24"/>
          <w:lang w:eastAsia="ru-RU"/>
        </w:rPr>
        <w:t>Онегинская</w:t>
      </w:r>
      <w:proofErr w:type="spellEnd"/>
      <w:r w:rsidRPr="00526C41">
        <w:rPr>
          <w:rFonts w:ascii="Times New Roman" w:hAnsi="Times New Roman"/>
          <w:sz w:val="24"/>
          <w:szCs w:val="24"/>
          <w:lang w:eastAsia="ru-RU"/>
        </w:rPr>
        <w:t xml:space="preserve">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Трагедия </w:t>
      </w:r>
      <w:r w:rsidRPr="00526C41">
        <w:rPr>
          <w:rFonts w:ascii="Times New Roman" w:hAnsi="Times New Roman"/>
          <w:bCs/>
          <w:sz w:val="24"/>
          <w:szCs w:val="24"/>
          <w:lang w:eastAsia="ru-RU"/>
        </w:rPr>
        <w:t xml:space="preserve">«Моцарт и Сальери». </w:t>
      </w:r>
      <w:r w:rsidRPr="00526C41">
        <w:rPr>
          <w:rFonts w:ascii="Times New Roman" w:hAnsi="Times New Roman"/>
          <w:sz w:val="24"/>
          <w:szCs w:val="24"/>
          <w:lang w:eastAsia="ru-RU"/>
        </w:rPr>
        <w:t xml:space="preserve">Цикл маленьких трагедий-пьес о сильных личностях и нравственном законе. Проблема «гения и злодейства». Образы Моцарта и Сальери. Два </w:t>
      </w:r>
      <w:r w:rsidRPr="00526C41">
        <w:rPr>
          <w:rFonts w:ascii="Times New Roman" w:hAnsi="Times New Roman"/>
          <w:sz w:val="24"/>
          <w:szCs w:val="24"/>
          <w:lang w:eastAsia="ru-RU"/>
        </w:rPr>
        <w:lastRenderedPageBreak/>
        <w:t>типа мировосприятия, выраженные в образах главных героев трагедии. Образ слепого скрипача и его роль в развитии сюжета. Образ «черного человека». Сценическая и кинематографическая судьба трагедии.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 xml:space="preserve">М. Ю. Лермонтов. </w:t>
      </w:r>
      <w:proofErr w:type="gramStart"/>
      <w:r w:rsidRPr="00526C41">
        <w:rPr>
          <w:rFonts w:ascii="Times New Roman" w:hAnsi="Times New Roman"/>
          <w:sz w:val="24"/>
          <w:szCs w:val="24"/>
          <w:lang w:eastAsia="ru-RU"/>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w:t>
      </w:r>
      <w:proofErr w:type="gramEnd"/>
      <w:r w:rsidRPr="00526C41">
        <w:rPr>
          <w:rFonts w:ascii="Times New Roman" w:hAnsi="Times New Roman"/>
          <w:sz w:val="24"/>
          <w:szCs w:val="24"/>
          <w:lang w:eastAsia="ru-RU"/>
        </w:rPr>
        <w:t xml:space="preserve"> «Родина», «Пророк», «На севере диком стоит одиноко</w:t>
      </w:r>
      <w:proofErr w:type="gramStart"/>
      <w:r w:rsidRPr="00526C41">
        <w:rPr>
          <w:rFonts w:ascii="Times New Roman" w:hAnsi="Times New Roman"/>
          <w:sz w:val="24"/>
          <w:szCs w:val="24"/>
          <w:lang w:eastAsia="ru-RU"/>
        </w:rPr>
        <w:t>...»., «</w:t>
      </w:r>
      <w:proofErr w:type="gramEnd"/>
      <w:r w:rsidRPr="00526C41">
        <w:rPr>
          <w:rFonts w:ascii="Times New Roman" w:hAnsi="Times New Roman"/>
          <w:sz w:val="24"/>
          <w:szCs w:val="24"/>
          <w:lang w:eastAsia="ru-RU"/>
        </w:rPr>
        <w:t>Ангел», «Три пальмы».</w:t>
      </w:r>
    </w:p>
    <w:p w:rsidR="00526C41" w:rsidRPr="00526C41" w:rsidRDefault="00526C41" w:rsidP="00526C41">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w:t>
      </w:r>
      <w:proofErr w:type="spellStart"/>
      <w:r w:rsidRPr="00526C41">
        <w:rPr>
          <w:rFonts w:ascii="Times New Roman" w:hAnsi="Times New Roman"/>
          <w:sz w:val="24"/>
          <w:szCs w:val="24"/>
          <w:lang w:eastAsia="ru-RU"/>
        </w:rPr>
        <w:t>лермонтовской</w:t>
      </w:r>
      <w:proofErr w:type="spellEnd"/>
      <w:r w:rsidRPr="00526C41">
        <w:rPr>
          <w:rFonts w:ascii="Times New Roman" w:hAnsi="Times New Roman"/>
          <w:sz w:val="24"/>
          <w:szCs w:val="24"/>
          <w:lang w:eastAsia="ru-RU"/>
        </w:rPr>
        <w:t xml:space="preserve"> поэзии. Тема Родины, поэта и поэзии. Романтизм и реализм в лирике поэта.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Стихотворение </w:t>
      </w:r>
      <w:r w:rsidRPr="00526C41">
        <w:rPr>
          <w:rFonts w:ascii="Times New Roman" w:hAnsi="Times New Roman"/>
          <w:bCs/>
          <w:sz w:val="24"/>
          <w:szCs w:val="24"/>
          <w:lang w:eastAsia="ru-RU"/>
        </w:rPr>
        <w:t xml:space="preserve">«Бородино». </w:t>
      </w:r>
      <w:r w:rsidRPr="00526C41">
        <w:rPr>
          <w:rFonts w:ascii="Times New Roman" w:hAnsi="Times New Roman"/>
          <w:sz w:val="24"/>
          <w:szCs w:val="24"/>
          <w:lang w:eastAsia="ru-RU"/>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w:t>
      </w:r>
      <w:r w:rsidRPr="00526C41">
        <w:rPr>
          <w:rFonts w:ascii="Times New Roman" w:hAnsi="Times New Roman"/>
          <w:sz w:val="24"/>
          <w:szCs w:val="24"/>
          <w:lang w:eastAsia="ru-RU"/>
        </w:rPr>
        <w:softHyphen/>
        <w:t>ческим пафосом стихотворения.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Поэма </w:t>
      </w:r>
      <w:r w:rsidRPr="00526C41">
        <w:rPr>
          <w:rFonts w:ascii="Times New Roman" w:hAnsi="Times New Roman"/>
          <w:bCs/>
          <w:sz w:val="24"/>
          <w:szCs w:val="24"/>
          <w:lang w:eastAsia="ru-RU"/>
        </w:rPr>
        <w:t>«</w:t>
      </w:r>
      <w:proofErr w:type="gramStart"/>
      <w:r w:rsidRPr="00526C41">
        <w:rPr>
          <w:rFonts w:ascii="Times New Roman" w:hAnsi="Times New Roman"/>
          <w:bCs/>
          <w:sz w:val="24"/>
          <w:szCs w:val="24"/>
          <w:lang w:eastAsia="ru-RU"/>
        </w:rPr>
        <w:t>Песня про царя</w:t>
      </w:r>
      <w:proofErr w:type="gramEnd"/>
      <w:r w:rsidRPr="00526C41">
        <w:rPr>
          <w:rFonts w:ascii="Times New Roman" w:hAnsi="Times New Roman"/>
          <w:bCs/>
          <w:sz w:val="24"/>
          <w:szCs w:val="24"/>
          <w:lang w:eastAsia="ru-RU"/>
        </w:rPr>
        <w:t xml:space="preserve"> Ивана Васильевича, молодого опричника и удалого купца Калашникова». </w:t>
      </w:r>
      <w:r w:rsidRPr="00526C41">
        <w:rPr>
          <w:rFonts w:ascii="Times New Roman" w:hAnsi="Times New Roman"/>
          <w:sz w:val="24"/>
          <w:szCs w:val="24"/>
          <w:lang w:eastAsia="ru-RU"/>
        </w:rPr>
        <w:t xml:space="preserve">Поэма об историческом прошлом Руси. Картины быта </w:t>
      </w:r>
      <w:proofErr w:type="gramStart"/>
      <w:r w:rsidRPr="00526C41">
        <w:rPr>
          <w:rFonts w:ascii="Times New Roman" w:hAnsi="Times New Roman"/>
          <w:sz w:val="24"/>
          <w:szCs w:val="24"/>
          <w:lang w:eastAsia="ru-RU"/>
        </w:rPr>
        <w:t>Х</w:t>
      </w:r>
      <w:proofErr w:type="gramEnd"/>
      <w:r w:rsidRPr="00526C41">
        <w:rPr>
          <w:rFonts w:ascii="Times New Roman" w:hAnsi="Times New Roman"/>
          <w:sz w:val="24"/>
          <w:szCs w:val="24"/>
          <w:lang w:val="en-US" w:eastAsia="ru-RU"/>
        </w:rPr>
        <w:t>VI</w:t>
      </w:r>
      <w:r w:rsidRPr="00526C41">
        <w:rPr>
          <w:rFonts w:ascii="Times New Roman" w:hAnsi="Times New Roman"/>
          <w:sz w:val="24"/>
          <w:szCs w:val="24"/>
          <w:lang w:eastAsia="ru-RU"/>
        </w:rPr>
        <w:t xml:space="preserve"> в., их значение для понимания характеров и идеи поэмы. Смысл столкновения Калашникова с </w:t>
      </w:r>
      <w:proofErr w:type="spellStart"/>
      <w:r w:rsidRPr="00526C41">
        <w:rPr>
          <w:rFonts w:ascii="Times New Roman" w:hAnsi="Times New Roman"/>
          <w:sz w:val="24"/>
          <w:szCs w:val="24"/>
          <w:lang w:eastAsia="ru-RU"/>
        </w:rPr>
        <w:t>Кирибеевичем</w:t>
      </w:r>
      <w:proofErr w:type="spellEnd"/>
      <w:r w:rsidRPr="00526C41">
        <w:rPr>
          <w:rFonts w:ascii="Times New Roman" w:hAnsi="Times New Roman"/>
          <w:sz w:val="24"/>
          <w:szCs w:val="24"/>
          <w:lang w:eastAsia="ru-RU"/>
        </w:rPr>
        <w:t xml:space="preserve">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ее концовки. Образы гусляров. Язык и стих поэмы.</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Поэма </w:t>
      </w:r>
      <w:r w:rsidRPr="00526C41">
        <w:rPr>
          <w:rFonts w:ascii="Times New Roman" w:hAnsi="Times New Roman"/>
          <w:bCs/>
          <w:sz w:val="24"/>
          <w:szCs w:val="24"/>
          <w:lang w:eastAsia="ru-RU"/>
        </w:rPr>
        <w:t xml:space="preserve">«Мцыри». </w:t>
      </w:r>
      <w:r w:rsidRPr="00526C41">
        <w:rPr>
          <w:rFonts w:ascii="Times New Roman" w:hAnsi="Times New Roman"/>
          <w:sz w:val="24"/>
          <w:szCs w:val="24"/>
          <w:lang w:eastAsia="ru-RU"/>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Роман </w:t>
      </w:r>
      <w:r w:rsidRPr="00526C41">
        <w:rPr>
          <w:rFonts w:ascii="Times New Roman" w:hAnsi="Times New Roman"/>
          <w:bCs/>
          <w:sz w:val="24"/>
          <w:szCs w:val="24"/>
          <w:lang w:eastAsia="ru-RU"/>
        </w:rPr>
        <w:t xml:space="preserve">«Герой нашего времени». </w:t>
      </w:r>
      <w:r w:rsidRPr="00526C41">
        <w:rPr>
          <w:rFonts w:ascii="Times New Roman" w:hAnsi="Times New Roman"/>
          <w:sz w:val="24"/>
          <w:szCs w:val="24"/>
          <w:lang w:eastAsia="ru-RU"/>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ее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526C41" w:rsidRPr="00526C41" w:rsidRDefault="00526C41" w:rsidP="00526C41">
      <w:pPr>
        <w:widowControl w:val="0"/>
        <w:shd w:val="clear" w:color="auto" w:fill="FFFFFF"/>
        <w:tabs>
          <w:tab w:val="left" w:pos="2460"/>
        </w:tabs>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Н. В. Гоголь.</w:t>
      </w:r>
      <w:r w:rsidRPr="00526C41">
        <w:rPr>
          <w:rFonts w:ascii="Times New Roman" w:hAnsi="Times New Roman"/>
          <w:bCs/>
          <w:sz w:val="24"/>
          <w:szCs w:val="24"/>
          <w:lang w:eastAsia="ru-RU"/>
        </w:rPr>
        <w:t xml:space="preserve"> </w:t>
      </w:r>
      <w:r w:rsidRPr="00526C41">
        <w:rPr>
          <w:rFonts w:ascii="Times New Roman" w:hAnsi="Times New Roman"/>
          <w:sz w:val="24"/>
          <w:szCs w:val="24"/>
          <w:lang w:eastAsia="ru-RU"/>
        </w:rPr>
        <w:t xml:space="preserve">Повесть </w:t>
      </w:r>
      <w:r w:rsidRPr="00526C41">
        <w:rPr>
          <w:rFonts w:ascii="Times New Roman" w:hAnsi="Times New Roman"/>
          <w:bCs/>
          <w:sz w:val="24"/>
          <w:szCs w:val="24"/>
          <w:lang w:eastAsia="ru-RU"/>
        </w:rPr>
        <w:t xml:space="preserve">«Ночь перед Рождеством». </w:t>
      </w:r>
      <w:r w:rsidRPr="00526C41">
        <w:rPr>
          <w:rFonts w:ascii="Times New Roman" w:hAnsi="Times New Roman"/>
          <w:sz w:val="24"/>
          <w:szCs w:val="24"/>
          <w:lang w:eastAsia="ru-RU"/>
        </w:rPr>
        <w:t xml:space="preserve">Поэтизация картин народной жизни (праздники, обряды, гулянья). Герои повести. Кузнец </w:t>
      </w:r>
      <w:proofErr w:type="spellStart"/>
      <w:r w:rsidRPr="00526C41">
        <w:rPr>
          <w:rFonts w:ascii="Times New Roman" w:hAnsi="Times New Roman"/>
          <w:sz w:val="24"/>
          <w:szCs w:val="24"/>
          <w:lang w:eastAsia="ru-RU"/>
        </w:rPr>
        <w:t>Вакула</w:t>
      </w:r>
      <w:proofErr w:type="spellEnd"/>
      <w:r w:rsidRPr="00526C41">
        <w:rPr>
          <w:rFonts w:ascii="Times New Roman" w:hAnsi="Times New Roman"/>
          <w:sz w:val="24"/>
          <w:szCs w:val="24"/>
          <w:lang w:eastAsia="ru-RU"/>
        </w:rPr>
        <w:t xml:space="preserve"> и его невеста Оксана. Фольклорные традиции в создании образов. Изображение конфликта темных и светлых сил. </w:t>
      </w:r>
      <w:proofErr w:type="gramStart"/>
      <w:r w:rsidRPr="00526C41">
        <w:rPr>
          <w:rFonts w:ascii="Times New Roman" w:hAnsi="Times New Roman"/>
          <w:sz w:val="24"/>
          <w:szCs w:val="24"/>
          <w:lang w:eastAsia="ru-RU"/>
        </w:rPr>
        <w:t>Реальное</w:t>
      </w:r>
      <w:proofErr w:type="gramEnd"/>
      <w:r w:rsidRPr="00526C41">
        <w:rPr>
          <w:rFonts w:ascii="Times New Roman" w:hAnsi="Times New Roman"/>
          <w:sz w:val="24"/>
          <w:szCs w:val="24"/>
          <w:lang w:eastAsia="ru-RU"/>
        </w:rPr>
        <w:t xml:space="preserve">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Повесть </w:t>
      </w:r>
      <w:r w:rsidRPr="00526C41">
        <w:rPr>
          <w:rFonts w:ascii="Times New Roman" w:hAnsi="Times New Roman"/>
          <w:bCs/>
          <w:sz w:val="24"/>
          <w:szCs w:val="24"/>
          <w:lang w:eastAsia="ru-RU"/>
        </w:rPr>
        <w:t xml:space="preserve">«Тарас Бульба». </w:t>
      </w:r>
      <w:r w:rsidRPr="00526C41">
        <w:rPr>
          <w:rFonts w:ascii="Times New Roman" w:hAnsi="Times New Roman"/>
          <w:sz w:val="24"/>
          <w:szCs w:val="24"/>
          <w:lang w:eastAsia="ru-RU"/>
        </w:rPr>
        <w:t xml:space="preserve">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w:t>
      </w:r>
      <w:r w:rsidRPr="00526C41">
        <w:rPr>
          <w:rFonts w:ascii="Times New Roman" w:hAnsi="Times New Roman"/>
          <w:sz w:val="24"/>
          <w:szCs w:val="24"/>
          <w:lang w:eastAsia="ru-RU"/>
        </w:rPr>
        <w:lastRenderedPageBreak/>
        <w:t xml:space="preserve">в создании образов братьев, противопоставления в портретном описании, речевой характеристике. Трагизм конфликта отца и сына (Тарас и </w:t>
      </w:r>
      <w:proofErr w:type="spellStart"/>
      <w:r w:rsidRPr="00526C41">
        <w:rPr>
          <w:rFonts w:ascii="Times New Roman" w:hAnsi="Times New Roman"/>
          <w:sz w:val="24"/>
          <w:szCs w:val="24"/>
          <w:lang w:eastAsia="ru-RU"/>
        </w:rPr>
        <w:t>Андрий</w:t>
      </w:r>
      <w:proofErr w:type="spellEnd"/>
      <w:r w:rsidRPr="00526C41">
        <w:rPr>
          <w:rFonts w:ascii="Times New Roman" w:hAnsi="Times New Roman"/>
          <w:sz w:val="24"/>
          <w:szCs w:val="24"/>
          <w:lang w:eastAsia="ru-RU"/>
        </w:rPr>
        <w:t>). Борьба долга и чувства в душах героев. Роль детали в раскрытии характеров героев. Смысл финала повести.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Повесть </w:t>
      </w:r>
      <w:r w:rsidRPr="00526C41">
        <w:rPr>
          <w:rFonts w:ascii="Times New Roman" w:hAnsi="Times New Roman"/>
          <w:bCs/>
          <w:sz w:val="24"/>
          <w:szCs w:val="24"/>
          <w:lang w:eastAsia="ru-RU"/>
        </w:rPr>
        <w:t xml:space="preserve">«Шинель». </w:t>
      </w:r>
      <w:r w:rsidRPr="00526C41">
        <w:rPr>
          <w:rFonts w:ascii="Times New Roman" w:hAnsi="Times New Roman"/>
          <w:sz w:val="24"/>
          <w:szCs w:val="24"/>
          <w:lang w:eastAsia="ru-RU"/>
        </w:rPr>
        <w:t xml:space="preserve">Развитие образа «маленького человека» в русской литературе. Потеря Акакием Акакиевичем </w:t>
      </w:r>
      <w:proofErr w:type="spellStart"/>
      <w:r w:rsidRPr="00526C41">
        <w:rPr>
          <w:rFonts w:ascii="Times New Roman" w:hAnsi="Times New Roman"/>
          <w:sz w:val="24"/>
          <w:szCs w:val="24"/>
          <w:lang w:eastAsia="ru-RU"/>
        </w:rPr>
        <w:t>Башмачкиным</w:t>
      </w:r>
      <w:proofErr w:type="spellEnd"/>
      <w:r w:rsidRPr="00526C41">
        <w:rPr>
          <w:rFonts w:ascii="Times New Roman" w:hAnsi="Times New Roman"/>
          <w:sz w:val="24"/>
          <w:szCs w:val="24"/>
          <w:lang w:eastAsia="ru-RU"/>
        </w:rPr>
        <w:t xml:space="preserve">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отчужденности, бездушия. Роль фантастики в идейном замысле произведения. Гуманистический пафос повести.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Комедия </w:t>
      </w:r>
      <w:r w:rsidRPr="00526C41">
        <w:rPr>
          <w:rFonts w:ascii="Times New Roman" w:hAnsi="Times New Roman"/>
          <w:bCs/>
          <w:sz w:val="24"/>
          <w:szCs w:val="24"/>
          <w:lang w:eastAsia="ru-RU"/>
        </w:rPr>
        <w:t xml:space="preserve">«Ревизор». </w:t>
      </w:r>
      <w:r w:rsidRPr="00526C41">
        <w:rPr>
          <w:rFonts w:ascii="Times New Roman" w:hAnsi="Times New Roman"/>
          <w:sz w:val="24"/>
          <w:szCs w:val="24"/>
          <w:lang w:eastAsia="ru-RU"/>
        </w:rPr>
        <w:t>История создания комед</w:t>
      </w:r>
      <w:proofErr w:type="gramStart"/>
      <w:r w:rsidRPr="00526C41">
        <w:rPr>
          <w:rFonts w:ascii="Times New Roman" w:hAnsi="Times New Roman"/>
          <w:sz w:val="24"/>
          <w:szCs w:val="24"/>
          <w:lang w:eastAsia="ru-RU"/>
        </w:rPr>
        <w:t>ии и ее</w:t>
      </w:r>
      <w:proofErr w:type="gramEnd"/>
      <w:r w:rsidRPr="00526C41">
        <w:rPr>
          <w:rFonts w:ascii="Times New Roman" w:hAnsi="Times New Roman"/>
          <w:sz w:val="24"/>
          <w:szCs w:val="24"/>
          <w:lang w:eastAsia="ru-RU"/>
        </w:rPr>
        <w:t xml:space="preserve">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w:t>
      </w:r>
      <w:proofErr w:type="gramStart"/>
      <w:r w:rsidRPr="00526C41">
        <w:rPr>
          <w:rFonts w:ascii="Times New Roman" w:hAnsi="Times New Roman"/>
          <w:sz w:val="24"/>
          <w:szCs w:val="24"/>
          <w:lang w:eastAsia="ru-RU"/>
        </w:rPr>
        <w:t>Хлестаковщина</w:t>
      </w:r>
      <w:proofErr w:type="gramEnd"/>
      <w:r w:rsidRPr="00526C41">
        <w:rPr>
          <w:rFonts w:ascii="Times New Roman" w:hAnsi="Times New Roman"/>
          <w:sz w:val="24"/>
          <w:szCs w:val="24"/>
          <w:lang w:eastAsia="ru-RU"/>
        </w:rPr>
        <w:t xml:space="preserve">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Поэма </w:t>
      </w:r>
      <w:r w:rsidRPr="00526C41">
        <w:rPr>
          <w:rFonts w:ascii="Times New Roman" w:hAnsi="Times New Roman"/>
          <w:bCs/>
          <w:sz w:val="24"/>
          <w:szCs w:val="24"/>
          <w:lang w:eastAsia="ru-RU"/>
        </w:rPr>
        <w:t xml:space="preserve">«Мертвые души». </w:t>
      </w:r>
      <w:r w:rsidRPr="00526C41">
        <w:rPr>
          <w:rFonts w:ascii="Times New Roman" w:hAnsi="Times New Roman"/>
          <w:sz w:val="24"/>
          <w:szCs w:val="24"/>
          <w:lang w:eastAsia="ru-RU"/>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незавершенности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приемы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526C41" w:rsidRPr="00526C41" w:rsidRDefault="00526C41" w:rsidP="00526C41">
      <w:pPr>
        <w:widowControl w:val="0"/>
        <w:shd w:val="clear" w:color="auto" w:fill="FFFFFF"/>
        <w:autoSpaceDE w:val="0"/>
        <w:autoSpaceDN w:val="0"/>
        <w:adjustRightInd w:val="0"/>
        <w:spacing w:after="0" w:line="240" w:lineRule="auto"/>
        <w:ind w:firstLine="510"/>
        <w:jc w:val="center"/>
        <w:rPr>
          <w:rFonts w:ascii="Times New Roman" w:hAnsi="Times New Roman"/>
          <w:sz w:val="24"/>
          <w:szCs w:val="24"/>
          <w:lang w:eastAsia="ru-RU"/>
        </w:rPr>
      </w:pPr>
      <w:r w:rsidRPr="00526C41">
        <w:rPr>
          <w:rFonts w:ascii="Times New Roman" w:hAnsi="Times New Roman"/>
          <w:b/>
          <w:bCs/>
          <w:sz w:val="24"/>
          <w:szCs w:val="24"/>
          <w:lang w:eastAsia="ru-RU"/>
        </w:rPr>
        <w:t xml:space="preserve">Русская литература </w:t>
      </w:r>
      <w:r w:rsidRPr="00526C41">
        <w:rPr>
          <w:rFonts w:ascii="Times New Roman" w:hAnsi="Times New Roman"/>
          <w:b/>
          <w:bCs/>
          <w:sz w:val="24"/>
          <w:szCs w:val="24"/>
          <w:lang w:val="en-US" w:eastAsia="ru-RU"/>
        </w:rPr>
        <w:t>XIX</w:t>
      </w:r>
      <w:r w:rsidRPr="00526C41">
        <w:rPr>
          <w:rFonts w:ascii="Times New Roman" w:hAnsi="Times New Roman"/>
          <w:b/>
          <w:bCs/>
          <w:sz w:val="24"/>
          <w:szCs w:val="24"/>
          <w:lang w:eastAsia="ru-RU"/>
        </w:rPr>
        <w:t xml:space="preserve"> в. (вторая половина)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 xml:space="preserve">Ф. И. Тютчев. </w:t>
      </w:r>
      <w:r w:rsidRPr="00526C41">
        <w:rPr>
          <w:rFonts w:ascii="Times New Roman" w:hAnsi="Times New Roman"/>
          <w:sz w:val="24"/>
          <w:szCs w:val="24"/>
          <w:lang w:eastAsia="ru-RU"/>
        </w:rPr>
        <w:t xml:space="preserve">Стихотворения </w:t>
      </w:r>
      <w:r w:rsidRPr="00526C41">
        <w:rPr>
          <w:rFonts w:ascii="Times New Roman" w:hAnsi="Times New Roman"/>
          <w:b/>
          <w:bCs/>
          <w:sz w:val="24"/>
          <w:szCs w:val="24"/>
          <w:lang w:eastAsia="ru-RU"/>
        </w:rPr>
        <w:t>«</w:t>
      </w:r>
      <w:r w:rsidRPr="00526C41">
        <w:rPr>
          <w:rFonts w:ascii="Times New Roman" w:hAnsi="Times New Roman"/>
          <w:bCs/>
          <w:sz w:val="24"/>
          <w:szCs w:val="24"/>
          <w:lang w:eastAsia="ru-RU"/>
        </w:rPr>
        <w:t xml:space="preserve">Весенняя гроза», «Есть в осени первоначальной…», «С поляны коршун поднялся…», «Фонтан». </w:t>
      </w:r>
      <w:r w:rsidRPr="00526C41">
        <w:rPr>
          <w:rFonts w:ascii="Times New Roman" w:hAnsi="Times New Roman"/>
          <w:sz w:val="24"/>
          <w:szCs w:val="24"/>
          <w:lang w:eastAsia="ru-RU"/>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sz w:val="24"/>
          <w:szCs w:val="24"/>
          <w:lang w:eastAsia="ru-RU"/>
        </w:rPr>
        <w:t>А. А.</w:t>
      </w:r>
      <w:r w:rsidRPr="00526C41">
        <w:rPr>
          <w:rFonts w:ascii="Times New Roman" w:hAnsi="Times New Roman"/>
          <w:sz w:val="24"/>
          <w:szCs w:val="24"/>
          <w:lang w:eastAsia="ru-RU"/>
        </w:rPr>
        <w:t xml:space="preserve"> </w:t>
      </w:r>
      <w:r w:rsidRPr="00526C41">
        <w:rPr>
          <w:rFonts w:ascii="Times New Roman" w:hAnsi="Times New Roman"/>
          <w:b/>
          <w:bCs/>
          <w:sz w:val="24"/>
          <w:szCs w:val="24"/>
          <w:lang w:eastAsia="ru-RU"/>
        </w:rPr>
        <w:t xml:space="preserve">Фет. </w:t>
      </w:r>
      <w:r w:rsidRPr="00526C41">
        <w:rPr>
          <w:rFonts w:ascii="Times New Roman" w:hAnsi="Times New Roman"/>
          <w:sz w:val="24"/>
          <w:szCs w:val="24"/>
          <w:lang w:eastAsia="ru-RU"/>
        </w:rPr>
        <w:t xml:space="preserve">Стихотворения </w:t>
      </w:r>
      <w:r w:rsidRPr="00526C41">
        <w:rPr>
          <w:rFonts w:ascii="Times New Roman" w:hAnsi="Times New Roman"/>
          <w:bCs/>
          <w:sz w:val="24"/>
          <w:szCs w:val="24"/>
          <w:lang w:eastAsia="ru-RU"/>
        </w:rPr>
        <w:t xml:space="preserve">«Я пришел к тебе с приветом…», «Учись у них — у дуба, у березы…». </w:t>
      </w:r>
      <w:r w:rsidRPr="00526C41">
        <w:rPr>
          <w:rFonts w:ascii="Times New Roman" w:hAnsi="Times New Roman"/>
          <w:sz w:val="24"/>
          <w:szCs w:val="24"/>
          <w:lang w:eastAsia="ru-RU"/>
        </w:rPr>
        <w:t>Философская проблематика стихотворений Фета. Параллелизм в описании жизни природы и человека. Природные образы и средства их создания.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 xml:space="preserve">И. С. Тургенев. </w:t>
      </w:r>
      <w:r w:rsidRPr="00526C41">
        <w:rPr>
          <w:rFonts w:ascii="Times New Roman" w:hAnsi="Times New Roman"/>
          <w:sz w:val="24"/>
          <w:szCs w:val="24"/>
          <w:lang w:eastAsia="ru-RU"/>
        </w:rPr>
        <w:t xml:space="preserve">Повесть </w:t>
      </w:r>
      <w:r w:rsidRPr="00526C41">
        <w:rPr>
          <w:rFonts w:ascii="Times New Roman" w:hAnsi="Times New Roman"/>
          <w:bCs/>
          <w:sz w:val="24"/>
          <w:szCs w:val="24"/>
          <w:lang w:eastAsia="ru-RU"/>
        </w:rPr>
        <w:t xml:space="preserve">«Муму». </w:t>
      </w:r>
      <w:r w:rsidRPr="00526C41">
        <w:rPr>
          <w:rFonts w:ascii="Times New Roman" w:hAnsi="Times New Roman"/>
          <w:sz w:val="24"/>
          <w:szCs w:val="24"/>
          <w:lang w:eastAsia="ru-RU"/>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Рассказ </w:t>
      </w:r>
      <w:r w:rsidRPr="00526C41">
        <w:rPr>
          <w:rFonts w:ascii="Times New Roman" w:hAnsi="Times New Roman"/>
          <w:bCs/>
          <w:sz w:val="24"/>
          <w:szCs w:val="24"/>
          <w:lang w:eastAsia="ru-RU"/>
        </w:rPr>
        <w:t xml:space="preserve">«Певцы». </w:t>
      </w:r>
      <w:r w:rsidRPr="00526C41">
        <w:rPr>
          <w:rFonts w:ascii="Times New Roman" w:hAnsi="Times New Roman"/>
          <w:sz w:val="24"/>
          <w:szCs w:val="24"/>
          <w:lang w:eastAsia="ru-RU"/>
        </w:rPr>
        <w:t>Изображение русской жизни и русских характеров в рассказе. Образ рассказчика. Авторская позиция и способы ее выражения в произведении.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Стихотворение в прозе </w:t>
      </w:r>
      <w:r w:rsidRPr="00526C41">
        <w:rPr>
          <w:rFonts w:ascii="Times New Roman" w:hAnsi="Times New Roman"/>
          <w:bCs/>
          <w:sz w:val="24"/>
          <w:szCs w:val="24"/>
          <w:lang w:eastAsia="ru-RU"/>
        </w:rPr>
        <w:t xml:space="preserve">«Русский язык», «Два богача». </w:t>
      </w:r>
      <w:r w:rsidRPr="00526C41">
        <w:rPr>
          <w:rFonts w:ascii="Times New Roman" w:hAnsi="Times New Roman"/>
          <w:sz w:val="24"/>
          <w:szCs w:val="24"/>
          <w:lang w:eastAsia="ru-RU"/>
        </w:rPr>
        <w:t>Особенности идейно-эмоционального содержания стихотворений в прозе. Своеобразие ритма и языка. Авторская позиция и способы ее выражения.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 xml:space="preserve">Н. А. Некрасов. </w:t>
      </w:r>
      <w:r w:rsidRPr="00526C41">
        <w:rPr>
          <w:rFonts w:ascii="Times New Roman" w:hAnsi="Times New Roman"/>
          <w:sz w:val="24"/>
          <w:szCs w:val="24"/>
          <w:lang w:eastAsia="ru-RU"/>
        </w:rPr>
        <w:t xml:space="preserve">Стихотворение </w:t>
      </w:r>
      <w:r w:rsidRPr="00526C41">
        <w:rPr>
          <w:rFonts w:ascii="Times New Roman" w:hAnsi="Times New Roman"/>
          <w:bCs/>
          <w:sz w:val="24"/>
          <w:szCs w:val="24"/>
          <w:lang w:eastAsia="ru-RU"/>
        </w:rPr>
        <w:t xml:space="preserve">«Крестьянские дети». </w:t>
      </w:r>
      <w:r w:rsidRPr="00526C41">
        <w:rPr>
          <w:rFonts w:ascii="Times New Roman" w:hAnsi="Times New Roman"/>
          <w:sz w:val="24"/>
          <w:szCs w:val="24"/>
          <w:lang w:eastAsia="ru-RU"/>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 xml:space="preserve">Л. Н. Толстой. </w:t>
      </w:r>
      <w:r w:rsidRPr="00526C41">
        <w:rPr>
          <w:rFonts w:ascii="Times New Roman" w:hAnsi="Times New Roman"/>
          <w:sz w:val="24"/>
          <w:szCs w:val="24"/>
          <w:lang w:eastAsia="ru-RU"/>
        </w:rPr>
        <w:t xml:space="preserve">Рассказ </w:t>
      </w:r>
      <w:r w:rsidRPr="00526C41">
        <w:rPr>
          <w:rFonts w:ascii="Times New Roman" w:hAnsi="Times New Roman"/>
          <w:bCs/>
          <w:sz w:val="24"/>
          <w:szCs w:val="24"/>
          <w:lang w:eastAsia="ru-RU"/>
        </w:rPr>
        <w:t xml:space="preserve">«Кавказский пленник». </w:t>
      </w:r>
      <w:r w:rsidRPr="00526C41">
        <w:rPr>
          <w:rFonts w:ascii="Times New Roman" w:hAnsi="Times New Roman"/>
          <w:sz w:val="24"/>
          <w:szCs w:val="24"/>
          <w:lang w:eastAsia="ru-RU"/>
        </w:rPr>
        <w:t xml:space="preserve">Историческая основа и сюжет рассказа. Основные эпизоды. Жилин и </w:t>
      </w:r>
      <w:proofErr w:type="spellStart"/>
      <w:r w:rsidRPr="00526C41">
        <w:rPr>
          <w:rFonts w:ascii="Times New Roman" w:hAnsi="Times New Roman"/>
          <w:sz w:val="24"/>
          <w:szCs w:val="24"/>
          <w:lang w:eastAsia="ru-RU"/>
        </w:rPr>
        <w:t>Костылин</w:t>
      </w:r>
      <w:proofErr w:type="spellEnd"/>
      <w:r w:rsidRPr="00526C41">
        <w:rPr>
          <w:rFonts w:ascii="Times New Roman" w:hAnsi="Times New Roman"/>
          <w:sz w:val="24"/>
          <w:szCs w:val="24"/>
          <w:lang w:eastAsia="ru-RU"/>
        </w:rPr>
        <w:t xml:space="preserve"> как два разных характера. Судьбы Жилина и </w:t>
      </w:r>
      <w:proofErr w:type="spellStart"/>
      <w:r w:rsidRPr="00526C41">
        <w:rPr>
          <w:rFonts w:ascii="Times New Roman" w:hAnsi="Times New Roman"/>
          <w:sz w:val="24"/>
          <w:szCs w:val="24"/>
          <w:lang w:eastAsia="ru-RU"/>
        </w:rPr>
        <w:t>Костылина</w:t>
      </w:r>
      <w:proofErr w:type="spellEnd"/>
      <w:r w:rsidRPr="00526C41">
        <w:rPr>
          <w:rFonts w:ascii="Times New Roman" w:hAnsi="Times New Roman"/>
          <w:sz w:val="24"/>
          <w:szCs w:val="24"/>
          <w:lang w:eastAsia="ru-RU"/>
        </w:rPr>
        <w:t xml:space="preserve">. Поэтичный образ Дины. Нравственная проблематика произведения, </w:t>
      </w:r>
      <w:r w:rsidRPr="00526C41">
        <w:rPr>
          <w:rFonts w:ascii="Times New Roman" w:hAnsi="Times New Roman"/>
          <w:sz w:val="24"/>
          <w:szCs w:val="24"/>
          <w:lang w:eastAsia="ru-RU"/>
        </w:rPr>
        <w:lastRenderedPageBreak/>
        <w:t>его гуманистическое звучание. Смысл названия. Поучительный характер рассказа.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 xml:space="preserve">А. П. Чехов. </w:t>
      </w:r>
      <w:r w:rsidRPr="00526C41">
        <w:rPr>
          <w:rFonts w:ascii="Times New Roman" w:hAnsi="Times New Roman"/>
          <w:sz w:val="24"/>
          <w:szCs w:val="24"/>
          <w:lang w:eastAsia="ru-RU"/>
        </w:rPr>
        <w:t xml:space="preserve">Рассказы </w:t>
      </w:r>
      <w:r w:rsidRPr="00526C41">
        <w:rPr>
          <w:rFonts w:ascii="Times New Roman" w:hAnsi="Times New Roman"/>
          <w:bCs/>
          <w:sz w:val="24"/>
          <w:szCs w:val="24"/>
          <w:lang w:eastAsia="ru-RU"/>
        </w:rPr>
        <w:t xml:space="preserve">«Толстый и тонкий», «Хамелеон», «Смерть чиновника». </w:t>
      </w:r>
      <w:r w:rsidRPr="00526C41">
        <w:rPr>
          <w:rFonts w:ascii="Times New Roman" w:hAnsi="Times New Roman"/>
          <w:sz w:val="24"/>
          <w:szCs w:val="24"/>
          <w:lang w:eastAsia="ru-RU"/>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526C41" w:rsidRPr="00526C41" w:rsidRDefault="00526C41" w:rsidP="00526C41">
      <w:pPr>
        <w:widowControl w:val="0"/>
        <w:shd w:val="clear" w:color="auto" w:fill="FFFFFF"/>
        <w:autoSpaceDE w:val="0"/>
        <w:autoSpaceDN w:val="0"/>
        <w:adjustRightInd w:val="0"/>
        <w:spacing w:after="0" w:line="240" w:lineRule="auto"/>
        <w:ind w:firstLine="510"/>
        <w:jc w:val="center"/>
        <w:rPr>
          <w:rFonts w:ascii="Times New Roman" w:hAnsi="Times New Roman"/>
          <w:sz w:val="24"/>
          <w:szCs w:val="24"/>
          <w:lang w:eastAsia="ru-RU"/>
        </w:rPr>
      </w:pPr>
      <w:r w:rsidRPr="00526C41">
        <w:rPr>
          <w:rFonts w:ascii="Times New Roman" w:hAnsi="Times New Roman"/>
          <w:b/>
          <w:bCs/>
          <w:sz w:val="24"/>
          <w:szCs w:val="24"/>
          <w:lang w:eastAsia="ru-RU"/>
        </w:rPr>
        <w:t xml:space="preserve">Русская литература </w:t>
      </w:r>
      <w:r w:rsidRPr="00526C41">
        <w:rPr>
          <w:rFonts w:ascii="Times New Roman" w:hAnsi="Times New Roman"/>
          <w:b/>
          <w:bCs/>
          <w:sz w:val="24"/>
          <w:szCs w:val="24"/>
          <w:lang w:val="en-US" w:eastAsia="ru-RU"/>
        </w:rPr>
        <w:t>XX</w:t>
      </w:r>
      <w:r w:rsidRPr="00526C41">
        <w:rPr>
          <w:rFonts w:ascii="Times New Roman" w:hAnsi="Times New Roman"/>
          <w:b/>
          <w:bCs/>
          <w:sz w:val="24"/>
          <w:szCs w:val="24"/>
          <w:lang w:eastAsia="ru-RU"/>
        </w:rPr>
        <w:t xml:space="preserve"> в. (первая половина)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 xml:space="preserve">И. А. Бунин. </w:t>
      </w:r>
      <w:r w:rsidRPr="00526C41">
        <w:rPr>
          <w:rFonts w:ascii="Times New Roman" w:hAnsi="Times New Roman"/>
          <w:sz w:val="24"/>
          <w:szCs w:val="24"/>
          <w:lang w:eastAsia="ru-RU"/>
        </w:rPr>
        <w:t xml:space="preserve">Стихотворение </w:t>
      </w:r>
      <w:r w:rsidRPr="00526C41">
        <w:rPr>
          <w:rFonts w:ascii="Times New Roman" w:hAnsi="Times New Roman"/>
          <w:bCs/>
          <w:sz w:val="24"/>
          <w:szCs w:val="24"/>
          <w:lang w:eastAsia="ru-RU"/>
        </w:rPr>
        <w:t xml:space="preserve">«Густой зеленый ельник у дороги…». </w:t>
      </w:r>
      <w:r w:rsidRPr="00526C41">
        <w:rPr>
          <w:rFonts w:ascii="Times New Roman" w:hAnsi="Times New Roman"/>
          <w:sz w:val="24"/>
          <w:szCs w:val="24"/>
          <w:lang w:eastAsia="ru-RU"/>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Рассказ </w:t>
      </w:r>
      <w:r w:rsidRPr="00526C41">
        <w:rPr>
          <w:rFonts w:ascii="Times New Roman" w:hAnsi="Times New Roman"/>
          <w:bCs/>
          <w:sz w:val="24"/>
          <w:szCs w:val="24"/>
          <w:lang w:eastAsia="ru-RU"/>
        </w:rPr>
        <w:t xml:space="preserve">«Подснежник». </w:t>
      </w:r>
      <w:r w:rsidRPr="00526C41">
        <w:rPr>
          <w:rFonts w:ascii="Times New Roman" w:hAnsi="Times New Roman"/>
          <w:sz w:val="24"/>
          <w:szCs w:val="24"/>
          <w:lang w:eastAsia="ru-RU"/>
        </w:rPr>
        <w:t>Историческая основа произведения. Тема прошлого России. Праздники и будни в жизни главного героя рассказа. Приемы антитезы и повтора в композиции рассказа. Смысл названия.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 xml:space="preserve">А. И. Куприн. </w:t>
      </w:r>
      <w:r w:rsidRPr="00526C41">
        <w:rPr>
          <w:rFonts w:ascii="Times New Roman" w:hAnsi="Times New Roman"/>
          <w:sz w:val="24"/>
          <w:szCs w:val="24"/>
          <w:lang w:eastAsia="ru-RU"/>
        </w:rPr>
        <w:t xml:space="preserve">Рассказ </w:t>
      </w:r>
      <w:r w:rsidRPr="00526C41">
        <w:rPr>
          <w:rFonts w:ascii="Times New Roman" w:hAnsi="Times New Roman"/>
          <w:bCs/>
          <w:sz w:val="24"/>
          <w:szCs w:val="24"/>
          <w:lang w:eastAsia="ru-RU"/>
        </w:rPr>
        <w:t xml:space="preserve">«Чудесный доктор». </w:t>
      </w:r>
      <w:r w:rsidRPr="00526C41">
        <w:rPr>
          <w:rFonts w:ascii="Times New Roman" w:hAnsi="Times New Roman"/>
          <w:sz w:val="24"/>
          <w:szCs w:val="24"/>
          <w:lang w:eastAsia="ru-RU"/>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proofErr w:type="spellStart"/>
      <w:r w:rsidRPr="00526C41">
        <w:rPr>
          <w:rFonts w:ascii="Times New Roman" w:hAnsi="Times New Roman"/>
          <w:b/>
          <w:bCs/>
          <w:sz w:val="24"/>
          <w:szCs w:val="24"/>
          <w:lang w:eastAsia="ru-RU"/>
        </w:rPr>
        <w:t>М.Горький</w:t>
      </w:r>
      <w:proofErr w:type="spellEnd"/>
      <w:r w:rsidRPr="00526C41">
        <w:rPr>
          <w:rFonts w:ascii="Times New Roman" w:hAnsi="Times New Roman"/>
          <w:b/>
          <w:bCs/>
          <w:sz w:val="24"/>
          <w:szCs w:val="24"/>
          <w:lang w:eastAsia="ru-RU"/>
        </w:rPr>
        <w:t xml:space="preserve">. </w:t>
      </w:r>
      <w:r w:rsidRPr="00526C41">
        <w:rPr>
          <w:rFonts w:ascii="Times New Roman" w:hAnsi="Times New Roman"/>
          <w:sz w:val="24"/>
          <w:szCs w:val="24"/>
          <w:lang w:eastAsia="ru-RU"/>
        </w:rPr>
        <w:t xml:space="preserve">Рассказ </w:t>
      </w:r>
      <w:r w:rsidRPr="00526C41">
        <w:rPr>
          <w:rFonts w:ascii="Times New Roman" w:hAnsi="Times New Roman"/>
          <w:bCs/>
          <w:sz w:val="24"/>
          <w:szCs w:val="24"/>
          <w:lang w:eastAsia="ru-RU"/>
        </w:rPr>
        <w:t>«</w:t>
      </w:r>
      <w:proofErr w:type="spellStart"/>
      <w:r w:rsidRPr="00526C41">
        <w:rPr>
          <w:rFonts w:ascii="Times New Roman" w:hAnsi="Times New Roman"/>
          <w:bCs/>
          <w:sz w:val="24"/>
          <w:szCs w:val="24"/>
          <w:lang w:eastAsia="ru-RU"/>
        </w:rPr>
        <w:t>Челкаш</w:t>
      </w:r>
      <w:proofErr w:type="spellEnd"/>
      <w:r w:rsidRPr="00526C41">
        <w:rPr>
          <w:rFonts w:ascii="Times New Roman" w:hAnsi="Times New Roman"/>
          <w:bCs/>
          <w:sz w:val="24"/>
          <w:szCs w:val="24"/>
          <w:lang w:eastAsia="ru-RU"/>
        </w:rPr>
        <w:t xml:space="preserve">». </w:t>
      </w:r>
      <w:r w:rsidRPr="00526C41">
        <w:rPr>
          <w:rFonts w:ascii="Times New Roman" w:hAnsi="Times New Roman"/>
          <w:sz w:val="24"/>
          <w:szCs w:val="24"/>
          <w:lang w:eastAsia="ru-RU"/>
        </w:rPr>
        <w:t xml:space="preserve">Образы </w:t>
      </w:r>
      <w:proofErr w:type="spellStart"/>
      <w:r w:rsidRPr="00526C41">
        <w:rPr>
          <w:rFonts w:ascii="Times New Roman" w:hAnsi="Times New Roman"/>
          <w:sz w:val="24"/>
          <w:szCs w:val="24"/>
          <w:lang w:eastAsia="ru-RU"/>
        </w:rPr>
        <w:t>Челкаша</w:t>
      </w:r>
      <w:proofErr w:type="spellEnd"/>
      <w:r w:rsidRPr="00526C41">
        <w:rPr>
          <w:rFonts w:ascii="Times New Roman" w:hAnsi="Times New Roman"/>
          <w:sz w:val="24"/>
          <w:szCs w:val="24"/>
          <w:lang w:eastAsia="ru-RU"/>
        </w:rPr>
        <w:t xml:space="preserve"> и Гаврилы. Широта души, стремление к воле. Символический образ моря. Сильный человек вне истории. Противостояние сильного характера обществу.</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 xml:space="preserve">И. С. Шмелев. </w:t>
      </w:r>
      <w:r w:rsidRPr="00526C41">
        <w:rPr>
          <w:rFonts w:ascii="Times New Roman" w:hAnsi="Times New Roman"/>
          <w:sz w:val="24"/>
          <w:szCs w:val="24"/>
          <w:lang w:eastAsia="ru-RU"/>
        </w:rPr>
        <w:t xml:space="preserve">Роман </w:t>
      </w:r>
      <w:r w:rsidRPr="00526C41">
        <w:rPr>
          <w:rFonts w:ascii="Times New Roman" w:hAnsi="Times New Roman"/>
          <w:bCs/>
          <w:sz w:val="24"/>
          <w:szCs w:val="24"/>
          <w:lang w:eastAsia="ru-RU"/>
        </w:rPr>
        <w:t>«Лето Господне»</w:t>
      </w:r>
      <w:r w:rsidRPr="00526C41">
        <w:rPr>
          <w:rFonts w:ascii="Times New Roman" w:hAnsi="Times New Roman"/>
          <w:b/>
          <w:bCs/>
          <w:sz w:val="24"/>
          <w:szCs w:val="24"/>
          <w:lang w:eastAsia="ru-RU"/>
        </w:rPr>
        <w:t xml:space="preserve"> </w:t>
      </w:r>
      <w:r w:rsidRPr="00526C41">
        <w:rPr>
          <w:rFonts w:ascii="Times New Roman" w:hAnsi="Times New Roman"/>
          <w:sz w:val="24"/>
          <w:szCs w:val="24"/>
          <w:lang w:eastAsia="ru-RU"/>
        </w:rPr>
        <w:t>(фрагменты). История создания автобиографического романа. Главные герои романа. Рождение религиозного чувства у ребенка. Ребенок и национальные традиции. Особенности повествования.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sz w:val="24"/>
          <w:szCs w:val="24"/>
          <w:lang w:eastAsia="ru-RU"/>
        </w:rPr>
        <w:t>А. А.</w:t>
      </w:r>
      <w:r w:rsidRPr="00526C41">
        <w:rPr>
          <w:rFonts w:ascii="Times New Roman" w:hAnsi="Times New Roman"/>
          <w:sz w:val="24"/>
          <w:szCs w:val="24"/>
          <w:lang w:eastAsia="ru-RU"/>
        </w:rPr>
        <w:t xml:space="preserve"> </w:t>
      </w:r>
      <w:r w:rsidRPr="00526C41">
        <w:rPr>
          <w:rFonts w:ascii="Times New Roman" w:hAnsi="Times New Roman"/>
          <w:b/>
          <w:bCs/>
          <w:sz w:val="24"/>
          <w:szCs w:val="24"/>
          <w:lang w:eastAsia="ru-RU"/>
        </w:rPr>
        <w:t xml:space="preserve">Блок. </w:t>
      </w:r>
      <w:r w:rsidRPr="00526C41">
        <w:rPr>
          <w:rFonts w:ascii="Times New Roman" w:hAnsi="Times New Roman"/>
          <w:sz w:val="24"/>
          <w:szCs w:val="24"/>
          <w:lang w:eastAsia="ru-RU"/>
        </w:rPr>
        <w:t xml:space="preserve">Стихотворения </w:t>
      </w:r>
      <w:r w:rsidRPr="00526C41">
        <w:rPr>
          <w:rFonts w:ascii="Times New Roman" w:hAnsi="Times New Roman"/>
          <w:bCs/>
          <w:sz w:val="24"/>
          <w:szCs w:val="24"/>
          <w:lang w:eastAsia="ru-RU"/>
        </w:rPr>
        <w:t xml:space="preserve">«Девушка пела в церковном хоре…», «Родина». </w:t>
      </w:r>
      <w:r w:rsidRPr="00526C41">
        <w:rPr>
          <w:rFonts w:ascii="Times New Roman" w:hAnsi="Times New Roman"/>
          <w:sz w:val="24"/>
          <w:szCs w:val="24"/>
          <w:lang w:eastAsia="ru-RU"/>
        </w:rPr>
        <w:t>Лирический герой поэзии Блока. Символика и реалистические детали в стихотворениях. Образ Родины. Музыкальность лирики Блока.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proofErr w:type="gramStart"/>
      <w:r w:rsidRPr="00526C41">
        <w:rPr>
          <w:rFonts w:ascii="Times New Roman" w:hAnsi="Times New Roman"/>
          <w:b/>
          <w:sz w:val="24"/>
          <w:szCs w:val="24"/>
          <w:lang w:val="en-US" w:eastAsia="ru-RU"/>
        </w:rPr>
        <w:t>B</w:t>
      </w:r>
      <w:r w:rsidRPr="00526C41">
        <w:rPr>
          <w:rFonts w:ascii="Times New Roman" w:hAnsi="Times New Roman"/>
          <w:b/>
          <w:sz w:val="24"/>
          <w:szCs w:val="24"/>
          <w:lang w:eastAsia="ru-RU"/>
        </w:rPr>
        <w:t>. В.</w:t>
      </w:r>
      <w:r w:rsidRPr="00526C41">
        <w:rPr>
          <w:rFonts w:ascii="Times New Roman" w:hAnsi="Times New Roman"/>
          <w:sz w:val="24"/>
          <w:szCs w:val="24"/>
          <w:lang w:eastAsia="ru-RU"/>
        </w:rPr>
        <w:t xml:space="preserve"> </w:t>
      </w:r>
      <w:r w:rsidRPr="00526C41">
        <w:rPr>
          <w:rFonts w:ascii="Times New Roman" w:hAnsi="Times New Roman"/>
          <w:b/>
          <w:bCs/>
          <w:sz w:val="24"/>
          <w:szCs w:val="24"/>
          <w:lang w:eastAsia="ru-RU"/>
        </w:rPr>
        <w:t xml:space="preserve">Маяковский. </w:t>
      </w:r>
      <w:r w:rsidRPr="00526C41">
        <w:rPr>
          <w:rFonts w:ascii="Times New Roman" w:hAnsi="Times New Roman"/>
          <w:sz w:val="24"/>
          <w:szCs w:val="24"/>
          <w:lang w:eastAsia="ru-RU"/>
        </w:rPr>
        <w:t xml:space="preserve">Стихотворения </w:t>
      </w:r>
      <w:r w:rsidRPr="00526C41">
        <w:rPr>
          <w:rFonts w:ascii="Times New Roman" w:hAnsi="Times New Roman"/>
          <w:bCs/>
          <w:sz w:val="24"/>
          <w:szCs w:val="24"/>
          <w:lang w:eastAsia="ru-RU"/>
        </w:rPr>
        <w:t>«Хорошее отношение к лошадям», «Необычайное приключение, бывшее с Владимиром Маяковским летом на даче».</w:t>
      </w:r>
      <w:proofErr w:type="gramEnd"/>
      <w:r w:rsidRPr="00526C41">
        <w:rPr>
          <w:rFonts w:ascii="Times New Roman" w:hAnsi="Times New Roman"/>
          <w:bCs/>
          <w:sz w:val="24"/>
          <w:szCs w:val="24"/>
          <w:lang w:eastAsia="ru-RU"/>
        </w:rPr>
        <w:t xml:space="preserve"> </w:t>
      </w:r>
      <w:r w:rsidRPr="00526C41">
        <w:rPr>
          <w:rFonts w:ascii="Times New Roman" w:hAnsi="Times New Roman"/>
          <w:sz w:val="24"/>
          <w:szCs w:val="24"/>
          <w:lang w:eastAsia="ru-RU"/>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val="en-US" w:eastAsia="ru-RU"/>
        </w:rPr>
        <w:t>C</w:t>
      </w:r>
      <w:r w:rsidRPr="00526C41">
        <w:rPr>
          <w:rFonts w:ascii="Times New Roman" w:hAnsi="Times New Roman"/>
          <w:b/>
          <w:bCs/>
          <w:sz w:val="24"/>
          <w:szCs w:val="24"/>
          <w:lang w:eastAsia="ru-RU"/>
        </w:rPr>
        <w:t>.</w:t>
      </w:r>
      <w:r w:rsidRPr="00526C41">
        <w:rPr>
          <w:rFonts w:ascii="Times New Roman" w:hAnsi="Times New Roman"/>
          <w:sz w:val="24"/>
          <w:szCs w:val="24"/>
          <w:lang w:eastAsia="ru-RU"/>
        </w:rPr>
        <w:t xml:space="preserve"> </w:t>
      </w:r>
      <w:r w:rsidRPr="00526C41">
        <w:rPr>
          <w:rFonts w:ascii="Times New Roman" w:hAnsi="Times New Roman"/>
          <w:b/>
          <w:bCs/>
          <w:sz w:val="24"/>
          <w:szCs w:val="24"/>
          <w:lang w:eastAsia="ru-RU"/>
        </w:rPr>
        <w:t xml:space="preserve">А. Есенин. </w:t>
      </w:r>
      <w:r w:rsidRPr="00526C41">
        <w:rPr>
          <w:rFonts w:ascii="Times New Roman" w:hAnsi="Times New Roman"/>
          <w:sz w:val="24"/>
          <w:szCs w:val="24"/>
          <w:lang w:eastAsia="ru-RU"/>
        </w:rPr>
        <w:t xml:space="preserve">Стихотворения </w:t>
      </w:r>
      <w:r w:rsidRPr="00526C41">
        <w:rPr>
          <w:rFonts w:ascii="Times New Roman" w:hAnsi="Times New Roman"/>
          <w:bCs/>
          <w:sz w:val="24"/>
          <w:szCs w:val="24"/>
          <w:lang w:eastAsia="ru-RU"/>
        </w:rPr>
        <w:t xml:space="preserve">«Гой ты, Русь, моя родная…», «Нивы сжаты, рощи голы…». </w:t>
      </w:r>
      <w:r w:rsidRPr="00526C41">
        <w:rPr>
          <w:rFonts w:ascii="Times New Roman" w:hAnsi="Times New Roman"/>
          <w:sz w:val="24"/>
          <w:szCs w:val="24"/>
          <w:lang w:eastAsia="ru-RU"/>
        </w:rPr>
        <w:t>Основные темы и образы поэзии Есенина. Лирический герой и мир природы. Олицетворение как основной художественный прием. Напевность стиха. Своеобразие метафор и сравнений в поэзии Есенина.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 xml:space="preserve">А. А. Ахматова. </w:t>
      </w:r>
      <w:r w:rsidRPr="00526C41">
        <w:rPr>
          <w:rFonts w:ascii="Times New Roman" w:hAnsi="Times New Roman"/>
          <w:sz w:val="24"/>
          <w:szCs w:val="24"/>
          <w:lang w:eastAsia="ru-RU"/>
        </w:rPr>
        <w:t xml:space="preserve">Стихотворения </w:t>
      </w:r>
      <w:r w:rsidRPr="00526C41">
        <w:rPr>
          <w:rFonts w:ascii="Times New Roman" w:hAnsi="Times New Roman"/>
          <w:bCs/>
          <w:sz w:val="24"/>
          <w:szCs w:val="24"/>
          <w:lang w:eastAsia="ru-RU"/>
        </w:rPr>
        <w:t xml:space="preserve">«Перед весной бывают дни такие…», «Родная </w:t>
      </w:r>
      <w:r w:rsidRPr="00526C41">
        <w:rPr>
          <w:rFonts w:ascii="Times New Roman" w:hAnsi="Times New Roman"/>
          <w:sz w:val="24"/>
          <w:szCs w:val="24"/>
          <w:lang w:eastAsia="ru-RU"/>
        </w:rPr>
        <w:t>земля». Основные темы и образы поэзии Ахматовой. Роль предметной детали, ее многозначность. Тема Родины в стихотворении.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 xml:space="preserve">А. П. Платонов. </w:t>
      </w:r>
      <w:r w:rsidRPr="00526C41">
        <w:rPr>
          <w:rFonts w:ascii="Times New Roman" w:hAnsi="Times New Roman"/>
          <w:sz w:val="24"/>
          <w:szCs w:val="24"/>
          <w:lang w:eastAsia="ru-RU"/>
        </w:rPr>
        <w:t xml:space="preserve">Рассказ </w:t>
      </w:r>
      <w:r w:rsidRPr="00526C41">
        <w:rPr>
          <w:rFonts w:ascii="Times New Roman" w:hAnsi="Times New Roman"/>
          <w:bCs/>
          <w:sz w:val="24"/>
          <w:szCs w:val="24"/>
          <w:lang w:eastAsia="ru-RU"/>
        </w:rPr>
        <w:t xml:space="preserve">«Цветок на </w:t>
      </w:r>
      <w:r w:rsidRPr="00526C41">
        <w:rPr>
          <w:rFonts w:ascii="Times New Roman" w:hAnsi="Times New Roman"/>
          <w:sz w:val="24"/>
          <w:szCs w:val="24"/>
          <w:lang w:eastAsia="ru-RU"/>
        </w:rPr>
        <w:t>земле». Основная тема и идейное содержание рассказа. Сказочное и реальное в сюжете произведения. Философская символика образа цветка.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 xml:space="preserve">А. С. Грин. </w:t>
      </w:r>
      <w:r w:rsidRPr="00526C41">
        <w:rPr>
          <w:rFonts w:ascii="Times New Roman" w:hAnsi="Times New Roman"/>
          <w:sz w:val="24"/>
          <w:szCs w:val="24"/>
          <w:lang w:eastAsia="ru-RU"/>
        </w:rPr>
        <w:t xml:space="preserve">Повесть </w:t>
      </w:r>
      <w:r w:rsidRPr="00526C41">
        <w:rPr>
          <w:rFonts w:ascii="Times New Roman" w:hAnsi="Times New Roman"/>
          <w:bCs/>
          <w:sz w:val="24"/>
          <w:szCs w:val="24"/>
          <w:lang w:eastAsia="ru-RU"/>
        </w:rPr>
        <w:t>«Алые паруса»</w:t>
      </w:r>
      <w:r w:rsidRPr="00526C41">
        <w:rPr>
          <w:rFonts w:ascii="Times New Roman" w:hAnsi="Times New Roman"/>
          <w:b/>
          <w:bCs/>
          <w:sz w:val="24"/>
          <w:szCs w:val="24"/>
          <w:lang w:eastAsia="ru-RU"/>
        </w:rPr>
        <w:t xml:space="preserve"> </w:t>
      </w:r>
      <w:r w:rsidRPr="00526C41">
        <w:rPr>
          <w:rFonts w:ascii="Times New Roman" w:hAnsi="Times New Roman"/>
          <w:sz w:val="24"/>
          <w:szCs w:val="24"/>
          <w:lang w:eastAsia="ru-RU"/>
        </w:rPr>
        <w:t xml:space="preserve">(фрагменты). Алые паруса как образ мечты. Мечты и реальная действительность в повести. История </w:t>
      </w:r>
      <w:proofErr w:type="spellStart"/>
      <w:r w:rsidRPr="00526C41">
        <w:rPr>
          <w:rFonts w:ascii="Times New Roman" w:hAnsi="Times New Roman"/>
          <w:sz w:val="24"/>
          <w:szCs w:val="24"/>
          <w:lang w:eastAsia="ru-RU"/>
        </w:rPr>
        <w:t>Ассоль</w:t>
      </w:r>
      <w:proofErr w:type="spellEnd"/>
      <w:r w:rsidRPr="00526C41">
        <w:rPr>
          <w:rFonts w:ascii="Times New Roman" w:hAnsi="Times New Roman"/>
          <w:sz w:val="24"/>
          <w:szCs w:val="24"/>
          <w:lang w:eastAsia="ru-RU"/>
        </w:rPr>
        <w:t xml:space="preserve">. Встреча с волшебником как знак судьбы. Детство и юность Грея, его взросление и </w:t>
      </w:r>
      <w:proofErr w:type="spellStart"/>
      <w:r w:rsidRPr="00526C41">
        <w:rPr>
          <w:rFonts w:ascii="Times New Roman" w:hAnsi="Times New Roman"/>
          <w:sz w:val="24"/>
          <w:szCs w:val="24"/>
          <w:lang w:eastAsia="ru-RU"/>
        </w:rPr>
        <w:t>мужание</w:t>
      </w:r>
      <w:proofErr w:type="spellEnd"/>
      <w:r w:rsidRPr="00526C41">
        <w:rPr>
          <w:rFonts w:ascii="Times New Roman" w:hAnsi="Times New Roman"/>
          <w:sz w:val="24"/>
          <w:szCs w:val="24"/>
          <w:lang w:eastAsia="ru-RU"/>
        </w:rPr>
        <w:t>. Воплощение мечты как сюжетный прием. Утверждение веры в чудо как основы жизненной позиции. Символические образы моря, солнца, корабля, паруса.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 xml:space="preserve">М. А. Булгаков. </w:t>
      </w:r>
      <w:r w:rsidRPr="00526C41">
        <w:rPr>
          <w:rFonts w:ascii="Times New Roman" w:hAnsi="Times New Roman"/>
          <w:sz w:val="24"/>
          <w:szCs w:val="24"/>
          <w:lang w:eastAsia="ru-RU"/>
        </w:rPr>
        <w:t xml:space="preserve">Повесть </w:t>
      </w:r>
      <w:r w:rsidRPr="00526C41">
        <w:rPr>
          <w:rFonts w:ascii="Times New Roman" w:hAnsi="Times New Roman"/>
          <w:bCs/>
          <w:sz w:val="24"/>
          <w:szCs w:val="24"/>
          <w:lang w:eastAsia="ru-RU"/>
        </w:rPr>
        <w:t xml:space="preserve">«Собачье сердце». </w:t>
      </w:r>
      <w:r w:rsidRPr="00526C41">
        <w:rPr>
          <w:rFonts w:ascii="Times New Roman" w:hAnsi="Times New Roman"/>
          <w:sz w:val="24"/>
          <w:szCs w:val="24"/>
          <w:lang w:eastAsia="ru-RU"/>
        </w:rPr>
        <w:t xml:space="preserve">Мифологические и литературные источники сюжета. Идея переделки человеческой природы. Образ </w:t>
      </w:r>
      <w:proofErr w:type="spellStart"/>
      <w:r w:rsidRPr="00526C41">
        <w:rPr>
          <w:rFonts w:ascii="Times New Roman" w:hAnsi="Times New Roman"/>
          <w:sz w:val="24"/>
          <w:szCs w:val="24"/>
          <w:lang w:eastAsia="ru-RU"/>
        </w:rPr>
        <w:t>Шарикова</w:t>
      </w:r>
      <w:proofErr w:type="spellEnd"/>
      <w:r w:rsidRPr="00526C41">
        <w:rPr>
          <w:rFonts w:ascii="Times New Roman" w:hAnsi="Times New Roman"/>
          <w:sz w:val="24"/>
          <w:szCs w:val="24"/>
          <w:lang w:eastAsia="ru-RU"/>
        </w:rPr>
        <w:t xml:space="preserve"> и «</w:t>
      </w:r>
      <w:proofErr w:type="spellStart"/>
      <w:r w:rsidRPr="00526C41">
        <w:rPr>
          <w:rFonts w:ascii="Times New Roman" w:hAnsi="Times New Roman"/>
          <w:sz w:val="24"/>
          <w:szCs w:val="24"/>
          <w:lang w:eastAsia="ru-RU"/>
        </w:rPr>
        <w:t>шариковщина</w:t>
      </w:r>
      <w:proofErr w:type="spellEnd"/>
      <w:r w:rsidRPr="00526C41">
        <w:rPr>
          <w:rFonts w:ascii="Times New Roman" w:hAnsi="Times New Roman"/>
          <w:sz w:val="24"/>
          <w:szCs w:val="24"/>
          <w:lang w:eastAsia="ru-RU"/>
        </w:rPr>
        <w:t>» как социальное явление. Проблема исторической ответственности интеллигенции. Символика имен, названий, художественных деталей. Приемы сатирического изображения.</w:t>
      </w:r>
    </w:p>
    <w:p w:rsidR="00526C41" w:rsidRPr="00526C41" w:rsidRDefault="00526C41" w:rsidP="00526C41">
      <w:pPr>
        <w:widowControl w:val="0"/>
        <w:shd w:val="clear" w:color="auto" w:fill="FFFFFF"/>
        <w:autoSpaceDE w:val="0"/>
        <w:autoSpaceDN w:val="0"/>
        <w:adjustRightInd w:val="0"/>
        <w:spacing w:after="0" w:line="240" w:lineRule="auto"/>
        <w:ind w:firstLine="510"/>
        <w:jc w:val="center"/>
        <w:rPr>
          <w:rFonts w:ascii="Times New Roman" w:hAnsi="Times New Roman"/>
          <w:sz w:val="24"/>
          <w:szCs w:val="24"/>
          <w:lang w:eastAsia="ru-RU"/>
        </w:rPr>
      </w:pPr>
      <w:r w:rsidRPr="00526C41">
        <w:rPr>
          <w:rFonts w:ascii="Times New Roman" w:hAnsi="Times New Roman"/>
          <w:b/>
          <w:bCs/>
          <w:sz w:val="24"/>
          <w:szCs w:val="24"/>
          <w:lang w:eastAsia="ru-RU"/>
        </w:rPr>
        <w:lastRenderedPageBreak/>
        <w:t xml:space="preserve">Русская литература </w:t>
      </w:r>
      <w:r w:rsidRPr="00526C41">
        <w:rPr>
          <w:rFonts w:ascii="Times New Roman" w:hAnsi="Times New Roman"/>
          <w:b/>
          <w:bCs/>
          <w:sz w:val="24"/>
          <w:szCs w:val="24"/>
          <w:lang w:val="en-US" w:eastAsia="ru-RU"/>
        </w:rPr>
        <w:t>XX</w:t>
      </w:r>
      <w:r w:rsidRPr="00526C41">
        <w:rPr>
          <w:rFonts w:ascii="Times New Roman" w:hAnsi="Times New Roman"/>
          <w:b/>
          <w:bCs/>
          <w:sz w:val="24"/>
          <w:szCs w:val="24"/>
          <w:lang w:eastAsia="ru-RU"/>
        </w:rPr>
        <w:t xml:space="preserve"> в. (вторая половина)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proofErr w:type="gramStart"/>
      <w:r w:rsidRPr="00526C41">
        <w:rPr>
          <w:rFonts w:ascii="Times New Roman" w:hAnsi="Times New Roman"/>
          <w:b/>
          <w:bCs/>
          <w:sz w:val="24"/>
          <w:szCs w:val="24"/>
          <w:lang w:val="en-US" w:eastAsia="ru-RU"/>
        </w:rPr>
        <w:t>A</w:t>
      </w:r>
      <w:r w:rsidRPr="00526C41">
        <w:rPr>
          <w:rFonts w:ascii="Times New Roman" w:hAnsi="Times New Roman"/>
          <w:b/>
          <w:bCs/>
          <w:sz w:val="24"/>
          <w:szCs w:val="24"/>
          <w:lang w:eastAsia="ru-RU"/>
        </w:rPr>
        <w:t>.</w:t>
      </w:r>
      <w:r w:rsidRPr="00526C41">
        <w:rPr>
          <w:rFonts w:ascii="Times New Roman" w:hAnsi="Times New Roman"/>
          <w:sz w:val="24"/>
          <w:szCs w:val="24"/>
          <w:lang w:eastAsia="ru-RU"/>
        </w:rPr>
        <w:t xml:space="preserve"> </w:t>
      </w:r>
      <w:r w:rsidRPr="00526C41">
        <w:rPr>
          <w:rFonts w:ascii="Times New Roman" w:hAnsi="Times New Roman"/>
          <w:b/>
          <w:bCs/>
          <w:sz w:val="24"/>
          <w:szCs w:val="24"/>
          <w:lang w:eastAsia="ru-RU"/>
        </w:rPr>
        <w:t xml:space="preserve">Т. Твардовский. </w:t>
      </w:r>
      <w:r w:rsidRPr="00526C41">
        <w:rPr>
          <w:rFonts w:ascii="Times New Roman" w:hAnsi="Times New Roman"/>
          <w:sz w:val="24"/>
          <w:szCs w:val="24"/>
          <w:lang w:eastAsia="ru-RU"/>
        </w:rPr>
        <w:t xml:space="preserve">Поэма </w:t>
      </w:r>
      <w:r w:rsidRPr="00526C41">
        <w:rPr>
          <w:rFonts w:ascii="Times New Roman" w:hAnsi="Times New Roman"/>
          <w:bCs/>
          <w:sz w:val="24"/>
          <w:szCs w:val="24"/>
          <w:lang w:eastAsia="ru-RU"/>
        </w:rPr>
        <w:t xml:space="preserve">«Василий Теркин» </w:t>
      </w:r>
      <w:r w:rsidRPr="00526C41">
        <w:rPr>
          <w:rFonts w:ascii="Times New Roman" w:hAnsi="Times New Roman"/>
          <w:sz w:val="24"/>
          <w:szCs w:val="24"/>
          <w:lang w:eastAsia="ru-RU"/>
        </w:rPr>
        <w:t>(главы «Переправа», «Два бойца»).</w:t>
      </w:r>
      <w:proofErr w:type="gramEnd"/>
      <w:r w:rsidRPr="00526C41">
        <w:rPr>
          <w:rFonts w:ascii="Times New Roman" w:hAnsi="Times New Roman"/>
          <w:sz w:val="24"/>
          <w:szCs w:val="24"/>
          <w:lang w:eastAsia="ru-RU"/>
        </w:rPr>
        <w:t xml:space="preserve"> История создания поэмы. Изображение войны и человека на войне. Народный герой в поэме. Образ автора-повествователя. Особенности стиха поэмы, ее интонационное многообразие. Своеобразие жанра «</w:t>
      </w:r>
      <w:proofErr w:type="gramStart"/>
      <w:r w:rsidRPr="00526C41">
        <w:rPr>
          <w:rFonts w:ascii="Times New Roman" w:hAnsi="Times New Roman"/>
          <w:sz w:val="24"/>
          <w:szCs w:val="24"/>
          <w:lang w:eastAsia="ru-RU"/>
        </w:rPr>
        <w:t>книги про бойца</w:t>
      </w:r>
      <w:proofErr w:type="gramEnd"/>
      <w:r w:rsidRPr="00526C41">
        <w:rPr>
          <w:rFonts w:ascii="Times New Roman" w:hAnsi="Times New Roman"/>
          <w:sz w:val="24"/>
          <w:szCs w:val="24"/>
          <w:lang w:eastAsia="ru-RU"/>
        </w:rPr>
        <w:t>».</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 xml:space="preserve">М. А. Шолохов. </w:t>
      </w:r>
      <w:r w:rsidRPr="00526C41">
        <w:rPr>
          <w:rFonts w:ascii="Times New Roman" w:hAnsi="Times New Roman"/>
          <w:sz w:val="24"/>
          <w:szCs w:val="24"/>
          <w:lang w:eastAsia="ru-RU"/>
        </w:rPr>
        <w:t xml:space="preserve">Рассказ </w:t>
      </w:r>
      <w:r w:rsidRPr="00526C41">
        <w:rPr>
          <w:rFonts w:ascii="Times New Roman" w:hAnsi="Times New Roman"/>
          <w:bCs/>
          <w:sz w:val="24"/>
          <w:szCs w:val="24"/>
          <w:lang w:eastAsia="ru-RU"/>
        </w:rPr>
        <w:t xml:space="preserve">«Судьба человека». </w:t>
      </w:r>
      <w:r w:rsidRPr="00526C41">
        <w:rPr>
          <w:rFonts w:ascii="Times New Roman" w:hAnsi="Times New Roman"/>
          <w:sz w:val="24"/>
          <w:szCs w:val="24"/>
          <w:lang w:eastAsia="ru-RU"/>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 xml:space="preserve">Н. М. Рубцов. </w:t>
      </w:r>
      <w:r w:rsidRPr="00526C41">
        <w:rPr>
          <w:rFonts w:ascii="Times New Roman" w:hAnsi="Times New Roman"/>
          <w:sz w:val="24"/>
          <w:szCs w:val="24"/>
          <w:lang w:eastAsia="ru-RU"/>
        </w:rPr>
        <w:t xml:space="preserve">Стихотворения </w:t>
      </w:r>
      <w:r w:rsidRPr="00526C41">
        <w:rPr>
          <w:rFonts w:ascii="Times New Roman" w:hAnsi="Times New Roman"/>
          <w:bCs/>
          <w:sz w:val="24"/>
          <w:szCs w:val="24"/>
          <w:lang w:eastAsia="ru-RU"/>
        </w:rPr>
        <w:t xml:space="preserve">«Звезда полей», «В горнице». </w:t>
      </w:r>
      <w:r w:rsidRPr="00526C41">
        <w:rPr>
          <w:rFonts w:ascii="Times New Roman" w:hAnsi="Times New Roman"/>
          <w:sz w:val="24"/>
          <w:szCs w:val="24"/>
          <w:lang w:eastAsia="ru-RU"/>
        </w:rPr>
        <w:t>Картины природы и русского быта в стихотворениях Рубцова. Темы, образы и настроения. Лирический герой и его мировосприятие.</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proofErr w:type="gramStart"/>
      <w:r w:rsidRPr="00526C41">
        <w:rPr>
          <w:rFonts w:ascii="Times New Roman" w:hAnsi="Times New Roman"/>
          <w:b/>
          <w:bCs/>
          <w:sz w:val="24"/>
          <w:szCs w:val="24"/>
          <w:lang w:val="en-US" w:eastAsia="ru-RU"/>
        </w:rPr>
        <w:t>B</w:t>
      </w:r>
      <w:r w:rsidRPr="00526C41">
        <w:rPr>
          <w:rFonts w:ascii="Times New Roman" w:hAnsi="Times New Roman"/>
          <w:b/>
          <w:bCs/>
          <w:sz w:val="24"/>
          <w:szCs w:val="24"/>
          <w:lang w:eastAsia="ru-RU"/>
        </w:rPr>
        <w:t>.</w:t>
      </w:r>
      <w:r w:rsidRPr="00526C41">
        <w:rPr>
          <w:rFonts w:ascii="Times New Roman" w:hAnsi="Times New Roman"/>
          <w:sz w:val="24"/>
          <w:szCs w:val="24"/>
          <w:lang w:eastAsia="ru-RU"/>
        </w:rPr>
        <w:t xml:space="preserve"> </w:t>
      </w:r>
      <w:r w:rsidRPr="00526C41">
        <w:rPr>
          <w:rFonts w:ascii="Times New Roman" w:hAnsi="Times New Roman"/>
          <w:b/>
          <w:bCs/>
          <w:sz w:val="24"/>
          <w:szCs w:val="24"/>
          <w:lang w:eastAsia="ru-RU"/>
        </w:rPr>
        <w:t xml:space="preserve">М. Шукшин. </w:t>
      </w:r>
      <w:r w:rsidRPr="00526C41">
        <w:rPr>
          <w:rFonts w:ascii="Times New Roman" w:hAnsi="Times New Roman"/>
          <w:sz w:val="24"/>
          <w:szCs w:val="24"/>
          <w:lang w:eastAsia="ru-RU"/>
        </w:rPr>
        <w:t xml:space="preserve">Рассказ </w:t>
      </w:r>
      <w:r w:rsidRPr="00526C41">
        <w:rPr>
          <w:rFonts w:ascii="Times New Roman" w:hAnsi="Times New Roman"/>
          <w:bCs/>
          <w:sz w:val="24"/>
          <w:szCs w:val="24"/>
          <w:lang w:eastAsia="ru-RU"/>
        </w:rPr>
        <w:t>«Чудик».</w:t>
      </w:r>
      <w:proofErr w:type="gramEnd"/>
      <w:r w:rsidRPr="00526C41">
        <w:rPr>
          <w:rFonts w:ascii="Times New Roman" w:hAnsi="Times New Roman"/>
          <w:bCs/>
          <w:sz w:val="24"/>
          <w:szCs w:val="24"/>
          <w:lang w:eastAsia="ru-RU"/>
        </w:rPr>
        <w:t xml:space="preserve"> </w:t>
      </w:r>
      <w:r w:rsidRPr="00526C41">
        <w:rPr>
          <w:rFonts w:ascii="Times New Roman" w:hAnsi="Times New Roman"/>
          <w:sz w:val="24"/>
          <w:szCs w:val="24"/>
          <w:lang w:eastAsia="ru-RU"/>
        </w:rPr>
        <w:t xml:space="preserve">Своеобразие </w:t>
      </w:r>
      <w:proofErr w:type="spellStart"/>
      <w:r w:rsidRPr="00526C41">
        <w:rPr>
          <w:rFonts w:ascii="Times New Roman" w:hAnsi="Times New Roman"/>
          <w:sz w:val="24"/>
          <w:szCs w:val="24"/>
          <w:lang w:eastAsia="ru-RU"/>
        </w:rPr>
        <w:t>шукшинских</w:t>
      </w:r>
      <w:proofErr w:type="spellEnd"/>
      <w:r w:rsidRPr="00526C41">
        <w:rPr>
          <w:rFonts w:ascii="Times New Roman" w:hAnsi="Times New Roman"/>
          <w:sz w:val="24"/>
          <w:szCs w:val="24"/>
          <w:lang w:eastAsia="ru-RU"/>
        </w:rPr>
        <w:t xml:space="preserve"> герое</w:t>
      </w:r>
      <w:proofErr w:type="gramStart"/>
      <w:r w:rsidRPr="00526C41">
        <w:rPr>
          <w:rFonts w:ascii="Times New Roman" w:hAnsi="Times New Roman"/>
          <w:sz w:val="24"/>
          <w:szCs w:val="24"/>
          <w:lang w:eastAsia="ru-RU"/>
        </w:rPr>
        <w:t>в-</w:t>
      </w:r>
      <w:proofErr w:type="gramEnd"/>
      <w:r w:rsidRPr="00526C41">
        <w:rPr>
          <w:rFonts w:ascii="Times New Roman" w:hAnsi="Times New Roman"/>
          <w:sz w:val="24"/>
          <w:szCs w:val="24"/>
          <w:lang w:eastAsia="ru-RU"/>
        </w:rPr>
        <w:t>«чудиков». Доброта, доверчивость и душевная красота простых, незаметных людей из народа. Столкновение с миром грубости и прак</w:t>
      </w:r>
      <w:r w:rsidRPr="00526C41">
        <w:rPr>
          <w:rFonts w:ascii="Times New Roman" w:hAnsi="Times New Roman"/>
          <w:sz w:val="24"/>
          <w:szCs w:val="24"/>
          <w:lang w:eastAsia="ru-RU"/>
        </w:rPr>
        <w:softHyphen/>
        <w:t xml:space="preserve">тической приземленности. Внутренняя сила </w:t>
      </w:r>
      <w:proofErr w:type="spellStart"/>
      <w:r w:rsidRPr="00526C41">
        <w:rPr>
          <w:rFonts w:ascii="Times New Roman" w:hAnsi="Times New Roman"/>
          <w:sz w:val="24"/>
          <w:szCs w:val="24"/>
          <w:lang w:eastAsia="ru-RU"/>
        </w:rPr>
        <w:t>шукшинского</w:t>
      </w:r>
      <w:proofErr w:type="spellEnd"/>
      <w:r w:rsidRPr="00526C41">
        <w:rPr>
          <w:rFonts w:ascii="Times New Roman" w:hAnsi="Times New Roman"/>
          <w:sz w:val="24"/>
          <w:szCs w:val="24"/>
          <w:lang w:eastAsia="ru-RU"/>
        </w:rPr>
        <w:t xml:space="preserve"> героя.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 xml:space="preserve">В. Г. Распутин. </w:t>
      </w:r>
      <w:r w:rsidRPr="00526C41">
        <w:rPr>
          <w:rFonts w:ascii="Times New Roman" w:hAnsi="Times New Roman"/>
          <w:sz w:val="24"/>
          <w:szCs w:val="24"/>
          <w:lang w:eastAsia="ru-RU"/>
        </w:rPr>
        <w:t xml:space="preserve">Рассказ </w:t>
      </w:r>
      <w:r w:rsidRPr="00526C41">
        <w:rPr>
          <w:rFonts w:ascii="Times New Roman" w:hAnsi="Times New Roman"/>
          <w:bCs/>
          <w:sz w:val="24"/>
          <w:szCs w:val="24"/>
          <w:lang w:eastAsia="ru-RU"/>
        </w:rPr>
        <w:t xml:space="preserve">«Уроки </w:t>
      </w:r>
      <w:proofErr w:type="gramStart"/>
      <w:r w:rsidRPr="00526C41">
        <w:rPr>
          <w:rFonts w:ascii="Times New Roman" w:hAnsi="Times New Roman"/>
          <w:bCs/>
          <w:sz w:val="24"/>
          <w:szCs w:val="24"/>
          <w:lang w:eastAsia="ru-RU"/>
        </w:rPr>
        <w:t>французского</w:t>
      </w:r>
      <w:proofErr w:type="gramEnd"/>
      <w:r w:rsidRPr="00526C41">
        <w:rPr>
          <w:rFonts w:ascii="Times New Roman" w:hAnsi="Times New Roman"/>
          <w:bCs/>
          <w:sz w:val="24"/>
          <w:szCs w:val="24"/>
          <w:lang w:eastAsia="ru-RU"/>
        </w:rPr>
        <w:t xml:space="preserve">». </w:t>
      </w:r>
      <w:r w:rsidRPr="00526C41">
        <w:rPr>
          <w:rFonts w:ascii="Times New Roman" w:hAnsi="Times New Roman"/>
          <w:sz w:val="24"/>
          <w:szCs w:val="24"/>
          <w:lang w:eastAsia="ru-RU"/>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 xml:space="preserve">В. П. Астафьев. </w:t>
      </w:r>
      <w:r w:rsidRPr="00526C41">
        <w:rPr>
          <w:rFonts w:ascii="Times New Roman" w:hAnsi="Times New Roman"/>
          <w:sz w:val="24"/>
          <w:szCs w:val="24"/>
          <w:lang w:eastAsia="ru-RU"/>
        </w:rPr>
        <w:t xml:space="preserve">Рассказ </w:t>
      </w:r>
      <w:r w:rsidRPr="00526C41">
        <w:rPr>
          <w:rFonts w:ascii="Times New Roman" w:hAnsi="Times New Roman"/>
          <w:bCs/>
          <w:sz w:val="24"/>
          <w:szCs w:val="24"/>
          <w:lang w:eastAsia="ru-RU"/>
        </w:rPr>
        <w:t>«</w:t>
      </w:r>
      <w:proofErr w:type="spellStart"/>
      <w:r w:rsidRPr="00526C41">
        <w:rPr>
          <w:rFonts w:ascii="Times New Roman" w:hAnsi="Times New Roman"/>
          <w:bCs/>
          <w:sz w:val="24"/>
          <w:szCs w:val="24"/>
          <w:lang w:eastAsia="ru-RU"/>
        </w:rPr>
        <w:t>Васюткино</w:t>
      </w:r>
      <w:proofErr w:type="spellEnd"/>
      <w:r w:rsidRPr="00526C41">
        <w:rPr>
          <w:rFonts w:ascii="Times New Roman" w:hAnsi="Times New Roman"/>
          <w:bCs/>
          <w:sz w:val="24"/>
          <w:szCs w:val="24"/>
          <w:lang w:eastAsia="ru-RU"/>
        </w:rPr>
        <w:t xml:space="preserve"> озеро». </w:t>
      </w:r>
      <w:r w:rsidRPr="00526C41">
        <w:rPr>
          <w:rFonts w:ascii="Times New Roman" w:hAnsi="Times New Roman"/>
          <w:sz w:val="24"/>
          <w:szCs w:val="24"/>
          <w:lang w:eastAsia="ru-RU"/>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 xml:space="preserve">А. И. Солженицын. </w:t>
      </w:r>
      <w:r w:rsidRPr="00526C41">
        <w:rPr>
          <w:rFonts w:ascii="Times New Roman" w:hAnsi="Times New Roman"/>
          <w:sz w:val="24"/>
          <w:szCs w:val="24"/>
          <w:lang w:eastAsia="ru-RU"/>
        </w:rPr>
        <w:t xml:space="preserve">Рассказ </w:t>
      </w:r>
      <w:r w:rsidRPr="00526C41">
        <w:rPr>
          <w:rFonts w:ascii="Times New Roman" w:hAnsi="Times New Roman"/>
          <w:bCs/>
          <w:sz w:val="24"/>
          <w:szCs w:val="24"/>
          <w:lang w:eastAsia="ru-RU"/>
        </w:rPr>
        <w:t xml:space="preserve">«Матренин двор». </w:t>
      </w:r>
      <w:r w:rsidRPr="00526C41">
        <w:rPr>
          <w:rFonts w:ascii="Times New Roman" w:hAnsi="Times New Roman"/>
          <w:sz w:val="24"/>
          <w:szCs w:val="24"/>
          <w:lang w:eastAsia="ru-RU"/>
        </w:rPr>
        <w:t xml:space="preserve">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w:t>
      </w:r>
      <w:proofErr w:type="spellStart"/>
      <w:r w:rsidRPr="00526C41">
        <w:rPr>
          <w:rFonts w:ascii="Times New Roman" w:hAnsi="Times New Roman"/>
          <w:sz w:val="24"/>
          <w:szCs w:val="24"/>
          <w:lang w:eastAsia="ru-RU"/>
        </w:rPr>
        <w:t>праведничества</w:t>
      </w:r>
      <w:proofErr w:type="spellEnd"/>
      <w:r w:rsidRPr="00526C41">
        <w:rPr>
          <w:rFonts w:ascii="Times New Roman" w:hAnsi="Times New Roman"/>
          <w:sz w:val="24"/>
          <w:szCs w:val="24"/>
          <w:lang w:eastAsia="ru-RU"/>
        </w:rPr>
        <w:t xml:space="preserve"> в русской литературе.</w:t>
      </w:r>
    </w:p>
    <w:p w:rsidR="00526C41" w:rsidRPr="00526C41" w:rsidRDefault="00526C41" w:rsidP="00526C41">
      <w:pPr>
        <w:widowControl w:val="0"/>
        <w:shd w:val="clear" w:color="auto" w:fill="FFFFFF"/>
        <w:autoSpaceDE w:val="0"/>
        <w:autoSpaceDN w:val="0"/>
        <w:adjustRightInd w:val="0"/>
        <w:spacing w:after="0" w:line="240" w:lineRule="auto"/>
        <w:ind w:firstLine="510"/>
        <w:jc w:val="center"/>
        <w:rPr>
          <w:rFonts w:ascii="Times New Roman" w:hAnsi="Times New Roman"/>
          <w:sz w:val="24"/>
          <w:szCs w:val="24"/>
          <w:lang w:eastAsia="ru-RU"/>
        </w:rPr>
      </w:pPr>
      <w:r w:rsidRPr="00526C41">
        <w:rPr>
          <w:rFonts w:ascii="Times New Roman" w:hAnsi="Times New Roman"/>
          <w:b/>
          <w:bCs/>
          <w:sz w:val="24"/>
          <w:szCs w:val="24"/>
          <w:lang w:eastAsia="ru-RU"/>
        </w:rPr>
        <w:t>Литература народов России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 xml:space="preserve">Г. Тукай. </w:t>
      </w:r>
      <w:r w:rsidRPr="00526C41">
        <w:rPr>
          <w:rFonts w:ascii="Times New Roman" w:hAnsi="Times New Roman"/>
          <w:sz w:val="24"/>
          <w:szCs w:val="24"/>
          <w:lang w:eastAsia="ru-RU"/>
        </w:rPr>
        <w:t xml:space="preserve">Стихотворения </w:t>
      </w:r>
      <w:r w:rsidRPr="00526C41">
        <w:rPr>
          <w:rFonts w:ascii="Times New Roman" w:hAnsi="Times New Roman"/>
          <w:bCs/>
          <w:sz w:val="24"/>
          <w:szCs w:val="24"/>
          <w:lang w:eastAsia="ru-RU"/>
        </w:rPr>
        <w:t xml:space="preserve">«Родная деревня», «Книга». </w:t>
      </w:r>
      <w:r w:rsidRPr="00526C41">
        <w:rPr>
          <w:rFonts w:ascii="Times New Roman" w:hAnsi="Times New Roman"/>
          <w:sz w:val="24"/>
          <w:szCs w:val="24"/>
          <w:lang w:eastAsia="ru-RU"/>
        </w:rPr>
        <w:t>Любовь к своему родному краю, верность обычаям, своей семье, традициям своего народа. Книга как «отрада из отрад», «путеводная звезда».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 xml:space="preserve">М. Карим. </w:t>
      </w:r>
      <w:r w:rsidRPr="00526C41">
        <w:rPr>
          <w:rFonts w:ascii="Times New Roman" w:hAnsi="Times New Roman"/>
          <w:sz w:val="24"/>
          <w:szCs w:val="24"/>
          <w:lang w:eastAsia="ru-RU"/>
        </w:rPr>
        <w:t xml:space="preserve">Поэма </w:t>
      </w:r>
      <w:r w:rsidRPr="00526C41">
        <w:rPr>
          <w:rFonts w:ascii="Times New Roman" w:hAnsi="Times New Roman"/>
          <w:bCs/>
          <w:sz w:val="24"/>
          <w:szCs w:val="24"/>
          <w:lang w:eastAsia="ru-RU"/>
        </w:rPr>
        <w:t xml:space="preserve">«Бессмертие» </w:t>
      </w:r>
      <w:r w:rsidRPr="00526C41">
        <w:rPr>
          <w:rFonts w:ascii="Times New Roman" w:hAnsi="Times New Roman"/>
          <w:sz w:val="24"/>
          <w:szCs w:val="24"/>
          <w:lang w:eastAsia="ru-RU"/>
        </w:rPr>
        <w:t>(фрагменты). Героический пафос поэмы. Близость образа главного героя поэмы образу Василия Теркина из одноименной поэмы А. Т. Твардовского.</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sz w:val="24"/>
          <w:szCs w:val="24"/>
          <w:lang w:eastAsia="ru-RU"/>
        </w:rPr>
        <w:t>К.</w:t>
      </w:r>
      <w:r w:rsidRPr="00526C41">
        <w:rPr>
          <w:rFonts w:ascii="Times New Roman" w:hAnsi="Times New Roman"/>
          <w:sz w:val="24"/>
          <w:szCs w:val="24"/>
          <w:lang w:eastAsia="ru-RU"/>
        </w:rPr>
        <w:t xml:space="preserve"> </w:t>
      </w:r>
      <w:r w:rsidRPr="00526C41">
        <w:rPr>
          <w:rFonts w:ascii="Times New Roman" w:hAnsi="Times New Roman"/>
          <w:b/>
          <w:bCs/>
          <w:sz w:val="24"/>
          <w:szCs w:val="24"/>
          <w:lang w:eastAsia="ru-RU"/>
        </w:rPr>
        <w:t xml:space="preserve">Кулиев. </w:t>
      </w:r>
      <w:r w:rsidRPr="00526C41">
        <w:rPr>
          <w:rFonts w:ascii="Times New Roman" w:hAnsi="Times New Roman"/>
          <w:sz w:val="24"/>
          <w:szCs w:val="24"/>
          <w:lang w:eastAsia="ru-RU"/>
        </w:rPr>
        <w:t xml:space="preserve">Стихотворения </w:t>
      </w:r>
      <w:r w:rsidRPr="00526C41">
        <w:rPr>
          <w:rFonts w:ascii="Times New Roman" w:hAnsi="Times New Roman"/>
          <w:bCs/>
          <w:sz w:val="24"/>
          <w:szCs w:val="24"/>
          <w:lang w:eastAsia="ru-RU"/>
        </w:rPr>
        <w:t xml:space="preserve">«Когда на меня навалилась беда…», «Каким бы малым ни был мой народ… </w:t>
      </w:r>
      <w:r w:rsidRPr="00526C41">
        <w:rPr>
          <w:rFonts w:ascii="Times New Roman" w:hAnsi="Times New Roman"/>
          <w:smallCaps/>
          <w:sz w:val="24"/>
          <w:szCs w:val="24"/>
          <w:lang w:eastAsia="ru-RU"/>
        </w:rPr>
        <w:t xml:space="preserve">». </w:t>
      </w:r>
      <w:r w:rsidRPr="00526C41">
        <w:rPr>
          <w:rFonts w:ascii="Times New Roman" w:hAnsi="Times New Roman"/>
          <w:sz w:val="24"/>
          <w:szCs w:val="24"/>
          <w:lang w:eastAsia="ru-RU"/>
        </w:rPr>
        <w:t>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 xml:space="preserve">Р. Гамзатов. </w:t>
      </w:r>
      <w:r w:rsidRPr="00526C41">
        <w:rPr>
          <w:rFonts w:ascii="Times New Roman" w:hAnsi="Times New Roman"/>
          <w:sz w:val="24"/>
          <w:szCs w:val="24"/>
          <w:lang w:eastAsia="ru-RU"/>
        </w:rPr>
        <w:t xml:space="preserve">Стихотворения </w:t>
      </w:r>
      <w:r w:rsidRPr="00526C41">
        <w:rPr>
          <w:rFonts w:ascii="Times New Roman" w:hAnsi="Times New Roman"/>
          <w:bCs/>
          <w:sz w:val="24"/>
          <w:szCs w:val="24"/>
          <w:lang w:eastAsia="ru-RU"/>
        </w:rPr>
        <w:t>«Мой Дагестан», «В горах джигиты ссорились, бывало…»</w:t>
      </w:r>
      <w:r w:rsidRPr="00526C41">
        <w:rPr>
          <w:rFonts w:ascii="Times New Roman" w:hAnsi="Times New Roman"/>
          <w:sz w:val="24"/>
          <w:szCs w:val="24"/>
          <w:lang w:eastAsia="ru-RU"/>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526C41" w:rsidRPr="00526C41" w:rsidRDefault="00526C41" w:rsidP="00526C41">
      <w:pPr>
        <w:widowControl w:val="0"/>
        <w:shd w:val="clear" w:color="auto" w:fill="FFFFFF"/>
        <w:autoSpaceDE w:val="0"/>
        <w:autoSpaceDN w:val="0"/>
        <w:adjustRightInd w:val="0"/>
        <w:spacing w:after="0" w:line="240" w:lineRule="auto"/>
        <w:ind w:firstLine="510"/>
        <w:jc w:val="center"/>
        <w:rPr>
          <w:rFonts w:ascii="Times New Roman" w:hAnsi="Times New Roman"/>
          <w:sz w:val="24"/>
          <w:szCs w:val="24"/>
          <w:lang w:eastAsia="ru-RU"/>
        </w:rPr>
      </w:pPr>
      <w:r w:rsidRPr="00526C41">
        <w:rPr>
          <w:rFonts w:ascii="Times New Roman" w:hAnsi="Times New Roman"/>
          <w:b/>
          <w:bCs/>
          <w:sz w:val="24"/>
          <w:szCs w:val="24"/>
          <w:lang w:eastAsia="ru-RU"/>
        </w:rPr>
        <w:t>Зарубежная литература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 xml:space="preserve">Гомер. </w:t>
      </w:r>
      <w:r w:rsidRPr="00526C41">
        <w:rPr>
          <w:rFonts w:ascii="Times New Roman" w:hAnsi="Times New Roman"/>
          <w:sz w:val="24"/>
          <w:szCs w:val="24"/>
          <w:lang w:eastAsia="ru-RU"/>
        </w:rPr>
        <w:t xml:space="preserve">Поэма </w:t>
      </w:r>
      <w:r w:rsidRPr="00526C41">
        <w:rPr>
          <w:rFonts w:ascii="Times New Roman" w:hAnsi="Times New Roman"/>
          <w:bCs/>
          <w:sz w:val="24"/>
          <w:szCs w:val="24"/>
          <w:lang w:eastAsia="ru-RU"/>
        </w:rPr>
        <w:t xml:space="preserve">«Одиссея» </w:t>
      </w:r>
      <w:r w:rsidRPr="00526C41">
        <w:rPr>
          <w:rFonts w:ascii="Times New Roman" w:hAnsi="Times New Roman"/>
          <w:sz w:val="24"/>
          <w:szCs w:val="24"/>
          <w:lang w:eastAsia="ru-RU"/>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 xml:space="preserve">Данте Алигьери. </w:t>
      </w:r>
      <w:r w:rsidRPr="00526C41">
        <w:rPr>
          <w:rFonts w:ascii="Times New Roman" w:hAnsi="Times New Roman"/>
          <w:sz w:val="24"/>
          <w:szCs w:val="24"/>
          <w:lang w:eastAsia="ru-RU"/>
        </w:rPr>
        <w:t xml:space="preserve">Поэма </w:t>
      </w:r>
      <w:r w:rsidRPr="00526C41">
        <w:rPr>
          <w:rFonts w:ascii="Times New Roman" w:hAnsi="Times New Roman"/>
          <w:bCs/>
          <w:sz w:val="24"/>
          <w:szCs w:val="24"/>
          <w:lang w:eastAsia="ru-RU"/>
        </w:rPr>
        <w:t>«Божественная комедия»</w:t>
      </w:r>
      <w:r w:rsidRPr="00526C41">
        <w:rPr>
          <w:rFonts w:ascii="Times New Roman" w:hAnsi="Times New Roman"/>
          <w:b/>
          <w:bCs/>
          <w:sz w:val="24"/>
          <w:szCs w:val="24"/>
          <w:lang w:eastAsia="ru-RU"/>
        </w:rPr>
        <w:t xml:space="preserve"> </w:t>
      </w:r>
      <w:r w:rsidRPr="00526C41">
        <w:rPr>
          <w:rFonts w:ascii="Times New Roman" w:hAnsi="Times New Roman"/>
          <w:sz w:val="24"/>
          <w:szCs w:val="24"/>
          <w:lang w:eastAsia="ru-RU"/>
        </w:rPr>
        <w:t xml:space="preserve">(фрагменты). Данте и его время. Дантовская модель мироздания. Трехчастная композиция поэмы. Тема поиска истины и </w:t>
      </w:r>
      <w:r w:rsidRPr="00526C41">
        <w:rPr>
          <w:rFonts w:ascii="Times New Roman" w:hAnsi="Times New Roman"/>
          <w:sz w:val="24"/>
          <w:szCs w:val="24"/>
          <w:lang w:eastAsia="ru-RU"/>
        </w:rPr>
        <w:lastRenderedPageBreak/>
        <w:t>идеала. Образ поэта. Изображение пороков человечества в первой части поэмы. Смысл названия.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 xml:space="preserve">У. Шекспир. </w:t>
      </w:r>
      <w:r w:rsidRPr="00526C41">
        <w:rPr>
          <w:rFonts w:ascii="Times New Roman" w:hAnsi="Times New Roman"/>
          <w:sz w:val="24"/>
          <w:szCs w:val="24"/>
          <w:lang w:eastAsia="ru-RU"/>
        </w:rPr>
        <w:t xml:space="preserve">Трагедия </w:t>
      </w:r>
      <w:r w:rsidRPr="00526C41">
        <w:rPr>
          <w:rFonts w:ascii="Times New Roman" w:hAnsi="Times New Roman"/>
          <w:bCs/>
          <w:sz w:val="24"/>
          <w:szCs w:val="24"/>
          <w:lang w:eastAsia="ru-RU"/>
        </w:rPr>
        <w:t>«Гамлет»</w:t>
      </w:r>
      <w:r w:rsidRPr="00526C41">
        <w:rPr>
          <w:rFonts w:ascii="Times New Roman" w:hAnsi="Times New Roman"/>
          <w:b/>
          <w:bCs/>
          <w:sz w:val="24"/>
          <w:szCs w:val="24"/>
          <w:lang w:eastAsia="ru-RU"/>
        </w:rPr>
        <w:t xml:space="preserve"> </w:t>
      </w:r>
      <w:r w:rsidRPr="00526C41">
        <w:rPr>
          <w:rFonts w:ascii="Times New Roman" w:hAnsi="Times New Roman"/>
          <w:sz w:val="24"/>
          <w:szCs w:val="24"/>
          <w:lang w:eastAsia="ru-RU"/>
        </w:rPr>
        <w:t>(сцены). Трагический характер конфликта. Напряженная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Сонет № </w:t>
      </w:r>
      <w:r w:rsidRPr="00526C41">
        <w:rPr>
          <w:rFonts w:ascii="Times New Roman" w:hAnsi="Times New Roman"/>
          <w:bCs/>
          <w:sz w:val="24"/>
          <w:szCs w:val="24"/>
          <w:lang w:eastAsia="ru-RU"/>
        </w:rPr>
        <w:t xml:space="preserve">130 «Ее глаза на звезды не похожи…». </w:t>
      </w:r>
      <w:r w:rsidRPr="00526C41">
        <w:rPr>
          <w:rFonts w:ascii="Times New Roman" w:hAnsi="Times New Roman"/>
          <w:sz w:val="24"/>
          <w:szCs w:val="24"/>
          <w:lang w:eastAsia="ru-RU"/>
        </w:rPr>
        <w:t>Любовь и творчество как основные темы сонетов. Образ возлюбленной в сонетах Шекспира.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 xml:space="preserve">М. Сервантес. </w:t>
      </w:r>
      <w:r w:rsidRPr="00526C41">
        <w:rPr>
          <w:rFonts w:ascii="Times New Roman" w:hAnsi="Times New Roman"/>
          <w:sz w:val="24"/>
          <w:szCs w:val="24"/>
          <w:lang w:eastAsia="ru-RU"/>
        </w:rPr>
        <w:t xml:space="preserve">Роман </w:t>
      </w:r>
      <w:r w:rsidRPr="00526C41">
        <w:rPr>
          <w:rFonts w:ascii="Times New Roman" w:hAnsi="Times New Roman"/>
          <w:bCs/>
          <w:sz w:val="24"/>
          <w:szCs w:val="24"/>
          <w:lang w:eastAsia="ru-RU"/>
        </w:rPr>
        <w:t xml:space="preserve">«Дон Кихот» </w:t>
      </w:r>
      <w:r w:rsidRPr="00526C41">
        <w:rPr>
          <w:rFonts w:ascii="Times New Roman" w:hAnsi="Times New Roman"/>
          <w:sz w:val="24"/>
          <w:szCs w:val="24"/>
          <w:lang w:eastAsia="ru-RU"/>
        </w:rPr>
        <w:t>(фрагменты). Образы благородного рыцаря и его верного слуги. Философская и нравственная проблематика романа. Авторская позиция и способы ее выражения. Конфликт иллюзии и реальной действительности.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sz w:val="24"/>
          <w:szCs w:val="24"/>
          <w:lang w:eastAsia="ru-RU"/>
        </w:rPr>
        <w:t>Д.</w:t>
      </w:r>
      <w:r w:rsidRPr="00526C41">
        <w:rPr>
          <w:rFonts w:ascii="Times New Roman" w:hAnsi="Times New Roman"/>
          <w:sz w:val="24"/>
          <w:szCs w:val="24"/>
          <w:lang w:eastAsia="ru-RU"/>
        </w:rPr>
        <w:t xml:space="preserve"> </w:t>
      </w:r>
      <w:r w:rsidRPr="00526C41">
        <w:rPr>
          <w:rFonts w:ascii="Times New Roman" w:hAnsi="Times New Roman"/>
          <w:b/>
          <w:bCs/>
          <w:sz w:val="24"/>
          <w:szCs w:val="24"/>
          <w:lang w:eastAsia="ru-RU"/>
        </w:rPr>
        <w:t xml:space="preserve">Дефо. </w:t>
      </w:r>
      <w:r w:rsidRPr="00526C41">
        <w:rPr>
          <w:rFonts w:ascii="Times New Roman" w:hAnsi="Times New Roman"/>
          <w:sz w:val="24"/>
          <w:szCs w:val="24"/>
          <w:lang w:eastAsia="ru-RU"/>
        </w:rPr>
        <w:t xml:space="preserve">Роман </w:t>
      </w:r>
      <w:r w:rsidRPr="00526C41">
        <w:rPr>
          <w:rFonts w:ascii="Times New Roman" w:hAnsi="Times New Roman"/>
          <w:bCs/>
          <w:sz w:val="24"/>
          <w:szCs w:val="24"/>
          <w:lang w:eastAsia="ru-RU"/>
        </w:rPr>
        <w:t>«Робинзон Крузо»</w:t>
      </w:r>
      <w:r w:rsidRPr="00526C41">
        <w:rPr>
          <w:rFonts w:ascii="Times New Roman" w:hAnsi="Times New Roman"/>
          <w:b/>
          <w:bCs/>
          <w:sz w:val="24"/>
          <w:szCs w:val="24"/>
          <w:lang w:eastAsia="ru-RU"/>
        </w:rPr>
        <w:t xml:space="preserve"> </w:t>
      </w:r>
      <w:r w:rsidRPr="00526C41">
        <w:rPr>
          <w:rFonts w:ascii="Times New Roman" w:hAnsi="Times New Roman"/>
          <w:sz w:val="24"/>
          <w:szCs w:val="24"/>
          <w:lang w:eastAsia="ru-RU"/>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 xml:space="preserve">И. В. Гете. </w:t>
      </w:r>
      <w:r w:rsidRPr="00526C41">
        <w:rPr>
          <w:rFonts w:ascii="Times New Roman" w:hAnsi="Times New Roman"/>
          <w:sz w:val="24"/>
          <w:szCs w:val="24"/>
          <w:lang w:eastAsia="ru-RU"/>
        </w:rPr>
        <w:t xml:space="preserve">Трагедия </w:t>
      </w:r>
      <w:r w:rsidRPr="00526C41">
        <w:rPr>
          <w:rFonts w:ascii="Times New Roman" w:hAnsi="Times New Roman"/>
          <w:bCs/>
          <w:sz w:val="24"/>
          <w:szCs w:val="24"/>
          <w:lang w:eastAsia="ru-RU"/>
        </w:rPr>
        <w:t xml:space="preserve">«Фауст» </w:t>
      </w:r>
      <w:r w:rsidRPr="00526C41">
        <w:rPr>
          <w:rFonts w:ascii="Times New Roman" w:hAnsi="Times New Roman"/>
          <w:sz w:val="24"/>
          <w:szCs w:val="24"/>
          <w:lang w:eastAsia="ru-RU"/>
        </w:rPr>
        <w:t>(фрагменты). Народная легенда о докторе Фаусте и ее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 xml:space="preserve">Ж. Б. Мольер. </w:t>
      </w:r>
      <w:r w:rsidRPr="00526C41">
        <w:rPr>
          <w:rFonts w:ascii="Times New Roman" w:hAnsi="Times New Roman"/>
          <w:sz w:val="24"/>
          <w:szCs w:val="24"/>
          <w:lang w:eastAsia="ru-RU"/>
        </w:rPr>
        <w:t xml:space="preserve">Комедия </w:t>
      </w:r>
      <w:r w:rsidRPr="00526C41">
        <w:rPr>
          <w:rFonts w:ascii="Times New Roman" w:hAnsi="Times New Roman"/>
          <w:bCs/>
          <w:sz w:val="24"/>
          <w:szCs w:val="24"/>
          <w:lang w:eastAsia="ru-RU"/>
        </w:rPr>
        <w:t>«Мещанин во дворянстве»</w:t>
      </w:r>
      <w:r w:rsidRPr="00526C41">
        <w:rPr>
          <w:rFonts w:ascii="Times New Roman" w:hAnsi="Times New Roman"/>
          <w:b/>
          <w:bCs/>
          <w:sz w:val="24"/>
          <w:szCs w:val="24"/>
          <w:lang w:eastAsia="ru-RU"/>
        </w:rPr>
        <w:t xml:space="preserve"> </w:t>
      </w:r>
      <w:r w:rsidRPr="00526C41">
        <w:rPr>
          <w:rFonts w:ascii="Times New Roman" w:hAnsi="Times New Roman"/>
          <w:sz w:val="24"/>
          <w:szCs w:val="24"/>
          <w:lang w:eastAsia="ru-RU"/>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w:t>
      </w:r>
      <w:r w:rsidRPr="00526C41">
        <w:rPr>
          <w:rFonts w:ascii="Times New Roman" w:hAnsi="Times New Roman"/>
          <w:sz w:val="24"/>
          <w:szCs w:val="24"/>
          <w:lang w:eastAsia="ru-RU"/>
        </w:rPr>
        <w:softHyphen/>
        <w:t>ния комических ситуаций. Мастерство драматурга в построении диалогов, создании речевых характеристик персонажей.</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sz w:val="24"/>
          <w:szCs w:val="24"/>
          <w:lang w:eastAsia="ru-RU"/>
        </w:rPr>
        <w:t>Дж.</w:t>
      </w:r>
      <w:r w:rsidRPr="00526C41">
        <w:rPr>
          <w:rFonts w:ascii="Times New Roman" w:hAnsi="Times New Roman"/>
          <w:sz w:val="24"/>
          <w:szCs w:val="24"/>
          <w:lang w:eastAsia="ru-RU"/>
        </w:rPr>
        <w:t xml:space="preserve"> </w:t>
      </w:r>
      <w:r w:rsidRPr="00526C41">
        <w:rPr>
          <w:rFonts w:ascii="Times New Roman" w:hAnsi="Times New Roman"/>
          <w:b/>
          <w:bCs/>
          <w:sz w:val="24"/>
          <w:szCs w:val="24"/>
          <w:lang w:eastAsia="ru-RU"/>
        </w:rPr>
        <w:t xml:space="preserve">Г. Байрон. </w:t>
      </w:r>
      <w:r w:rsidRPr="00526C41">
        <w:rPr>
          <w:rFonts w:ascii="Times New Roman" w:hAnsi="Times New Roman"/>
          <w:sz w:val="24"/>
          <w:szCs w:val="24"/>
          <w:lang w:eastAsia="ru-RU"/>
        </w:rPr>
        <w:t xml:space="preserve">Стихотворение </w:t>
      </w:r>
      <w:r w:rsidRPr="00526C41">
        <w:rPr>
          <w:rFonts w:ascii="Times New Roman" w:hAnsi="Times New Roman"/>
          <w:bCs/>
          <w:sz w:val="24"/>
          <w:szCs w:val="24"/>
          <w:lang w:eastAsia="ru-RU"/>
        </w:rPr>
        <w:t xml:space="preserve">«Душа моя мрачна…». </w:t>
      </w:r>
      <w:r w:rsidRPr="00526C41">
        <w:rPr>
          <w:rFonts w:ascii="Times New Roman" w:hAnsi="Times New Roman"/>
          <w:sz w:val="24"/>
          <w:szCs w:val="24"/>
          <w:lang w:eastAsia="ru-RU"/>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 xml:space="preserve">А. де Сент-Экзюпери. </w:t>
      </w:r>
      <w:r w:rsidRPr="00526C41">
        <w:rPr>
          <w:rFonts w:ascii="Times New Roman" w:hAnsi="Times New Roman"/>
          <w:sz w:val="24"/>
          <w:szCs w:val="24"/>
          <w:lang w:eastAsia="ru-RU"/>
        </w:rPr>
        <w:t xml:space="preserve">Повесть-сказка </w:t>
      </w:r>
      <w:r w:rsidRPr="00526C41">
        <w:rPr>
          <w:rFonts w:ascii="Times New Roman" w:hAnsi="Times New Roman"/>
          <w:bCs/>
          <w:sz w:val="24"/>
          <w:szCs w:val="24"/>
          <w:lang w:eastAsia="ru-RU"/>
        </w:rPr>
        <w:t xml:space="preserve">«Маленький принц» </w:t>
      </w:r>
      <w:r w:rsidRPr="00526C41">
        <w:rPr>
          <w:rFonts w:ascii="Times New Roman" w:hAnsi="Times New Roman"/>
          <w:sz w:val="24"/>
          <w:szCs w:val="24"/>
          <w:lang w:eastAsia="ru-RU"/>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ребенку. Роль метафоры и аллегории в произведении. Символическое значение образа маленького принца.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sz w:val="24"/>
          <w:szCs w:val="24"/>
          <w:lang w:eastAsia="ru-RU"/>
        </w:rPr>
        <w:t xml:space="preserve">Р. </w:t>
      </w:r>
      <w:proofErr w:type="spellStart"/>
      <w:r w:rsidRPr="00526C41">
        <w:rPr>
          <w:rFonts w:ascii="Times New Roman" w:hAnsi="Times New Roman"/>
          <w:b/>
          <w:bCs/>
          <w:sz w:val="24"/>
          <w:szCs w:val="24"/>
          <w:lang w:eastAsia="ru-RU"/>
        </w:rPr>
        <w:t>Брэдбери</w:t>
      </w:r>
      <w:proofErr w:type="spellEnd"/>
      <w:r w:rsidRPr="00526C41">
        <w:rPr>
          <w:rFonts w:ascii="Times New Roman" w:hAnsi="Times New Roman"/>
          <w:b/>
          <w:bCs/>
          <w:sz w:val="24"/>
          <w:szCs w:val="24"/>
          <w:lang w:eastAsia="ru-RU"/>
        </w:rPr>
        <w:t xml:space="preserve">. </w:t>
      </w:r>
      <w:r w:rsidRPr="00526C41">
        <w:rPr>
          <w:rFonts w:ascii="Times New Roman" w:hAnsi="Times New Roman"/>
          <w:sz w:val="24"/>
          <w:szCs w:val="24"/>
          <w:lang w:eastAsia="ru-RU"/>
        </w:rPr>
        <w:t xml:space="preserve">Рассказ </w:t>
      </w:r>
      <w:r w:rsidRPr="00526C41">
        <w:rPr>
          <w:rFonts w:ascii="Times New Roman" w:hAnsi="Times New Roman"/>
          <w:bCs/>
          <w:sz w:val="24"/>
          <w:szCs w:val="24"/>
          <w:lang w:eastAsia="ru-RU"/>
        </w:rPr>
        <w:t xml:space="preserve">«Все лето в один день». </w:t>
      </w:r>
      <w:r w:rsidRPr="00526C41">
        <w:rPr>
          <w:rFonts w:ascii="Times New Roman" w:hAnsi="Times New Roman"/>
          <w:sz w:val="24"/>
          <w:szCs w:val="24"/>
          <w:lang w:eastAsia="ru-RU"/>
        </w:rPr>
        <w:t>Особенности сюжета рассказа. Роль фантастического сюжета в раскрытии серьезных нравственных проблем. Образы детей. Смысл финала произведения.</w:t>
      </w:r>
    </w:p>
    <w:p w:rsidR="00526C41" w:rsidRPr="00526C41" w:rsidRDefault="00526C41" w:rsidP="00526C41">
      <w:pPr>
        <w:widowControl w:val="0"/>
        <w:shd w:val="clear" w:color="auto" w:fill="FFFFFF"/>
        <w:autoSpaceDE w:val="0"/>
        <w:autoSpaceDN w:val="0"/>
        <w:adjustRightInd w:val="0"/>
        <w:spacing w:after="0" w:line="240" w:lineRule="auto"/>
        <w:ind w:firstLine="510"/>
        <w:jc w:val="center"/>
        <w:rPr>
          <w:rFonts w:ascii="Times New Roman" w:hAnsi="Times New Roman"/>
          <w:sz w:val="24"/>
          <w:szCs w:val="24"/>
          <w:lang w:eastAsia="ru-RU"/>
        </w:rPr>
      </w:pPr>
      <w:r w:rsidRPr="00526C41">
        <w:rPr>
          <w:rFonts w:ascii="Times New Roman" w:hAnsi="Times New Roman"/>
          <w:b/>
          <w:bCs/>
          <w:sz w:val="24"/>
          <w:szCs w:val="24"/>
          <w:lang w:eastAsia="ru-RU"/>
        </w:rPr>
        <w:t>Обзор</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i/>
          <w:iCs/>
          <w:sz w:val="24"/>
          <w:szCs w:val="24"/>
          <w:lang w:eastAsia="ru-RU"/>
        </w:rPr>
        <w:t xml:space="preserve">Героический эпос. </w:t>
      </w:r>
      <w:r w:rsidRPr="00526C41">
        <w:rPr>
          <w:rFonts w:ascii="Times New Roman" w:hAnsi="Times New Roman"/>
          <w:sz w:val="24"/>
          <w:szCs w:val="24"/>
          <w:lang w:eastAsia="ru-RU"/>
        </w:rPr>
        <w:t xml:space="preserve">Карело-финский эпос «Калевала» (фрагменты). «Песнь о Роланде» (фрагменты). «Песнь о </w:t>
      </w:r>
      <w:proofErr w:type="spellStart"/>
      <w:r w:rsidRPr="00526C41">
        <w:rPr>
          <w:rFonts w:ascii="Times New Roman" w:hAnsi="Times New Roman"/>
          <w:sz w:val="24"/>
          <w:szCs w:val="24"/>
          <w:lang w:eastAsia="ru-RU"/>
        </w:rPr>
        <w:t>нибелунгах</w:t>
      </w:r>
      <w:proofErr w:type="spellEnd"/>
      <w:r w:rsidRPr="00526C41">
        <w:rPr>
          <w:rFonts w:ascii="Times New Roman" w:hAnsi="Times New Roman"/>
          <w:sz w:val="24"/>
          <w:szCs w:val="24"/>
          <w:lang w:eastAsia="ru-RU"/>
        </w:rPr>
        <w:t>» (фрагменты). Обобщенное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i/>
          <w:iCs/>
          <w:sz w:val="24"/>
          <w:szCs w:val="24"/>
          <w:lang w:eastAsia="ru-RU"/>
        </w:rPr>
        <w:t>Литературная сказка</w:t>
      </w:r>
      <w:r w:rsidRPr="00526C41">
        <w:rPr>
          <w:rFonts w:ascii="Times New Roman" w:hAnsi="Times New Roman"/>
          <w:bCs/>
          <w:i/>
          <w:iCs/>
          <w:sz w:val="24"/>
          <w:szCs w:val="24"/>
          <w:lang w:eastAsia="ru-RU"/>
        </w:rPr>
        <w:t xml:space="preserve">. </w:t>
      </w:r>
      <w:r w:rsidRPr="00526C41">
        <w:rPr>
          <w:rFonts w:ascii="Times New Roman" w:hAnsi="Times New Roman"/>
          <w:sz w:val="24"/>
          <w:szCs w:val="24"/>
          <w:lang w:eastAsia="ru-RU"/>
        </w:rPr>
        <w:t xml:space="preserve">Х. </w:t>
      </w:r>
      <w:r w:rsidRPr="00526C41">
        <w:rPr>
          <w:rFonts w:ascii="Times New Roman" w:hAnsi="Times New Roman"/>
          <w:bCs/>
          <w:sz w:val="24"/>
          <w:szCs w:val="24"/>
          <w:lang w:eastAsia="ru-RU"/>
        </w:rPr>
        <w:t xml:space="preserve">К. Андерсен. </w:t>
      </w:r>
      <w:r w:rsidRPr="00526C41">
        <w:rPr>
          <w:rFonts w:ascii="Times New Roman" w:hAnsi="Times New Roman"/>
          <w:sz w:val="24"/>
          <w:szCs w:val="24"/>
          <w:lang w:eastAsia="ru-RU"/>
        </w:rPr>
        <w:t xml:space="preserve">Сказка «Снежная королева». </w:t>
      </w:r>
      <w:r w:rsidRPr="00526C41">
        <w:rPr>
          <w:rFonts w:ascii="Times New Roman" w:hAnsi="Times New Roman"/>
          <w:bCs/>
          <w:sz w:val="24"/>
          <w:szCs w:val="24"/>
          <w:lang w:eastAsia="ru-RU"/>
        </w:rPr>
        <w:t xml:space="preserve">А. Погорельский. </w:t>
      </w:r>
      <w:r w:rsidRPr="00526C41">
        <w:rPr>
          <w:rFonts w:ascii="Times New Roman" w:hAnsi="Times New Roman"/>
          <w:sz w:val="24"/>
          <w:szCs w:val="24"/>
          <w:lang w:eastAsia="ru-RU"/>
        </w:rPr>
        <w:t xml:space="preserve">Сказка «Черная курица, или Подземные жители». </w:t>
      </w:r>
      <w:r w:rsidRPr="00526C41">
        <w:rPr>
          <w:rFonts w:ascii="Times New Roman" w:hAnsi="Times New Roman"/>
          <w:bCs/>
          <w:sz w:val="24"/>
          <w:szCs w:val="24"/>
          <w:lang w:eastAsia="ru-RU"/>
        </w:rPr>
        <w:t xml:space="preserve">А. Н. Островский. </w:t>
      </w:r>
      <w:r w:rsidRPr="00526C41">
        <w:rPr>
          <w:rFonts w:ascii="Times New Roman" w:hAnsi="Times New Roman"/>
          <w:sz w:val="24"/>
          <w:szCs w:val="24"/>
          <w:lang w:eastAsia="ru-RU"/>
        </w:rPr>
        <w:t xml:space="preserve">«Снегурочка» (сцены). </w:t>
      </w:r>
      <w:r w:rsidRPr="00526C41">
        <w:rPr>
          <w:rFonts w:ascii="Times New Roman" w:hAnsi="Times New Roman"/>
          <w:bCs/>
          <w:sz w:val="24"/>
          <w:szCs w:val="24"/>
          <w:lang w:eastAsia="ru-RU"/>
        </w:rPr>
        <w:t xml:space="preserve">М. </w:t>
      </w:r>
      <w:r w:rsidRPr="00526C41">
        <w:rPr>
          <w:rFonts w:ascii="Times New Roman" w:hAnsi="Times New Roman"/>
          <w:sz w:val="24"/>
          <w:szCs w:val="24"/>
          <w:lang w:eastAsia="ru-RU"/>
        </w:rPr>
        <w:t xml:space="preserve">Е. </w:t>
      </w:r>
      <w:r w:rsidRPr="00526C41">
        <w:rPr>
          <w:rFonts w:ascii="Times New Roman" w:hAnsi="Times New Roman"/>
          <w:bCs/>
          <w:sz w:val="24"/>
          <w:szCs w:val="24"/>
          <w:lang w:eastAsia="ru-RU"/>
        </w:rPr>
        <w:t>Салтыков-Щедрин.</w:t>
      </w:r>
      <w:r w:rsidRPr="00526C41">
        <w:rPr>
          <w:rFonts w:ascii="Times New Roman" w:hAnsi="Times New Roman"/>
          <w:b/>
          <w:bCs/>
          <w:sz w:val="24"/>
          <w:szCs w:val="24"/>
          <w:lang w:eastAsia="ru-RU"/>
        </w:rPr>
        <w:t xml:space="preserve"> </w:t>
      </w:r>
      <w:r w:rsidRPr="00526C41">
        <w:rPr>
          <w:rFonts w:ascii="Times New Roman" w:hAnsi="Times New Roman"/>
          <w:sz w:val="24"/>
          <w:szCs w:val="24"/>
          <w:lang w:eastAsia="ru-RU"/>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i/>
          <w:iCs/>
          <w:sz w:val="24"/>
          <w:szCs w:val="24"/>
          <w:lang w:eastAsia="ru-RU"/>
        </w:rPr>
        <w:t xml:space="preserve">Жанр басни. </w:t>
      </w:r>
      <w:r w:rsidRPr="00526C41">
        <w:rPr>
          <w:rFonts w:ascii="Times New Roman" w:hAnsi="Times New Roman"/>
          <w:bCs/>
          <w:sz w:val="24"/>
          <w:szCs w:val="24"/>
          <w:lang w:eastAsia="ru-RU"/>
        </w:rPr>
        <w:t xml:space="preserve">Эзоп. </w:t>
      </w:r>
      <w:r w:rsidRPr="00526C41">
        <w:rPr>
          <w:rFonts w:ascii="Times New Roman" w:hAnsi="Times New Roman"/>
          <w:sz w:val="24"/>
          <w:szCs w:val="24"/>
          <w:lang w:eastAsia="ru-RU"/>
        </w:rPr>
        <w:t xml:space="preserve">Басни «Ворон и Лисица», «Жук и Муравей». </w:t>
      </w:r>
      <w:r w:rsidRPr="00526C41">
        <w:rPr>
          <w:rFonts w:ascii="Times New Roman" w:hAnsi="Times New Roman"/>
          <w:bCs/>
          <w:sz w:val="24"/>
          <w:szCs w:val="24"/>
          <w:lang w:eastAsia="ru-RU"/>
        </w:rPr>
        <w:t xml:space="preserve">Ж. Лафонтен. </w:t>
      </w:r>
      <w:r w:rsidRPr="00526C41">
        <w:rPr>
          <w:rFonts w:ascii="Times New Roman" w:hAnsi="Times New Roman"/>
          <w:sz w:val="24"/>
          <w:szCs w:val="24"/>
          <w:lang w:eastAsia="ru-RU"/>
        </w:rPr>
        <w:t xml:space="preserve">Басня «Желудь и Тыква». </w:t>
      </w:r>
      <w:r w:rsidRPr="00526C41">
        <w:rPr>
          <w:rFonts w:ascii="Times New Roman" w:hAnsi="Times New Roman"/>
          <w:bCs/>
          <w:sz w:val="24"/>
          <w:szCs w:val="24"/>
          <w:lang w:eastAsia="ru-RU"/>
        </w:rPr>
        <w:t xml:space="preserve">Г. Э. Лессинг. </w:t>
      </w:r>
      <w:r w:rsidRPr="00526C41">
        <w:rPr>
          <w:rFonts w:ascii="Times New Roman" w:hAnsi="Times New Roman"/>
          <w:sz w:val="24"/>
          <w:szCs w:val="24"/>
          <w:lang w:eastAsia="ru-RU"/>
        </w:rPr>
        <w:t xml:space="preserve">Басня «Свинья и Дуб». История жанра басни. Сюжеты античных басен и их обработки в литературе </w:t>
      </w:r>
      <w:r w:rsidRPr="00526C41">
        <w:rPr>
          <w:rFonts w:ascii="Times New Roman" w:hAnsi="Times New Roman"/>
          <w:sz w:val="24"/>
          <w:szCs w:val="24"/>
          <w:lang w:val="en-US" w:eastAsia="ru-RU"/>
        </w:rPr>
        <w:t>XVII</w:t>
      </w:r>
      <w:r w:rsidRPr="00526C41">
        <w:rPr>
          <w:rFonts w:ascii="Times New Roman" w:hAnsi="Times New Roman"/>
          <w:sz w:val="24"/>
          <w:szCs w:val="24"/>
          <w:lang w:eastAsia="ru-RU"/>
        </w:rPr>
        <w:t>—</w:t>
      </w:r>
      <w:r w:rsidRPr="00526C41">
        <w:rPr>
          <w:rFonts w:ascii="Times New Roman" w:hAnsi="Times New Roman"/>
          <w:sz w:val="24"/>
          <w:szCs w:val="24"/>
          <w:lang w:val="en-US" w:eastAsia="ru-RU"/>
        </w:rPr>
        <w:t>XVIII</w:t>
      </w:r>
      <w:r w:rsidRPr="00526C41">
        <w:rPr>
          <w:rFonts w:ascii="Times New Roman" w:hAnsi="Times New Roman"/>
          <w:sz w:val="24"/>
          <w:szCs w:val="24"/>
          <w:lang w:eastAsia="ru-RU"/>
        </w:rPr>
        <w:t xml:space="preserve"> вв. Аллегория как форма иносказания и средство раскрытия определенных свойств человека. Нравственные </w:t>
      </w:r>
      <w:r w:rsidRPr="00526C41">
        <w:rPr>
          <w:rFonts w:ascii="Times New Roman" w:hAnsi="Times New Roman"/>
          <w:sz w:val="24"/>
          <w:szCs w:val="24"/>
          <w:lang w:eastAsia="ru-RU"/>
        </w:rPr>
        <w:lastRenderedPageBreak/>
        <w:t>проблемы и поучительный характер басен.</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i/>
          <w:iCs/>
          <w:sz w:val="24"/>
          <w:szCs w:val="24"/>
          <w:lang w:eastAsia="ru-RU"/>
        </w:rPr>
        <w:t xml:space="preserve">Жанр баллады. </w:t>
      </w:r>
      <w:r w:rsidRPr="00526C41">
        <w:rPr>
          <w:rFonts w:ascii="Times New Roman" w:hAnsi="Times New Roman"/>
          <w:bCs/>
          <w:sz w:val="24"/>
          <w:szCs w:val="24"/>
          <w:lang w:eastAsia="ru-RU"/>
        </w:rPr>
        <w:t xml:space="preserve">И. В. Гете. </w:t>
      </w:r>
      <w:r w:rsidRPr="00526C41">
        <w:rPr>
          <w:rFonts w:ascii="Times New Roman" w:hAnsi="Times New Roman"/>
          <w:sz w:val="24"/>
          <w:szCs w:val="24"/>
          <w:lang w:eastAsia="ru-RU"/>
        </w:rPr>
        <w:t xml:space="preserve">Баллада «Лесной царь». </w:t>
      </w:r>
      <w:r w:rsidRPr="00526C41">
        <w:rPr>
          <w:rFonts w:ascii="Times New Roman" w:hAnsi="Times New Roman"/>
          <w:bCs/>
          <w:sz w:val="24"/>
          <w:szCs w:val="24"/>
          <w:lang w:eastAsia="ru-RU"/>
        </w:rPr>
        <w:t xml:space="preserve">Ф. Шиллер. </w:t>
      </w:r>
      <w:r w:rsidRPr="00526C41">
        <w:rPr>
          <w:rFonts w:ascii="Times New Roman" w:hAnsi="Times New Roman"/>
          <w:sz w:val="24"/>
          <w:szCs w:val="24"/>
          <w:lang w:eastAsia="ru-RU"/>
        </w:rPr>
        <w:t xml:space="preserve">Баллада «Перчатка». </w:t>
      </w:r>
      <w:r w:rsidRPr="00526C41">
        <w:rPr>
          <w:rFonts w:ascii="Times New Roman" w:hAnsi="Times New Roman"/>
          <w:bCs/>
          <w:sz w:val="24"/>
          <w:szCs w:val="24"/>
          <w:lang w:eastAsia="ru-RU"/>
        </w:rPr>
        <w:t xml:space="preserve">В. Скотт. </w:t>
      </w:r>
      <w:r w:rsidRPr="00526C41">
        <w:rPr>
          <w:rFonts w:ascii="Times New Roman" w:hAnsi="Times New Roman"/>
          <w:sz w:val="24"/>
          <w:szCs w:val="24"/>
          <w:lang w:eastAsia="ru-RU"/>
        </w:rPr>
        <w:t xml:space="preserve">Баллада «Клятва </w:t>
      </w:r>
      <w:proofErr w:type="spellStart"/>
      <w:r w:rsidRPr="00526C41">
        <w:rPr>
          <w:rFonts w:ascii="Times New Roman" w:hAnsi="Times New Roman"/>
          <w:sz w:val="24"/>
          <w:szCs w:val="24"/>
          <w:lang w:eastAsia="ru-RU"/>
        </w:rPr>
        <w:t>Мойны</w:t>
      </w:r>
      <w:proofErr w:type="spellEnd"/>
      <w:r w:rsidRPr="00526C41">
        <w:rPr>
          <w:rFonts w:ascii="Times New Roman" w:hAnsi="Times New Roman"/>
          <w:sz w:val="24"/>
          <w:szCs w:val="24"/>
          <w:lang w:eastAsia="ru-RU"/>
        </w:rPr>
        <w:t xml:space="preserve">». История жанра баллады. Жанровые признаки. Своеобразие балладного сюжета. Особая атмосфера </w:t>
      </w:r>
      <w:proofErr w:type="gramStart"/>
      <w:r w:rsidRPr="00526C41">
        <w:rPr>
          <w:rFonts w:ascii="Times New Roman" w:hAnsi="Times New Roman"/>
          <w:sz w:val="24"/>
          <w:szCs w:val="24"/>
          <w:lang w:eastAsia="ru-RU"/>
        </w:rPr>
        <w:t>таинственного</w:t>
      </w:r>
      <w:proofErr w:type="gramEnd"/>
      <w:r w:rsidRPr="00526C41">
        <w:rPr>
          <w:rFonts w:ascii="Times New Roman" w:hAnsi="Times New Roman"/>
          <w:sz w:val="24"/>
          <w:szCs w:val="24"/>
          <w:lang w:eastAsia="ru-RU"/>
        </w:rPr>
        <w:t>, страшного, сверхъестественного в балладе.</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i/>
          <w:iCs/>
          <w:sz w:val="24"/>
          <w:szCs w:val="24"/>
          <w:lang w:eastAsia="ru-RU"/>
        </w:rPr>
        <w:t xml:space="preserve">Жанр новеллы. </w:t>
      </w:r>
      <w:r w:rsidRPr="00526C41">
        <w:rPr>
          <w:rFonts w:ascii="Times New Roman" w:hAnsi="Times New Roman"/>
          <w:bCs/>
          <w:sz w:val="24"/>
          <w:szCs w:val="24"/>
          <w:lang w:eastAsia="ru-RU"/>
        </w:rPr>
        <w:t xml:space="preserve">П. Мериме. </w:t>
      </w:r>
      <w:r w:rsidRPr="00526C41">
        <w:rPr>
          <w:rFonts w:ascii="Times New Roman" w:hAnsi="Times New Roman"/>
          <w:sz w:val="24"/>
          <w:szCs w:val="24"/>
          <w:lang w:eastAsia="ru-RU"/>
        </w:rPr>
        <w:t xml:space="preserve">Новелла «Видение Карла </w:t>
      </w:r>
      <w:r w:rsidRPr="00526C41">
        <w:rPr>
          <w:rFonts w:ascii="Times New Roman" w:hAnsi="Times New Roman"/>
          <w:sz w:val="24"/>
          <w:szCs w:val="24"/>
          <w:lang w:val="en-US" w:eastAsia="ru-RU"/>
        </w:rPr>
        <w:t>XI</w:t>
      </w:r>
      <w:r w:rsidRPr="00526C41">
        <w:rPr>
          <w:rFonts w:ascii="Times New Roman" w:hAnsi="Times New Roman"/>
          <w:sz w:val="24"/>
          <w:szCs w:val="24"/>
          <w:lang w:eastAsia="ru-RU"/>
        </w:rPr>
        <w:t xml:space="preserve">». Э. А. По. Новелла «Низвержение в </w:t>
      </w:r>
      <w:proofErr w:type="spellStart"/>
      <w:r w:rsidRPr="00526C41">
        <w:rPr>
          <w:rFonts w:ascii="Times New Roman" w:hAnsi="Times New Roman"/>
          <w:sz w:val="24"/>
          <w:szCs w:val="24"/>
          <w:lang w:eastAsia="ru-RU"/>
        </w:rPr>
        <w:t>Мальстрем</w:t>
      </w:r>
      <w:proofErr w:type="spellEnd"/>
      <w:r w:rsidRPr="00526C41">
        <w:rPr>
          <w:rFonts w:ascii="Times New Roman" w:hAnsi="Times New Roman"/>
          <w:sz w:val="24"/>
          <w:szCs w:val="24"/>
          <w:lang w:eastAsia="ru-RU"/>
        </w:rPr>
        <w:t xml:space="preserve">». </w:t>
      </w:r>
      <w:r w:rsidRPr="00526C41">
        <w:rPr>
          <w:rFonts w:ascii="Times New Roman" w:hAnsi="Times New Roman"/>
          <w:bCs/>
          <w:sz w:val="24"/>
          <w:szCs w:val="24"/>
          <w:lang w:eastAsia="ru-RU"/>
        </w:rPr>
        <w:t xml:space="preserve">О. Генри. </w:t>
      </w:r>
      <w:r w:rsidRPr="00526C41">
        <w:rPr>
          <w:rFonts w:ascii="Times New Roman" w:hAnsi="Times New Roman"/>
          <w:sz w:val="24"/>
          <w:szCs w:val="24"/>
          <w:lang w:eastAsia="ru-RU"/>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ее построения.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i/>
          <w:iCs/>
          <w:sz w:val="24"/>
          <w:szCs w:val="24"/>
          <w:lang w:eastAsia="ru-RU"/>
        </w:rPr>
        <w:t xml:space="preserve">Жанр рассказа. </w:t>
      </w:r>
      <w:r w:rsidRPr="00526C41">
        <w:rPr>
          <w:rFonts w:ascii="Times New Roman" w:hAnsi="Times New Roman"/>
          <w:bCs/>
          <w:sz w:val="24"/>
          <w:szCs w:val="24"/>
          <w:lang w:eastAsia="ru-RU"/>
        </w:rPr>
        <w:t xml:space="preserve">Ф. М. Достоевский. </w:t>
      </w:r>
      <w:r w:rsidRPr="00526C41">
        <w:rPr>
          <w:rFonts w:ascii="Times New Roman" w:hAnsi="Times New Roman"/>
          <w:sz w:val="24"/>
          <w:szCs w:val="24"/>
          <w:lang w:eastAsia="ru-RU"/>
        </w:rPr>
        <w:t xml:space="preserve">Рассказ «Мальчик у Христа на елке». </w:t>
      </w:r>
      <w:r w:rsidRPr="00526C41">
        <w:rPr>
          <w:rFonts w:ascii="Times New Roman" w:hAnsi="Times New Roman"/>
          <w:bCs/>
          <w:sz w:val="24"/>
          <w:szCs w:val="24"/>
          <w:lang w:eastAsia="ru-RU"/>
        </w:rPr>
        <w:t xml:space="preserve">А. П. Чехов. </w:t>
      </w:r>
      <w:r w:rsidRPr="00526C41">
        <w:rPr>
          <w:rFonts w:ascii="Times New Roman" w:hAnsi="Times New Roman"/>
          <w:sz w:val="24"/>
          <w:szCs w:val="24"/>
          <w:lang w:eastAsia="ru-RU"/>
        </w:rPr>
        <w:t xml:space="preserve">Рассказ «Лошадиная фамилия». </w:t>
      </w:r>
      <w:r w:rsidRPr="00526C41">
        <w:rPr>
          <w:rFonts w:ascii="Times New Roman" w:hAnsi="Times New Roman"/>
          <w:bCs/>
          <w:sz w:val="24"/>
          <w:szCs w:val="24"/>
          <w:lang w:eastAsia="ru-RU"/>
        </w:rPr>
        <w:t xml:space="preserve">М. М. Зощенко. </w:t>
      </w:r>
      <w:r w:rsidRPr="00526C41">
        <w:rPr>
          <w:rFonts w:ascii="Times New Roman" w:hAnsi="Times New Roman"/>
          <w:sz w:val="24"/>
          <w:szCs w:val="24"/>
          <w:lang w:eastAsia="ru-RU"/>
        </w:rPr>
        <w:t xml:space="preserve">Рассказ «Галоша». История жанра рассказа. Жанровые признаки. Особая роль события рассказывания. Жанровые разновидности рассказа: </w:t>
      </w:r>
      <w:proofErr w:type="gramStart"/>
      <w:r w:rsidRPr="00526C41">
        <w:rPr>
          <w:rFonts w:ascii="Times New Roman" w:hAnsi="Times New Roman"/>
          <w:sz w:val="24"/>
          <w:szCs w:val="24"/>
          <w:lang w:eastAsia="ru-RU"/>
        </w:rPr>
        <w:t>святочный</w:t>
      </w:r>
      <w:proofErr w:type="gramEnd"/>
      <w:r w:rsidRPr="00526C41">
        <w:rPr>
          <w:rFonts w:ascii="Times New Roman" w:hAnsi="Times New Roman"/>
          <w:sz w:val="24"/>
          <w:szCs w:val="24"/>
          <w:lang w:eastAsia="ru-RU"/>
        </w:rPr>
        <w:t>, юмористический, научно-фантастический, детективный.</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i/>
          <w:iCs/>
          <w:sz w:val="24"/>
          <w:szCs w:val="24"/>
          <w:lang w:eastAsia="ru-RU"/>
        </w:rPr>
        <w:t xml:space="preserve">Сказовое повествование. </w:t>
      </w:r>
      <w:r w:rsidRPr="00526C41">
        <w:rPr>
          <w:rFonts w:ascii="Times New Roman" w:hAnsi="Times New Roman"/>
          <w:bCs/>
          <w:sz w:val="24"/>
          <w:szCs w:val="24"/>
          <w:lang w:eastAsia="ru-RU"/>
        </w:rPr>
        <w:t xml:space="preserve">Н. С. Лесков. </w:t>
      </w:r>
      <w:r w:rsidRPr="00526C41">
        <w:rPr>
          <w:rFonts w:ascii="Times New Roman" w:hAnsi="Times New Roman"/>
          <w:sz w:val="24"/>
          <w:szCs w:val="24"/>
          <w:lang w:eastAsia="ru-RU"/>
        </w:rPr>
        <w:t xml:space="preserve">Сказ «Левша». </w:t>
      </w:r>
      <w:r w:rsidRPr="00526C41">
        <w:rPr>
          <w:rFonts w:ascii="Times New Roman" w:hAnsi="Times New Roman"/>
          <w:bCs/>
          <w:sz w:val="24"/>
          <w:szCs w:val="24"/>
          <w:lang w:eastAsia="ru-RU"/>
        </w:rPr>
        <w:t xml:space="preserve">П. П. Бажов. </w:t>
      </w:r>
      <w:r w:rsidRPr="00526C41">
        <w:rPr>
          <w:rFonts w:ascii="Times New Roman" w:hAnsi="Times New Roman"/>
          <w:sz w:val="24"/>
          <w:szCs w:val="24"/>
          <w:lang w:eastAsia="ru-RU"/>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i/>
          <w:iCs/>
          <w:sz w:val="24"/>
          <w:szCs w:val="24"/>
          <w:lang w:eastAsia="ru-RU"/>
        </w:rPr>
        <w:t xml:space="preserve">Тема детства в русской и зарубежной литературе. </w:t>
      </w:r>
      <w:r w:rsidRPr="00526C41">
        <w:rPr>
          <w:rFonts w:ascii="Times New Roman" w:hAnsi="Times New Roman"/>
          <w:bCs/>
          <w:sz w:val="24"/>
          <w:szCs w:val="24"/>
          <w:lang w:eastAsia="ru-RU"/>
        </w:rPr>
        <w:t xml:space="preserve">А. П. Чехов. </w:t>
      </w:r>
      <w:r w:rsidRPr="00526C41">
        <w:rPr>
          <w:rFonts w:ascii="Times New Roman" w:hAnsi="Times New Roman"/>
          <w:sz w:val="24"/>
          <w:szCs w:val="24"/>
          <w:lang w:eastAsia="ru-RU"/>
        </w:rPr>
        <w:t xml:space="preserve">Рассказ «Мальчики». </w:t>
      </w:r>
      <w:r w:rsidRPr="00526C41">
        <w:rPr>
          <w:rFonts w:ascii="Times New Roman" w:hAnsi="Times New Roman"/>
          <w:bCs/>
          <w:sz w:val="24"/>
          <w:szCs w:val="24"/>
          <w:lang w:eastAsia="ru-RU"/>
        </w:rPr>
        <w:t xml:space="preserve">М. М. Пришвин. </w:t>
      </w:r>
      <w:r w:rsidRPr="00526C41">
        <w:rPr>
          <w:rFonts w:ascii="Times New Roman" w:hAnsi="Times New Roman"/>
          <w:sz w:val="24"/>
          <w:szCs w:val="24"/>
          <w:lang w:eastAsia="ru-RU"/>
        </w:rPr>
        <w:t xml:space="preserve">Повесть «Кладовая солнца». </w:t>
      </w:r>
      <w:r w:rsidRPr="00526C41">
        <w:rPr>
          <w:rFonts w:ascii="Times New Roman" w:hAnsi="Times New Roman"/>
          <w:bCs/>
          <w:sz w:val="24"/>
          <w:szCs w:val="24"/>
          <w:lang w:eastAsia="ru-RU"/>
        </w:rPr>
        <w:t xml:space="preserve">М. Твен. </w:t>
      </w:r>
      <w:r w:rsidRPr="00526C41">
        <w:rPr>
          <w:rFonts w:ascii="Times New Roman" w:hAnsi="Times New Roman"/>
          <w:sz w:val="24"/>
          <w:szCs w:val="24"/>
          <w:lang w:eastAsia="ru-RU"/>
        </w:rPr>
        <w:t xml:space="preserve">Повесть «Приключения Тома </w:t>
      </w:r>
      <w:proofErr w:type="spellStart"/>
      <w:r w:rsidRPr="00526C41">
        <w:rPr>
          <w:rFonts w:ascii="Times New Roman" w:hAnsi="Times New Roman"/>
          <w:sz w:val="24"/>
          <w:szCs w:val="24"/>
          <w:lang w:eastAsia="ru-RU"/>
        </w:rPr>
        <w:t>Сойера</w:t>
      </w:r>
      <w:proofErr w:type="spellEnd"/>
      <w:r w:rsidRPr="00526C41">
        <w:rPr>
          <w:rFonts w:ascii="Times New Roman" w:hAnsi="Times New Roman"/>
          <w:sz w:val="24"/>
          <w:szCs w:val="24"/>
          <w:lang w:eastAsia="ru-RU"/>
        </w:rPr>
        <w:t xml:space="preserve">» (фрагменты). </w:t>
      </w:r>
      <w:r w:rsidRPr="00526C41">
        <w:rPr>
          <w:rFonts w:ascii="Times New Roman" w:hAnsi="Times New Roman"/>
          <w:bCs/>
          <w:sz w:val="24"/>
          <w:szCs w:val="24"/>
          <w:lang w:eastAsia="ru-RU"/>
        </w:rPr>
        <w:t xml:space="preserve">О. Генри. </w:t>
      </w:r>
      <w:r w:rsidRPr="00526C41">
        <w:rPr>
          <w:rFonts w:ascii="Times New Roman" w:hAnsi="Times New Roman"/>
          <w:sz w:val="24"/>
          <w:szCs w:val="24"/>
          <w:lang w:eastAsia="ru-RU"/>
        </w:rPr>
        <w:t xml:space="preserve">Новелла «Вождь </w:t>
      </w:r>
      <w:proofErr w:type="gramStart"/>
      <w:r w:rsidRPr="00526C41">
        <w:rPr>
          <w:rFonts w:ascii="Times New Roman" w:hAnsi="Times New Roman"/>
          <w:sz w:val="24"/>
          <w:szCs w:val="24"/>
          <w:lang w:eastAsia="ru-RU"/>
        </w:rPr>
        <w:t>Краснокожих</w:t>
      </w:r>
      <w:proofErr w:type="gramEnd"/>
      <w:r w:rsidRPr="00526C41">
        <w:rPr>
          <w:rFonts w:ascii="Times New Roman" w:hAnsi="Times New Roman"/>
          <w:sz w:val="24"/>
          <w:szCs w:val="24"/>
          <w:lang w:eastAsia="ru-RU"/>
        </w:rPr>
        <w:t xml:space="preserve">». Образы детей в произведениях, созданных для взрослых и детей. Проблемы взаимоотношений детей с миром взрослых. </w:t>
      </w:r>
      <w:proofErr w:type="gramStart"/>
      <w:r w:rsidRPr="00526C41">
        <w:rPr>
          <w:rFonts w:ascii="Times New Roman" w:hAnsi="Times New Roman"/>
          <w:sz w:val="24"/>
          <w:szCs w:val="24"/>
          <w:lang w:eastAsia="ru-RU"/>
        </w:rPr>
        <w:t>Серьезное</w:t>
      </w:r>
      <w:proofErr w:type="gramEnd"/>
      <w:r w:rsidRPr="00526C41">
        <w:rPr>
          <w:rFonts w:ascii="Times New Roman" w:hAnsi="Times New Roman"/>
          <w:sz w:val="24"/>
          <w:szCs w:val="24"/>
          <w:lang w:eastAsia="ru-RU"/>
        </w:rPr>
        <w:t xml:space="preserve"> и смешное в окружающем мире и в детском восприятии.</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i/>
          <w:iCs/>
          <w:sz w:val="24"/>
          <w:szCs w:val="24"/>
          <w:lang w:eastAsia="ru-RU"/>
        </w:rPr>
        <w:t>Русские и зарубежные писатели о животных</w:t>
      </w:r>
      <w:r w:rsidRPr="00526C41">
        <w:rPr>
          <w:rFonts w:ascii="Times New Roman" w:hAnsi="Times New Roman"/>
          <w:bCs/>
          <w:i/>
          <w:iCs/>
          <w:sz w:val="24"/>
          <w:szCs w:val="24"/>
          <w:lang w:eastAsia="ru-RU"/>
        </w:rPr>
        <w:t xml:space="preserve">. </w:t>
      </w:r>
      <w:r w:rsidRPr="00526C41">
        <w:rPr>
          <w:rFonts w:ascii="Times New Roman" w:hAnsi="Times New Roman"/>
          <w:bCs/>
          <w:sz w:val="24"/>
          <w:szCs w:val="24"/>
          <w:lang w:eastAsia="ru-RU"/>
        </w:rPr>
        <w:t xml:space="preserve">Ю. П. Казаков. </w:t>
      </w:r>
      <w:r w:rsidRPr="00526C41">
        <w:rPr>
          <w:rFonts w:ascii="Times New Roman" w:hAnsi="Times New Roman"/>
          <w:sz w:val="24"/>
          <w:szCs w:val="24"/>
          <w:lang w:eastAsia="ru-RU"/>
        </w:rPr>
        <w:t xml:space="preserve">Рассказ «Арктур — гончий пес». </w:t>
      </w:r>
      <w:r w:rsidRPr="00526C41">
        <w:rPr>
          <w:rFonts w:ascii="Times New Roman" w:hAnsi="Times New Roman"/>
          <w:bCs/>
          <w:sz w:val="24"/>
          <w:szCs w:val="24"/>
          <w:lang w:eastAsia="ru-RU"/>
        </w:rPr>
        <w:t xml:space="preserve">В. П. Астафьев. </w:t>
      </w:r>
      <w:r w:rsidRPr="00526C41">
        <w:rPr>
          <w:rFonts w:ascii="Times New Roman" w:hAnsi="Times New Roman"/>
          <w:sz w:val="24"/>
          <w:szCs w:val="24"/>
          <w:lang w:eastAsia="ru-RU"/>
        </w:rPr>
        <w:t xml:space="preserve">Рассказ «Жизнь Трезора». Дж. </w:t>
      </w:r>
      <w:r w:rsidRPr="00526C41">
        <w:rPr>
          <w:rFonts w:ascii="Times New Roman" w:hAnsi="Times New Roman"/>
          <w:bCs/>
          <w:sz w:val="24"/>
          <w:szCs w:val="24"/>
          <w:lang w:eastAsia="ru-RU"/>
        </w:rPr>
        <w:t xml:space="preserve">Лондон. </w:t>
      </w:r>
      <w:r w:rsidRPr="00526C41">
        <w:rPr>
          <w:rFonts w:ascii="Times New Roman" w:hAnsi="Times New Roman"/>
          <w:sz w:val="24"/>
          <w:szCs w:val="24"/>
          <w:lang w:eastAsia="ru-RU"/>
        </w:rPr>
        <w:t xml:space="preserve">Повесть «Белый Клык». </w:t>
      </w:r>
      <w:r w:rsidRPr="00526C41">
        <w:rPr>
          <w:rFonts w:ascii="Times New Roman" w:hAnsi="Times New Roman"/>
          <w:bCs/>
          <w:sz w:val="24"/>
          <w:szCs w:val="24"/>
          <w:lang w:eastAsia="ru-RU"/>
        </w:rPr>
        <w:t xml:space="preserve">Э. Сетон-Томпсон. </w:t>
      </w:r>
      <w:r w:rsidRPr="00526C41">
        <w:rPr>
          <w:rFonts w:ascii="Times New Roman" w:hAnsi="Times New Roman"/>
          <w:sz w:val="24"/>
          <w:szCs w:val="24"/>
          <w:lang w:eastAsia="ru-RU"/>
        </w:rPr>
        <w:t>Рассказ «</w:t>
      </w:r>
      <w:proofErr w:type="gramStart"/>
      <w:r w:rsidRPr="00526C41">
        <w:rPr>
          <w:rFonts w:ascii="Times New Roman" w:hAnsi="Times New Roman"/>
          <w:sz w:val="24"/>
          <w:szCs w:val="24"/>
          <w:lang w:eastAsia="ru-RU"/>
        </w:rPr>
        <w:t>Королевская</w:t>
      </w:r>
      <w:proofErr w:type="gramEnd"/>
      <w:r w:rsidRPr="00526C41">
        <w:rPr>
          <w:rFonts w:ascii="Times New Roman" w:hAnsi="Times New Roman"/>
          <w:sz w:val="24"/>
          <w:szCs w:val="24"/>
          <w:lang w:eastAsia="ru-RU"/>
        </w:rPr>
        <w:t xml:space="preserve"> </w:t>
      </w:r>
      <w:proofErr w:type="spellStart"/>
      <w:r w:rsidRPr="00526C41">
        <w:rPr>
          <w:rFonts w:ascii="Times New Roman" w:hAnsi="Times New Roman"/>
          <w:sz w:val="24"/>
          <w:szCs w:val="24"/>
          <w:lang w:eastAsia="ru-RU"/>
        </w:rPr>
        <w:t>аналостанка</w:t>
      </w:r>
      <w:proofErr w:type="spellEnd"/>
      <w:r w:rsidRPr="00526C41">
        <w:rPr>
          <w:rFonts w:ascii="Times New Roman" w:hAnsi="Times New Roman"/>
          <w:sz w:val="24"/>
          <w:szCs w:val="24"/>
          <w:lang w:eastAsia="ru-RU"/>
        </w:rPr>
        <w:t>».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i/>
          <w:iCs/>
          <w:sz w:val="24"/>
          <w:szCs w:val="24"/>
          <w:lang w:eastAsia="ru-RU"/>
        </w:rPr>
        <w:t xml:space="preserve">Тема природы в русской поэзии. </w:t>
      </w:r>
      <w:r w:rsidRPr="00526C41">
        <w:rPr>
          <w:rFonts w:ascii="Times New Roman" w:hAnsi="Times New Roman"/>
          <w:bCs/>
          <w:sz w:val="24"/>
          <w:szCs w:val="24"/>
          <w:lang w:eastAsia="ru-RU"/>
        </w:rPr>
        <w:t xml:space="preserve">А. К. Толстой. </w:t>
      </w:r>
      <w:r w:rsidRPr="00526C41">
        <w:rPr>
          <w:rFonts w:ascii="Times New Roman" w:hAnsi="Times New Roman"/>
          <w:sz w:val="24"/>
          <w:szCs w:val="24"/>
          <w:lang w:eastAsia="ru-RU"/>
        </w:rPr>
        <w:t xml:space="preserve">Стихотворение «Осень. Обсыпается весь наш бедный сад…». А. А. </w:t>
      </w:r>
      <w:r w:rsidRPr="00526C41">
        <w:rPr>
          <w:rFonts w:ascii="Times New Roman" w:hAnsi="Times New Roman"/>
          <w:bCs/>
          <w:sz w:val="24"/>
          <w:szCs w:val="24"/>
          <w:lang w:eastAsia="ru-RU"/>
        </w:rPr>
        <w:t xml:space="preserve">Фет. </w:t>
      </w:r>
      <w:r w:rsidRPr="00526C41">
        <w:rPr>
          <w:rFonts w:ascii="Times New Roman" w:hAnsi="Times New Roman"/>
          <w:sz w:val="24"/>
          <w:szCs w:val="24"/>
          <w:lang w:eastAsia="ru-RU"/>
        </w:rPr>
        <w:t xml:space="preserve">Стихотворение «Чудная картина…». </w:t>
      </w:r>
      <w:r w:rsidRPr="00526C41">
        <w:rPr>
          <w:rFonts w:ascii="Times New Roman" w:hAnsi="Times New Roman"/>
          <w:bCs/>
          <w:sz w:val="24"/>
          <w:szCs w:val="24"/>
          <w:lang w:eastAsia="ru-RU"/>
        </w:rPr>
        <w:t xml:space="preserve">И. А. Бунин. </w:t>
      </w:r>
      <w:r w:rsidRPr="00526C41">
        <w:rPr>
          <w:rFonts w:ascii="Times New Roman" w:hAnsi="Times New Roman"/>
          <w:sz w:val="24"/>
          <w:szCs w:val="24"/>
          <w:lang w:eastAsia="ru-RU"/>
        </w:rPr>
        <w:t xml:space="preserve">Стихотворение «Листопад» (фрагмент «Лес, точно терем расписной…»). </w:t>
      </w:r>
      <w:r w:rsidRPr="00526C41">
        <w:rPr>
          <w:rFonts w:ascii="Times New Roman" w:hAnsi="Times New Roman"/>
          <w:bCs/>
          <w:sz w:val="24"/>
          <w:szCs w:val="24"/>
          <w:lang w:eastAsia="ru-RU"/>
        </w:rPr>
        <w:t xml:space="preserve">Н. А. Заболоцкий. </w:t>
      </w:r>
      <w:r w:rsidRPr="00526C41">
        <w:rPr>
          <w:rFonts w:ascii="Times New Roman" w:hAnsi="Times New Roman"/>
          <w:sz w:val="24"/>
          <w:szCs w:val="24"/>
          <w:lang w:eastAsia="ru-RU"/>
        </w:rPr>
        <w:t>Стихотворение «Гроза идет». Картины родной природы в изображении русских поэтов. Параллелизм как средство создания художественной картины жизни природы и человека.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i/>
          <w:iCs/>
          <w:sz w:val="24"/>
          <w:szCs w:val="24"/>
          <w:lang w:eastAsia="ru-RU"/>
        </w:rPr>
        <w:t xml:space="preserve">Тема родины в русской </w:t>
      </w:r>
      <w:r w:rsidRPr="00526C41">
        <w:rPr>
          <w:rFonts w:ascii="Times New Roman" w:hAnsi="Times New Roman"/>
          <w:bCs/>
          <w:iCs/>
          <w:sz w:val="24"/>
          <w:szCs w:val="24"/>
          <w:lang w:eastAsia="ru-RU"/>
        </w:rPr>
        <w:t xml:space="preserve">поэзии </w:t>
      </w:r>
      <w:r w:rsidRPr="00526C41">
        <w:rPr>
          <w:rFonts w:ascii="Times New Roman" w:hAnsi="Times New Roman"/>
          <w:bCs/>
          <w:sz w:val="24"/>
          <w:szCs w:val="24"/>
          <w:lang w:eastAsia="ru-RU"/>
        </w:rPr>
        <w:t xml:space="preserve">И. С. Никитин. </w:t>
      </w:r>
      <w:r w:rsidRPr="00526C41">
        <w:rPr>
          <w:rFonts w:ascii="Times New Roman" w:hAnsi="Times New Roman"/>
          <w:sz w:val="24"/>
          <w:szCs w:val="24"/>
          <w:lang w:eastAsia="ru-RU"/>
        </w:rPr>
        <w:t xml:space="preserve">Стихотворение « Русь ». </w:t>
      </w:r>
      <w:r w:rsidRPr="00526C41">
        <w:rPr>
          <w:rFonts w:ascii="Times New Roman" w:hAnsi="Times New Roman"/>
          <w:bCs/>
          <w:sz w:val="24"/>
          <w:szCs w:val="24"/>
          <w:lang w:eastAsia="ru-RU"/>
        </w:rPr>
        <w:t xml:space="preserve">А. К. Толстой. </w:t>
      </w:r>
      <w:r w:rsidRPr="00526C41">
        <w:rPr>
          <w:rFonts w:ascii="Times New Roman" w:hAnsi="Times New Roman"/>
          <w:sz w:val="24"/>
          <w:szCs w:val="24"/>
          <w:lang w:eastAsia="ru-RU"/>
        </w:rPr>
        <w:t xml:space="preserve">Стихотворение «Край ты мой, родимый край…». </w:t>
      </w:r>
      <w:r w:rsidRPr="00526C41">
        <w:rPr>
          <w:rFonts w:ascii="Times New Roman" w:hAnsi="Times New Roman"/>
          <w:bCs/>
          <w:sz w:val="24"/>
          <w:szCs w:val="24"/>
          <w:lang w:eastAsia="ru-RU"/>
        </w:rPr>
        <w:t xml:space="preserve">И. А. Бунин. </w:t>
      </w:r>
      <w:r w:rsidRPr="00526C41">
        <w:rPr>
          <w:rFonts w:ascii="Times New Roman" w:hAnsi="Times New Roman"/>
          <w:sz w:val="24"/>
          <w:szCs w:val="24"/>
          <w:lang w:eastAsia="ru-RU"/>
        </w:rPr>
        <w:t xml:space="preserve">Стихотворение «У птицы есть гнездо, у зверя есть нора…». </w:t>
      </w:r>
      <w:r w:rsidRPr="00526C41">
        <w:rPr>
          <w:rFonts w:ascii="Times New Roman" w:hAnsi="Times New Roman"/>
          <w:bCs/>
          <w:sz w:val="24"/>
          <w:szCs w:val="24"/>
          <w:lang w:eastAsia="ru-RU"/>
        </w:rPr>
        <w:t xml:space="preserve">И. Северянин. </w:t>
      </w:r>
      <w:r w:rsidRPr="00526C41">
        <w:rPr>
          <w:rFonts w:ascii="Times New Roman" w:hAnsi="Times New Roman"/>
          <w:sz w:val="24"/>
          <w:szCs w:val="24"/>
          <w:lang w:eastAsia="ru-RU"/>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i/>
          <w:iCs/>
          <w:sz w:val="24"/>
          <w:szCs w:val="24"/>
          <w:lang w:eastAsia="ru-RU"/>
        </w:rPr>
        <w:t xml:space="preserve">Военная тема в русской литературе. </w:t>
      </w:r>
      <w:r w:rsidRPr="00526C41">
        <w:rPr>
          <w:rFonts w:ascii="Times New Roman" w:hAnsi="Times New Roman"/>
          <w:bCs/>
          <w:sz w:val="24"/>
          <w:szCs w:val="24"/>
          <w:lang w:eastAsia="ru-RU"/>
        </w:rPr>
        <w:t xml:space="preserve">В. П. Катаев. </w:t>
      </w:r>
      <w:r w:rsidRPr="00526C41">
        <w:rPr>
          <w:rFonts w:ascii="Times New Roman" w:hAnsi="Times New Roman"/>
          <w:sz w:val="24"/>
          <w:szCs w:val="24"/>
          <w:lang w:eastAsia="ru-RU"/>
        </w:rPr>
        <w:t xml:space="preserve">Повесть «Сын полка» (фрагменты). </w:t>
      </w:r>
      <w:proofErr w:type="gramStart"/>
      <w:r w:rsidRPr="00526C41">
        <w:rPr>
          <w:rFonts w:ascii="Times New Roman" w:hAnsi="Times New Roman"/>
          <w:bCs/>
          <w:sz w:val="24"/>
          <w:szCs w:val="24"/>
          <w:lang w:val="en-US" w:eastAsia="ru-RU"/>
        </w:rPr>
        <w:t>A</w:t>
      </w:r>
      <w:r w:rsidRPr="00526C41">
        <w:rPr>
          <w:rFonts w:ascii="Times New Roman" w:hAnsi="Times New Roman"/>
          <w:bCs/>
          <w:sz w:val="24"/>
          <w:szCs w:val="24"/>
          <w:lang w:eastAsia="ru-RU"/>
        </w:rPr>
        <w:t>.</w:t>
      </w:r>
      <w:r w:rsidRPr="00526C41">
        <w:rPr>
          <w:rFonts w:ascii="Times New Roman" w:hAnsi="Times New Roman"/>
          <w:sz w:val="24"/>
          <w:szCs w:val="24"/>
          <w:lang w:eastAsia="ru-RU"/>
        </w:rPr>
        <w:t xml:space="preserve"> </w:t>
      </w:r>
      <w:r w:rsidRPr="00526C41">
        <w:rPr>
          <w:rFonts w:ascii="Times New Roman" w:hAnsi="Times New Roman"/>
          <w:bCs/>
          <w:sz w:val="24"/>
          <w:szCs w:val="24"/>
          <w:lang w:eastAsia="ru-RU"/>
        </w:rPr>
        <w:t xml:space="preserve">Т. Твардовский. </w:t>
      </w:r>
      <w:r w:rsidRPr="00526C41">
        <w:rPr>
          <w:rFonts w:ascii="Times New Roman" w:hAnsi="Times New Roman"/>
          <w:sz w:val="24"/>
          <w:szCs w:val="24"/>
          <w:lang w:eastAsia="ru-RU"/>
        </w:rPr>
        <w:t>Стихотворение «Рассказ танкиста».</w:t>
      </w:r>
      <w:proofErr w:type="gramEnd"/>
      <w:r w:rsidRPr="00526C41">
        <w:rPr>
          <w:rFonts w:ascii="Times New Roman" w:hAnsi="Times New Roman"/>
          <w:sz w:val="24"/>
          <w:szCs w:val="24"/>
          <w:lang w:eastAsia="ru-RU"/>
        </w:rPr>
        <w:t xml:space="preserve"> </w:t>
      </w:r>
      <w:r w:rsidRPr="00526C41">
        <w:rPr>
          <w:rFonts w:ascii="Times New Roman" w:hAnsi="Times New Roman"/>
          <w:bCs/>
          <w:sz w:val="24"/>
          <w:szCs w:val="24"/>
          <w:lang w:eastAsia="ru-RU"/>
        </w:rPr>
        <w:t>Д. С. Самойлов</w:t>
      </w:r>
      <w:r w:rsidRPr="00526C41">
        <w:rPr>
          <w:rFonts w:ascii="Times New Roman" w:hAnsi="Times New Roman"/>
          <w:sz w:val="24"/>
          <w:szCs w:val="24"/>
          <w:lang w:eastAsia="ru-RU"/>
        </w:rPr>
        <w:t xml:space="preserve">. Стихотворение « Сороковые ». </w:t>
      </w:r>
      <w:proofErr w:type="gramStart"/>
      <w:r w:rsidRPr="00526C41">
        <w:rPr>
          <w:rFonts w:ascii="Times New Roman" w:hAnsi="Times New Roman"/>
          <w:bCs/>
          <w:sz w:val="24"/>
          <w:szCs w:val="24"/>
          <w:lang w:val="en-US" w:eastAsia="ru-RU"/>
        </w:rPr>
        <w:t>B</w:t>
      </w:r>
      <w:r w:rsidRPr="00526C41">
        <w:rPr>
          <w:rFonts w:ascii="Times New Roman" w:hAnsi="Times New Roman"/>
          <w:bCs/>
          <w:sz w:val="24"/>
          <w:szCs w:val="24"/>
          <w:lang w:eastAsia="ru-RU"/>
        </w:rPr>
        <w:t>.</w:t>
      </w:r>
      <w:r w:rsidRPr="00526C41">
        <w:rPr>
          <w:rFonts w:ascii="Times New Roman" w:hAnsi="Times New Roman"/>
          <w:sz w:val="24"/>
          <w:szCs w:val="24"/>
          <w:lang w:eastAsia="ru-RU"/>
        </w:rPr>
        <w:t xml:space="preserve"> </w:t>
      </w:r>
      <w:r w:rsidRPr="00526C41">
        <w:rPr>
          <w:rFonts w:ascii="Times New Roman" w:hAnsi="Times New Roman"/>
          <w:bCs/>
          <w:sz w:val="24"/>
          <w:szCs w:val="24"/>
          <w:lang w:eastAsia="ru-RU"/>
        </w:rPr>
        <w:t xml:space="preserve">В. Быков. </w:t>
      </w:r>
      <w:r w:rsidRPr="00526C41">
        <w:rPr>
          <w:rFonts w:ascii="Times New Roman" w:hAnsi="Times New Roman"/>
          <w:sz w:val="24"/>
          <w:szCs w:val="24"/>
          <w:lang w:eastAsia="ru-RU"/>
        </w:rPr>
        <w:t>Повесть «Обелиск».</w:t>
      </w:r>
      <w:proofErr w:type="gramEnd"/>
      <w:r w:rsidRPr="00526C41">
        <w:rPr>
          <w:rFonts w:ascii="Times New Roman" w:hAnsi="Times New Roman"/>
          <w:sz w:val="24"/>
          <w:szCs w:val="24"/>
          <w:lang w:eastAsia="ru-RU"/>
        </w:rPr>
        <w:t xml:space="preserve"> Идейно-эмоциональное содержание произведений, посвященных военной теме. Образы русских солдат. Образы детей в произведениях о Великой Отечественной войне.</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b/>
          <w:bCs/>
          <w:i/>
          <w:iCs/>
          <w:sz w:val="24"/>
          <w:szCs w:val="24"/>
          <w:lang w:eastAsia="ru-RU"/>
        </w:rPr>
        <w:t xml:space="preserve">Автобиографические произведения русских писателей. </w:t>
      </w:r>
      <w:r w:rsidRPr="00526C41">
        <w:rPr>
          <w:rFonts w:ascii="Times New Roman" w:hAnsi="Times New Roman"/>
          <w:bCs/>
          <w:sz w:val="24"/>
          <w:szCs w:val="24"/>
          <w:lang w:eastAsia="ru-RU"/>
        </w:rPr>
        <w:t xml:space="preserve">Л. Н. Толстой. </w:t>
      </w:r>
      <w:r w:rsidRPr="00526C41">
        <w:rPr>
          <w:rFonts w:ascii="Times New Roman" w:hAnsi="Times New Roman"/>
          <w:sz w:val="24"/>
          <w:szCs w:val="24"/>
          <w:lang w:eastAsia="ru-RU"/>
        </w:rPr>
        <w:t xml:space="preserve">Повесть «Детство» (фрагменты). </w:t>
      </w:r>
      <w:proofErr w:type="spellStart"/>
      <w:r w:rsidRPr="00526C41">
        <w:rPr>
          <w:rFonts w:ascii="Times New Roman" w:hAnsi="Times New Roman"/>
          <w:bCs/>
          <w:sz w:val="24"/>
          <w:szCs w:val="24"/>
          <w:lang w:eastAsia="ru-RU"/>
        </w:rPr>
        <w:t>М.Горький</w:t>
      </w:r>
      <w:proofErr w:type="spellEnd"/>
      <w:r w:rsidRPr="00526C41">
        <w:rPr>
          <w:rFonts w:ascii="Times New Roman" w:hAnsi="Times New Roman"/>
          <w:bCs/>
          <w:sz w:val="24"/>
          <w:szCs w:val="24"/>
          <w:lang w:eastAsia="ru-RU"/>
        </w:rPr>
        <w:t xml:space="preserve">. </w:t>
      </w:r>
      <w:r w:rsidRPr="00526C41">
        <w:rPr>
          <w:rFonts w:ascii="Times New Roman" w:hAnsi="Times New Roman"/>
          <w:sz w:val="24"/>
          <w:szCs w:val="24"/>
          <w:lang w:eastAsia="ru-RU"/>
        </w:rPr>
        <w:t xml:space="preserve">Повесть «Детство» (фрагменты). </w:t>
      </w:r>
      <w:r w:rsidRPr="00526C41">
        <w:rPr>
          <w:rFonts w:ascii="Times New Roman" w:hAnsi="Times New Roman"/>
          <w:bCs/>
          <w:sz w:val="24"/>
          <w:szCs w:val="24"/>
          <w:lang w:eastAsia="ru-RU"/>
        </w:rPr>
        <w:t xml:space="preserve">А. Н. Толстой. </w:t>
      </w:r>
      <w:r w:rsidRPr="00526C41">
        <w:rPr>
          <w:rFonts w:ascii="Times New Roman" w:hAnsi="Times New Roman"/>
          <w:sz w:val="24"/>
          <w:szCs w:val="24"/>
          <w:lang w:eastAsia="ru-RU"/>
        </w:rPr>
        <w:t>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rsidR="00526C41" w:rsidRPr="00526C41" w:rsidRDefault="00526C41" w:rsidP="00526C41">
      <w:pPr>
        <w:widowControl w:val="0"/>
        <w:shd w:val="clear" w:color="auto" w:fill="FFFFFF"/>
        <w:autoSpaceDE w:val="0"/>
        <w:autoSpaceDN w:val="0"/>
        <w:adjustRightInd w:val="0"/>
        <w:spacing w:after="0" w:line="240" w:lineRule="auto"/>
        <w:ind w:firstLine="510"/>
        <w:jc w:val="center"/>
        <w:rPr>
          <w:rFonts w:ascii="Times New Roman" w:hAnsi="Times New Roman"/>
          <w:sz w:val="24"/>
          <w:szCs w:val="24"/>
          <w:lang w:eastAsia="ru-RU"/>
        </w:rPr>
      </w:pPr>
      <w:r w:rsidRPr="00526C41">
        <w:rPr>
          <w:rFonts w:ascii="Times New Roman" w:hAnsi="Times New Roman"/>
          <w:b/>
          <w:bCs/>
          <w:sz w:val="24"/>
          <w:szCs w:val="24"/>
          <w:lang w:eastAsia="ru-RU"/>
        </w:rPr>
        <w:t>Сведения по теории и истории литературы</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lastRenderedPageBreak/>
        <w:t>Литература как искусство словесного образа. Литература и мифология. Литература и фольклор.</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Художественный вымысел. Правдоподобие и фантастика.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526C41" w:rsidRPr="00526C41" w:rsidRDefault="00526C41" w:rsidP="00526C41">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Авторская позиция. Заглавие произведения. Эпиграф. «Говорящие» фамилии. Финал произведения.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Тематика и проблематика. Идейно-эмоциональное содержание произведения. </w:t>
      </w:r>
      <w:proofErr w:type="gramStart"/>
      <w:r w:rsidRPr="00526C41">
        <w:rPr>
          <w:rFonts w:ascii="Times New Roman" w:hAnsi="Times New Roman"/>
          <w:sz w:val="24"/>
          <w:szCs w:val="24"/>
          <w:lang w:eastAsia="ru-RU"/>
        </w:rPr>
        <w:t>Возвышенное</w:t>
      </w:r>
      <w:proofErr w:type="gramEnd"/>
      <w:r w:rsidRPr="00526C41">
        <w:rPr>
          <w:rFonts w:ascii="Times New Roman" w:hAnsi="Times New Roman"/>
          <w:sz w:val="24"/>
          <w:szCs w:val="24"/>
          <w:lang w:eastAsia="ru-RU"/>
        </w:rPr>
        <w:t xml:space="preserve"> и низменное, прекрасное и безобразное, трагическое и комическое в литературе. Юмор. Сатира.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w:t>
      </w:r>
      <w:r w:rsidRPr="00526C41">
        <w:rPr>
          <w:rFonts w:ascii="Times New Roman" w:hAnsi="Times New Roman"/>
          <w:sz w:val="24"/>
          <w:szCs w:val="24"/>
          <w:lang w:eastAsia="ru-RU"/>
        </w:rPr>
        <w:softHyphen/>
        <w:t>жения. Ритм, рифма. Строфа.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w:t>
      </w:r>
      <w:r w:rsidRPr="00526C41">
        <w:rPr>
          <w:rFonts w:ascii="Times New Roman" w:hAnsi="Times New Roman"/>
          <w:sz w:val="24"/>
          <w:szCs w:val="24"/>
          <w:lang w:val="en-US" w:eastAsia="ru-RU"/>
        </w:rPr>
        <w:t>XVII</w:t>
      </w:r>
      <w:r w:rsidRPr="00526C41">
        <w:rPr>
          <w:rFonts w:ascii="Times New Roman" w:hAnsi="Times New Roman"/>
          <w:sz w:val="24"/>
          <w:szCs w:val="24"/>
          <w:lang w:eastAsia="ru-RU"/>
        </w:rPr>
        <w:t xml:space="preserve">, </w:t>
      </w:r>
      <w:r w:rsidRPr="00526C41">
        <w:rPr>
          <w:rFonts w:ascii="Times New Roman" w:hAnsi="Times New Roman"/>
          <w:sz w:val="24"/>
          <w:szCs w:val="24"/>
          <w:lang w:val="en-US" w:eastAsia="ru-RU"/>
        </w:rPr>
        <w:t>XVIII</w:t>
      </w:r>
      <w:r w:rsidRPr="00526C41">
        <w:rPr>
          <w:rFonts w:ascii="Times New Roman" w:hAnsi="Times New Roman"/>
          <w:sz w:val="24"/>
          <w:szCs w:val="24"/>
          <w:lang w:eastAsia="ru-RU"/>
        </w:rPr>
        <w:t xml:space="preserve">, </w:t>
      </w:r>
      <w:r w:rsidRPr="00526C41">
        <w:rPr>
          <w:rFonts w:ascii="Times New Roman" w:hAnsi="Times New Roman"/>
          <w:sz w:val="24"/>
          <w:szCs w:val="24"/>
          <w:lang w:val="en-US" w:eastAsia="ru-RU"/>
        </w:rPr>
        <w:t>XIX</w:t>
      </w:r>
      <w:r w:rsidRPr="00526C41">
        <w:rPr>
          <w:rFonts w:ascii="Times New Roman" w:hAnsi="Times New Roman"/>
          <w:sz w:val="24"/>
          <w:szCs w:val="24"/>
          <w:lang w:eastAsia="ru-RU"/>
        </w:rPr>
        <w:t xml:space="preserve"> и </w:t>
      </w:r>
      <w:r w:rsidRPr="00526C41">
        <w:rPr>
          <w:rFonts w:ascii="Times New Roman" w:hAnsi="Times New Roman"/>
          <w:sz w:val="24"/>
          <w:szCs w:val="24"/>
          <w:lang w:val="en-US" w:eastAsia="ru-RU"/>
        </w:rPr>
        <w:t>XX</w:t>
      </w:r>
      <w:r w:rsidRPr="00526C41">
        <w:rPr>
          <w:rFonts w:ascii="Times New Roman" w:hAnsi="Times New Roman"/>
          <w:sz w:val="24"/>
          <w:szCs w:val="24"/>
          <w:lang w:eastAsia="ru-RU"/>
        </w:rPr>
        <w:t xml:space="preserve"> вв.). Литературные направления (классицизм, сентиментализм, романтизм, реализм, модернизм).</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Древнерусская литература, ее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Русская литература </w:t>
      </w:r>
      <w:r w:rsidRPr="00526C41">
        <w:rPr>
          <w:rFonts w:ascii="Times New Roman" w:hAnsi="Times New Roman"/>
          <w:sz w:val="24"/>
          <w:szCs w:val="24"/>
          <w:lang w:val="en-US" w:eastAsia="ru-RU"/>
        </w:rPr>
        <w:t>XVIII</w:t>
      </w:r>
      <w:r w:rsidRPr="00526C41">
        <w:rPr>
          <w:rFonts w:ascii="Times New Roman" w:hAnsi="Times New Roman"/>
          <w:sz w:val="24"/>
          <w:szCs w:val="24"/>
          <w:lang w:eastAsia="ru-RU"/>
        </w:rPr>
        <w:t xml:space="preserve"> в. Классицизм и его связь с идеями русского Просвещения. Сентиментализм и его обращение к изображению внутреннего мира обычного человека.</w:t>
      </w:r>
    </w:p>
    <w:p w:rsidR="00526C41" w:rsidRPr="00526C41" w:rsidRDefault="00526C41" w:rsidP="00526C41">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Русская литература </w:t>
      </w:r>
      <w:r w:rsidRPr="00526C41">
        <w:rPr>
          <w:rFonts w:ascii="Times New Roman" w:hAnsi="Times New Roman"/>
          <w:sz w:val="24"/>
          <w:szCs w:val="24"/>
          <w:lang w:val="en-US" w:eastAsia="ru-RU"/>
        </w:rPr>
        <w:t>XIX</w:t>
      </w:r>
      <w:r w:rsidRPr="00526C41">
        <w:rPr>
          <w:rFonts w:ascii="Times New Roman" w:hAnsi="Times New Roman"/>
          <w:sz w:val="24"/>
          <w:szCs w:val="24"/>
          <w:lang w:eastAsia="ru-RU"/>
        </w:rPr>
        <w:t xml:space="preserve"> в. Романтизм в русской литературе. Романтический герой. Становление реализма в русской литературе </w:t>
      </w:r>
      <w:r w:rsidRPr="00526C41">
        <w:rPr>
          <w:rFonts w:ascii="Times New Roman" w:hAnsi="Times New Roman"/>
          <w:sz w:val="24"/>
          <w:szCs w:val="24"/>
          <w:lang w:val="en-US" w:eastAsia="ru-RU"/>
        </w:rPr>
        <w:t>XIX</w:t>
      </w:r>
      <w:r w:rsidRPr="00526C41">
        <w:rPr>
          <w:rFonts w:ascii="Times New Roman" w:hAnsi="Times New Roman"/>
          <w:sz w:val="24"/>
          <w:szCs w:val="24"/>
          <w:lang w:eastAsia="ru-RU"/>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rsidRPr="00526C41">
        <w:rPr>
          <w:rFonts w:ascii="Times New Roman" w:hAnsi="Times New Roman"/>
          <w:sz w:val="24"/>
          <w:szCs w:val="24"/>
          <w:lang w:val="en-US" w:eastAsia="ru-RU"/>
        </w:rPr>
        <w:t>XIX</w:t>
      </w:r>
      <w:r w:rsidRPr="00526C41">
        <w:rPr>
          <w:rFonts w:ascii="Times New Roman" w:hAnsi="Times New Roman"/>
          <w:sz w:val="24"/>
          <w:szCs w:val="24"/>
          <w:lang w:eastAsia="ru-RU"/>
        </w:rPr>
        <w:t xml:space="preserve"> в. (человек и природа, родина, любовь, назначение поэзии). Социальная и нрав</w:t>
      </w:r>
      <w:r w:rsidRPr="00526C41">
        <w:rPr>
          <w:rFonts w:ascii="Times New Roman" w:hAnsi="Times New Roman"/>
          <w:sz w:val="24"/>
          <w:szCs w:val="24"/>
          <w:lang w:eastAsia="ru-RU"/>
        </w:rPr>
        <w:softHyphen/>
        <w:t xml:space="preserve">ственная проблематика русской драматургии </w:t>
      </w:r>
      <w:r w:rsidRPr="00526C41">
        <w:rPr>
          <w:rFonts w:ascii="Times New Roman" w:hAnsi="Times New Roman"/>
          <w:sz w:val="24"/>
          <w:szCs w:val="24"/>
          <w:lang w:val="en-US" w:eastAsia="ru-RU"/>
        </w:rPr>
        <w:t>XIX</w:t>
      </w:r>
      <w:r w:rsidRPr="00526C41">
        <w:rPr>
          <w:rFonts w:ascii="Times New Roman" w:hAnsi="Times New Roman"/>
          <w:sz w:val="24"/>
          <w:szCs w:val="24"/>
          <w:lang w:eastAsia="ru-RU"/>
        </w:rPr>
        <w:t xml:space="preserve"> в.</w:t>
      </w:r>
    </w:p>
    <w:p w:rsidR="00526C41" w:rsidRPr="00526C41" w:rsidRDefault="00526C41" w:rsidP="00526C41">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526C41">
        <w:rPr>
          <w:rFonts w:ascii="Times New Roman" w:hAnsi="Times New Roman"/>
          <w:sz w:val="24"/>
          <w:szCs w:val="24"/>
          <w:lang w:eastAsia="ru-RU"/>
        </w:rPr>
        <w:t xml:space="preserve">Русская литература </w:t>
      </w:r>
      <w:r w:rsidRPr="00526C41">
        <w:rPr>
          <w:rFonts w:ascii="Times New Roman" w:hAnsi="Times New Roman"/>
          <w:sz w:val="24"/>
          <w:szCs w:val="24"/>
          <w:lang w:val="en-US" w:eastAsia="ru-RU"/>
        </w:rPr>
        <w:t>XX</w:t>
      </w:r>
      <w:r w:rsidRPr="00526C41">
        <w:rPr>
          <w:rFonts w:ascii="Times New Roman" w:hAnsi="Times New Roman"/>
          <w:sz w:val="24"/>
          <w:szCs w:val="24"/>
          <w:lang w:eastAsia="ru-RU"/>
        </w:rPr>
        <w:t xml:space="preserve">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rsidRPr="00526C41">
        <w:rPr>
          <w:rFonts w:ascii="Times New Roman" w:hAnsi="Times New Roman"/>
          <w:sz w:val="24"/>
          <w:szCs w:val="24"/>
          <w:lang w:val="en-US" w:eastAsia="ru-RU"/>
        </w:rPr>
        <w:t>XX</w:t>
      </w:r>
      <w:r w:rsidRPr="00526C41">
        <w:rPr>
          <w:rFonts w:ascii="Times New Roman" w:hAnsi="Times New Roman"/>
          <w:sz w:val="24"/>
          <w:szCs w:val="24"/>
          <w:lang w:eastAsia="ru-RU"/>
        </w:rPr>
        <w:t xml:space="preserve">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rsidRPr="00526C41">
        <w:rPr>
          <w:rFonts w:ascii="Times New Roman" w:hAnsi="Times New Roman"/>
          <w:sz w:val="24"/>
          <w:szCs w:val="24"/>
          <w:lang w:val="en-US" w:eastAsia="ru-RU"/>
        </w:rPr>
        <w:t>XX</w:t>
      </w:r>
      <w:r w:rsidRPr="00526C41">
        <w:rPr>
          <w:rFonts w:ascii="Times New Roman" w:hAnsi="Times New Roman"/>
          <w:sz w:val="24"/>
          <w:szCs w:val="24"/>
          <w:lang w:eastAsia="ru-RU"/>
        </w:rPr>
        <w:t xml:space="preserve"> в. (человек и природа, родина, любовь, война, назначение поэзии).</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b/>
          <w:sz w:val="24"/>
          <w:szCs w:val="24"/>
          <w:lang w:eastAsia="ru-RU"/>
        </w:rPr>
      </w:pPr>
      <w:r w:rsidRPr="006F72DE">
        <w:rPr>
          <w:rFonts w:ascii="Times New Roman" w:hAnsi="Times New Roman"/>
          <w:b/>
          <w:sz w:val="24"/>
          <w:szCs w:val="24"/>
          <w:lang w:eastAsia="ru-RU"/>
        </w:rPr>
        <w:t xml:space="preserve">Иностранный язык. </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sz w:val="24"/>
          <w:szCs w:val="24"/>
          <w:lang w:eastAsia="ru-RU"/>
        </w:rPr>
      </w:pPr>
      <w:r w:rsidRPr="006F72DE">
        <w:rPr>
          <w:rFonts w:ascii="Times New Roman" w:hAnsi="Times New Roman"/>
          <w:b/>
          <w:sz w:val="24"/>
          <w:szCs w:val="24"/>
          <w:lang w:eastAsia="ru-RU"/>
        </w:rPr>
        <w:t>Предметное содержание речи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Межличностные взаимоотношения в семье, со сверстни</w:t>
      </w:r>
      <w:r w:rsidRPr="006F72DE">
        <w:rPr>
          <w:rFonts w:ascii="Times New Roman" w:hAnsi="Times New Roman"/>
          <w:sz w:val="24"/>
          <w:szCs w:val="24"/>
          <w:lang w:eastAsia="ru-RU"/>
        </w:rPr>
        <w:softHyphen/>
        <w:t>ками; решение конфликтных ситуаций. Внешность и черты ха</w:t>
      </w:r>
      <w:r w:rsidRPr="006F72DE">
        <w:rPr>
          <w:rFonts w:ascii="Times New Roman" w:hAnsi="Times New Roman"/>
          <w:sz w:val="24"/>
          <w:szCs w:val="24"/>
          <w:lang w:eastAsia="ru-RU"/>
        </w:rPr>
        <w:softHyphen/>
        <w:t>рактера человека.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Досуг и увлечения (чтение, кино, театр, музей, музыка). Виды отдыха, путешествия. </w:t>
      </w:r>
      <w:r w:rsidRPr="006F72DE">
        <w:rPr>
          <w:rFonts w:ascii="Times New Roman" w:hAnsi="Times New Roman"/>
          <w:sz w:val="24"/>
          <w:szCs w:val="24"/>
          <w:lang w:eastAsia="ru-RU"/>
        </w:rPr>
        <w:lastRenderedPageBreak/>
        <w:t>Молодежная мода. Покупки.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Здоровый образ жизни: режим труда и отдыха, спорт, сбалансированное питание, отказ от вредных привычек.</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Мир профессий. Проблемы выбора профессии. Роль иностранного языка в планах на будущее.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Средства массовой информации и коммуникации (пресса, телевидение, радио, Интернет).</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proofErr w:type="gramStart"/>
      <w:r w:rsidRPr="006F72DE">
        <w:rPr>
          <w:rFonts w:ascii="Times New Roman" w:hAnsi="Times New Roman"/>
          <w:sz w:val="24"/>
          <w:szCs w:val="24"/>
          <w:lang w:eastAsia="ru-RU"/>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w:t>
      </w:r>
      <w:r w:rsidRPr="006F72DE">
        <w:rPr>
          <w:rFonts w:ascii="Times New Roman" w:hAnsi="Times New Roman"/>
          <w:sz w:val="24"/>
          <w:szCs w:val="24"/>
          <w:lang w:eastAsia="ru-RU"/>
        </w:rPr>
        <w:softHyphen/>
        <w:t>ровую культуру.</w:t>
      </w:r>
      <w:proofErr w:type="gramEnd"/>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b/>
          <w:sz w:val="24"/>
          <w:szCs w:val="24"/>
          <w:lang w:eastAsia="ru-RU"/>
        </w:rPr>
      </w:pPr>
      <w:r w:rsidRPr="006F72DE">
        <w:rPr>
          <w:rFonts w:ascii="Times New Roman" w:hAnsi="Times New Roman"/>
          <w:b/>
          <w:sz w:val="24"/>
          <w:szCs w:val="24"/>
          <w:lang w:eastAsia="ru-RU"/>
        </w:rPr>
        <w:t>Виды речевой деятельности/ Коммуникативные умения</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i/>
          <w:iCs/>
          <w:sz w:val="24"/>
          <w:szCs w:val="24"/>
          <w:lang w:eastAsia="ru-RU"/>
        </w:rPr>
        <w:t>Говорение</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i/>
          <w:iCs/>
          <w:sz w:val="24"/>
          <w:szCs w:val="24"/>
          <w:lang w:eastAsia="ru-RU"/>
        </w:rPr>
        <w:t>Диалогическая речь</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Объем диалога — от 3 реплик (5—7 классы) до 4—5 реплик (8—9 классы) со стороны каждого учащегося. Продолжительность диалога — 2,5—3 мин (9 класс).</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i/>
          <w:iCs/>
          <w:sz w:val="24"/>
          <w:szCs w:val="24"/>
          <w:lang w:eastAsia="ru-RU"/>
        </w:rPr>
        <w:t>Монологическая речь</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Объем монологического высказывания — от 8—10 фраз (5—7 классы) до 10— 12 фраз (8—9 классы). Продолжительность монолога — 1,5— 2 мин (9 класс).</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i/>
          <w:iCs/>
          <w:sz w:val="24"/>
          <w:szCs w:val="24"/>
          <w:lang w:eastAsia="ru-RU"/>
        </w:rPr>
        <w:t>Аудирование</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Жанры текстов: прагматические, публицистические.</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Типы текстов: объявление, реклама, сообщение, рассказ, диалог-интервью, стихотворение и др.</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w:t>
      </w:r>
      <w:proofErr w:type="spellStart"/>
      <w:r w:rsidRPr="006F72DE">
        <w:rPr>
          <w:rFonts w:ascii="Times New Roman" w:hAnsi="Times New Roman"/>
          <w:sz w:val="24"/>
          <w:szCs w:val="24"/>
          <w:lang w:eastAsia="ru-RU"/>
        </w:rPr>
        <w:t>аудирования</w:t>
      </w:r>
      <w:proofErr w:type="spellEnd"/>
      <w:r w:rsidRPr="006F72DE">
        <w:rPr>
          <w:rFonts w:ascii="Times New Roman" w:hAnsi="Times New Roman"/>
          <w:sz w:val="24"/>
          <w:szCs w:val="24"/>
          <w:lang w:eastAsia="ru-RU"/>
        </w:rPr>
        <w:t xml:space="preserve"> — до 1 мин.</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Аудирование с пониманием основного содержания текста осуществляется на аутентичном материале, содержащем наряду с </w:t>
      </w:r>
      <w:proofErr w:type="gramStart"/>
      <w:r w:rsidRPr="006F72DE">
        <w:rPr>
          <w:rFonts w:ascii="Times New Roman" w:hAnsi="Times New Roman"/>
          <w:sz w:val="24"/>
          <w:szCs w:val="24"/>
          <w:lang w:eastAsia="ru-RU"/>
        </w:rPr>
        <w:t>изученными</w:t>
      </w:r>
      <w:proofErr w:type="gramEnd"/>
      <w:r w:rsidRPr="006F72DE">
        <w:rPr>
          <w:rFonts w:ascii="Times New Roman" w:hAnsi="Times New Roman"/>
          <w:sz w:val="24"/>
          <w:szCs w:val="24"/>
          <w:lang w:eastAsia="ru-RU"/>
        </w:rPr>
        <w:t xml:space="preserve"> и некоторое количество незнакомых языковых явлений. Время звучания текстов для </w:t>
      </w:r>
      <w:proofErr w:type="spellStart"/>
      <w:r w:rsidRPr="006F72DE">
        <w:rPr>
          <w:rFonts w:ascii="Times New Roman" w:hAnsi="Times New Roman"/>
          <w:sz w:val="24"/>
          <w:szCs w:val="24"/>
          <w:lang w:eastAsia="ru-RU"/>
        </w:rPr>
        <w:t>аудирования</w:t>
      </w:r>
      <w:proofErr w:type="spellEnd"/>
      <w:r w:rsidRPr="006F72DE">
        <w:rPr>
          <w:rFonts w:ascii="Times New Roman" w:hAnsi="Times New Roman"/>
          <w:sz w:val="24"/>
          <w:szCs w:val="24"/>
          <w:lang w:eastAsia="ru-RU"/>
        </w:rPr>
        <w:t xml:space="preserve"> — до 2 мин.</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lastRenderedPageBreak/>
        <w:t xml:space="preserve">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w:t>
      </w:r>
      <w:proofErr w:type="spellStart"/>
      <w:r w:rsidRPr="006F72DE">
        <w:rPr>
          <w:rFonts w:ascii="Times New Roman" w:hAnsi="Times New Roman"/>
          <w:sz w:val="24"/>
          <w:szCs w:val="24"/>
          <w:lang w:eastAsia="ru-RU"/>
        </w:rPr>
        <w:t>аудирования</w:t>
      </w:r>
      <w:proofErr w:type="spellEnd"/>
      <w:r w:rsidRPr="006F72DE">
        <w:rPr>
          <w:rFonts w:ascii="Times New Roman" w:hAnsi="Times New Roman"/>
          <w:sz w:val="24"/>
          <w:szCs w:val="24"/>
          <w:lang w:eastAsia="ru-RU"/>
        </w:rPr>
        <w:t xml:space="preserve"> — до 1,5 мин.</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i/>
          <w:iCs/>
          <w:sz w:val="24"/>
          <w:szCs w:val="24"/>
          <w:lang w:eastAsia="ru-RU"/>
        </w:rPr>
        <w:t>Чтение</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Жанры текстов: научно-популярные, публицистические, художественные, прагматические.</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proofErr w:type="gramStart"/>
      <w:r w:rsidRPr="006F72DE">
        <w:rPr>
          <w:rFonts w:ascii="Times New Roman" w:hAnsi="Times New Roman"/>
          <w:sz w:val="24"/>
          <w:szCs w:val="24"/>
          <w:lang w:eastAsia="ru-RU"/>
        </w:rPr>
        <w:t>Типы текстов: статья, интервью, рассказ, объявление, ре</w:t>
      </w:r>
      <w:r w:rsidRPr="006F72DE">
        <w:rPr>
          <w:rFonts w:ascii="Times New Roman" w:hAnsi="Times New Roman"/>
          <w:sz w:val="24"/>
          <w:szCs w:val="24"/>
          <w:lang w:eastAsia="ru-RU"/>
        </w:rPr>
        <w:softHyphen/>
        <w:t>цепт, меню, проспект, реклама, стихотворение и др.</w:t>
      </w:r>
      <w:proofErr w:type="gramEnd"/>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Независимо от вида чтения возможно использование двуязычного словаря.</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Объем текстов для чтения — до 550 слов.</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Объем текста для чтения — около 350 слов.</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приемов смысловой переработки текста (языковой догадки, выборочного перевода) и оценки полученной информации. Объем текстов для чтения — до 300 слов.</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i/>
          <w:iCs/>
          <w:sz w:val="24"/>
          <w:szCs w:val="24"/>
          <w:lang w:eastAsia="ru-RU"/>
        </w:rPr>
        <w:t>Письменная речь</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Дальнейшее развитие и совершенствование письменной речи, а именно умений:</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писать короткие поздравления с днем рождения и другими праздниками, выражать пожелания (объемом 30—40 слов, включая адрес);</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заполнять формуляры, бланки (указывать имя, фамилию, пол, гражданство, адрес);</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 около 100—110 слов, включая адрес;</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составлять план, тезисы устного или письменного сообщения, кратко излагать результаты проектной деятельности.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b/>
          <w:sz w:val="24"/>
          <w:szCs w:val="24"/>
          <w:lang w:eastAsia="ru-RU"/>
        </w:rPr>
      </w:pPr>
      <w:r w:rsidRPr="006F72DE">
        <w:rPr>
          <w:rFonts w:ascii="Times New Roman" w:hAnsi="Times New Roman"/>
          <w:b/>
          <w:sz w:val="24"/>
          <w:szCs w:val="24"/>
          <w:lang w:eastAsia="ru-RU"/>
        </w:rPr>
        <w:t>Языковые знания и навыки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b/>
          <w:sz w:val="24"/>
          <w:szCs w:val="24"/>
          <w:lang w:eastAsia="ru-RU"/>
        </w:rPr>
      </w:pPr>
      <w:r w:rsidRPr="006F72DE">
        <w:rPr>
          <w:rFonts w:ascii="Times New Roman" w:hAnsi="Times New Roman"/>
          <w:b/>
          <w:bCs/>
          <w:i/>
          <w:iCs/>
          <w:sz w:val="24"/>
          <w:szCs w:val="24"/>
          <w:lang w:eastAsia="ru-RU"/>
        </w:rPr>
        <w:t>Орфография</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b/>
          <w:sz w:val="24"/>
          <w:szCs w:val="24"/>
          <w:lang w:eastAsia="ru-RU"/>
        </w:rPr>
      </w:pPr>
      <w:r w:rsidRPr="006F72DE">
        <w:rPr>
          <w:rFonts w:ascii="Times New Roman" w:hAnsi="Times New Roman"/>
          <w:sz w:val="24"/>
          <w:szCs w:val="24"/>
          <w:lang w:eastAsia="ru-RU"/>
        </w:rPr>
        <w:t>Знание правил чтения и орфографии и навыки их применения на основе изучаемого лексико-грамматического материала.</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b/>
          <w:sz w:val="24"/>
          <w:szCs w:val="24"/>
          <w:lang w:eastAsia="ru-RU"/>
        </w:rPr>
      </w:pPr>
      <w:r w:rsidRPr="006F72DE">
        <w:rPr>
          <w:rFonts w:ascii="Times New Roman" w:hAnsi="Times New Roman"/>
          <w:b/>
          <w:bCs/>
          <w:i/>
          <w:iCs/>
          <w:sz w:val="24"/>
          <w:szCs w:val="24"/>
          <w:lang w:eastAsia="ru-RU"/>
        </w:rPr>
        <w:t>Фонетическая сторона речи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b/>
          <w:sz w:val="24"/>
          <w:szCs w:val="24"/>
          <w:lang w:eastAsia="ru-RU"/>
        </w:rPr>
      </w:pPr>
      <w:r w:rsidRPr="006F72DE">
        <w:rPr>
          <w:rFonts w:ascii="Times New Roman" w:hAnsi="Times New Roman"/>
          <w:sz w:val="24"/>
          <w:szCs w:val="24"/>
          <w:lang w:eastAsia="ru-RU"/>
        </w:rPr>
        <w:t xml:space="preserve">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w:t>
      </w:r>
      <w:r w:rsidRPr="006F72DE">
        <w:rPr>
          <w:rFonts w:ascii="Times New Roman" w:hAnsi="Times New Roman"/>
          <w:sz w:val="24"/>
          <w:szCs w:val="24"/>
          <w:lang w:eastAsia="ru-RU"/>
        </w:rPr>
        <w:lastRenderedPageBreak/>
        <w:t>ритмико-интонационные навыки произношения различных типов предложений.</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b/>
          <w:sz w:val="24"/>
          <w:szCs w:val="24"/>
          <w:lang w:eastAsia="ru-RU"/>
        </w:rPr>
      </w:pPr>
      <w:r w:rsidRPr="006F72DE">
        <w:rPr>
          <w:rFonts w:ascii="Times New Roman" w:hAnsi="Times New Roman"/>
          <w:b/>
          <w:bCs/>
          <w:i/>
          <w:iCs/>
          <w:sz w:val="24"/>
          <w:szCs w:val="24"/>
          <w:lang w:eastAsia="ru-RU"/>
        </w:rPr>
        <w:t>Лексическая сторона речи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b/>
          <w:sz w:val="24"/>
          <w:szCs w:val="24"/>
          <w:lang w:eastAsia="ru-RU"/>
        </w:rPr>
      </w:pPr>
      <w:r w:rsidRPr="006F72DE">
        <w:rPr>
          <w:rFonts w:ascii="Times New Roman" w:hAnsi="Times New Roman"/>
          <w:sz w:val="24"/>
          <w:szCs w:val="24"/>
          <w:lang w:eastAsia="ru-RU"/>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b/>
          <w:sz w:val="24"/>
          <w:szCs w:val="24"/>
          <w:lang w:eastAsia="ru-RU"/>
        </w:rPr>
      </w:pPr>
      <w:r w:rsidRPr="006F72DE">
        <w:rPr>
          <w:rFonts w:ascii="Times New Roman" w:hAnsi="Times New Roman"/>
          <w:b/>
          <w:bCs/>
          <w:i/>
          <w:iCs/>
          <w:sz w:val="24"/>
          <w:szCs w:val="24"/>
          <w:lang w:eastAsia="ru-RU"/>
        </w:rPr>
        <w:t>Грамматическая сторона речи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b/>
          <w:sz w:val="24"/>
          <w:szCs w:val="24"/>
          <w:lang w:eastAsia="ru-RU"/>
        </w:rPr>
      </w:pPr>
      <w:r w:rsidRPr="006F72DE">
        <w:rPr>
          <w:rFonts w:ascii="Times New Roman" w:hAnsi="Times New Roman"/>
          <w:sz w:val="24"/>
          <w:szCs w:val="24"/>
          <w:lang w:eastAsia="ru-RU"/>
        </w:rPr>
        <w:t>Знание признаков нераспространенных и распространен</w:t>
      </w:r>
      <w:r w:rsidRPr="006F72DE">
        <w:rPr>
          <w:rFonts w:ascii="Times New Roman" w:hAnsi="Times New Roman"/>
          <w:sz w:val="24"/>
          <w:szCs w:val="24"/>
          <w:lang w:eastAsia="ru-RU"/>
        </w:rPr>
        <w:softHyphen/>
        <w:t>ных простых предложений, безличных предложений, сложносочиненных и сложноподчиненных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b/>
          <w:sz w:val="24"/>
          <w:szCs w:val="24"/>
          <w:lang w:eastAsia="ru-RU"/>
        </w:rPr>
      </w:pPr>
      <w:r w:rsidRPr="006F72DE">
        <w:rPr>
          <w:rFonts w:ascii="Times New Roman" w:hAnsi="Times New Roman"/>
          <w:sz w:val="24"/>
          <w:szCs w:val="24"/>
          <w:lang w:eastAsia="ru-RU"/>
        </w:rPr>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неопределенных/неопределенно-личных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b/>
          <w:sz w:val="24"/>
          <w:szCs w:val="24"/>
          <w:lang w:eastAsia="ru-RU"/>
        </w:rPr>
      </w:pPr>
      <w:r w:rsidRPr="006F72DE">
        <w:rPr>
          <w:rFonts w:ascii="Times New Roman" w:hAnsi="Times New Roman"/>
          <w:b/>
          <w:sz w:val="24"/>
          <w:szCs w:val="24"/>
          <w:lang w:eastAsia="ru-RU"/>
        </w:rPr>
        <w:t>Социокультурные знания и умения</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w:t>
      </w:r>
      <w:proofErr w:type="spellStart"/>
      <w:r w:rsidRPr="006F72DE">
        <w:rPr>
          <w:rFonts w:ascii="Times New Roman" w:hAnsi="Times New Roman"/>
          <w:sz w:val="24"/>
          <w:szCs w:val="24"/>
          <w:lang w:eastAsia="ru-RU"/>
        </w:rPr>
        <w:t>межпредметного</w:t>
      </w:r>
      <w:proofErr w:type="spellEnd"/>
      <w:r w:rsidRPr="006F72DE">
        <w:rPr>
          <w:rFonts w:ascii="Times New Roman" w:hAnsi="Times New Roman"/>
          <w:sz w:val="24"/>
          <w:szCs w:val="24"/>
          <w:lang w:eastAsia="ru-RU"/>
        </w:rPr>
        <w:t xml:space="preserve"> характера).</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b/>
          <w:sz w:val="24"/>
          <w:szCs w:val="24"/>
          <w:lang w:eastAsia="ru-RU"/>
        </w:rPr>
      </w:pPr>
      <w:r w:rsidRPr="006F72DE">
        <w:rPr>
          <w:rFonts w:ascii="Times New Roman" w:hAnsi="Times New Roman"/>
          <w:sz w:val="24"/>
          <w:szCs w:val="24"/>
          <w:lang w:eastAsia="ru-RU"/>
        </w:rPr>
        <w:t>Это предполагает овладение: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знаниями о значении родного и иностранного языков в современном мире;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сведениями о социокультурном портрете стран, говорящих на иностранном языке, их символике и культурном наследии;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употребительной фоновой лексикой и реалиями страны изучаемого языка: традициями (в проведении выходных дней, основных национальных праздников), распространенными образцами фольклора (скороговорками, поговорками, пословицами);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w:t>
      </w:r>
      <w:r w:rsidRPr="006F72DE">
        <w:rPr>
          <w:rFonts w:ascii="Times New Roman" w:hAnsi="Times New Roman"/>
          <w:sz w:val="24"/>
          <w:szCs w:val="24"/>
          <w:lang w:eastAsia="ru-RU"/>
        </w:rPr>
        <w:softHyphen/>
        <w:t>ную оценочную лексику);</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b/>
          <w:sz w:val="24"/>
          <w:szCs w:val="24"/>
          <w:lang w:eastAsia="ru-RU"/>
        </w:rPr>
      </w:pPr>
      <w:r w:rsidRPr="006F72DE">
        <w:rPr>
          <w:rFonts w:ascii="Times New Roman" w:hAnsi="Times New Roman"/>
          <w:b/>
          <w:sz w:val="24"/>
          <w:szCs w:val="24"/>
          <w:lang w:eastAsia="ru-RU"/>
        </w:rPr>
        <w:t>Компенсаторные умения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Совершенствуются умения: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переспрашивать, просить повторить, уточняя значение незнакомых слов;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использовать в качестве опоры при порождении собственных высказываний ключевые слова, план к тексту, тематический словарь и т. д.;</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прогнозировать содержание текста на основе заголовка, предварительно поставленных вопросов;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догадываться о значении незнакомых слов по контекс</w:t>
      </w:r>
      <w:r w:rsidRPr="006F72DE">
        <w:rPr>
          <w:rFonts w:ascii="Times New Roman" w:hAnsi="Times New Roman"/>
          <w:sz w:val="24"/>
          <w:szCs w:val="24"/>
          <w:lang w:eastAsia="ru-RU"/>
        </w:rPr>
        <w:softHyphen/>
        <w:t xml:space="preserve">ту, по используемым </w:t>
      </w:r>
      <w:r w:rsidRPr="006F72DE">
        <w:rPr>
          <w:rFonts w:ascii="Times New Roman" w:hAnsi="Times New Roman"/>
          <w:sz w:val="24"/>
          <w:szCs w:val="24"/>
          <w:lang w:eastAsia="ru-RU"/>
        </w:rPr>
        <w:lastRenderedPageBreak/>
        <w:t>собеседником жестам и мимике;</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использовать синонимы, антонимы, описания понятия при дефиците языковых средств.</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sz w:val="24"/>
          <w:szCs w:val="24"/>
          <w:lang w:eastAsia="ru-RU"/>
        </w:rPr>
      </w:pPr>
      <w:proofErr w:type="spellStart"/>
      <w:r w:rsidRPr="006F72DE">
        <w:rPr>
          <w:rFonts w:ascii="Times New Roman" w:hAnsi="Times New Roman"/>
          <w:b/>
          <w:sz w:val="24"/>
          <w:szCs w:val="24"/>
          <w:lang w:eastAsia="ru-RU"/>
        </w:rPr>
        <w:t>Общеучебные</w:t>
      </w:r>
      <w:proofErr w:type="spellEnd"/>
      <w:r w:rsidRPr="006F72DE">
        <w:rPr>
          <w:rFonts w:ascii="Times New Roman" w:hAnsi="Times New Roman"/>
          <w:b/>
          <w:sz w:val="24"/>
          <w:szCs w:val="24"/>
          <w:lang w:eastAsia="ru-RU"/>
        </w:rPr>
        <w:t xml:space="preserve"> умения и универсальные способы деятельности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Формируются и совершенствуются умения: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работать с информацией: сокращение, расширение устной и письменной информации, создание второго текста по аналогии, заполнение таблиц;</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w:t>
      </w:r>
      <w:r w:rsidRPr="006F72DE">
        <w:rPr>
          <w:rFonts w:ascii="Times New Roman" w:hAnsi="Times New Roman"/>
          <w:sz w:val="24"/>
          <w:szCs w:val="24"/>
          <w:lang w:eastAsia="ru-RU"/>
        </w:rPr>
        <w:softHyphen/>
        <w:t>ции;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 работать с разными источниками на иностранном языке: справочными материалами, словарями, </w:t>
      </w:r>
      <w:proofErr w:type="spellStart"/>
      <w:r w:rsidRPr="006F72DE">
        <w:rPr>
          <w:rFonts w:ascii="Times New Roman" w:hAnsi="Times New Roman"/>
          <w:sz w:val="24"/>
          <w:szCs w:val="24"/>
          <w:lang w:eastAsia="ru-RU"/>
        </w:rPr>
        <w:t>интернет-ресурсами</w:t>
      </w:r>
      <w:proofErr w:type="spellEnd"/>
      <w:r w:rsidRPr="006F72DE">
        <w:rPr>
          <w:rFonts w:ascii="Times New Roman" w:hAnsi="Times New Roman"/>
          <w:sz w:val="24"/>
          <w:szCs w:val="24"/>
          <w:lang w:eastAsia="ru-RU"/>
        </w:rPr>
        <w:t>, литературой;</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proofErr w:type="gramStart"/>
      <w:r w:rsidRPr="006F72DE">
        <w:rPr>
          <w:rFonts w:ascii="Times New Roman" w:hAnsi="Times New Roman"/>
          <w:sz w:val="24"/>
          <w:szCs w:val="24"/>
          <w:lang w:eastAsia="ru-RU"/>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roofErr w:type="gramEnd"/>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самостоятельно работать, рационально организовывая свой труд в классе и дома.</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b/>
          <w:sz w:val="24"/>
          <w:szCs w:val="24"/>
          <w:lang w:eastAsia="ru-RU"/>
        </w:rPr>
      </w:pPr>
      <w:r w:rsidRPr="006F72DE">
        <w:rPr>
          <w:rFonts w:ascii="Times New Roman" w:hAnsi="Times New Roman"/>
          <w:b/>
          <w:sz w:val="24"/>
          <w:szCs w:val="24"/>
          <w:lang w:eastAsia="ru-RU"/>
        </w:rPr>
        <w:t>Специальные учебные умения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Формируются и совершенствуются умения: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находить ключевые слова и социокультурные реалии при работе с текстом;</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 </w:t>
      </w:r>
      <w:proofErr w:type="spellStart"/>
      <w:r w:rsidRPr="006F72DE">
        <w:rPr>
          <w:rFonts w:ascii="Times New Roman" w:hAnsi="Times New Roman"/>
          <w:sz w:val="24"/>
          <w:szCs w:val="24"/>
          <w:lang w:eastAsia="ru-RU"/>
        </w:rPr>
        <w:t>семантизировать</w:t>
      </w:r>
      <w:proofErr w:type="spellEnd"/>
      <w:r w:rsidRPr="006F72DE">
        <w:rPr>
          <w:rFonts w:ascii="Times New Roman" w:hAnsi="Times New Roman"/>
          <w:sz w:val="24"/>
          <w:szCs w:val="24"/>
          <w:lang w:eastAsia="ru-RU"/>
        </w:rPr>
        <w:t xml:space="preserve"> слова на основе языковой догадки;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осуществлять словообразовательный анализ;</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выборочно использовать перевод;</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пользоваться двуязычным и толковым словарями;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 участвовать в проектной деятельности </w:t>
      </w:r>
      <w:proofErr w:type="spellStart"/>
      <w:r w:rsidRPr="006F72DE">
        <w:rPr>
          <w:rFonts w:ascii="Times New Roman" w:hAnsi="Times New Roman"/>
          <w:sz w:val="24"/>
          <w:szCs w:val="24"/>
          <w:lang w:eastAsia="ru-RU"/>
        </w:rPr>
        <w:t>межпредметного</w:t>
      </w:r>
      <w:proofErr w:type="spellEnd"/>
      <w:r w:rsidRPr="006F72DE">
        <w:rPr>
          <w:rFonts w:ascii="Times New Roman" w:hAnsi="Times New Roman"/>
          <w:sz w:val="24"/>
          <w:szCs w:val="24"/>
          <w:lang w:eastAsia="ru-RU"/>
        </w:rPr>
        <w:t xml:space="preserve"> характера.</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Содержание курса по конкретному иностранному языку дается на примере английского языка.</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b/>
          <w:sz w:val="24"/>
          <w:szCs w:val="24"/>
          <w:lang w:eastAsia="ru-RU"/>
        </w:rPr>
      </w:pPr>
      <w:r w:rsidRPr="006F72DE">
        <w:rPr>
          <w:rFonts w:ascii="Times New Roman" w:hAnsi="Times New Roman"/>
          <w:b/>
          <w:sz w:val="24"/>
          <w:szCs w:val="24"/>
          <w:lang w:eastAsia="ru-RU"/>
        </w:rPr>
        <w:t>Языковые средства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bCs/>
          <w:sz w:val="24"/>
          <w:szCs w:val="24"/>
          <w:u w:val="single"/>
          <w:lang w:eastAsia="ru-RU"/>
        </w:rPr>
      </w:pPr>
      <w:r w:rsidRPr="006F72DE">
        <w:rPr>
          <w:rFonts w:ascii="Times New Roman" w:hAnsi="Times New Roman"/>
          <w:b/>
          <w:bCs/>
          <w:i/>
          <w:iCs/>
          <w:sz w:val="24"/>
          <w:szCs w:val="24"/>
          <w:lang w:eastAsia="ru-RU"/>
        </w:rPr>
        <w:t>Лексическая сторона речи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bCs/>
          <w:sz w:val="24"/>
          <w:szCs w:val="24"/>
          <w:u w:val="single"/>
          <w:lang w:eastAsia="ru-RU"/>
        </w:rPr>
      </w:pPr>
      <w:r w:rsidRPr="006F72DE">
        <w:rPr>
          <w:rFonts w:ascii="Times New Roman" w:hAnsi="Times New Roman"/>
          <w:sz w:val="24"/>
          <w:szCs w:val="24"/>
          <w:lang w:eastAsia="ru-RU"/>
        </w:rPr>
        <w:t>Овладение лексическими единицами, обслуживающими новые темы, проблемы и ситуации общения в пределах тематики основной школы, в объеме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bCs/>
          <w:sz w:val="24"/>
          <w:szCs w:val="24"/>
          <w:u w:val="single"/>
          <w:lang w:eastAsia="ru-RU"/>
        </w:rPr>
      </w:pPr>
      <w:r w:rsidRPr="006F72DE">
        <w:rPr>
          <w:rFonts w:ascii="Times New Roman" w:hAnsi="Times New Roman"/>
          <w:sz w:val="24"/>
          <w:szCs w:val="24"/>
          <w:lang w:eastAsia="ru-RU"/>
        </w:rPr>
        <w:t>Основные способы словообразования: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1) аффиксация: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 глаголов, прилагательных, прилагательных, числительных </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2) словосложение:</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 существительное + </w:t>
      </w:r>
      <w:proofErr w:type="gramStart"/>
      <w:r w:rsidRPr="006F72DE">
        <w:rPr>
          <w:rFonts w:ascii="Times New Roman" w:hAnsi="Times New Roman"/>
          <w:sz w:val="24"/>
          <w:szCs w:val="24"/>
          <w:lang w:eastAsia="ru-RU"/>
        </w:rPr>
        <w:t>существительное</w:t>
      </w:r>
      <w:proofErr w:type="gramEnd"/>
      <w:r w:rsidRPr="006F72DE">
        <w:rPr>
          <w:rFonts w:ascii="Times New Roman" w:hAnsi="Times New Roman"/>
          <w:sz w:val="24"/>
          <w:szCs w:val="24"/>
          <w:lang w:eastAsia="ru-RU"/>
        </w:rPr>
        <w:t xml:space="preserve"> </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 прилагательное + </w:t>
      </w:r>
      <w:proofErr w:type="gramStart"/>
      <w:r w:rsidRPr="006F72DE">
        <w:rPr>
          <w:rFonts w:ascii="Times New Roman" w:hAnsi="Times New Roman"/>
          <w:sz w:val="24"/>
          <w:szCs w:val="24"/>
          <w:lang w:eastAsia="ru-RU"/>
        </w:rPr>
        <w:t>прилагательное</w:t>
      </w:r>
      <w:proofErr w:type="gramEnd"/>
      <w:r w:rsidRPr="006F72DE">
        <w:rPr>
          <w:rFonts w:ascii="Times New Roman" w:hAnsi="Times New Roman"/>
          <w:sz w:val="24"/>
          <w:szCs w:val="24"/>
          <w:lang w:eastAsia="ru-RU"/>
        </w:rPr>
        <w:t xml:space="preserve"> </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3) конверсия: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 прилагательное + существительное </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 образование существительных от неопределенной формы глагола </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 образование существительных от прилагательных </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Распознавание и использование интернациональных слов </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Представления о синонимии, антонимии, лексической со</w:t>
      </w:r>
      <w:r w:rsidRPr="006F72DE">
        <w:rPr>
          <w:rFonts w:ascii="Times New Roman" w:hAnsi="Times New Roman"/>
          <w:sz w:val="24"/>
          <w:szCs w:val="24"/>
          <w:lang w:eastAsia="ru-RU"/>
        </w:rPr>
        <w:softHyphen/>
        <w:t>четаемости, многозначности.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bCs/>
          <w:i/>
          <w:iCs/>
          <w:sz w:val="24"/>
          <w:szCs w:val="24"/>
          <w:lang w:eastAsia="ru-RU"/>
        </w:rPr>
      </w:pPr>
      <w:r w:rsidRPr="006F72DE">
        <w:rPr>
          <w:rFonts w:ascii="Times New Roman" w:hAnsi="Times New Roman"/>
          <w:b/>
          <w:bCs/>
          <w:i/>
          <w:iCs/>
          <w:sz w:val="24"/>
          <w:szCs w:val="24"/>
          <w:lang w:eastAsia="ru-RU"/>
        </w:rPr>
        <w:lastRenderedPageBreak/>
        <w:t>Грамматическая сторона речи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bCs/>
          <w:i/>
          <w:iCs/>
          <w:sz w:val="24"/>
          <w:szCs w:val="24"/>
          <w:lang w:eastAsia="ru-RU"/>
        </w:rPr>
      </w:pPr>
      <w:r w:rsidRPr="006F72DE">
        <w:rPr>
          <w:rFonts w:ascii="Times New Roman" w:hAnsi="Times New Roman"/>
          <w:sz w:val="24"/>
          <w:szCs w:val="24"/>
          <w:lang w:eastAsia="ru-RU"/>
        </w:rPr>
        <w:t>Дальнейшее расширение объема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bCs/>
          <w:i/>
          <w:iCs/>
          <w:sz w:val="24"/>
          <w:szCs w:val="24"/>
          <w:lang w:eastAsia="ru-RU"/>
        </w:rPr>
      </w:pPr>
      <w:r w:rsidRPr="006F72DE">
        <w:rPr>
          <w:rFonts w:ascii="Times New Roman" w:hAnsi="Times New Roman"/>
          <w:sz w:val="24"/>
          <w:szCs w:val="24"/>
          <w:lang w:eastAsia="ru-RU"/>
        </w:rPr>
        <w:t>Нераспространенные и распространенные простые предложения, в том числе с несколькими обстоятельствами.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bCs/>
          <w:i/>
          <w:iCs/>
          <w:sz w:val="24"/>
          <w:szCs w:val="24"/>
          <w:lang w:eastAsia="ru-RU"/>
        </w:rPr>
      </w:pPr>
      <w:r w:rsidRPr="006F72DE">
        <w:rPr>
          <w:rFonts w:ascii="Times New Roman" w:hAnsi="Times New Roman"/>
          <w:sz w:val="24"/>
          <w:szCs w:val="24"/>
          <w:lang w:eastAsia="ru-RU"/>
        </w:rPr>
        <w:t xml:space="preserve">Сложносочиненные предложения с сочинительными союзами. </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bCs/>
          <w:i/>
          <w:iCs/>
          <w:sz w:val="24"/>
          <w:szCs w:val="24"/>
          <w:lang w:eastAsia="ru-RU"/>
        </w:rPr>
      </w:pPr>
      <w:r w:rsidRPr="006F72DE">
        <w:rPr>
          <w:rFonts w:ascii="Times New Roman" w:hAnsi="Times New Roman"/>
          <w:sz w:val="24"/>
          <w:szCs w:val="24"/>
          <w:lang w:eastAsia="ru-RU"/>
        </w:rPr>
        <w:t xml:space="preserve">Сложноподчиненные предложения с союзами и союзными словами    Сложноподчиненные предложения </w:t>
      </w:r>
      <w:proofErr w:type="gramStart"/>
      <w:r w:rsidRPr="006F72DE">
        <w:rPr>
          <w:rFonts w:ascii="Times New Roman" w:hAnsi="Times New Roman"/>
          <w:sz w:val="24"/>
          <w:szCs w:val="24"/>
          <w:lang w:eastAsia="ru-RU"/>
        </w:rPr>
        <w:t>с</w:t>
      </w:r>
      <w:proofErr w:type="gramEnd"/>
      <w:r w:rsidRPr="006F72DE">
        <w:rPr>
          <w:rFonts w:ascii="Times New Roman" w:hAnsi="Times New Roman"/>
          <w:sz w:val="24"/>
          <w:szCs w:val="24"/>
          <w:lang w:eastAsia="ru-RU"/>
        </w:rPr>
        <w:t xml:space="preserve"> придаточными.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bCs/>
          <w:i/>
          <w:iCs/>
          <w:sz w:val="24"/>
          <w:szCs w:val="24"/>
          <w:lang w:eastAsia="ru-RU"/>
        </w:rPr>
      </w:pPr>
      <w:r w:rsidRPr="006F72DE">
        <w:rPr>
          <w:rFonts w:ascii="Times New Roman" w:hAnsi="Times New Roman"/>
          <w:sz w:val="24"/>
          <w:szCs w:val="24"/>
          <w:lang w:eastAsia="ru-RU"/>
        </w:rPr>
        <w:t>Сложноподчиненные предложения с союзами.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bCs/>
          <w:i/>
          <w:iCs/>
          <w:sz w:val="24"/>
          <w:szCs w:val="24"/>
          <w:lang w:eastAsia="ru-RU"/>
        </w:rPr>
      </w:pPr>
      <w:r w:rsidRPr="006F72DE">
        <w:rPr>
          <w:rFonts w:ascii="Times New Roman" w:hAnsi="Times New Roman"/>
          <w:sz w:val="24"/>
          <w:szCs w:val="24"/>
          <w:lang w:eastAsia="ru-RU"/>
        </w:rPr>
        <w:t>Все типы вопросительных предложений (общий, специальный, альтернативный, разделительный вопросы).</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bCs/>
          <w:i/>
          <w:iCs/>
          <w:sz w:val="24"/>
          <w:szCs w:val="24"/>
          <w:lang w:eastAsia="ru-RU"/>
        </w:rPr>
      </w:pPr>
      <w:r w:rsidRPr="006F72DE">
        <w:rPr>
          <w:rFonts w:ascii="Times New Roman" w:hAnsi="Times New Roman"/>
          <w:sz w:val="24"/>
          <w:szCs w:val="24"/>
          <w:lang w:eastAsia="ru-RU"/>
        </w:rPr>
        <w:t>Побудительные предложения в утвердительной и отрицательной форме.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bCs/>
          <w:i/>
          <w:iCs/>
          <w:sz w:val="24"/>
          <w:szCs w:val="24"/>
          <w:lang w:eastAsia="ru-RU"/>
        </w:rPr>
      </w:pPr>
      <w:r w:rsidRPr="006F72DE">
        <w:rPr>
          <w:rFonts w:ascii="Times New Roman" w:hAnsi="Times New Roman"/>
          <w:sz w:val="24"/>
          <w:szCs w:val="24"/>
          <w:lang w:eastAsia="ru-RU"/>
        </w:rPr>
        <w:t xml:space="preserve">Правильные и неправильные глаголы в формах действительного залога в изъявительном наклонении Глаголы в </w:t>
      </w:r>
      <w:proofErr w:type="spellStart"/>
      <w:proofErr w:type="gramStart"/>
      <w:r w:rsidRPr="006F72DE">
        <w:rPr>
          <w:rFonts w:ascii="Times New Roman" w:hAnsi="Times New Roman"/>
          <w:sz w:val="24"/>
          <w:szCs w:val="24"/>
          <w:lang w:eastAsia="ru-RU"/>
        </w:rPr>
        <w:t>видо</w:t>
      </w:r>
      <w:proofErr w:type="spellEnd"/>
      <w:r w:rsidRPr="006F72DE">
        <w:rPr>
          <w:rFonts w:ascii="Times New Roman" w:hAnsi="Times New Roman"/>
          <w:sz w:val="24"/>
          <w:szCs w:val="24"/>
          <w:lang w:eastAsia="ru-RU"/>
        </w:rPr>
        <w:t>-временных</w:t>
      </w:r>
      <w:proofErr w:type="gramEnd"/>
      <w:r w:rsidRPr="006F72DE">
        <w:rPr>
          <w:rFonts w:ascii="Times New Roman" w:hAnsi="Times New Roman"/>
          <w:sz w:val="24"/>
          <w:szCs w:val="24"/>
          <w:lang w:eastAsia="ru-RU"/>
        </w:rPr>
        <w:t xml:space="preserve"> формах страдательного залога </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bCs/>
          <w:i/>
          <w:iCs/>
          <w:sz w:val="24"/>
          <w:szCs w:val="24"/>
          <w:lang w:eastAsia="ru-RU"/>
        </w:rPr>
      </w:pPr>
      <w:r w:rsidRPr="006F72DE">
        <w:rPr>
          <w:rFonts w:ascii="Times New Roman" w:hAnsi="Times New Roman"/>
          <w:sz w:val="24"/>
          <w:szCs w:val="24"/>
          <w:lang w:eastAsia="ru-RU"/>
        </w:rPr>
        <w:t>Модальные глаголы и их эквиваленты. Косвенная речь в утвердительных, вопросительных и отрицательных предложениях в настоящем и прошедшем времени. Согласование времен в рамках сложного предложения в плане настоящего и прошлого.</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bCs/>
          <w:i/>
          <w:iCs/>
          <w:sz w:val="24"/>
          <w:szCs w:val="24"/>
          <w:lang w:eastAsia="ru-RU"/>
        </w:rPr>
      </w:pPr>
      <w:r w:rsidRPr="006F72DE">
        <w:rPr>
          <w:rFonts w:ascii="Times New Roman" w:hAnsi="Times New Roman"/>
          <w:sz w:val="24"/>
          <w:szCs w:val="24"/>
          <w:lang w:eastAsia="ru-RU"/>
        </w:rPr>
        <w:t xml:space="preserve">Причастия </w:t>
      </w:r>
      <w:r w:rsidRPr="006F72DE">
        <w:rPr>
          <w:rFonts w:ascii="Times New Roman" w:hAnsi="Times New Roman"/>
          <w:sz w:val="24"/>
          <w:szCs w:val="24"/>
          <w:lang w:val="en-US" w:eastAsia="ru-RU"/>
        </w:rPr>
        <w:t>I</w:t>
      </w:r>
      <w:r w:rsidRPr="006F72DE">
        <w:rPr>
          <w:rFonts w:ascii="Times New Roman" w:hAnsi="Times New Roman"/>
          <w:sz w:val="24"/>
          <w:szCs w:val="24"/>
          <w:lang w:eastAsia="ru-RU"/>
        </w:rPr>
        <w:t xml:space="preserve"> и </w:t>
      </w:r>
      <w:r w:rsidRPr="006F72DE">
        <w:rPr>
          <w:rFonts w:ascii="Times New Roman" w:hAnsi="Times New Roman"/>
          <w:sz w:val="24"/>
          <w:szCs w:val="24"/>
          <w:lang w:val="en-US" w:eastAsia="ru-RU"/>
        </w:rPr>
        <w:t>II</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bCs/>
          <w:i/>
          <w:iCs/>
          <w:sz w:val="24"/>
          <w:szCs w:val="24"/>
          <w:lang w:eastAsia="ru-RU"/>
        </w:rPr>
      </w:pPr>
      <w:r w:rsidRPr="006F72DE">
        <w:rPr>
          <w:rFonts w:ascii="Times New Roman" w:hAnsi="Times New Roman"/>
          <w:sz w:val="24"/>
          <w:szCs w:val="24"/>
          <w:lang w:eastAsia="ru-RU"/>
        </w:rPr>
        <w:t>Фразовые глаголы, обслуживающие темы, отобранные для данного этапа обучения.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bCs/>
          <w:i/>
          <w:iCs/>
          <w:sz w:val="24"/>
          <w:szCs w:val="24"/>
          <w:lang w:eastAsia="ru-RU"/>
        </w:rPr>
      </w:pPr>
      <w:r w:rsidRPr="006F72DE">
        <w:rPr>
          <w:rFonts w:ascii="Times New Roman" w:hAnsi="Times New Roman"/>
          <w:sz w:val="24"/>
          <w:szCs w:val="24"/>
          <w:lang w:eastAsia="ru-RU"/>
        </w:rPr>
        <w:t xml:space="preserve">Определенный, неопределенный и нулевой артикли (в том </w:t>
      </w:r>
      <w:proofErr w:type="gramStart"/>
      <w:r w:rsidRPr="006F72DE">
        <w:rPr>
          <w:rFonts w:ascii="Times New Roman" w:hAnsi="Times New Roman"/>
          <w:sz w:val="24"/>
          <w:szCs w:val="24"/>
          <w:lang w:eastAsia="ru-RU"/>
        </w:rPr>
        <w:t>числе</w:t>
      </w:r>
      <w:proofErr w:type="gramEnd"/>
      <w:r w:rsidRPr="006F72DE">
        <w:rPr>
          <w:rFonts w:ascii="Times New Roman" w:hAnsi="Times New Roman"/>
          <w:sz w:val="24"/>
          <w:szCs w:val="24"/>
          <w:lang w:eastAsia="ru-RU"/>
        </w:rPr>
        <w:t xml:space="preserve"> с географическими названиями).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bCs/>
          <w:i/>
          <w:iCs/>
          <w:sz w:val="24"/>
          <w:szCs w:val="24"/>
          <w:lang w:eastAsia="ru-RU"/>
        </w:rPr>
      </w:pPr>
      <w:r w:rsidRPr="006F72DE">
        <w:rPr>
          <w:rFonts w:ascii="Times New Roman" w:hAnsi="Times New Roman"/>
          <w:sz w:val="24"/>
          <w:szCs w:val="24"/>
          <w:lang w:eastAsia="ru-RU"/>
        </w:rPr>
        <w:t xml:space="preserve">Неисчисляемые и исчисляемые существительные,  существительные с причастиями настоящего и прошедшего времени </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bCs/>
          <w:i/>
          <w:iCs/>
          <w:sz w:val="24"/>
          <w:szCs w:val="24"/>
          <w:lang w:eastAsia="ru-RU"/>
        </w:rPr>
      </w:pPr>
      <w:r w:rsidRPr="006F72DE">
        <w:rPr>
          <w:rFonts w:ascii="Times New Roman" w:hAnsi="Times New Roman"/>
          <w:sz w:val="24"/>
          <w:szCs w:val="24"/>
          <w:lang w:eastAsia="ru-RU"/>
        </w:rPr>
        <w:t>Степени сравнения прилагательных и наречий, в том чис</w:t>
      </w:r>
      <w:r w:rsidRPr="006F72DE">
        <w:rPr>
          <w:rFonts w:ascii="Times New Roman" w:hAnsi="Times New Roman"/>
          <w:sz w:val="24"/>
          <w:szCs w:val="24"/>
          <w:lang w:eastAsia="ru-RU"/>
        </w:rPr>
        <w:softHyphen/>
        <w:t>ле образованных не по правилу.</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bCs/>
          <w:i/>
          <w:iCs/>
          <w:sz w:val="24"/>
          <w:szCs w:val="24"/>
          <w:lang w:eastAsia="ru-RU"/>
        </w:rPr>
      </w:pPr>
      <w:r w:rsidRPr="006F72DE">
        <w:rPr>
          <w:rFonts w:ascii="Times New Roman" w:hAnsi="Times New Roman"/>
          <w:sz w:val="24"/>
          <w:szCs w:val="24"/>
          <w:lang w:eastAsia="ru-RU"/>
        </w:rPr>
        <w:t>Личные местоимения в именительном падеже. Неопределенные местоимения. Возвратные местоимения, неопределенные местоимения и их производные.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bCs/>
          <w:i/>
          <w:iCs/>
          <w:sz w:val="24"/>
          <w:szCs w:val="24"/>
          <w:lang w:eastAsia="ru-RU"/>
        </w:rPr>
      </w:pPr>
      <w:r w:rsidRPr="006F72DE">
        <w:rPr>
          <w:rFonts w:ascii="Times New Roman" w:hAnsi="Times New Roman"/>
          <w:sz w:val="24"/>
          <w:szCs w:val="24"/>
          <w:lang w:eastAsia="ru-RU"/>
        </w:rPr>
        <w:t>Наречия.</w:t>
      </w:r>
      <w:r w:rsidRPr="006F72DE">
        <w:rPr>
          <w:rFonts w:ascii="Times New Roman" w:hAnsi="Times New Roman"/>
          <w:b/>
          <w:bCs/>
          <w:i/>
          <w:iCs/>
          <w:sz w:val="24"/>
          <w:szCs w:val="24"/>
          <w:lang w:eastAsia="ru-RU"/>
        </w:rPr>
        <w:t xml:space="preserve"> </w:t>
      </w:r>
      <w:r w:rsidRPr="006F72DE">
        <w:rPr>
          <w:rFonts w:ascii="Times New Roman" w:hAnsi="Times New Roman"/>
          <w:sz w:val="24"/>
          <w:szCs w:val="24"/>
          <w:lang w:eastAsia="ru-RU"/>
        </w:rPr>
        <w:t xml:space="preserve">Устойчивые словоформы в функции наречия </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Числительные для обозначения дат и больших чисел.</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Предлоги места, времени, направления; предлоги, употребляемые со страдательным залогом.</w:t>
      </w:r>
    </w:p>
    <w:p w:rsidR="006F72DE" w:rsidRPr="006F72DE" w:rsidRDefault="006F72DE" w:rsidP="006F72DE">
      <w:pPr>
        <w:widowControl w:val="0"/>
        <w:shd w:val="clear" w:color="auto" w:fill="FFFFFF"/>
        <w:autoSpaceDE w:val="0"/>
        <w:autoSpaceDN w:val="0"/>
        <w:adjustRightInd w:val="0"/>
        <w:spacing w:after="0" w:line="240" w:lineRule="auto"/>
        <w:ind w:firstLine="510"/>
        <w:jc w:val="center"/>
        <w:rPr>
          <w:rFonts w:ascii="Times New Roman" w:hAnsi="Times New Roman"/>
          <w:b/>
          <w:spacing w:val="-3"/>
          <w:sz w:val="24"/>
          <w:szCs w:val="24"/>
          <w:lang w:eastAsia="ru-RU"/>
        </w:rPr>
      </w:pPr>
      <w:r w:rsidRPr="006F72DE">
        <w:rPr>
          <w:rFonts w:ascii="Times New Roman" w:hAnsi="Times New Roman"/>
          <w:b/>
          <w:spacing w:val="-3"/>
          <w:sz w:val="24"/>
          <w:szCs w:val="24"/>
          <w:lang w:eastAsia="ru-RU"/>
        </w:rPr>
        <w:t>История России. Всеобщая история</w:t>
      </w:r>
    </w:p>
    <w:p w:rsidR="006F72DE" w:rsidRPr="006F72DE" w:rsidRDefault="006F72DE" w:rsidP="006F72DE">
      <w:pPr>
        <w:widowControl w:val="0"/>
        <w:shd w:val="clear" w:color="auto" w:fill="FFFFFF"/>
        <w:autoSpaceDE w:val="0"/>
        <w:autoSpaceDN w:val="0"/>
        <w:adjustRightInd w:val="0"/>
        <w:spacing w:after="0" w:line="240" w:lineRule="auto"/>
        <w:ind w:firstLine="510"/>
        <w:jc w:val="center"/>
        <w:rPr>
          <w:rFonts w:ascii="Times New Roman" w:hAnsi="Times New Roman"/>
          <w:b/>
          <w:sz w:val="24"/>
          <w:szCs w:val="24"/>
          <w:lang w:eastAsia="ru-RU"/>
        </w:rPr>
      </w:pPr>
      <w:r w:rsidRPr="006F72DE">
        <w:rPr>
          <w:rFonts w:ascii="Times New Roman" w:hAnsi="Times New Roman"/>
          <w:b/>
          <w:spacing w:val="-3"/>
          <w:sz w:val="24"/>
          <w:szCs w:val="24"/>
          <w:lang w:eastAsia="ru-RU"/>
        </w:rPr>
        <w:t>История России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sz w:val="24"/>
          <w:szCs w:val="24"/>
          <w:lang w:eastAsia="ru-RU"/>
        </w:rPr>
      </w:pPr>
      <w:r w:rsidRPr="006F72DE">
        <w:rPr>
          <w:rFonts w:ascii="Times New Roman" w:hAnsi="Times New Roman"/>
          <w:b/>
          <w:spacing w:val="6"/>
          <w:sz w:val="24"/>
          <w:szCs w:val="24"/>
          <w:lang w:eastAsia="ru-RU"/>
        </w:rPr>
        <w:t>Древняя и средневековая Русь</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5"/>
          <w:sz w:val="24"/>
          <w:szCs w:val="24"/>
          <w:lang w:eastAsia="ru-RU"/>
        </w:rPr>
        <w:t xml:space="preserve">Что изучает история Отечества. </w:t>
      </w:r>
      <w:r w:rsidRPr="006F72DE">
        <w:rPr>
          <w:rFonts w:ascii="Times New Roman" w:hAnsi="Times New Roman"/>
          <w:spacing w:val="5"/>
          <w:sz w:val="24"/>
          <w:szCs w:val="24"/>
          <w:lang w:eastAsia="ru-RU"/>
        </w:rPr>
        <w:t xml:space="preserve">История России — </w:t>
      </w:r>
      <w:r w:rsidRPr="006F72DE">
        <w:rPr>
          <w:rFonts w:ascii="Times New Roman" w:hAnsi="Times New Roman"/>
          <w:spacing w:val="-3"/>
          <w:sz w:val="24"/>
          <w:szCs w:val="24"/>
          <w:lang w:eastAsia="ru-RU"/>
        </w:rPr>
        <w:t xml:space="preserve">часть всемирной истории. Факторы самобытности российской </w:t>
      </w:r>
      <w:r w:rsidRPr="006F72DE">
        <w:rPr>
          <w:rFonts w:ascii="Times New Roman" w:hAnsi="Times New Roman"/>
          <w:spacing w:val="1"/>
          <w:sz w:val="24"/>
          <w:szCs w:val="24"/>
          <w:lang w:eastAsia="ru-RU"/>
        </w:rPr>
        <w:t>истории. История региона — часть истории России. Источ</w:t>
      </w:r>
      <w:r w:rsidRPr="006F72DE">
        <w:rPr>
          <w:rFonts w:ascii="Times New Roman" w:hAnsi="Times New Roman"/>
          <w:spacing w:val="4"/>
          <w:sz w:val="24"/>
          <w:szCs w:val="24"/>
          <w:lang w:eastAsia="ru-RU"/>
        </w:rPr>
        <w:t>ники по российской истории.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z w:val="24"/>
          <w:szCs w:val="24"/>
          <w:lang w:eastAsia="ru-RU"/>
        </w:rPr>
        <w:t xml:space="preserve">Древнейшие народы на территории России. </w:t>
      </w:r>
      <w:r w:rsidRPr="006F72DE">
        <w:rPr>
          <w:rFonts w:ascii="Times New Roman" w:hAnsi="Times New Roman"/>
          <w:sz w:val="24"/>
          <w:szCs w:val="24"/>
          <w:lang w:eastAsia="ru-RU"/>
        </w:rPr>
        <w:t xml:space="preserve">Появление </w:t>
      </w:r>
      <w:r w:rsidRPr="006F72DE">
        <w:rPr>
          <w:rFonts w:ascii="Times New Roman" w:hAnsi="Times New Roman"/>
          <w:spacing w:val="2"/>
          <w:sz w:val="24"/>
          <w:szCs w:val="24"/>
          <w:lang w:eastAsia="ru-RU"/>
        </w:rPr>
        <w:t>и расселение человека на территории России. Условия жиз</w:t>
      </w:r>
      <w:r w:rsidRPr="006F72DE">
        <w:rPr>
          <w:rFonts w:ascii="Times New Roman" w:hAnsi="Times New Roman"/>
          <w:spacing w:val="-1"/>
          <w:sz w:val="24"/>
          <w:szCs w:val="24"/>
          <w:lang w:eastAsia="ru-RU"/>
        </w:rPr>
        <w:t>ни, занятия, социальная организация земледельческих и ко</w:t>
      </w:r>
      <w:r w:rsidRPr="006F72DE">
        <w:rPr>
          <w:rFonts w:ascii="Times New Roman" w:hAnsi="Times New Roman"/>
          <w:sz w:val="24"/>
          <w:szCs w:val="24"/>
          <w:lang w:eastAsia="ru-RU"/>
        </w:rPr>
        <w:t>чевых племен. Верования древних людей. Древние государ</w:t>
      </w:r>
      <w:r w:rsidRPr="006F72DE">
        <w:rPr>
          <w:rFonts w:ascii="Times New Roman" w:hAnsi="Times New Roman"/>
          <w:spacing w:val="-2"/>
          <w:sz w:val="24"/>
          <w:szCs w:val="24"/>
          <w:lang w:eastAsia="ru-RU"/>
        </w:rPr>
        <w:t>ства Поволжья, Кавказа и Северного Причерноморья. Межэт</w:t>
      </w:r>
      <w:r w:rsidRPr="006F72DE">
        <w:rPr>
          <w:rFonts w:ascii="Times New Roman" w:hAnsi="Times New Roman"/>
          <w:spacing w:val="1"/>
          <w:sz w:val="24"/>
          <w:szCs w:val="24"/>
          <w:lang w:eastAsia="ru-RU"/>
        </w:rPr>
        <w:t>нические контакты и взаимодействия.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1"/>
          <w:sz w:val="24"/>
          <w:szCs w:val="24"/>
          <w:lang w:eastAsia="ru-RU"/>
        </w:rPr>
        <w:t xml:space="preserve">Древняя Русь в </w:t>
      </w:r>
      <w:r w:rsidRPr="006F72DE">
        <w:rPr>
          <w:rFonts w:ascii="Times New Roman" w:hAnsi="Times New Roman"/>
          <w:b/>
          <w:bCs/>
          <w:spacing w:val="1"/>
          <w:sz w:val="24"/>
          <w:szCs w:val="24"/>
          <w:lang w:val="en-US" w:eastAsia="ru-RU"/>
        </w:rPr>
        <w:t>VIII</w:t>
      </w:r>
      <w:r w:rsidRPr="006F72DE">
        <w:rPr>
          <w:rFonts w:ascii="Times New Roman" w:hAnsi="Times New Roman"/>
          <w:b/>
          <w:bCs/>
          <w:spacing w:val="1"/>
          <w:sz w:val="24"/>
          <w:szCs w:val="24"/>
          <w:lang w:eastAsia="ru-RU"/>
        </w:rPr>
        <w:t xml:space="preserve"> — первой половине </w:t>
      </w:r>
      <w:r w:rsidRPr="006F72DE">
        <w:rPr>
          <w:rFonts w:ascii="Times New Roman" w:hAnsi="Times New Roman"/>
          <w:b/>
          <w:bCs/>
          <w:spacing w:val="1"/>
          <w:sz w:val="24"/>
          <w:szCs w:val="24"/>
          <w:lang w:val="en-US" w:eastAsia="ru-RU"/>
        </w:rPr>
        <w:t>XII</w:t>
      </w:r>
      <w:r w:rsidRPr="006F72DE">
        <w:rPr>
          <w:rFonts w:ascii="Times New Roman" w:hAnsi="Times New Roman"/>
          <w:b/>
          <w:bCs/>
          <w:spacing w:val="1"/>
          <w:sz w:val="24"/>
          <w:szCs w:val="24"/>
          <w:lang w:eastAsia="ru-RU"/>
        </w:rPr>
        <w:t xml:space="preserve"> в. </w:t>
      </w:r>
      <w:r w:rsidRPr="006F72DE">
        <w:rPr>
          <w:rFonts w:ascii="Times New Roman" w:hAnsi="Times New Roman"/>
          <w:spacing w:val="1"/>
          <w:sz w:val="24"/>
          <w:szCs w:val="24"/>
          <w:lang w:eastAsia="ru-RU"/>
        </w:rPr>
        <w:t>Вос</w:t>
      </w:r>
      <w:r w:rsidRPr="006F72DE">
        <w:rPr>
          <w:rFonts w:ascii="Times New Roman" w:hAnsi="Times New Roman"/>
          <w:spacing w:val="-2"/>
          <w:sz w:val="24"/>
          <w:szCs w:val="24"/>
          <w:lang w:eastAsia="ru-RU"/>
        </w:rPr>
        <w:t>точные славяне: расселение, занятия, быт, верования, обще</w:t>
      </w:r>
      <w:r w:rsidRPr="006F72DE">
        <w:rPr>
          <w:rFonts w:ascii="Times New Roman" w:hAnsi="Times New Roman"/>
          <w:spacing w:val="-1"/>
          <w:sz w:val="24"/>
          <w:szCs w:val="24"/>
          <w:lang w:eastAsia="ru-RU"/>
        </w:rPr>
        <w:t>ственное устройство. Взаимоотношения с соседними народа</w:t>
      </w:r>
      <w:r w:rsidRPr="006F72DE">
        <w:rPr>
          <w:rFonts w:ascii="Times New Roman" w:hAnsi="Times New Roman"/>
          <w:sz w:val="24"/>
          <w:szCs w:val="24"/>
          <w:lang w:eastAsia="ru-RU"/>
        </w:rPr>
        <w:t>ми и государствами.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 xml:space="preserve">Образование Древнерусского государства: предпосылки, </w:t>
      </w:r>
      <w:r w:rsidRPr="006F72DE">
        <w:rPr>
          <w:rFonts w:ascii="Times New Roman" w:hAnsi="Times New Roman"/>
          <w:spacing w:val="1"/>
          <w:sz w:val="24"/>
          <w:szCs w:val="24"/>
          <w:lang w:eastAsia="ru-RU"/>
        </w:rPr>
        <w:t>причины, значение. Новгород и Киев — центры древнерус</w:t>
      </w:r>
      <w:r w:rsidRPr="006F72DE">
        <w:rPr>
          <w:rFonts w:ascii="Times New Roman" w:hAnsi="Times New Roman"/>
          <w:spacing w:val="2"/>
          <w:sz w:val="24"/>
          <w:szCs w:val="24"/>
          <w:lang w:eastAsia="ru-RU"/>
        </w:rPr>
        <w:t xml:space="preserve">ской государственности. Формирование княжеской власти </w:t>
      </w:r>
      <w:r w:rsidRPr="006F72DE">
        <w:rPr>
          <w:rFonts w:ascii="Times New Roman" w:hAnsi="Times New Roman"/>
          <w:spacing w:val="-3"/>
          <w:sz w:val="24"/>
          <w:szCs w:val="24"/>
          <w:lang w:eastAsia="ru-RU"/>
        </w:rPr>
        <w:t>(князь и дружина, полюдье). Первые русские князья, их внут</w:t>
      </w:r>
      <w:r w:rsidRPr="006F72DE">
        <w:rPr>
          <w:rFonts w:ascii="Times New Roman" w:hAnsi="Times New Roman"/>
          <w:spacing w:val="-1"/>
          <w:sz w:val="24"/>
          <w:szCs w:val="24"/>
          <w:lang w:eastAsia="ru-RU"/>
        </w:rPr>
        <w:t>ренняя и внешняя политика. Крещение Руси: причины и зна</w:t>
      </w:r>
      <w:r w:rsidRPr="006F72DE">
        <w:rPr>
          <w:rFonts w:ascii="Times New Roman" w:hAnsi="Times New Roman"/>
          <w:spacing w:val="1"/>
          <w:sz w:val="24"/>
          <w:szCs w:val="24"/>
          <w:lang w:eastAsia="ru-RU"/>
        </w:rPr>
        <w:t xml:space="preserve">чение. Владимир </w:t>
      </w:r>
      <w:proofErr w:type="spellStart"/>
      <w:r w:rsidRPr="006F72DE">
        <w:rPr>
          <w:rFonts w:ascii="Times New Roman" w:hAnsi="Times New Roman"/>
          <w:spacing w:val="1"/>
          <w:sz w:val="24"/>
          <w:szCs w:val="24"/>
          <w:lang w:eastAsia="ru-RU"/>
        </w:rPr>
        <w:t>Святославич</w:t>
      </w:r>
      <w:proofErr w:type="spellEnd"/>
      <w:r w:rsidRPr="006F72DE">
        <w:rPr>
          <w:rFonts w:ascii="Times New Roman" w:hAnsi="Times New Roman"/>
          <w:spacing w:val="1"/>
          <w:sz w:val="24"/>
          <w:szCs w:val="24"/>
          <w:lang w:eastAsia="ru-RU"/>
        </w:rPr>
        <w:t xml:space="preserve">. </w:t>
      </w:r>
      <w:r w:rsidRPr="006F72DE">
        <w:rPr>
          <w:rFonts w:ascii="Times New Roman" w:hAnsi="Times New Roman"/>
          <w:spacing w:val="1"/>
          <w:sz w:val="24"/>
          <w:szCs w:val="24"/>
          <w:lang w:eastAsia="ru-RU"/>
        </w:rPr>
        <w:lastRenderedPageBreak/>
        <w:t>Христианство и язычество.</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Социально-экономический и политический строй Древ</w:t>
      </w:r>
      <w:r w:rsidRPr="006F72DE">
        <w:rPr>
          <w:rFonts w:ascii="Times New Roman" w:hAnsi="Times New Roman"/>
          <w:spacing w:val="-2"/>
          <w:sz w:val="24"/>
          <w:szCs w:val="24"/>
          <w:lang w:eastAsia="ru-RU"/>
        </w:rPr>
        <w:t>ней Руси. Земельные отношения. Свободное и зависимое на</w:t>
      </w:r>
      <w:r w:rsidRPr="006F72DE">
        <w:rPr>
          <w:rFonts w:ascii="Times New Roman" w:hAnsi="Times New Roman"/>
          <w:spacing w:val="-3"/>
          <w:sz w:val="24"/>
          <w:szCs w:val="24"/>
          <w:lang w:eastAsia="ru-RU"/>
        </w:rPr>
        <w:t xml:space="preserve">селение. Древнерусские города, развитие ремесел и торговли. </w:t>
      </w:r>
      <w:proofErr w:type="gramStart"/>
      <w:r w:rsidRPr="006F72DE">
        <w:rPr>
          <w:rFonts w:ascii="Times New Roman" w:hAnsi="Times New Roman"/>
          <w:spacing w:val="-3"/>
          <w:sz w:val="24"/>
          <w:szCs w:val="24"/>
          <w:lang w:eastAsia="ru-RU"/>
        </w:rPr>
        <w:t>Русская</w:t>
      </w:r>
      <w:proofErr w:type="gramEnd"/>
      <w:r w:rsidRPr="006F72DE">
        <w:rPr>
          <w:rFonts w:ascii="Times New Roman" w:hAnsi="Times New Roman"/>
          <w:spacing w:val="-3"/>
          <w:sz w:val="24"/>
          <w:szCs w:val="24"/>
          <w:lang w:eastAsia="ru-RU"/>
        </w:rPr>
        <w:t xml:space="preserve"> Правда. Политика Ярослава Мудрого и Владимира </w:t>
      </w:r>
      <w:r w:rsidRPr="006F72DE">
        <w:rPr>
          <w:rFonts w:ascii="Times New Roman" w:hAnsi="Times New Roman"/>
          <w:spacing w:val="3"/>
          <w:sz w:val="24"/>
          <w:szCs w:val="24"/>
          <w:lang w:eastAsia="ru-RU"/>
        </w:rPr>
        <w:t>Мономаха. Древняя Русь и ее соседи.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2"/>
          <w:sz w:val="24"/>
          <w:szCs w:val="24"/>
          <w:lang w:eastAsia="ru-RU"/>
        </w:rPr>
        <w:t>Древнерусская культура. Былинный эпос. Возникновение письменности. Летописание. Литература (слово, житие, по</w:t>
      </w:r>
      <w:r w:rsidRPr="006F72DE">
        <w:rPr>
          <w:rFonts w:ascii="Times New Roman" w:hAnsi="Times New Roman"/>
          <w:spacing w:val="-3"/>
          <w:sz w:val="24"/>
          <w:szCs w:val="24"/>
          <w:lang w:eastAsia="ru-RU"/>
        </w:rPr>
        <w:t>учение, хождение). Деревянное и каменное зодчество. Мону</w:t>
      </w:r>
      <w:r w:rsidRPr="006F72DE">
        <w:rPr>
          <w:rFonts w:ascii="Times New Roman" w:hAnsi="Times New Roman"/>
          <w:spacing w:val="-1"/>
          <w:sz w:val="24"/>
          <w:szCs w:val="24"/>
          <w:lang w:eastAsia="ru-RU"/>
        </w:rPr>
        <w:t>ментальная живопись (мозаики, фрески). Иконы. Декоратив</w:t>
      </w:r>
      <w:r w:rsidRPr="006F72DE">
        <w:rPr>
          <w:rFonts w:ascii="Times New Roman" w:hAnsi="Times New Roman"/>
          <w:spacing w:val="-2"/>
          <w:sz w:val="24"/>
          <w:szCs w:val="24"/>
          <w:lang w:eastAsia="ru-RU"/>
        </w:rPr>
        <w:t xml:space="preserve">но-прикладное искусство. Быт и образ жизни разных слоев </w:t>
      </w:r>
      <w:r w:rsidRPr="006F72DE">
        <w:rPr>
          <w:rFonts w:ascii="Times New Roman" w:hAnsi="Times New Roman"/>
          <w:spacing w:val="-3"/>
          <w:sz w:val="24"/>
          <w:szCs w:val="24"/>
          <w:lang w:eastAsia="ru-RU"/>
        </w:rPr>
        <w:t>населения.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1"/>
          <w:sz w:val="24"/>
          <w:szCs w:val="24"/>
          <w:lang w:eastAsia="ru-RU"/>
        </w:rPr>
        <w:t xml:space="preserve">Русь Удельная в 30-е гг. </w:t>
      </w:r>
      <w:r w:rsidRPr="006F72DE">
        <w:rPr>
          <w:rFonts w:ascii="Times New Roman" w:hAnsi="Times New Roman"/>
          <w:b/>
          <w:bCs/>
          <w:spacing w:val="-1"/>
          <w:sz w:val="24"/>
          <w:szCs w:val="24"/>
          <w:lang w:val="en-US" w:eastAsia="ru-RU"/>
        </w:rPr>
        <w:t>XII</w:t>
      </w:r>
      <w:r w:rsidRPr="006F72DE">
        <w:rPr>
          <w:rFonts w:ascii="Times New Roman" w:hAnsi="Times New Roman"/>
          <w:b/>
          <w:bCs/>
          <w:spacing w:val="-1"/>
          <w:sz w:val="24"/>
          <w:szCs w:val="24"/>
          <w:lang w:eastAsia="ru-RU"/>
        </w:rPr>
        <w:t>—</w:t>
      </w:r>
      <w:r w:rsidRPr="006F72DE">
        <w:rPr>
          <w:rFonts w:ascii="Times New Roman" w:hAnsi="Times New Roman"/>
          <w:b/>
          <w:bCs/>
          <w:spacing w:val="-1"/>
          <w:sz w:val="24"/>
          <w:szCs w:val="24"/>
          <w:lang w:val="en-US" w:eastAsia="ru-RU"/>
        </w:rPr>
        <w:t>XIII</w:t>
      </w:r>
      <w:r w:rsidRPr="006F72DE">
        <w:rPr>
          <w:rFonts w:ascii="Times New Roman" w:hAnsi="Times New Roman"/>
          <w:b/>
          <w:bCs/>
          <w:spacing w:val="-1"/>
          <w:sz w:val="24"/>
          <w:szCs w:val="24"/>
          <w:lang w:eastAsia="ru-RU"/>
        </w:rPr>
        <w:t xml:space="preserve"> в. </w:t>
      </w:r>
      <w:r w:rsidRPr="006F72DE">
        <w:rPr>
          <w:rFonts w:ascii="Times New Roman" w:hAnsi="Times New Roman"/>
          <w:spacing w:val="-1"/>
          <w:sz w:val="24"/>
          <w:szCs w:val="24"/>
          <w:lang w:eastAsia="ru-RU"/>
        </w:rPr>
        <w:t>Политическая раздробленность: причины и последствия. Крупнейшие са</w:t>
      </w:r>
      <w:r w:rsidRPr="006F72DE">
        <w:rPr>
          <w:rFonts w:ascii="Times New Roman" w:hAnsi="Times New Roman"/>
          <w:sz w:val="24"/>
          <w:szCs w:val="24"/>
          <w:lang w:eastAsia="ru-RU"/>
        </w:rPr>
        <w:t>мостоятельные центры Руси, особенности их географическо</w:t>
      </w:r>
      <w:r w:rsidRPr="006F72DE">
        <w:rPr>
          <w:rFonts w:ascii="Times New Roman" w:hAnsi="Times New Roman"/>
          <w:spacing w:val="-2"/>
          <w:sz w:val="24"/>
          <w:szCs w:val="24"/>
          <w:lang w:eastAsia="ru-RU"/>
        </w:rPr>
        <w:t xml:space="preserve">го, социально-политического и культурного развития. Идея </w:t>
      </w:r>
      <w:r w:rsidRPr="006F72DE">
        <w:rPr>
          <w:rFonts w:ascii="Times New Roman" w:hAnsi="Times New Roman"/>
          <w:spacing w:val="1"/>
          <w:sz w:val="24"/>
          <w:szCs w:val="24"/>
          <w:lang w:eastAsia="ru-RU"/>
        </w:rPr>
        <w:t>единства русских земель в памятниках культуры.</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2"/>
          <w:sz w:val="24"/>
          <w:szCs w:val="24"/>
          <w:lang w:eastAsia="ru-RU"/>
        </w:rPr>
        <w:t>Русь в системе международных связей и отношений: меж</w:t>
      </w:r>
      <w:r w:rsidRPr="006F72DE">
        <w:rPr>
          <w:rFonts w:ascii="Times New Roman" w:hAnsi="Times New Roman"/>
          <w:spacing w:val="-3"/>
          <w:sz w:val="24"/>
          <w:szCs w:val="24"/>
          <w:lang w:eastAsia="ru-RU"/>
        </w:rPr>
        <w:t xml:space="preserve">ду Востоком и Западом. Монгольские завоевания в Азии и на </w:t>
      </w:r>
      <w:r w:rsidRPr="006F72DE">
        <w:rPr>
          <w:rFonts w:ascii="Times New Roman" w:hAnsi="Times New Roman"/>
          <w:spacing w:val="-2"/>
          <w:sz w:val="24"/>
          <w:szCs w:val="24"/>
          <w:lang w:eastAsia="ru-RU"/>
        </w:rPr>
        <w:t>европейских рубежах. Сражение на Калке. Нашествие монго</w:t>
      </w:r>
      <w:r w:rsidRPr="006F72DE">
        <w:rPr>
          <w:rFonts w:ascii="Times New Roman" w:hAnsi="Times New Roman"/>
          <w:spacing w:val="-3"/>
          <w:sz w:val="24"/>
          <w:szCs w:val="24"/>
          <w:lang w:eastAsia="ru-RU"/>
        </w:rPr>
        <w:t xml:space="preserve">лов на Северо-Западную Русь. Героическая оборона русских </w:t>
      </w:r>
      <w:r w:rsidRPr="006F72DE">
        <w:rPr>
          <w:rFonts w:ascii="Times New Roman" w:hAnsi="Times New Roman"/>
          <w:spacing w:val="1"/>
          <w:sz w:val="24"/>
          <w:szCs w:val="24"/>
          <w:lang w:eastAsia="ru-RU"/>
        </w:rPr>
        <w:t xml:space="preserve">городов. Походы монгольских войск на </w:t>
      </w:r>
      <w:proofErr w:type="spellStart"/>
      <w:r w:rsidRPr="006F72DE">
        <w:rPr>
          <w:rFonts w:ascii="Times New Roman" w:hAnsi="Times New Roman"/>
          <w:spacing w:val="1"/>
          <w:sz w:val="24"/>
          <w:szCs w:val="24"/>
          <w:lang w:eastAsia="ru-RU"/>
        </w:rPr>
        <w:t>ЮгоЗападную</w:t>
      </w:r>
      <w:proofErr w:type="spellEnd"/>
      <w:r w:rsidRPr="006F72DE">
        <w:rPr>
          <w:rFonts w:ascii="Times New Roman" w:hAnsi="Times New Roman"/>
          <w:spacing w:val="1"/>
          <w:sz w:val="24"/>
          <w:szCs w:val="24"/>
          <w:lang w:eastAsia="ru-RU"/>
        </w:rPr>
        <w:t xml:space="preserve"> Русь</w:t>
      </w:r>
      <w:r w:rsidRPr="006F72DE">
        <w:rPr>
          <w:rFonts w:ascii="Times New Roman" w:hAnsi="Times New Roman"/>
          <w:sz w:val="24"/>
          <w:szCs w:val="24"/>
          <w:lang w:eastAsia="ru-RU"/>
        </w:rPr>
        <w:t xml:space="preserve"> </w:t>
      </w:r>
      <w:r w:rsidRPr="006F72DE">
        <w:rPr>
          <w:rFonts w:ascii="Times New Roman" w:hAnsi="Times New Roman"/>
          <w:spacing w:val="4"/>
          <w:sz w:val="24"/>
          <w:szCs w:val="24"/>
          <w:lang w:eastAsia="ru-RU"/>
        </w:rPr>
        <w:t xml:space="preserve">и страны Центральной Европы. Значение противостояния </w:t>
      </w:r>
      <w:r w:rsidRPr="006F72DE">
        <w:rPr>
          <w:rFonts w:ascii="Times New Roman" w:hAnsi="Times New Roman"/>
          <w:sz w:val="24"/>
          <w:szCs w:val="24"/>
          <w:lang w:eastAsia="ru-RU"/>
        </w:rPr>
        <w:t xml:space="preserve">Руси монгольскому завоеванию. Русь и Запад; отношения </w:t>
      </w:r>
      <w:r w:rsidRPr="006F72DE">
        <w:rPr>
          <w:rFonts w:ascii="Times New Roman" w:hAnsi="Times New Roman"/>
          <w:spacing w:val="-1"/>
          <w:sz w:val="24"/>
          <w:szCs w:val="24"/>
          <w:lang w:eastAsia="ru-RU"/>
        </w:rPr>
        <w:t>Новгорода с западными соседями. Борьба Руси против экс</w:t>
      </w:r>
      <w:r w:rsidRPr="006F72DE">
        <w:rPr>
          <w:rFonts w:ascii="Times New Roman" w:hAnsi="Times New Roman"/>
          <w:spacing w:val="-2"/>
          <w:sz w:val="24"/>
          <w:szCs w:val="24"/>
          <w:lang w:eastAsia="ru-RU"/>
        </w:rPr>
        <w:t>пансии с Запада. Александр Ярославич. Невская битва. Ледо</w:t>
      </w:r>
      <w:r w:rsidRPr="006F72DE">
        <w:rPr>
          <w:rFonts w:ascii="Times New Roman" w:hAnsi="Times New Roman"/>
          <w:spacing w:val="-1"/>
          <w:sz w:val="24"/>
          <w:szCs w:val="24"/>
          <w:lang w:eastAsia="ru-RU"/>
        </w:rPr>
        <w:t>вое побоище.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Русь и Золотая Орда. Зависимость русских земель от Ор</w:t>
      </w:r>
      <w:r w:rsidRPr="006F72DE">
        <w:rPr>
          <w:rFonts w:ascii="Times New Roman" w:hAnsi="Times New Roman"/>
          <w:spacing w:val="2"/>
          <w:sz w:val="24"/>
          <w:szCs w:val="24"/>
          <w:lang w:eastAsia="ru-RU"/>
        </w:rPr>
        <w:t>ды и ее последствия. Борьба населения русских земель про</w:t>
      </w:r>
      <w:r w:rsidRPr="006F72DE">
        <w:rPr>
          <w:rFonts w:ascii="Times New Roman" w:hAnsi="Times New Roman"/>
          <w:spacing w:val="-1"/>
          <w:sz w:val="24"/>
          <w:szCs w:val="24"/>
          <w:lang w:eastAsia="ru-RU"/>
        </w:rPr>
        <w:t>тив ордынского владычества.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Русь и Литва. Русские земли в составе Великого княже</w:t>
      </w:r>
      <w:r w:rsidRPr="006F72DE">
        <w:rPr>
          <w:rFonts w:ascii="Times New Roman" w:hAnsi="Times New Roman"/>
          <w:spacing w:val="-2"/>
          <w:sz w:val="24"/>
          <w:szCs w:val="24"/>
          <w:lang w:eastAsia="ru-RU"/>
        </w:rPr>
        <w:t>ства Литовского.</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5"/>
          <w:sz w:val="24"/>
          <w:szCs w:val="24"/>
          <w:lang w:eastAsia="ru-RU"/>
        </w:rPr>
        <w:t xml:space="preserve">Культура Руси в 30-е гг. </w:t>
      </w:r>
      <w:r w:rsidRPr="006F72DE">
        <w:rPr>
          <w:rFonts w:ascii="Times New Roman" w:hAnsi="Times New Roman"/>
          <w:bCs/>
          <w:spacing w:val="-5"/>
          <w:sz w:val="24"/>
          <w:szCs w:val="24"/>
          <w:lang w:val="en-US" w:eastAsia="ru-RU"/>
        </w:rPr>
        <w:t>XII</w:t>
      </w:r>
      <w:r w:rsidRPr="006F72DE">
        <w:rPr>
          <w:rFonts w:ascii="Times New Roman" w:hAnsi="Times New Roman"/>
          <w:bCs/>
          <w:spacing w:val="-5"/>
          <w:sz w:val="24"/>
          <w:szCs w:val="24"/>
          <w:lang w:eastAsia="ru-RU"/>
        </w:rPr>
        <w:t>—</w:t>
      </w:r>
      <w:r w:rsidRPr="006F72DE">
        <w:rPr>
          <w:rFonts w:ascii="Times New Roman" w:hAnsi="Times New Roman"/>
          <w:bCs/>
          <w:spacing w:val="-5"/>
          <w:sz w:val="24"/>
          <w:szCs w:val="24"/>
          <w:lang w:val="en-US" w:eastAsia="ru-RU"/>
        </w:rPr>
        <w:t>XIII</w:t>
      </w:r>
      <w:r w:rsidRPr="006F72DE">
        <w:rPr>
          <w:rFonts w:ascii="Times New Roman" w:hAnsi="Times New Roman"/>
          <w:b/>
          <w:bCs/>
          <w:spacing w:val="-5"/>
          <w:sz w:val="24"/>
          <w:szCs w:val="24"/>
          <w:lang w:eastAsia="ru-RU"/>
        </w:rPr>
        <w:t xml:space="preserve"> </w:t>
      </w:r>
      <w:r w:rsidRPr="006F72DE">
        <w:rPr>
          <w:rFonts w:ascii="Times New Roman" w:hAnsi="Times New Roman"/>
          <w:spacing w:val="-5"/>
          <w:sz w:val="24"/>
          <w:szCs w:val="24"/>
          <w:lang w:eastAsia="ru-RU"/>
        </w:rPr>
        <w:t>в. Летописание. Камен</w:t>
      </w:r>
      <w:r w:rsidRPr="006F72DE">
        <w:rPr>
          <w:rFonts w:ascii="Times New Roman" w:hAnsi="Times New Roman"/>
          <w:spacing w:val="-3"/>
          <w:sz w:val="24"/>
          <w:szCs w:val="24"/>
          <w:lang w:eastAsia="ru-RU"/>
        </w:rPr>
        <w:t>ное строительство (храмы, города-крепости) в русских землях. Развитие местных художественных школ и складывание об</w:t>
      </w:r>
      <w:r w:rsidRPr="006F72DE">
        <w:rPr>
          <w:rFonts w:ascii="Times New Roman" w:hAnsi="Times New Roman"/>
          <w:spacing w:val="-2"/>
          <w:sz w:val="24"/>
          <w:szCs w:val="24"/>
          <w:lang w:eastAsia="ru-RU"/>
        </w:rPr>
        <w:t>щерусского художественного стиля.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2"/>
          <w:sz w:val="24"/>
          <w:szCs w:val="24"/>
          <w:lang w:eastAsia="ru-RU"/>
        </w:rPr>
        <w:t xml:space="preserve">Московская Русь в </w:t>
      </w:r>
      <w:r w:rsidRPr="006F72DE">
        <w:rPr>
          <w:rFonts w:ascii="Times New Roman" w:hAnsi="Times New Roman"/>
          <w:b/>
          <w:bCs/>
          <w:spacing w:val="-2"/>
          <w:sz w:val="24"/>
          <w:szCs w:val="24"/>
          <w:lang w:val="en-US" w:eastAsia="ru-RU"/>
        </w:rPr>
        <w:t>XIV</w:t>
      </w:r>
      <w:r w:rsidRPr="006F72DE">
        <w:rPr>
          <w:rFonts w:ascii="Times New Roman" w:hAnsi="Times New Roman"/>
          <w:spacing w:val="-2"/>
          <w:sz w:val="24"/>
          <w:szCs w:val="24"/>
          <w:lang w:eastAsia="ru-RU"/>
        </w:rPr>
        <w:t>—</w:t>
      </w:r>
      <w:r w:rsidRPr="006F72DE">
        <w:rPr>
          <w:rFonts w:ascii="Times New Roman" w:hAnsi="Times New Roman"/>
          <w:b/>
          <w:bCs/>
          <w:spacing w:val="-2"/>
          <w:sz w:val="24"/>
          <w:szCs w:val="24"/>
          <w:lang w:val="en-US" w:eastAsia="ru-RU"/>
        </w:rPr>
        <w:t>XV</w:t>
      </w:r>
      <w:r w:rsidRPr="006F72DE">
        <w:rPr>
          <w:rFonts w:ascii="Times New Roman" w:hAnsi="Times New Roman"/>
          <w:b/>
          <w:bCs/>
          <w:spacing w:val="-2"/>
          <w:sz w:val="24"/>
          <w:szCs w:val="24"/>
          <w:lang w:eastAsia="ru-RU"/>
        </w:rPr>
        <w:t xml:space="preserve"> вв. </w:t>
      </w:r>
      <w:r w:rsidRPr="006F72DE">
        <w:rPr>
          <w:rFonts w:ascii="Times New Roman" w:hAnsi="Times New Roman"/>
          <w:spacing w:val="-2"/>
          <w:sz w:val="24"/>
          <w:szCs w:val="24"/>
          <w:lang w:eastAsia="ru-RU"/>
        </w:rPr>
        <w:t xml:space="preserve">Причины и основные </w:t>
      </w:r>
      <w:r w:rsidRPr="006F72DE">
        <w:rPr>
          <w:rFonts w:ascii="Times New Roman" w:hAnsi="Times New Roman"/>
          <w:spacing w:val="-5"/>
          <w:sz w:val="24"/>
          <w:szCs w:val="24"/>
          <w:lang w:eastAsia="ru-RU"/>
        </w:rPr>
        <w:t xml:space="preserve">этапы объединения русских земель. Москва и Тверь: борьба за </w:t>
      </w:r>
      <w:r w:rsidRPr="006F72DE">
        <w:rPr>
          <w:rFonts w:ascii="Times New Roman" w:hAnsi="Times New Roman"/>
          <w:spacing w:val="1"/>
          <w:sz w:val="24"/>
          <w:szCs w:val="24"/>
          <w:lang w:eastAsia="ru-RU"/>
        </w:rPr>
        <w:t>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ее значение.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4"/>
          <w:sz w:val="24"/>
          <w:szCs w:val="24"/>
          <w:lang w:eastAsia="ru-RU"/>
        </w:rPr>
        <w:t xml:space="preserve">Русь при преемниках Дмитрия Донского. Отношения </w:t>
      </w:r>
      <w:r w:rsidRPr="006F72DE">
        <w:rPr>
          <w:rFonts w:ascii="Times New Roman" w:hAnsi="Times New Roman"/>
          <w:spacing w:val="3"/>
          <w:sz w:val="24"/>
          <w:szCs w:val="24"/>
          <w:lang w:eastAsia="ru-RU"/>
        </w:rPr>
        <w:t xml:space="preserve">между Москвой и Ордой, Москвой и Литвой. Феодальная </w:t>
      </w:r>
      <w:r w:rsidRPr="006F72DE">
        <w:rPr>
          <w:rFonts w:ascii="Times New Roman" w:hAnsi="Times New Roman"/>
          <w:spacing w:val="-3"/>
          <w:sz w:val="24"/>
          <w:szCs w:val="24"/>
          <w:lang w:eastAsia="ru-RU"/>
        </w:rPr>
        <w:t xml:space="preserve">война второй четверти </w:t>
      </w:r>
      <w:r w:rsidRPr="006F72DE">
        <w:rPr>
          <w:rFonts w:ascii="Times New Roman" w:hAnsi="Times New Roman"/>
          <w:spacing w:val="-3"/>
          <w:sz w:val="24"/>
          <w:szCs w:val="24"/>
          <w:lang w:val="en-US" w:eastAsia="ru-RU"/>
        </w:rPr>
        <w:t>XV</w:t>
      </w:r>
      <w:r w:rsidRPr="006F72DE">
        <w:rPr>
          <w:rFonts w:ascii="Times New Roman" w:hAnsi="Times New Roman"/>
          <w:spacing w:val="-3"/>
          <w:sz w:val="24"/>
          <w:szCs w:val="24"/>
          <w:lang w:eastAsia="ru-RU"/>
        </w:rPr>
        <w:t xml:space="preserve"> в., ее итоги. Образование русской, </w:t>
      </w:r>
      <w:r w:rsidRPr="006F72DE">
        <w:rPr>
          <w:rFonts w:ascii="Times New Roman" w:hAnsi="Times New Roman"/>
          <w:spacing w:val="1"/>
          <w:sz w:val="24"/>
          <w:szCs w:val="24"/>
          <w:lang w:eastAsia="ru-RU"/>
        </w:rPr>
        <w:t>украинской и белорусской народностей.</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 xml:space="preserve">Завершение объединения русских земель. Прекращение зависимости Руси от Золотой Орды. Иван </w:t>
      </w:r>
      <w:r w:rsidRPr="006F72DE">
        <w:rPr>
          <w:rFonts w:ascii="Times New Roman" w:hAnsi="Times New Roman"/>
          <w:bCs/>
          <w:spacing w:val="-1"/>
          <w:sz w:val="24"/>
          <w:szCs w:val="24"/>
          <w:lang w:val="en-US" w:eastAsia="ru-RU"/>
        </w:rPr>
        <w:t>III</w:t>
      </w:r>
      <w:r w:rsidRPr="006F72DE">
        <w:rPr>
          <w:rFonts w:ascii="Times New Roman" w:hAnsi="Times New Roman"/>
          <w:bCs/>
          <w:spacing w:val="-1"/>
          <w:sz w:val="24"/>
          <w:szCs w:val="24"/>
          <w:lang w:eastAsia="ru-RU"/>
        </w:rPr>
        <w:t>.</w:t>
      </w:r>
      <w:r w:rsidRPr="006F72DE">
        <w:rPr>
          <w:rFonts w:ascii="Times New Roman" w:hAnsi="Times New Roman"/>
          <w:b/>
          <w:bCs/>
          <w:spacing w:val="-1"/>
          <w:sz w:val="24"/>
          <w:szCs w:val="24"/>
          <w:lang w:eastAsia="ru-RU"/>
        </w:rPr>
        <w:t xml:space="preserve"> </w:t>
      </w:r>
      <w:r w:rsidRPr="006F72DE">
        <w:rPr>
          <w:rFonts w:ascii="Times New Roman" w:hAnsi="Times New Roman"/>
          <w:spacing w:val="-1"/>
          <w:sz w:val="24"/>
          <w:szCs w:val="24"/>
          <w:lang w:eastAsia="ru-RU"/>
        </w:rPr>
        <w:t xml:space="preserve">Образование </w:t>
      </w:r>
      <w:r w:rsidRPr="006F72DE">
        <w:rPr>
          <w:rFonts w:ascii="Times New Roman" w:hAnsi="Times New Roman"/>
          <w:spacing w:val="-3"/>
          <w:sz w:val="24"/>
          <w:szCs w:val="24"/>
          <w:lang w:eastAsia="ru-RU"/>
        </w:rPr>
        <w:t>единого Русского государства и его значение. Становление са</w:t>
      </w:r>
      <w:r w:rsidRPr="006F72DE">
        <w:rPr>
          <w:rFonts w:ascii="Times New Roman" w:hAnsi="Times New Roman"/>
          <w:sz w:val="24"/>
          <w:szCs w:val="24"/>
          <w:lang w:eastAsia="ru-RU"/>
        </w:rPr>
        <w:t xml:space="preserve">модержавия. Судебник </w:t>
      </w:r>
      <w:smartTag w:uri="urn:schemas-microsoft-com:office:smarttags" w:element="metricconverter">
        <w:smartTagPr>
          <w:attr w:name="ProductID" w:val="1497 г"/>
        </w:smartTagPr>
        <w:r w:rsidRPr="006F72DE">
          <w:rPr>
            <w:rFonts w:ascii="Times New Roman" w:hAnsi="Times New Roman"/>
            <w:sz w:val="24"/>
            <w:szCs w:val="24"/>
            <w:lang w:eastAsia="ru-RU"/>
          </w:rPr>
          <w:t>1497 г</w:t>
        </w:r>
      </w:smartTag>
      <w:r w:rsidRPr="006F72DE">
        <w:rPr>
          <w:rFonts w:ascii="Times New Roman" w:hAnsi="Times New Roman"/>
          <w:sz w:val="24"/>
          <w:szCs w:val="24"/>
          <w:lang w:eastAsia="ru-RU"/>
        </w:rPr>
        <w:t>.</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6"/>
          <w:sz w:val="24"/>
          <w:szCs w:val="24"/>
          <w:lang w:eastAsia="ru-RU"/>
        </w:rPr>
        <w:t xml:space="preserve">Экономическое и социальное развитие Руси в </w:t>
      </w:r>
      <w:r w:rsidRPr="006F72DE">
        <w:rPr>
          <w:rFonts w:ascii="Times New Roman" w:hAnsi="Times New Roman"/>
          <w:spacing w:val="-6"/>
          <w:sz w:val="24"/>
          <w:szCs w:val="24"/>
          <w:lang w:val="en-US" w:eastAsia="ru-RU"/>
        </w:rPr>
        <w:t>XIV</w:t>
      </w:r>
      <w:r w:rsidRPr="006F72DE">
        <w:rPr>
          <w:rFonts w:ascii="Times New Roman" w:hAnsi="Times New Roman"/>
          <w:spacing w:val="-6"/>
          <w:sz w:val="24"/>
          <w:szCs w:val="24"/>
          <w:lang w:eastAsia="ru-RU"/>
        </w:rPr>
        <w:t>—</w:t>
      </w:r>
      <w:r w:rsidRPr="006F72DE">
        <w:rPr>
          <w:rFonts w:ascii="Times New Roman" w:hAnsi="Times New Roman"/>
          <w:spacing w:val="-6"/>
          <w:sz w:val="24"/>
          <w:szCs w:val="24"/>
          <w:lang w:val="en-US" w:eastAsia="ru-RU"/>
        </w:rPr>
        <w:t>XV</w:t>
      </w:r>
      <w:r w:rsidRPr="006F72DE">
        <w:rPr>
          <w:rFonts w:ascii="Times New Roman" w:hAnsi="Times New Roman"/>
          <w:spacing w:val="-6"/>
          <w:sz w:val="24"/>
          <w:szCs w:val="24"/>
          <w:lang w:eastAsia="ru-RU"/>
        </w:rPr>
        <w:t xml:space="preserve"> вв. </w:t>
      </w:r>
      <w:r w:rsidRPr="006F72DE">
        <w:rPr>
          <w:rFonts w:ascii="Times New Roman" w:hAnsi="Times New Roman"/>
          <w:spacing w:val="-3"/>
          <w:sz w:val="24"/>
          <w:szCs w:val="24"/>
          <w:lang w:eastAsia="ru-RU"/>
        </w:rPr>
        <w:t xml:space="preserve">Система землевладения. Структура русского средневекового </w:t>
      </w:r>
      <w:r w:rsidRPr="006F72DE">
        <w:rPr>
          <w:rFonts w:ascii="Times New Roman" w:hAnsi="Times New Roman"/>
          <w:spacing w:val="1"/>
          <w:sz w:val="24"/>
          <w:szCs w:val="24"/>
          <w:lang w:eastAsia="ru-RU"/>
        </w:rPr>
        <w:t xml:space="preserve">общества. Положение крестьян, ограничение их свободы. </w:t>
      </w:r>
      <w:r w:rsidRPr="006F72DE">
        <w:rPr>
          <w:rFonts w:ascii="Times New Roman" w:hAnsi="Times New Roman"/>
          <w:sz w:val="24"/>
          <w:szCs w:val="24"/>
          <w:lang w:eastAsia="ru-RU"/>
        </w:rPr>
        <w:t>Предпосылки и начало складывания феодально-крепостни</w:t>
      </w:r>
      <w:r w:rsidRPr="006F72DE">
        <w:rPr>
          <w:rFonts w:ascii="Times New Roman" w:hAnsi="Times New Roman"/>
          <w:spacing w:val="-1"/>
          <w:sz w:val="24"/>
          <w:szCs w:val="24"/>
          <w:lang w:eastAsia="ru-RU"/>
        </w:rPr>
        <w:t>ческой системы.</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2"/>
          <w:sz w:val="24"/>
          <w:szCs w:val="24"/>
          <w:lang w:eastAsia="ru-RU"/>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w:t>
      </w:r>
      <w:r w:rsidRPr="006F72DE">
        <w:rPr>
          <w:rFonts w:ascii="Times New Roman" w:hAnsi="Times New Roman"/>
          <w:spacing w:val="3"/>
          <w:sz w:val="24"/>
          <w:szCs w:val="24"/>
          <w:lang w:eastAsia="ru-RU"/>
        </w:rPr>
        <w:t xml:space="preserve">сей. Иосифляне и </w:t>
      </w:r>
      <w:proofErr w:type="spellStart"/>
      <w:r w:rsidRPr="006F72DE">
        <w:rPr>
          <w:rFonts w:ascii="Times New Roman" w:hAnsi="Times New Roman"/>
          <w:spacing w:val="3"/>
          <w:sz w:val="24"/>
          <w:szCs w:val="24"/>
          <w:lang w:eastAsia="ru-RU"/>
        </w:rPr>
        <w:t>нестяжатели</w:t>
      </w:r>
      <w:proofErr w:type="spellEnd"/>
      <w:r w:rsidRPr="006F72DE">
        <w:rPr>
          <w:rFonts w:ascii="Times New Roman" w:hAnsi="Times New Roman"/>
          <w:spacing w:val="3"/>
          <w:sz w:val="24"/>
          <w:szCs w:val="24"/>
          <w:lang w:eastAsia="ru-RU"/>
        </w:rPr>
        <w:t>. «Москва — Третий Рим».</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Культура и быт Руси в </w:t>
      </w:r>
      <w:r w:rsidRPr="006F72DE">
        <w:rPr>
          <w:rFonts w:ascii="Times New Roman" w:hAnsi="Times New Roman"/>
          <w:sz w:val="24"/>
          <w:szCs w:val="24"/>
          <w:lang w:val="en-US" w:eastAsia="ru-RU"/>
        </w:rPr>
        <w:t>XIV</w:t>
      </w:r>
      <w:r w:rsidRPr="006F72DE">
        <w:rPr>
          <w:rFonts w:ascii="Times New Roman" w:hAnsi="Times New Roman"/>
          <w:sz w:val="24"/>
          <w:szCs w:val="24"/>
          <w:lang w:eastAsia="ru-RU"/>
        </w:rPr>
        <w:t>—</w:t>
      </w:r>
      <w:r w:rsidRPr="006F72DE">
        <w:rPr>
          <w:rFonts w:ascii="Times New Roman" w:hAnsi="Times New Roman"/>
          <w:sz w:val="24"/>
          <w:szCs w:val="24"/>
          <w:lang w:val="en-US" w:eastAsia="ru-RU"/>
        </w:rPr>
        <w:t>XV</w:t>
      </w:r>
      <w:r w:rsidRPr="006F72DE">
        <w:rPr>
          <w:rFonts w:ascii="Times New Roman" w:hAnsi="Times New Roman"/>
          <w:sz w:val="24"/>
          <w:szCs w:val="24"/>
          <w:lang w:eastAsia="ru-RU"/>
        </w:rPr>
        <w:t xml:space="preserve"> вв. Начало формирова</w:t>
      </w:r>
      <w:r w:rsidRPr="006F72DE">
        <w:rPr>
          <w:rFonts w:ascii="Times New Roman" w:hAnsi="Times New Roman"/>
          <w:spacing w:val="-2"/>
          <w:sz w:val="24"/>
          <w:szCs w:val="24"/>
          <w:lang w:eastAsia="ru-RU"/>
        </w:rPr>
        <w:t>ния великорусской культуры. Летописание. Важнейшие па</w:t>
      </w:r>
      <w:r w:rsidRPr="006F72DE">
        <w:rPr>
          <w:rFonts w:ascii="Times New Roman" w:hAnsi="Times New Roman"/>
          <w:spacing w:val="-1"/>
          <w:sz w:val="24"/>
          <w:szCs w:val="24"/>
          <w:lang w:eastAsia="ru-RU"/>
        </w:rPr>
        <w:t>мятники литературы (памятники куликовского цикла, сказа</w:t>
      </w:r>
      <w:r w:rsidRPr="006F72DE">
        <w:rPr>
          <w:rFonts w:ascii="Times New Roman" w:hAnsi="Times New Roman"/>
          <w:spacing w:val="3"/>
          <w:sz w:val="24"/>
          <w:szCs w:val="24"/>
          <w:lang w:eastAsia="ru-RU"/>
        </w:rPr>
        <w:t xml:space="preserve">ния, жития, хождения). Развитие зодчества (Московский </w:t>
      </w:r>
      <w:r w:rsidRPr="006F72DE">
        <w:rPr>
          <w:rFonts w:ascii="Times New Roman" w:hAnsi="Times New Roman"/>
          <w:spacing w:val="-1"/>
          <w:sz w:val="24"/>
          <w:szCs w:val="24"/>
          <w:lang w:eastAsia="ru-RU"/>
        </w:rPr>
        <w:t>Кремль, монастырские комплексы-крепости). Расцвет иконо</w:t>
      </w:r>
      <w:r w:rsidRPr="006F72DE">
        <w:rPr>
          <w:rFonts w:ascii="Times New Roman" w:hAnsi="Times New Roman"/>
          <w:sz w:val="24"/>
          <w:szCs w:val="24"/>
          <w:lang w:eastAsia="ru-RU"/>
        </w:rPr>
        <w:t>писи (Ф. Грек, А. Рублев).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z w:val="24"/>
          <w:szCs w:val="24"/>
          <w:lang w:eastAsia="ru-RU"/>
        </w:rPr>
        <w:t xml:space="preserve">Московское государство в </w:t>
      </w:r>
      <w:r w:rsidRPr="006F72DE">
        <w:rPr>
          <w:rFonts w:ascii="Times New Roman" w:hAnsi="Times New Roman"/>
          <w:b/>
          <w:bCs/>
          <w:sz w:val="24"/>
          <w:szCs w:val="24"/>
          <w:lang w:val="en-US" w:eastAsia="ru-RU"/>
        </w:rPr>
        <w:t>XVI</w:t>
      </w:r>
      <w:r w:rsidRPr="006F72DE">
        <w:rPr>
          <w:rFonts w:ascii="Times New Roman" w:hAnsi="Times New Roman"/>
          <w:b/>
          <w:bCs/>
          <w:sz w:val="24"/>
          <w:szCs w:val="24"/>
          <w:lang w:eastAsia="ru-RU"/>
        </w:rPr>
        <w:t xml:space="preserve"> в. </w:t>
      </w:r>
      <w:r w:rsidRPr="006F72DE">
        <w:rPr>
          <w:rFonts w:ascii="Times New Roman" w:hAnsi="Times New Roman"/>
          <w:sz w:val="24"/>
          <w:szCs w:val="24"/>
          <w:lang w:eastAsia="ru-RU"/>
        </w:rPr>
        <w:t>Социально-экономи</w:t>
      </w:r>
      <w:r w:rsidRPr="006F72DE">
        <w:rPr>
          <w:rFonts w:ascii="Times New Roman" w:hAnsi="Times New Roman"/>
          <w:spacing w:val="-2"/>
          <w:sz w:val="24"/>
          <w:szCs w:val="24"/>
          <w:lang w:eastAsia="ru-RU"/>
        </w:rPr>
        <w:t xml:space="preserve">ческое и политическое развитие. Иван </w:t>
      </w:r>
      <w:r w:rsidRPr="006F72DE">
        <w:rPr>
          <w:rFonts w:ascii="Times New Roman" w:hAnsi="Times New Roman"/>
          <w:spacing w:val="-2"/>
          <w:sz w:val="24"/>
          <w:szCs w:val="24"/>
          <w:lang w:val="en-US" w:eastAsia="ru-RU"/>
        </w:rPr>
        <w:t>IV</w:t>
      </w:r>
      <w:r w:rsidRPr="006F72DE">
        <w:rPr>
          <w:rFonts w:ascii="Times New Roman" w:hAnsi="Times New Roman"/>
          <w:spacing w:val="-2"/>
          <w:sz w:val="24"/>
          <w:szCs w:val="24"/>
          <w:lang w:eastAsia="ru-RU"/>
        </w:rPr>
        <w:t>. Избранная рада. Реформы 1550-х гг. и их значение. Стоглавый собор. Оприч</w:t>
      </w:r>
      <w:r w:rsidRPr="006F72DE">
        <w:rPr>
          <w:rFonts w:ascii="Times New Roman" w:hAnsi="Times New Roman"/>
          <w:spacing w:val="1"/>
          <w:sz w:val="24"/>
          <w:szCs w:val="24"/>
          <w:lang w:eastAsia="ru-RU"/>
        </w:rPr>
        <w:t>нина: причины, сущность, последствия.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2"/>
          <w:sz w:val="24"/>
          <w:szCs w:val="24"/>
          <w:lang w:eastAsia="ru-RU"/>
        </w:rPr>
        <w:t xml:space="preserve">Внешняя политика и международные связи Московского </w:t>
      </w:r>
      <w:r w:rsidRPr="006F72DE">
        <w:rPr>
          <w:rFonts w:ascii="Times New Roman" w:hAnsi="Times New Roman"/>
          <w:spacing w:val="6"/>
          <w:sz w:val="24"/>
          <w:szCs w:val="24"/>
          <w:lang w:eastAsia="ru-RU"/>
        </w:rPr>
        <w:t xml:space="preserve">царства в </w:t>
      </w:r>
      <w:r w:rsidRPr="006F72DE">
        <w:rPr>
          <w:rFonts w:ascii="Times New Roman" w:hAnsi="Times New Roman"/>
          <w:spacing w:val="6"/>
          <w:sz w:val="24"/>
          <w:szCs w:val="24"/>
          <w:lang w:val="en-US" w:eastAsia="ru-RU"/>
        </w:rPr>
        <w:t>XVI</w:t>
      </w:r>
      <w:r w:rsidRPr="006F72DE">
        <w:rPr>
          <w:rFonts w:ascii="Times New Roman" w:hAnsi="Times New Roman"/>
          <w:spacing w:val="6"/>
          <w:sz w:val="24"/>
          <w:szCs w:val="24"/>
          <w:lang w:eastAsia="ru-RU"/>
        </w:rPr>
        <w:t xml:space="preserve"> в. </w:t>
      </w:r>
      <w:r w:rsidRPr="006F72DE">
        <w:rPr>
          <w:rFonts w:ascii="Times New Roman" w:hAnsi="Times New Roman"/>
          <w:spacing w:val="6"/>
          <w:sz w:val="24"/>
          <w:szCs w:val="24"/>
          <w:lang w:eastAsia="ru-RU"/>
        </w:rPr>
        <w:lastRenderedPageBreak/>
        <w:t>Расширение территории государства, его</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многонациональный характер. Присоединение Казанского и Астраханского ханств, покорение Западной Сибири. Ливонс</w:t>
      </w:r>
      <w:r w:rsidRPr="006F72DE">
        <w:rPr>
          <w:rFonts w:ascii="Times New Roman" w:hAnsi="Times New Roman"/>
          <w:spacing w:val="4"/>
          <w:sz w:val="24"/>
          <w:szCs w:val="24"/>
          <w:lang w:eastAsia="ru-RU"/>
        </w:rPr>
        <w:t>кая война, ее итоги и последствия.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4"/>
          <w:sz w:val="24"/>
          <w:szCs w:val="24"/>
          <w:lang w:eastAsia="ru-RU"/>
        </w:rPr>
        <w:t xml:space="preserve">Россия в конце </w:t>
      </w:r>
      <w:r w:rsidRPr="006F72DE">
        <w:rPr>
          <w:rFonts w:ascii="Times New Roman" w:hAnsi="Times New Roman"/>
          <w:spacing w:val="-4"/>
          <w:sz w:val="24"/>
          <w:szCs w:val="24"/>
          <w:lang w:val="en-US" w:eastAsia="ru-RU"/>
        </w:rPr>
        <w:t>XVI</w:t>
      </w:r>
      <w:r w:rsidRPr="006F72DE">
        <w:rPr>
          <w:rFonts w:ascii="Times New Roman" w:hAnsi="Times New Roman"/>
          <w:spacing w:val="-4"/>
          <w:sz w:val="24"/>
          <w:szCs w:val="24"/>
          <w:lang w:eastAsia="ru-RU"/>
        </w:rPr>
        <w:t xml:space="preserve"> в. Учреждение патриаршества. Даль</w:t>
      </w:r>
      <w:r w:rsidRPr="006F72DE">
        <w:rPr>
          <w:rFonts w:ascii="Times New Roman" w:hAnsi="Times New Roman"/>
          <w:spacing w:val="1"/>
          <w:sz w:val="24"/>
          <w:szCs w:val="24"/>
          <w:lang w:eastAsia="ru-RU"/>
        </w:rPr>
        <w:t>нейшее закрепощение крестьян.</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8"/>
          <w:sz w:val="24"/>
          <w:szCs w:val="24"/>
          <w:lang w:eastAsia="ru-RU"/>
        </w:rPr>
        <w:t xml:space="preserve">Культура и быт Московской Руси в </w:t>
      </w:r>
      <w:r w:rsidRPr="006F72DE">
        <w:rPr>
          <w:rFonts w:ascii="Times New Roman" w:hAnsi="Times New Roman"/>
          <w:spacing w:val="-8"/>
          <w:sz w:val="24"/>
          <w:szCs w:val="24"/>
          <w:lang w:val="en-US" w:eastAsia="ru-RU"/>
        </w:rPr>
        <w:t>XVI</w:t>
      </w:r>
      <w:r w:rsidRPr="006F72DE">
        <w:rPr>
          <w:rFonts w:ascii="Times New Roman" w:hAnsi="Times New Roman"/>
          <w:spacing w:val="-8"/>
          <w:sz w:val="24"/>
          <w:szCs w:val="24"/>
          <w:lang w:eastAsia="ru-RU"/>
        </w:rPr>
        <w:t xml:space="preserve"> в. Устное народное </w:t>
      </w:r>
      <w:r w:rsidRPr="006F72DE">
        <w:rPr>
          <w:rFonts w:ascii="Times New Roman" w:hAnsi="Times New Roman"/>
          <w:spacing w:val="-6"/>
          <w:sz w:val="24"/>
          <w:szCs w:val="24"/>
          <w:lang w:eastAsia="ru-RU"/>
        </w:rPr>
        <w:t>творчество. Просвещение. Книгопечатание (И. Федоров). Пуб</w:t>
      </w:r>
      <w:r w:rsidRPr="006F72DE">
        <w:rPr>
          <w:rFonts w:ascii="Times New Roman" w:hAnsi="Times New Roman"/>
          <w:spacing w:val="-7"/>
          <w:sz w:val="24"/>
          <w:szCs w:val="24"/>
          <w:lang w:eastAsia="ru-RU"/>
        </w:rPr>
        <w:t xml:space="preserve">лицистика. Исторические повести. Зодчество (шатровые храмы). </w:t>
      </w:r>
      <w:r w:rsidRPr="006F72DE">
        <w:rPr>
          <w:rFonts w:ascii="Times New Roman" w:hAnsi="Times New Roman"/>
          <w:spacing w:val="-3"/>
          <w:sz w:val="24"/>
          <w:szCs w:val="24"/>
          <w:lang w:eastAsia="ru-RU"/>
        </w:rPr>
        <w:t>Живопись (Дионисий). Быт, нравы, обычаи. «Домострой».</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3"/>
          <w:sz w:val="24"/>
          <w:szCs w:val="24"/>
          <w:lang w:eastAsia="ru-RU"/>
        </w:rPr>
        <w:t xml:space="preserve">Россия на рубеже </w:t>
      </w:r>
      <w:r w:rsidRPr="006F72DE">
        <w:rPr>
          <w:rFonts w:ascii="Times New Roman" w:hAnsi="Times New Roman"/>
          <w:b/>
          <w:bCs/>
          <w:spacing w:val="-3"/>
          <w:sz w:val="24"/>
          <w:szCs w:val="24"/>
          <w:lang w:val="en-US" w:eastAsia="ru-RU"/>
        </w:rPr>
        <w:t>XVI</w:t>
      </w:r>
      <w:r w:rsidRPr="006F72DE">
        <w:rPr>
          <w:rFonts w:ascii="Times New Roman" w:hAnsi="Times New Roman"/>
          <w:b/>
          <w:bCs/>
          <w:spacing w:val="-3"/>
          <w:sz w:val="24"/>
          <w:szCs w:val="24"/>
          <w:lang w:eastAsia="ru-RU"/>
        </w:rPr>
        <w:t>—</w:t>
      </w:r>
      <w:r w:rsidRPr="006F72DE">
        <w:rPr>
          <w:rFonts w:ascii="Times New Roman" w:hAnsi="Times New Roman"/>
          <w:b/>
          <w:bCs/>
          <w:spacing w:val="-3"/>
          <w:sz w:val="24"/>
          <w:szCs w:val="24"/>
          <w:lang w:val="en-US" w:eastAsia="ru-RU"/>
        </w:rPr>
        <w:t>XVII</w:t>
      </w:r>
      <w:r w:rsidRPr="006F72DE">
        <w:rPr>
          <w:rFonts w:ascii="Times New Roman" w:hAnsi="Times New Roman"/>
          <w:b/>
          <w:bCs/>
          <w:spacing w:val="-3"/>
          <w:sz w:val="24"/>
          <w:szCs w:val="24"/>
          <w:lang w:eastAsia="ru-RU"/>
        </w:rPr>
        <w:t xml:space="preserve"> вв. </w:t>
      </w:r>
      <w:r w:rsidRPr="006F72DE">
        <w:rPr>
          <w:rFonts w:ascii="Times New Roman" w:hAnsi="Times New Roman"/>
          <w:spacing w:val="-3"/>
          <w:sz w:val="24"/>
          <w:szCs w:val="24"/>
          <w:lang w:eastAsia="ru-RU"/>
        </w:rPr>
        <w:t>Царствование Б. Го</w:t>
      </w:r>
      <w:r w:rsidRPr="006F72DE">
        <w:rPr>
          <w:rFonts w:ascii="Times New Roman" w:hAnsi="Times New Roman"/>
          <w:sz w:val="24"/>
          <w:szCs w:val="24"/>
          <w:lang w:eastAsia="ru-RU"/>
        </w:rPr>
        <w:t>дунова. Смута: причины, участники, последствия. Самозван</w:t>
      </w:r>
      <w:r w:rsidRPr="006F72DE">
        <w:rPr>
          <w:rFonts w:ascii="Times New Roman" w:hAnsi="Times New Roman"/>
          <w:spacing w:val="-3"/>
          <w:sz w:val="24"/>
          <w:szCs w:val="24"/>
          <w:lang w:eastAsia="ru-RU"/>
        </w:rPr>
        <w:t xml:space="preserve">цы. Восстание под предводительством И. </w:t>
      </w:r>
      <w:proofErr w:type="spellStart"/>
      <w:r w:rsidRPr="006F72DE">
        <w:rPr>
          <w:rFonts w:ascii="Times New Roman" w:hAnsi="Times New Roman"/>
          <w:spacing w:val="-3"/>
          <w:sz w:val="24"/>
          <w:szCs w:val="24"/>
          <w:lang w:eastAsia="ru-RU"/>
        </w:rPr>
        <w:t>Болотникова</w:t>
      </w:r>
      <w:proofErr w:type="spellEnd"/>
      <w:r w:rsidRPr="006F72DE">
        <w:rPr>
          <w:rFonts w:ascii="Times New Roman" w:hAnsi="Times New Roman"/>
          <w:spacing w:val="-3"/>
          <w:sz w:val="24"/>
          <w:szCs w:val="24"/>
          <w:lang w:eastAsia="ru-RU"/>
        </w:rPr>
        <w:t>. Осво</w:t>
      </w:r>
      <w:r w:rsidRPr="006F72DE">
        <w:rPr>
          <w:rFonts w:ascii="Times New Roman" w:hAnsi="Times New Roman"/>
          <w:spacing w:val="1"/>
          <w:sz w:val="24"/>
          <w:szCs w:val="24"/>
          <w:lang w:eastAsia="ru-RU"/>
        </w:rPr>
        <w:t xml:space="preserve">бодительная борьба против интервентов. Патриотический </w:t>
      </w:r>
      <w:r w:rsidRPr="006F72DE">
        <w:rPr>
          <w:rFonts w:ascii="Times New Roman" w:hAnsi="Times New Roman"/>
          <w:spacing w:val="-2"/>
          <w:sz w:val="24"/>
          <w:szCs w:val="24"/>
          <w:lang w:eastAsia="ru-RU"/>
        </w:rPr>
        <w:t>подъем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w:t>
      </w:r>
      <w:r w:rsidRPr="006F72DE">
        <w:rPr>
          <w:rFonts w:ascii="Times New Roman" w:hAnsi="Times New Roman"/>
          <w:spacing w:val="-7"/>
          <w:sz w:val="24"/>
          <w:szCs w:val="24"/>
          <w:lang w:eastAsia="ru-RU"/>
        </w:rPr>
        <w:t>новых.</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spacing w:val="7"/>
          <w:sz w:val="24"/>
          <w:szCs w:val="24"/>
          <w:lang w:eastAsia="ru-RU"/>
        </w:rPr>
        <w:t>Россия в Новое время</w:t>
      </w:r>
    </w:p>
    <w:p w:rsidR="006F72DE" w:rsidRPr="006F72DE" w:rsidRDefault="006F72DE" w:rsidP="006F72DE">
      <w:pPr>
        <w:widowControl w:val="0"/>
        <w:shd w:val="clear" w:color="auto" w:fill="FFFFFF"/>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pacing w:val="-3"/>
          <w:sz w:val="24"/>
          <w:szCs w:val="24"/>
          <w:lang w:eastAsia="ru-RU"/>
        </w:rPr>
        <w:t>Хронология и сущность нового этапа российской истории.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2"/>
          <w:sz w:val="24"/>
          <w:szCs w:val="24"/>
          <w:lang w:eastAsia="ru-RU"/>
        </w:rPr>
        <w:t xml:space="preserve">Россия в </w:t>
      </w:r>
      <w:r w:rsidRPr="006F72DE">
        <w:rPr>
          <w:rFonts w:ascii="Times New Roman" w:hAnsi="Times New Roman"/>
          <w:b/>
          <w:bCs/>
          <w:spacing w:val="-2"/>
          <w:sz w:val="24"/>
          <w:szCs w:val="24"/>
          <w:lang w:val="en-US" w:eastAsia="ru-RU"/>
        </w:rPr>
        <w:t>XVII</w:t>
      </w:r>
      <w:r w:rsidRPr="006F72DE">
        <w:rPr>
          <w:rFonts w:ascii="Times New Roman" w:hAnsi="Times New Roman"/>
          <w:b/>
          <w:bCs/>
          <w:spacing w:val="-2"/>
          <w:sz w:val="24"/>
          <w:szCs w:val="24"/>
          <w:lang w:eastAsia="ru-RU"/>
        </w:rPr>
        <w:t xml:space="preserve"> в. </w:t>
      </w:r>
      <w:r w:rsidRPr="006F72DE">
        <w:rPr>
          <w:rFonts w:ascii="Times New Roman" w:hAnsi="Times New Roman"/>
          <w:spacing w:val="-2"/>
          <w:sz w:val="24"/>
          <w:szCs w:val="24"/>
          <w:lang w:eastAsia="ru-RU"/>
        </w:rPr>
        <w:t xml:space="preserve">Правление первых Романовых. Начало </w:t>
      </w:r>
      <w:r w:rsidRPr="006F72DE">
        <w:rPr>
          <w:rFonts w:ascii="Times New Roman" w:hAnsi="Times New Roman"/>
          <w:spacing w:val="-4"/>
          <w:sz w:val="24"/>
          <w:szCs w:val="24"/>
          <w:lang w:eastAsia="ru-RU"/>
        </w:rPr>
        <w:t xml:space="preserve">становления абсолютизма. Соборное уложение </w:t>
      </w:r>
      <w:smartTag w:uri="urn:schemas-microsoft-com:office:smarttags" w:element="metricconverter">
        <w:smartTagPr>
          <w:attr w:name="ProductID" w:val="1649 г"/>
        </w:smartTagPr>
        <w:r w:rsidRPr="006F72DE">
          <w:rPr>
            <w:rFonts w:ascii="Times New Roman" w:hAnsi="Times New Roman"/>
            <w:spacing w:val="-4"/>
            <w:sz w:val="24"/>
            <w:szCs w:val="24"/>
            <w:lang w:eastAsia="ru-RU"/>
          </w:rPr>
          <w:t>1649 г</w:t>
        </w:r>
      </w:smartTag>
      <w:r w:rsidRPr="006F72DE">
        <w:rPr>
          <w:rFonts w:ascii="Times New Roman" w:hAnsi="Times New Roman"/>
          <w:spacing w:val="-4"/>
          <w:sz w:val="24"/>
          <w:szCs w:val="24"/>
          <w:lang w:eastAsia="ru-RU"/>
        </w:rPr>
        <w:t>. Оформ</w:t>
      </w:r>
      <w:r w:rsidRPr="006F72DE">
        <w:rPr>
          <w:rFonts w:ascii="Times New Roman" w:hAnsi="Times New Roman"/>
          <w:spacing w:val="-1"/>
          <w:sz w:val="24"/>
          <w:szCs w:val="24"/>
          <w:lang w:eastAsia="ru-RU"/>
        </w:rPr>
        <w:t>ление сословного строя. Права и обязанности основных сословий. Окончательное закрепощение крестьян.</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 xml:space="preserve">Экономические последствия Смуты. Новые явления в </w:t>
      </w:r>
      <w:r w:rsidRPr="006F72DE">
        <w:rPr>
          <w:rFonts w:ascii="Times New Roman" w:hAnsi="Times New Roman"/>
          <w:spacing w:val="-1"/>
          <w:sz w:val="24"/>
          <w:szCs w:val="24"/>
          <w:lang w:eastAsia="ru-RU"/>
        </w:rPr>
        <w:t>экономике страны: рост товарно-денежных отношений, раз</w:t>
      </w:r>
      <w:r w:rsidRPr="006F72DE">
        <w:rPr>
          <w:rFonts w:ascii="Times New Roman" w:hAnsi="Times New Roman"/>
          <w:spacing w:val="-3"/>
          <w:sz w:val="24"/>
          <w:szCs w:val="24"/>
          <w:lang w:eastAsia="ru-RU"/>
        </w:rPr>
        <w:t>витие мелкотоварного производства, возникновение мануфак</w:t>
      </w:r>
      <w:r w:rsidRPr="006F72DE">
        <w:rPr>
          <w:rFonts w:ascii="Times New Roman" w:hAnsi="Times New Roman"/>
          <w:spacing w:val="1"/>
          <w:sz w:val="24"/>
          <w:szCs w:val="24"/>
          <w:lang w:eastAsia="ru-RU"/>
        </w:rPr>
        <w:t>тур. Развитие торговли, начало формирования всероссийского рынка.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2"/>
          <w:sz w:val="24"/>
          <w:szCs w:val="24"/>
          <w:lang w:eastAsia="ru-RU"/>
        </w:rPr>
        <w:t xml:space="preserve">Народы России в </w:t>
      </w:r>
      <w:r w:rsidRPr="006F72DE">
        <w:rPr>
          <w:rFonts w:ascii="Times New Roman" w:hAnsi="Times New Roman"/>
          <w:spacing w:val="-2"/>
          <w:sz w:val="24"/>
          <w:szCs w:val="24"/>
          <w:lang w:val="en-US" w:eastAsia="ru-RU"/>
        </w:rPr>
        <w:t>XVII</w:t>
      </w:r>
      <w:r w:rsidRPr="006F72DE">
        <w:rPr>
          <w:rFonts w:ascii="Times New Roman" w:hAnsi="Times New Roman"/>
          <w:spacing w:val="-2"/>
          <w:sz w:val="24"/>
          <w:szCs w:val="24"/>
          <w:lang w:eastAsia="ru-RU"/>
        </w:rPr>
        <w:t xml:space="preserve"> в. Освоение Сибири и Дальнего </w:t>
      </w:r>
      <w:r w:rsidRPr="006F72DE">
        <w:rPr>
          <w:rFonts w:ascii="Times New Roman" w:hAnsi="Times New Roman"/>
          <w:spacing w:val="-1"/>
          <w:sz w:val="24"/>
          <w:szCs w:val="24"/>
          <w:lang w:eastAsia="ru-RU"/>
        </w:rPr>
        <w:t>Востока. Русские первопроходцы.</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Народные движения в </w:t>
      </w:r>
      <w:r w:rsidRPr="006F72DE">
        <w:rPr>
          <w:rFonts w:ascii="Times New Roman" w:hAnsi="Times New Roman"/>
          <w:sz w:val="24"/>
          <w:szCs w:val="24"/>
          <w:lang w:val="en-US" w:eastAsia="ru-RU"/>
        </w:rPr>
        <w:t>XVII</w:t>
      </w:r>
      <w:r w:rsidRPr="006F72DE">
        <w:rPr>
          <w:rFonts w:ascii="Times New Roman" w:hAnsi="Times New Roman"/>
          <w:sz w:val="24"/>
          <w:szCs w:val="24"/>
          <w:lang w:eastAsia="ru-RU"/>
        </w:rPr>
        <w:t xml:space="preserve"> в.: причины, формы, участ</w:t>
      </w:r>
      <w:r w:rsidRPr="006F72DE">
        <w:rPr>
          <w:rFonts w:ascii="Times New Roman" w:hAnsi="Times New Roman"/>
          <w:spacing w:val="-3"/>
          <w:sz w:val="24"/>
          <w:szCs w:val="24"/>
          <w:lang w:eastAsia="ru-RU"/>
        </w:rPr>
        <w:t xml:space="preserve">ники. Городские восстания. Восстание под предводительством </w:t>
      </w:r>
      <w:r w:rsidRPr="006F72DE">
        <w:rPr>
          <w:rFonts w:ascii="Times New Roman" w:hAnsi="Times New Roman"/>
          <w:spacing w:val="-2"/>
          <w:sz w:val="24"/>
          <w:szCs w:val="24"/>
          <w:lang w:eastAsia="ru-RU"/>
        </w:rPr>
        <w:t>С. Разина.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Власть и церковь. Реформы патриарха Никона. Церковный раскол. Протопоп Аввакум.</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3"/>
          <w:sz w:val="24"/>
          <w:szCs w:val="24"/>
          <w:lang w:eastAsia="ru-RU"/>
        </w:rPr>
        <w:t xml:space="preserve">Внешняя политика России в </w:t>
      </w:r>
      <w:r w:rsidRPr="006F72DE">
        <w:rPr>
          <w:rFonts w:ascii="Times New Roman" w:hAnsi="Times New Roman"/>
          <w:spacing w:val="-3"/>
          <w:sz w:val="24"/>
          <w:szCs w:val="24"/>
          <w:lang w:val="en-US" w:eastAsia="ru-RU"/>
        </w:rPr>
        <w:t>XVII</w:t>
      </w:r>
      <w:r w:rsidRPr="006F72DE">
        <w:rPr>
          <w:rFonts w:ascii="Times New Roman" w:hAnsi="Times New Roman"/>
          <w:spacing w:val="-3"/>
          <w:sz w:val="24"/>
          <w:szCs w:val="24"/>
          <w:lang w:eastAsia="ru-RU"/>
        </w:rPr>
        <w:t xml:space="preserve"> в. Взаимоотношения с </w:t>
      </w:r>
      <w:r w:rsidRPr="006F72DE">
        <w:rPr>
          <w:rFonts w:ascii="Times New Roman" w:hAnsi="Times New Roman"/>
          <w:spacing w:val="-2"/>
          <w:sz w:val="24"/>
          <w:szCs w:val="24"/>
          <w:lang w:eastAsia="ru-RU"/>
        </w:rPr>
        <w:t xml:space="preserve">соседними государствами и народами. Россия и Речь </w:t>
      </w:r>
      <w:proofErr w:type="spellStart"/>
      <w:r w:rsidRPr="006F72DE">
        <w:rPr>
          <w:rFonts w:ascii="Times New Roman" w:hAnsi="Times New Roman"/>
          <w:spacing w:val="-2"/>
          <w:sz w:val="24"/>
          <w:szCs w:val="24"/>
          <w:lang w:eastAsia="ru-RU"/>
        </w:rPr>
        <w:t>Поспо</w:t>
      </w:r>
      <w:r w:rsidRPr="006F72DE">
        <w:rPr>
          <w:rFonts w:ascii="Times New Roman" w:hAnsi="Times New Roman"/>
          <w:spacing w:val="-1"/>
          <w:sz w:val="24"/>
          <w:szCs w:val="24"/>
          <w:lang w:eastAsia="ru-RU"/>
        </w:rPr>
        <w:t>литая</w:t>
      </w:r>
      <w:proofErr w:type="spellEnd"/>
      <w:r w:rsidRPr="006F72DE">
        <w:rPr>
          <w:rFonts w:ascii="Times New Roman" w:hAnsi="Times New Roman"/>
          <w:spacing w:val="-1"/>
          <w:sz w:val="24"/>
          <w:szCs w:val="24"/>
          <w:lang w:eastAsia="ru-RU"/>
        </w:rPr>
        <w:t>. Смоленская война. Присоединение к России Левобе</w:t>
      </w:r>
      <w:r w:rsidRPr="006F72DE">
        <w:rPr>
          <w:rFonts w:ascii="Times New Roman" w:hAnsi="Times New Roman"/>
          <w:spacing w:val="-2"/>
          <w:sz w:val="24"/>
          <w:szCs w:val="24"/>
          <w:lang w:eastAsia="ru-RU"/>
        </w:rPr>
        <w:t xml:space="preserve">режной Украины и Киева. Отношения России с Крымским </w:t>
      </w:r>
      <w:r w:rsidRPr="006F72DE">
        <w:rPr>
          <w:rFonts w:ascii="Times New Roman" w:hAnsi="Times New Roman"/>
          <w:spacing w:val="2"/>
          <w:sz w:val="24"/>
          <w:szCs w:val="24"/>
          <w:lang w:eastAsia="ru-RU"/>
        </w:rPr>
        <w:t>ханством и Османской империей.</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 xml:space="preserve">Культура и быт России в </w:t>
      </w:r>
      <w:r w:rsidRPr="006F72DE">
        <w:rPr>
          <w:rFonts w:ascii="Times New Roman" w:hAnsi="Times New Roman"/>
          <w:spacing w:val="1"/>
          <w:sz w:val="24"/>
          <w:szCs w:val="24"/>
          <w:lang w:val="en-US" w:eastAsia="ru-RU"/>
        </w:rPr>
        <w:t>XVII</w:t>
      </w:r>
      <w:r w:rsidRPr="006F72DE">
        <w:rPr>
          <w:rFonts w:ascii="Times New Roman" w:hAnsi="Times New Roman"/>
          <w:spacing w:val="1"/>
          <w:sz w:val="24"/>
          <w:szCs w:val="24"/>
          <w:lang w:eastAsia="ru-RU"/>
        </w:rPr>
        <w:t xml:space="preserve"> в. Традиции и новые ве</w:t>
      </w:r>
      <w:r w:rsidRPr="006F72DE">
        <w:rPr>
          <w:rFonts w:ascii="Times New Roman" w:hAnsi="Times New Roman"/>
          <w:spacing w:val="-3"/>
          <w:sz w:val="24"/>
          <w:szCs w:val="24"/>
          <w:lang w:eastAsia="ru-RU"/>
        </w:rPr>
        <w:t>яния, усиление светского характера культуры. Образование. Литература: новые жанры (сатирические повести, автобиогра</w:t>
      </w:r>
      <w:r w:rsidRPr="006F72DE">
        <w:rPr>
          <w:rFonts w:ascii="Times New Roman" w:hAnsi="Times New Roman"/>
          <w:spacing w:val="-2"/>
          <w:sz w:val="24"/>
          <w:szCs w:val="24"/>
          <w:lang w:eastAsia="ru-RU"/>
        </w:rPr>
        <w:t>фические повести), новые герои. Церковное и гражданское зодчество: основные стили и памятники. Живопись (С. Уша</w:t>
      </w:r>
      <w:r w:rsidRPr="006F72DE">
        <w:rPr>
          <w:rFonts w:ascii="Times New Roman" w:hAnsi="Times New Roman"/>
          <w:spacing w:val="1"/>
          <w:sz w:val="24"/>
          <w:szCs w:val="24"/>
          <w:lang w:eastAsia="ru-RU"/>
        </w:rPr>
        <w:t>ков). Быт и обычаи различных сословий (царский двор, боя</w:t>
      </w:r>
      <w:r w:rsidRPr="006F72DE">
        <w:rPr>
          <w:rFonts w:ascii="Times New Roman" w:hAnsi="Times New Roman"/>
          <w:spacing w:val="2"/>
          <w:sz w:val="24"/>
          <w:szCs w:val="24"/>
          <w:lang w:eastAsia="ru-RU"/>
        </w:rPr>
        <w:t>ре, дворяне, посадские, крестьяне, старообрядцы).</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2"/>
          <w:sz w:val="24"/>
          <w:szCs w:val="24"/>
          <w:lang w:eastAsia="ru-RU"/>
        </w:rPr>
        <w:t xml:space="preserve">Россия на рубеже </w:t>
      </w:r>
      <w:r w:rsidRPr="006F72DE">
        <w:rPr>
          <w:rFonts w:ascii="Times New Roman" w:hAnsi="Times New Roman"/>
          <w:b/>
          <w:bCs/>
          <w:spacing w:val="-2"/>
          <w:sz w:val="24"/>
          <w:szCs w:val="24"/>
          <w:lang w:val="en-US" w:eastAsia="ru-RU"/>
        </w:rPr>
        <w:t>XVII</w:t>
      </w:r>
      <w:r w:rsidRPr="006F72DE">
        <w:rPr>
          <w:rFonts w:ascii="Times New Roman" w:hAnsi="Times New Roman"/>
          <w:b/>
          <w:bCs/>
          <w:spacing w:val="-2"/>
          <w:sz w:val="24"/>
          <w:szCs w:val="24"/>
          <w:lang w:eastAsia="ru-RU"/>
        </w:rPr>
        <w:t>—</w:t>
      </w:r>
      <w:r w:rsidRPr="006F72DE">
        <w:rPr>
          <w:rFonts w:ascii="Times New Roman" w:hAnsi="Times New Roman"/>
          <w:b/>
          <w:bCs/>
          <w:spacing w:val="-2"/>
          <w:sz w:val="24"/>
          <w:szCs w:val="24"/>
          <w:lang w:val="en-US" w:eastAsia="ru-RU"/>
        </w:rPr>
        <w:t>XVIII</w:t>
      </w:r>
      <w:r w:rsidRPr="006F72DE">
        <w:rPr>
          <w:rFonts w:ascii="Times New Roman" w:hAnsi="Times New Roman"/>
          <w:b/>
          <w:bCs/>
          <w:spacing w:val="-2"/>
          <w:sz w:val="24"/>
          <w:szCs w:val="24"/>
          <w:lang w:eastAsia="ru-RU"/>
        </w:rPr>
        <w:t xml:space="preserve"> вв. </w:t>
      </w:r>
      <w:r w:rsidRPr="006F72DE">
        <w:rPr>
          <w:rFonts w:ascii="Times New Roman" w:hAnsi="Times New Roman"/>
          <w:spacing w:val="-2"/>
          <w:sz w:val="24"/>
          <w:szCs w:val="24"/>
          <w:lang w:eastAsia="ru-RU"/>
        </w:rPr>
        <w:t xml:space="preserve">Необходимость и предпосылки преобразований. Начало царствования Петра </w:t>
      </w:r>
      <w:r w:rsidRPr="006F72DE">
        <w:rPr>
          <w:rFonts w:ascii="Times New Roman" w:hAnsi="Times New Roman"/>
          <w:spacing w:val="-2"/>
          <w:sz w:val="24"/>
          <w:szCs w:val="24"/>
          <w:lang w:val="en-US" w:eastAsia="ru-RU"/>
        </w:rPr>
        <w:t>I</w:t>
      </w:r>
      <w:r w:rsidRPr="006F72DE">
        <w:rPr>
          <w:rFonts w:ascii="Times New Roman" w:hAnsi="Times New Roman"/>
          <w:spacing w:val="-2"/>
          <w:sz w:val="24"/>
          <w:szCs w:val="24"/>
          <w:lang w:eastAsia="ru-RU"/>
        </w:rPr>
        <w:t xml:space="preserve">. </w:t>
      </w:r>
      <w:r w:rsidRPr="006F72DE">
        <w:rPr>
          <w:rFonts w:ascii="Times New Roman" w:hAnsi="Times New Roman"/>
          <w:sz w:val="24"/>
          <w:szCs w:val="24"/>
          <w:lang w:eastAsia="ru-RU"/>
        </w:rPr>
        <w:t>Азовские походы. Великое посольство.</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5"/>
          <w:sz w:val="24"/>
          <w:szCs w:val="24"/>
          <w:lang w:eastAsia="ru-RU"/>
        </w:rPr>
        <w:t xml:space="preserve">Россия в первой четверти </w:t>
      </w:r>
      <w:r w:rsidRPr="006F72DE">
        <w:rPr>
          <w:rFonts w:ascii="Times New Roman" w:hAnsi="Times New Roman"/>
          <w:b/>
          <w:bCs/>
          <w:spacing w:val="5"/>
          <w:sz w:val="24"/>
          <w:szCs w:val="24"/>
          <w:lang w:val="en-US" w:eastAsia="ru-RU"/>
        </w:rPr>
        <w:t>XVIII</w:t>
      </w:r>
      <w:r w:rsidRPr="006F72DE">
        <w:rPr>
          <w:rFonts w:ascii="Times New Roman" w:hAnsi="Times New Roman"/>
          <w:b/>
          <w:bCs/>
          <w:spacing w:val="5"/>
          <w:sz w:val="24"/>
          <w:szCs w:val="24"/>
          <w:lang w:eastAsia="ru-RU"/>
        </w:rPr>
        <w:t xml:space="preserve"> в. </w:t>
      </w:r>
      <w:r w:rsidRPr="006F72DE">
        <w:rPr>
          <w:rFonts w:ascii="Times New Roman" w:hAnsi="Times New Roman"/>
          <w:spacing w:val="5"/>
          <w:sz w:val="24"/>
          <w:szCs w:val="24"/>
          <w:lang w:eastAsia="ru-RU"/>
        </w:rPr>
        <w:t xml:space="preserve">Преобразования </w:t>
      </w:r>
      <w:r w:rsidRPr="006F72DE">
        <w:rPr>
          <w:rFonts w:ascii="Times New Roman" w:hAnsi="Times New Roman"/>
          <w:sz w:val="24"/>
          <w:szCs w:val="24"/>
          <w:lang w:eastAsia="ru-RU"/>
        </w:rPr>
        <w:t xml:space="preserve">Петра </w:t>
      </w:r>
      <w:r w:rsidRPr="006F72DE">
        <w:rPr>
          <w:rFonts w:ascii="Times New Roman" w:hAnsi="Times New Roman"/>
          <w:sz w:val="24"/>
          <w:szCs w:val="24"/>
          <w:lang w:val="en-US" w:eastAsia="ru-RU"/>
        </w:rPr>
        <w:t>I</w:t>
      </w:r>
      <w:r w:rsidRPr="006F72DE">
        <w:rPr>
          <w:rFonts w:ascii="Times New Roman" w:hAnsi="Times New Roman"/>
          <w:sz w:val="24"/>
          <w:szCs w:val="24"/>
          <w:lang w:eastAsia="ru-RU"/>
        </w:rPr>
        <w:t xml:space="preserve">. Реорганизация армии. Реформы государственного </w:t>
      </w:r>
      <w:r w:rsidRPr="006F72DE">
        <w:rPr>
          <w:rFonts w:ascii="Times New Roman" w:hAnsi="Times New Roman"/>
          <w:spacing w:val="-2"/>
          <w:sz w:val="24"/>
          <w:szCs w:val="24"/>
          <w:lang w:eastAsia="ru-RU"/>
        </w:rPr>
        <w:t>управления (учреждение Сената, коллегий, губернская рефор</w:t>
      </w:r>
      <w:r w:rsidRPr="006F72DE">
        <w:rPr>
          <w:rFonts w:ascii="Times New Roman" w:hAnsi="Times New Roman"/>
          <w:spacing w:val="-1"/>
          <w:sz w:val="24"/>
          <w:szCs w:val="24"/>
          <w:lang w:eastAsia="ru-RU"/>
        </w:rPr>
        <w:t>ма и др.). Указ о единонаследии. Табель о рангах. Утвержде</w:t>
      </w:r>
      <w:r w:rsidRPr="006F72DE">
        <w:rPr>
          <w:rFonts w:ascii="Times New Roman" w:hAnsi="Times New Roman"/>
          <w:spacing w:val="-2"/>
          <w:sz w:val="24"/>
          <w:szCs w:val="24"/>
          <w:lang w:eastAsia="ru-RU"/>
        </w:rPr>
        <w:t>ние абсолютизма. Церковная реформа; упразднение патриар</w:t>
      </w:r>
      <w:r w:rsidRPr="006F72DE">
        <w:rPr>
          <w:rFonts w:ascii="Times New Roman" w:hAnsi="Times New Roman"/>
          <w:spacing w:val="4"/>
          <w:sz w:val="24"/>
          <w:szCs w:val="24"/>
          <w:lang w:eastAsia="ru-RU"/>
        </w:rPr>
        <w:t xml:space="preserve">шества. Аристократическая оппозиция реформам Петра </w:t>
      </w:r>
      <w:r w:rsidRPr="006F72DE">
        <w:rPr>
          <w:rFonts w:ascii="Times New Roman" w:hAnsi="Times New Roman"/>
          <w:spacing w:val="4"/>
          <w:sz w:val="24"/>
          <w:szCs w:val="24"/>
          <w:lang w:val="en-US" w:eastAsia="ru-RU"/>
        </w:rPr>
        <w:t>I</w:t>
      </w:r>
      <w:r w:rsidRPr="006F72DE">
        <w:rPr>
          <w:rFonts w:ascii="Times New Roman" w:hAnsi="Times New Roman"/>
          <w:spacing w:val="4"/>
          <w:sz w:val="24"/>
          <w:szCs w:val="24"/>
          <w:lang w:eastAsia="ru-RU"/>
        </w:rPr>
        <w:t xml:space="preserve">; </w:t>
      </w:r>
      <w:r w:rsidRPr="006F72DE">
        <w:rPr>
          <w:rFonts w:ascii="Times New Roman" w:hAnsi="Times New Roman"/>
          <w:sz w:val="24"/>
          <w:szCs w:val="24"/>
          <w:lang w:eastAsia="ru-RU"/>
        </w:rPr>
        <w:t>дело царевича Алексея.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 xml:space="preserve">Политика протекционизма и меркантилизма. Денежная и </w:t>
      </w:r>
      <w:r w:rsidRPr="006F72DE">
        <w:rPr>
          <w:rFonts w:ascii="Times New Roman" w:hAnsi="Times New Roman"/>
          <w:spacing w:val="1"/>
          <w:sz w:val="24"/>
          <w:szCs w:val="24"/>
          <w:lang w:eastAsia="ru-RU"/>
        </w:rPr>
        <w:t>налоговая реформы. Подушная подать.</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6"/>
          <w:sz w:val="24"/>
          <w:szCs w:val="24"/>
          <w:lang w:eastAsia="ru-RU"/>
        </w:rPr>
        <w:t xml:space="preserve">Социальные движения в первой четверти </w:t>
      </w:r>
      <w:r w:rsidRPr="006F72DE">
        <w:rPr>
          <w:rFonts w:ascii="Times New Roman" w:hAnsi="Times New Roman"/>
          <w:spacing w:val="-6"/>
          <w:sz w:val="24"/>
          <w:szCs w:val="24"/>
          <w:lang w:val="en-US" w:eastAsia="ru-RU"/>
        </w:rPr>
        <w:t>XVIII</w:t>
      </w:r>
      <w:r w:rsidRPr="006F72DE">
        <w:rPr>
          <w:rFonts w:ascii="Times New Roman" w:hAnsi="Times New Roman"/>
          <w:spacing w:val="-6"/>
          <w:sz w:val="24"/>
          <w:szCs w:val="24"/>
          <w:lang w:eastAsia="ru-RU"/>
        </w:rPr>
        <w:t xml:space="preserve"> в. Восстания </w:t>
      </w:r>
      <w:r w:rsidRPr="006F72DE">
        <w:rPr>
          <w:rFonts w:ascii="Times New Roman" w:hAnsi="Times New Roman"/>
          <w:spacing w:val="-2"/>
          <w:sz w:val="24"/>
          <w:szCs w:val="24"/>
          <w:lang w:eastAsia="ru-RU"/>
        </w:rPr>
        <w:t>в Астрахани, Башкирии, на Дону. Религиозные выступления.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2"/>
          <w:sz w:val="24"/>
          <w:szCs w:val="24"/>
          <w:lang w:eastAsia="ru-RU"/>
        </w:rPr>
        <w:t xml:space="preserve">Внешняя политика России в первой четверти </w:t>
      </w:r>
      <w:r w:rsidRPr="006F72DE">
        <w:rPr>
          <w:rFonts w:ascii="Times New Roman" w:hAnsi="Times New Roman"/>
          <w:spacing w:val="-2"/>
          <w:sz w:val="24"/>
          <w:szCs w:val="24"/>
          <w:lang w:val="en-US" w:eastAsia="ru-RU"/>
        </w:rPr>
        <w:t>XVIII</w:t>
      </w:r>
      <w:r w:rsidRPr="006F72DE">
        <w:rPr>
          <w:rFonts w:ascii="Times New Roman" w:hAnsi="Times New Roman"/>
          <w:spacing w:val="-2"/>
          <w:sz w:val="24"/>
          <w:szCs w:val="24"/>
          <w:lang w:eastAsia="ru-RU"/>
        </w:rPr>
        <w:t xml:space="preserve"> в. Се</w:t>
      </w:r>
      <w:r w:rsidRPr="006F72DE">
        <w:rPr>
          <w:rFonts w:ascii="Times New Roman" w:hAnsi="Times New Roman"/>
          <w:spacing w:val="2"/>
          <w:sz w:val="24"/>
          <w:szCs w:val="24"/>
          <w:lang w:eastAsia="ru-RU"/>
        </w:rPr>
        <w:t xml:space="preserve">верная война: причины, основные события, итоги. </w:t>
      </w:r>
      <w:proofErr w:type="spellStart"/>
      <w:r w:rsidRPr="006F72DE">
        <w:rPr>
          <w:rFonts w:ascii="Times New Roman" w:hAnsi="Times New Roman"/>
          <w:spacing w:val="2"/>
          <w:sz w:val="24"/>
          <w:szCs w:val="24"/>
          <w:lang w:eastAsia="ru-RU"/>
        </w:rPr>
        <w:t>Прутский</w:t>
      </w:r>
      <w:proofErr w:type="spellEnd"/>
      <w:r w:rsidRPr="006F72DE">
        <w:rPr>
          <w:rFonts w:ascii="Times New Roman" w:hAnsi="Times New Roman"/>
          <w:spacing w:val="2"/>
          <w:sz w:val="24"/>
          <w:szCs w:val="24"/>
          <w:lang w:eastAsia="ru-RU"/>
        </w:rPr>
        <w:t xml:space="preserve"> и Каспийский походы. Провозглашение России империей.</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lastRenderedPageBreak/>
        <w:t>Нововведения в культуре. Просвещение и научные зна</w:t>
      </w:r>
      <w:r w:rsidRPr="006F72DE">
        <w:rPr>
          <w:rFonts w:ascii="Times New Roman" w:hAnsi="Times New Roman"/>
          <w:sz w:val="24"/>
          <w:szCs w:val="24"/>
          <w:lang w:eastAsia="ru-RU"/>
        </w:rPr>
        <w:t>ния. Расширение сети школ и специальных учебных заведе</w:t>
      </w:r>
      <w:r w:rsidRPr="006F72DE">
        <w:rPr>
          <w:rFonts w:ascii="Times New Roman" w:hAnsi="Times New Roman"/>
          <w:spacing w:val="-2"/>
          <w:sz w:val="24"/>
          <w:szCs w:val="24"/>
          <w:lang w:eastAsia="ru-RU"/>
        </w:rPr>
        <w:t xml:space="preserve">ний. Открытие Академии наук. Развитие техники; А. Нартов. </w:t>
      </w:r>
      <w:r w:rsidRPr="006F72DE">
        <w:rPr>
          <w:rFonts w:ascii="Times New Roman" w:hAnsi="Times New Roman"/>
          <w:spacing w:val="-4"/>
          <w:sz w:val="24"/>
          <w:szCs w:val="24"/>
          <w:lang w:eastAsia="ru-RU"/>
        </w:rPr>
        <w:t>Литература и искусство. Архитектура и изобразительное ис</w:t>
      </w:r>
      <w:r w:rsidRPr="006F72DE">
        <w:rPr>
          <w:rFonts w:ascii="Times New Roman" w:hAnsi="Times New Roman"/>
          <w:spacing w:val="-2"/>
          <w:sz w:val="24"/>
          <w:szCs w:val="24"/>
          <w:lang w:eastAsia="ru-RU"/>
        </w:rPr>
        <w:t xml:space="preserve">кусство (Д. </w:t>
      </w:r>
      <w:proofErr w:type="spellStart"/>
      <w:r w:rsidRPr="006F72DE">
        <w:rPr>
          <w:rFonts w:ascii="Times New Roman" w:hAnsi="Times New Roman"/>
          <w:spacing w:val="-2"/>
          <w:sz w:val="24"/>
          <w:szCs w:val="24"/>
          <w:lang w:eastAsia="ru-RU"/>
        </w:rPr>
        <w:t>Трезини</w:t>
      </w:r>
      <w:proofErr w:type="spellEnd"/>
      <w:r w:rsidRPr="006F72DE">
        <w:rPr>
          <w:rFonts w:ascii="Times New Roman" w:hAnsi="Times New Roman"/>
          <w:spacing w:val="-2"/>
          <w:sz w:val="24"/>
          <w:szCs w:val="24"/>
          <w:lang w:eastAsia="ru-RU"/>
        </w:rPr>
        <w:t>, В. В. Растрелли, И. Н. Никитин). Изме</w:t>
      </w:r>
      <w:r w:rsidRPr="006F72DE">
        <w:rPr>
          <w:rFonts w:ascii="Times New Roman" w:hAnsi="Times New Roman"/>
          <w:spacing w:val="2"/>
          <w:sz w:val="24"/>
          <w:szCs w:val="24"/>
          <w:lang w:eastAsia="ru-RU"/>
        </w:rPr>
        <w:t>нения в дворянском быту.</w:t>
      </w:r>
    </w:p>
    <w:p w:rsidR="006F72DE" w:rsidRPr="006F72DE" w:rsidRDefault="006F72DE" w:rsidP="006F72DE">
      <w:pPr>
        <w:widowControl w:val="0"/>
        <w:shd w:val="clear" w:color="auto" w:fill="FFFFFF"/>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pacing w:val="2"/>
          <w:sz w:val="24"/>
          <w:szCs w:val="24"/>
          <w:lang w:eastAsia="ru-RU"/>
        </w:rPr>
        <w:t>Итоги и цена петровских преобразований.</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1"/>
          <w:sz w:val="24"/>
          <w:szCs w:val="24"/>
          <w:lang w:eastAsia="ru-RU"/>
        </w:rPr>
        <w:t xml:space="preserve">Дворцовые перевороты: </w:t>
      </w:r>
      <w:r w:rsidRPr="006F72DE">
        <w:rPr>
          <w:rFonts w:ascii="Times New Roman" w:hAnsi="Times New Roman"/>
          <w:spacing w:val="1"/>
          <w:sz w:val="24"/>
          <w:szCs w:val="24"/>
          <w:lang w:eastAsia="ru-RU"/>
        </w:rPr>
        <w:t>причины, сущность, послед</w:t>
      </w:r>
      <w:r w:rsidRPr="006F72DE">
        <w:rPr>
          <w:rFonts w:ascii="Times New Roman" w:hAnsi="Times New Roman"/>
          <w:spacing w:val="-2"/>
          <w:sz w:val="24"/>
          <w:szCs w:val="24"/>
          <w:lang w:eastAsia="ru-RU"/>
        </w:rPr>
        <w:t xml:space="preserve">ствия. Внутренняя и внешняя политика преемников Петра </w:t>
      </w:r>
      <w:r w:rsidRPr="006F72DE">
        <w:rPr>
          <w:rFonts w:ascii="Times New Roman" w:hAnsi="Times New Roman"/>
          <w:spacing w:val="-2"/>
          <w:sz w:val="24"/>
          <w:szCs w:val="24"/>
          <w:lang w:val="en-US" w:eastAsia="ru-RU"/>
        </w:rPr>
        <w:t>I</w:t>
      </w:r>
      <w:r w:rsidRPr="006F72DE">
        <w:rPr>
          <w:rFonts w:ascii="Times New Roman" w:hAnsi="Times New Roman"/>
          <w:spacing w:val="-2"/>
          <w:sz w:val="24"/>
          <w:szCs w:val="24"/>
          <w:lang w:eastAsia="ru-RU"/>
        </w:rPr>
        <w:t>. Расширение привилегий дворянства. Участие России в Семи</w:t>
      </w:r>
      <w:r w:rsidRPr="006F72DE">
        <w:rPr>
          <w:rFonts w:ascii="Times New Roman" w:hAnsi="Times New Roman"/>
          <w:spacing w:val="2"/>
          <w:sz w:val="24"/>
          <w:szCs w:val="24"/>
          <w:lang w:eastAsia="ru-RU"/>
        </w:rPr>
        <w:t>летней войне (П. А. Румянцев).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2"/>
          <w:sz w:val="24"/>
          <w:szCs w:val="24"/>
          <w:lang w:eastAsia="ru-RU"/>
        </w:rPr>
        <w:t xml:space="preserve">Российская империя в 1762—1801 гг. </w:t>
      </w:r>
      <w:r w:rsidRPr="006F72DE">
        <w:rPr>
          <w:rFonts w:ascii="Times New Roman" w:hAnsi="Times New Roman"/>
          <w:spacing w:val="-2"/>
          <w:sz w:val="24"/>
          <w:szCs w:val="24"/>
          <w:lang w:eastAsia="ru-RU"/>
        </w:rPr>
        <w:t xml:space="preserve">Правление Екатерины </w:t>
      </w:r>
      <w:r w:rsidRPr="006F72DE">
        <w:rPr>
          <w:rFonts w:ascii="Times New Roman" w:hAnsi="Times New Roman"/>
          <w:spacing w:val="-2"/>
          <w:sz w:val="24"/>
          <w:szCs w:val="24"/>
          <w:lang w:val="en-US" w:eastAsia="ru-RU"/>
        </w:rPr>
        <w:t>II</w:t>
      </w:r>
      <w:r w:rsidRPr="006F72DE">
        <w:rPr>
          <w:rFonts w:ascii="Times New Roman" w:hAnsi="Times New Roman"/>
          <w:spacing w:val="-2"/>
          <w:sz w:val="24"/>
          <w:szCs w:val="24"/>
          <w:lang w:eastAsia="ru-RU"/>
        </w:rPr>
        <w:t xml:space="preserve">. Политика просвещенного абсолютизма: основные </w:t>
      </w:r>
      <w:r w:rsidRPr="006F72DE">
        <w:rPr>
          <w:rFonts w:ascii="Times New Roman" w:hAnsi="Times New Roman"/>
          <w:spacing w:val="-1"/>
          <w:sz w:val="24"/>
          <w:szCs w:val="24"/>
          <w:lang w:eastAsia="ru-RU"/>
        </w:rPr>
        <w:t>направления, мероприятия, значение. Развитие промышлен</w:t>
      </w:r>
      <w:r w:rsidRPr="006F72DE">
        <w:rPr>
          <w:rFonts w:ascii="Times New Roman" w:hAnsi="Times New Roman"/>
          <w:spacing w:val="-3"/>
          <w:sz w:val="24"/>
          <w:szCs w:val="24"/>
          <w:lang w:eastAsia="ru-RU"/>
        </w:rPr>
        <w:t xml:space="preserve">ности и торговли. Предпринимательство. Рост помещичьего </w:t>
      </w:r>
      <w:r w:rsidRPr="006F72DE">
        <w:rPr>
          <w:rFonts w:ascii="Times New Roman" w:hAnsi="Times New Roman"/>
          <w:spacing w:val="1"/>
          <w:sz w:val="24"/>
          <w:szCs w:val="24"/>
          <w:lang w:eastAsia="ru-RU"/>
        </w:rPr>
        <w:t xml:space="preserve">землевладения. Усиление крепостничества. Восстание под </w:t>
      </w:r>
      <w:r w:rsidRPr="006F72DE">
        <w:rPr>
          <w:rFonts w:ascii="Times New Roman" w:hAnsi="Times New Roman"/>
          <w:sz w:val="24"/>
          <w:szCs w:val="24"/>
          <w:lang w:eastAsia="ru-RU"/>
        </w:rPr>
        <w:t xml:space="preserve">предводительством Е. Пугачева и его значение. Основные </w:t>
      </w:r>
      <w:r w:rsidRPr="006F72DE">
        <w:rPr>
          <w:rFonts w:ascii="Times New Roman" w:hAnsi="Times New Roman"/>
          <w:spacing w:val="-2"/>
          <w:sz w:val="24"/>
          <w:szCs w:val="24"/>
          <w:lang w:eastAsia="ru-RU"/>
        </w:rPr>
        <w:t xml:space="preserve">сословия российского общества, их положение. Золотой век </w:t>
      </w:r>
      <w:r w:rsidRPr="006F72DE">
        <w:rPr>
          <w:rFonts w:ascii="Times New Roman" w:hAnsi="Times New Roman"/>
          <w:spacing w:val="-3"/>
          <w:sz w:val="24"/>
          <w:szCs w:val="24"/>
          <w:lang w:eastAsia="ru-RU"/>
        </w:rPr>
        <w:t xml:space="preserve">российского дворянства. Жалованные грамоты дворянству и </w:t>
      </w:r>
      <w:r w:rsidRPr="006F72DE">
        <w:rPr>
          <w:rFonts w:ascii="Times New Roman" w:hAnsi="Times New Roman"/>
          <w:sz w:val="24"/>
          <w:szCs w:val="24"/>
          <w:lang w:eastAsia="ru-RU"/>
        </w:rPr>
        <w:t>городам. Развитие общественной мысли.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6"/>
          <w:sz w:val="24"/>
          <w:szCs w:val="24"/>
          <w:lang w:eastAsia="ru-RU"/>
        </w:rPr>
        <w:t xml:space="preserve">Российская империя в конце </w:t>
      </w:r>
      <w:r w:rsidRPr="006F72DE">
        <w:rPr>
          <w:rFonts w:ascii="Times New Roman" w:hAnsi="Times New Roman"/>
          <w:spacing w:val="6"/>
          <w:sz w:val="24"/>
          <w:szCs w:val="24"/>
          <w:lang w:val="en-US" w:eastAsia="ru-RU"/>
        </w:rPr>
        <w:t>XVIII</w:t>
      </w:r>
      <w:r w:rsidRPr="006F72DE">
        <w:rPr>
          <w:rFonts w:ascii="Times New Roman" w:hAnsi="Times New Roman"/>
          <w:spacing w:val="6"/>
          <w:sz w:val="24"/>
          <w:szCs w:val="24"/>
          <w:lang w:eastAsia="ru-RU"/>
        </w:rPr>
        <w:t xml:space="preserve"> в. Внутренняя и </w:t>
      </w:r>
      <w:r w:rsidRPr="006F72DE">
        <w:rPr>
          <w:rFonts w:ascii="Times New Roman" w:hAnsi="Times New Roman"/>
          <w:spacing w:val="4"/>
          <w:sz w:val="24"/>
          <w:szCs w:val="24"/>
          <w:lang w:eastAsia="ru-RU"/>
        </w:rPr>
        <w:t xml:space="preserve">внешняя политика Павла </w:t>
      </w:r>
      <w:r w:rsidRPr="006F72DE">
        <w:rPr>
          <w:rFonts w:ascii="Times New Roman" w:hAnsi="Times New Roman"/>
          <w:spacing w:val="4"/>
          <w:sz w:val="24"/>
          <w:szCs w:val="24"/>
          <w:lang w:val="en-US" w:eastAsia="ru-RU"/>
        </w:rPr>
        <w:t>I</w:t>
      </w:r>
      <w:r w:rsidRPr="006F72DE">
        <w:rPr>
          <w:rFonts w:ascii="Times New Roman" w:hAnsi="Times New Roman"/>
          <w:spacing w:val="4"/>
          <w:sz w:val="24"/>
          <w:szCs w:val="24"/>
          <w:lang w:eastAsia="ru-RU"/>
        </w:rPr>
        <w:t>.</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Россия в европейской и мировой политике во второй по</w:t>
      </w:r>
      <w:r w:rsidRPr="006F72DE">
        <w:rPr>
          <w:rFonts w:ascii="Times New Roman" w:hAnsi="Times New Roman"/>
          <w:spacing w:val="-2"/>
          <w:sz w:val="24"/>
          <w:szCs w:val="24"/>
          <w:lang w:eastAsia="ru-RU"/>
        </w:rPr>
        <w:t xml:space="preserve">ловине </w:t>
      </w:r>
      <w:r w:rsidRPr="006F72DE">
        <w:rPr>
          <w:rFonts w:ascii="Times New Roman" w:hAnsi="Times New Roman"/>
          <w:spacing w:val="-2"/>
          <w:sz w:val="24"/>
          <w:szCs w:val="24"/>
          <w:lang w:val="en-US" w:eastAsia="ru-RU"/>
        </w:rPr>
        <w:t>XVIII</w:t>
      </w:r>
      <w:r w:rsidRPr="006F72DE">
        <w:rPr>
          <w:rFonts w:ascii="Times New Roman" w:hAnsi="Times New Roman"/>
          <w:spacing w:val="-2"/>
          <w:sz w:val="24"/>
          <w:szCs w:val="24"/>
          <w:lang w:eastAsia="ru-RU"/>
        </w:rPr>
        <w:t xml:space="preserve"> в. Русско-турецкие войны и их итоги. Присо</w:t>
      </w:r>
      <w:r w:rsidRPr="006F72DE">
        <w:rPr>
          <w:rFonts w:ascii="Times New Roman" w:hAnsi="Times New Roman"/>
          <w:spacing w:val="1"/>
          <w:sz w:val="24"/>
          <w:szCs w:val="24"/>
          <w:lang w:eastAsia="ru-RU"/>
        </w:rPr>
        <w:t>единение Крыма и Северного Причерноморья; Г. А. Потем</w:t>
      </w:r>
      <w:r w:rsidRPr="006F72DE">
        <w:rPr>
          <w:rFonts w:ascii="Times New Roman" w:hAnsi="Times New Roman"/>
          <w:spacing w:val="-3"/>
          <w:sz w:val="24"/>
          <w:szCs w:val="24"/>
          <w:lang w:eastAsia="ru-RU"/>
        </w:rPr>
        <w:t xml:space="preserve">кин. Георгиевский трактат. Участие России в разделах Речи </w:t>
      </w:r>
      <w:proofErr w:type="spellStart"/>
      <w:r w:rsidRPr="006F72DE">
        <w:rPr>
          <w:rFonts w:ascii="Times New Roman" w:hAnsi="Times New Roman"/>
          <w:spacing w:val="7"/>
          <w:sz w:val="24"/>
          <w:szCs w:val="24"/>
          <w:lang w:eastAsia="ru-RU"/>
        </w:rPr>
        <w:t>Посполитой</w:t>
      </w:r>
      <w:proofErr w:type="spellEnd"/>
      <w:r w:rsidRPr="006F72DE">
        <w:rPr>
          <w:rFonts w:ascii="Times New Roman" w:hAnsi="Times New Roman"/>
          <w:spacing w:val="7"/>
          <w:sz w:val="24"/>
          <w:szCs w:val="24"/>
          <w:lang w:eastAsia="ru-RU"/>
        </w:rPr>
        <w:t xml:space="preserve">. Действия вооруженных сил России в Италии </w:t>
      </w:r>
      <w:r w:rsidRPr="006F72DE">
        <w:rPr>
          <w:rFonts w:ascii="Times New Roman" w:hAnsi="Times New Roman"/>
          <w:spacing w:val="6"/>
          <w:sz w:val="24"/>
          <w:szCs w:val="24"/>
          <w:lang w:eastAsia="ru-RU"/>
        </w:rPr>
        <w:t xml:space="preserve">и Швейцарии. Русское военное искусство (А. В. Суворов, </w:t>
      </w:r>
      <w:r w:rsidRPr="006F72DE">
        <w:rPr>
          <w:rFonts w:ascii="Times New Roman" w:hAnsi="Times New Roman"/>
          <w:sz w:val="24"/>
          <w:szCs w:val="24"/>
          <w:lang w:eastAsia="ru-RU"/>
        </w:rPr>
        <w:t>Ф. Ф. Ушаков).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4"/>
          <w:sz w:val="24"/>
          <w:szCs w:val="24"/>
          <w:lang w:eastAsia="ru-RU"/>
        </w:rPr>
        <w:t xml:space="preserve">Культура и быт России во второй половине </w:t>
      </w:r>
      <w:r w:rsidRPr="006F72DE">
        <w:rPr>
          <w:rFonts w:ascii="Times New Roman" w:hAnsi="Times New Roman"/>
          <w:spacing w:val="-4"/>
          <w:sz w:val="24"/>
          <w:szCs w:val="24"/>
          <w:lang w:val="en-US" w:eastAsia="ru-RU"/>
        </w:rPr>
        <w:t>XVIII</w:t>
      </w:r>
      <w:r w:rsidRPr="006F72DE">
        <w:rPr>
          <w:rFonts w:ascii="Times New Roman" w:hAnsi="Times New Roman"/>
          <w:spacing w:val="-4"/>
          <w:sz w:val="24"/>
          <w:szCs w:val="24"/>
          <w:lang w:eastAsia="ru-RU"/>
        </w:rPr>
        <w:t xml:space="preserve"> в. Просвещение. Становление отечественной науки; М. В. Ломоносов.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2"/>
          <w:sz w:val="24"/>
          <w:szCs w:val="24"/>
          <w:lang w:eastAsia="ru-RU"/>
        </w:rPr>
        <w:t>Исследовательские экспедиции (В. Беринг, С. П. Крашенин</w:t>
      </w:r>
      <w:r w:rsidRPr="006F72DE">
        <w:rPr>
          <w:rFonts w:ascii="Times New Roman" w:hAnsi="Times New Roman"/>
          <w:spacing w:val="5"/>
          <w:sz w:val="24"/>
          <w:szCs w:val="24"/>
          <w:lang w:eastAsia="ru-RU"/>
        </w:rPr>
        <w:t>ников). Историческая наука (В. Н. Татищев, М. М. Щер</w:t>
      </w:r>
      <w:r w:rsidRPr="006F72DE">
        <w:rPr>
          <w:rFonts w:ascii="Times New Roman" w:hAnsi="Times New Roman"/>
          <w:spacing w:val="3"/>
          <w:sz w:val="24"/>
          <w:szCs w:val="24"/>
          <w:lang w:eastAsia="ru-RU"/>
        </w:rPr>
        <w:t xml:space="preserve">батов). Русские изобретатели (И. И Ползунов, И. П. Кулибин). Литература: основные направления, жанры, писатели </w:t>
      </w:r>
      <w:r w:rsidRPr="006F72DE">
        <w:rPr>
          <w:rFonts w:ascii="Times New Roman" w:hAnsi="Times New Roman"/>
          <w:spacing w:val="12"/>
          <w:sz w:val="24"/>
          <w:szCs w:val="24"/>
          <w:lang w:eastAsia="ru-RU"/>
        </w:rPr>
        <w:t xml:space="preserve">(В. К. Тредиаковский, Н. М. Карамзин, Г. Р. Державин, </w:t>
      </w:r>
      <w:r w:rsidRPr="006F72DE">
        <w:rPr>
          <w:rFonts w:ascii="Times New Roman" w:hAnsi="Times New Roman"/>
          <w:spacing w:val="-2"/>
          <w:sz w:val="24"/>
          <w:szCs w:val="24"/>
          <w:lang w:eastAsia="ru-RU"/>
        </w:rPr>
        <w:t>Д. И. Фонвизин). Развитие архитектуры, живописи, скульпту</w:t>
      </w:r>
      <w:r w:rsidRPr="006F72DE">
        <w:rPr>
          <w:rFonts w:ascii="Times New Roman" w:hAnsi="Times New Roman"/>
          <w:spacing w:val="-3"/>
          <w:sz w:val="24"/>
          <w:szCs w:val="24"/>
          <w:lang w:eastAsia="ru-RU"/>
        </w:rPr>
        <w:t xml:space="preserve">ры, музыки (стили и течения, художники и их произведения). </w:t>
      </w:r>
      <w:r w:rsidRPr="006F72DE">
        <w:rPr>
          <w:rFonts w:ascii="Times New Roman" w:hAnsi="Times New Roman"/>
          <w:spacing w:val="-4"/>
          <w:sz w:val="24"/>
          <w:szCs w:val="24"/>
          <w:lang w:eastAsia="ru-RU"/>
        </w:rPr>
        <w:t>Театр (Ф. Г. Волков). Культура и быт народов Российской им</w:t>
      </w:r>
      <w:r w:rsidRPr="006F72DE">
        <w:rPr>
          <w:rFonts w:ascii="Times New Roman" w:hAnsi="Times New Roman"/>
          <w:spacing w:val="-5"/>
          <w:sz w:val="24"/>
          <w:szCs w:val="24"/>
          <w:lang w:eastAsia="ru-RU"/>
        </w:rPr>
        <w:t>перии.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3"/>
          <w:sz w:val="24"/>
          <w:szCs w:val="24"/>
          <w:lang w:eastAsia="ru-RU"/>
        </w:rPr>
        <w:t xml:space="preserve">Российская империя в первой четверти </w:t>
      </w:r>
      <w:r w:rsidRPr="006F72DE">
        <w:rPr>
          <w:rFonts w:ascii="Times New Roman" w:hAnsi="Times New Roman"/>
          <w:b/>
          <w:bCs/>
          <w:spacing w:val="-3"/>
          <w:sz w:val="24"/>
          <w:szCs w:val="24"/>
          <w:lang w:val="en-US" w:eastAsia="ru-RU"/>
        </w:rPr>
        <w:t>XIX</w:t>
      </w:r>
      <w:r w:rsidRPr="006F72DE">
        <w:rPr>
          <w:rFonts w:ascii="Times New Roman" w:hAnsi="Times New Roman"/>
          <w:b/>
          <w:bCs/>
          <w:spacing w:val="-3"/>
          <w:sz w:val="24"/>
          <w:szCs w:val="24"/>
          <w:lang w:eastAsia="ru-RU"/>
        </w:rPr>
        <w:t xml:space="preserve"> в. </w:t>
      </w:r>
      <w:r w:rsidRPr="006F72DE">
        <w:rPr>
          <w:rFonts w:ascii="Times New Roman" w:hAnsi="Times New Roman"/>
          <w:spacing w:val="-3"/>
          <w:sz w:val="24"/>
          <w:szCs w:val="24"/>
          <w:lang w:eastAsia="ru-RU"/>
        </w:rPr>
        <w:t>Терри</w:t>
      </w:r>
      <w:r w:rsidRPr="006F72DE">
        <w:rPr>
          <w:rFonts w:ascii="Times New Roman" w:hAnsi="Times New Roman"/>
          <w:spacing w:val="-2"/>
          <w:sz w:val="24"/>
          <w:szCs w:val="24"/>
          <w:lang w:eastAsia="ru-RU"/>
        </w:rPr>
        <w:t>тория. Население. Социально-экономическое развитие. Импе</w:t>
      </w:r>
      <w:r w:rsidRPr="006F72DE">
        <w:rPr>
          <w:rFonts w:ascii="Times New Roman" w:hAnsi="Times New Roman"/>
          <w:spacing w:val="1"/>
          <w:sz w:val="24"/>
          <w:szCs w:val="24"/>
          <w:lang w:eastAsia="ru-RU"/>
        </w:rPr>
        <w:t xml:space="preserve">ратор Александр </w:t>
      </w:r>
      <w:r w:rsidRPr="006F72DE">
        <w:rPr>
          <w:rFonts w:ascii="Times New Roman" w:hAnsi="Times New Roman"/>
          <w:spacing w:val="1"/>
          <w:sz w:val="24"/>
          <w:szCs w:val="24"/>
          <w:lang w:val="en-US" w:eastAsia="ru-RU"/>
        </w:rPr>
        <w:t>I</w:t>
      </w:r>
      <w:r w:rsidRPr="006F72DE">
        <w:rPr>
          <w:rFonts w:ascii="Times New Roman" w:hAnsi="Times New Roman"/>
          <w:spacing w:val="1"/>
          <w:sz w:val="24"/>
          <w:szCs w:val="24"/>
          <w:lang w:eastAsia="ru-RU"/>
        </w:rPr>
        <w:t xml:space="preserve"> и его окружение. Создание министерств. </w:t>
      </w:r>
      <w:r w:rsidRPr="006F72DE">
        <w:rPr>
          <w:rFonts w:ascii="Times New Roman" w:hAnsi="Times New Roman"/>
          <w:spacing w:val="-4"/>
          <w:sz w:val="24"/>
          <w:szCs w:val="24"/>
          <w:lang w:eastAsia="ru-RU"/>
        </w:rPr>
        <w:t>Указ о вольных хлебопашцах. Меры по развитию системы образования. Проект М. М. Сперанского. Учреждение Государ</w:t>
      </w:r>
      <w:r w:rsidRPr="006F72DE">
        <w:rPr>
          <w:rFonts w:ascii="Times New Roman" w:hAnsi="Times New Roman"/>
          <w:spacing w:val="-3"/>
          <w:sz w:val="24"/>
          <w:szCs w:val="24"/>
          <w:lang w:eastAsia="ru-RU"/>
        </w:rPr>
        <w:t>ственного совета. Причины свертывания либеральных реформ.</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4"/>
          <w:sz w:val="24"/>
          <w:szCs w:val="24"/>
          <w:lang w:eastAsia="ru-RU"/>
        </w:rPr>
        <w:t xml:space="preserve">Россия в международных отношениях начала </w:t>
      </w:r>
      <w:r w:rsidRPr="006F72DE">
        <w:rPr>
          <w:rFonts w:ascii="Times New Roman" w:hAnsi="Times New Roman"/>
          <w:spacing w:val="-4"/>
          <w:sz w:val="24"/>
          <w:szCs w:val="24"/>
          <w:lang w:val="en-US" w:eastAsia="ru-RU"/>
        </w:rPr>
        <w:t>XIX</w:t>
      </w:r>
      <w:r w:rsidRPr="006F72DE">
        <w:rPr>
          <w:rFonts w:ascii="Times New Roman" w:hAnsi="Times New Roman"/>
          <w:spacing w:val="-4"/>
          <w:sz w:val="24"/>
          <w:szCs w:val="24"/>
          <w:lang w:eastAsia="ru-RU"/>
        </w:rPr>
        <w:t xml:space="preserve"> в. Ос</w:t>
      </w:r>
      <w:r w:rsidRPr="006F72DE">
        <w:rPr>
          <w:rFonts w:ascii="Times New Roman" w:hAnsi="Times New Roman"/>
          <w:spacing w:val="-2"/>
          <w:sz w:val="24"/>
          <w:szCs w:val="24"/>
          <w:lang w:eastAsia="ru-RU"/>
        </w:rPr>
        <w:t>новные цели и направления внешней политики. Участие Рос</w:t>
      </w:r>
      <w:r w:rsidRPr="006F72DE">
        <w:rPr>
          <w:rFonts w:ascii="Times New Roman" w:hAnsi="Times New Roman"/>
          <w:spacing w:val="3"/>
          <w:sz w:val="24"/>
          <w:szCs w:val="24"/>
          <w:lang w:eastAsia="ru-RU"/>
        </w:rPr>
        <w:t xml:space="preserve">сии в антифранцузских коалициях. </w:t>
      </w:r>
      <w:proofErr w:type="spellStart"/>
      <w:r w:rsidRPr="006F72DE">
        <w:rPr>
          <w:rFonts w:ascii="Times New Roman" w:hAnsi="Times New Roman"/>
          <w:spacing w:val="3"/>
          <w:sz w:val="24"/>
          <w:szCs w:val="24"/>
          <w:lang w:eastAsia="ru-RU"/>
        </w:rPr>
        <w:t>Тильзитский</w:t>
      </w:r>
      <w:proofErr w:type="spellEnd"/>
      <w:r w:rsidRPr="006F72DE">
        <w:rPr>
          <w:rFonts w:ascii="Times New Roman" w:hAnsi="Times New Roman"/>
          <w:spacing w:val="3"/>
          <w:sz w:val="24"/>
          <w:szCs w:val="24"/>
          <w:lang w:eastAsia="ru-RU"/>
        </w:rPr>
        <w:t xml:space="preserve"> мир </w:t>
      </w:r>
      <w:smartTag w:uri="urn:schemas-microsoft-com:office:smarttags" w:element="metricconverter">
        <w:smartTagPr>
          <w:attr w:name="ProductID" w:val="1807 г"/>
        </w:smartTagPr>
        <w:r w:rsidRPr="006F72DE">
          <w:rPr>
            <w:rFonts w:ascii="Times New Roman" w:hAnsi="Times New Roman"/>
            <w:spacing w:val="3"/>
            <w:sz w:val="24"/>
            <w:szCs w:val="24"/>
            <w:lang w:eastAsia="ru-RU"/>
          </w:rPr>
          <w:t>1807 г</w:t>
        </w:r>
      </w:smartTag>
      <w:r w:rsidRPr="006F72DE">
        <w:rPr>
          <w:rFonts w:ascii="Times New Roman" w:hAnsi="Times New Roman"/>
          <w:spacing w:val="3"/>
          <w:sz w:val="24"/>
          <w:szCs w:val="24"/>
          <w:lang w:eastAsia="ru-RU"/>
        </w:rPr>
        <w:t>. и его последствия. Присоединение к России Финляндии.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3"/>
          <w:sz w:val="24"/>
          <w:szCs w:val="24"/>
          <w:lang w:eastAsia="ru-RU"/>
        </w:rPr>
        <w:t xml:space="preserve">Отечественная война </w:t>
      </w:r>
      <w:smartTag w:uri="urn:schemas-microsoft-com:office:smarttags" w:element="metricconverter">
        <w:smartTagPr>
          <w:attr w:name="ProductID" w:val="1812 г"/>
        </w:smartTagPr>
        <w:r w:rsidRPr="006F72DE">
          <w:rPr>
            <w:rFonts w:ascii="Times New Roman" w:hAnsi="Times New Roman"/>
            <w:spacing w:val="-3"/>
            <w:sz w:val="24"/>
            <w:szCs w:val="24"/>
            <w:lang w:eastAsia="ru-RU"/>
          </w:rPr>
          <w:t>1812 г</w:t>
        </w:r>
      </w:smartTag>
      <w:r w:rsidRPr="006F72DE">
        <w:rPr>
          <w:rFonts w:ascii="Times New Roman" w:hAnsi="Times New Roman"/>
          <w:spacing w:val="-3"/>
          <w:sz w:val="24"/>
          <w:szCs w:val="24"/>
          <w:lang w:eastAsia="ru-RU"/>
        </w:rPr>
        <w:t>. Планы сторон, основные эта</w:t>
      </w:r>
      <w:r w:rsidRPr="006F72DE">
        <w:rPr>
          <w:rFonts w:ascii="Times New Roman" w:hAnsi="Times New Roman"/>
          <w:spacing w:val="3"/>
          <w:sz w:val="24"/>
          <w:szCs w:val="24"/>
          <w:lang w:eastAsia="ru-RU"/>
        </w:rPr>
        <w:t xml:space="preserve">пы и сражения войны. Патриотический подъем народа. Герои войны (М. И. Кутузов, П. И. Багратион, Н. Н. Раевский, </w:t>
      </w:r>
      <w:r w:rsidRPr="006F72DE">
        <w:rPr>
          <w:rFonts w:ascii="Times New Roman" w:hAnsi="Times New Roman"/>
          <w:spacing w:val="-1"/>
          <w:sz w:val="24"/>
          <w:szCs w:val="24"/>
          <w:lang w:eastAsia="ru-RU"/>
        </w:rPr>
        <w:t>Д. В. Давыдов и др.). Причины победы России в Отечествен</w:t>
      </w:r>
      <w:r w:rsidRPr="006F72DE">
        <w:rPr>
          <w:rFonts w:ascii="Times New Roman" w:hAnsi="Times New Roman"/>
          <w:spacing w:val="-3"/>
          <w:sz w:val="24"/>
          <w:szCs w:val="24"/>
          <w:lang w:eastAsia="ru-RU"/>
        </w:rPr>
        <w:t xml:space="preserve">ной войне </w:t>
      </w:r>
      <w:smartTag w:uri="urn:schemas-microsoft-com:office:smarttags" w:element="metricconverter">
        <w:smartTagPr>
          <w:attr w:name="ProductID" w:val="1812 г"/>
        </w:smartTagPr>
        <w:r w:rsidRPr="006F72DE">
          <w:rPr>
            <w:rFonts w:ascii="Times New Roman" w:hAnsi="Times New Roman"/>
            <w:spacing w:val="-3"/>
            <w:sz w:val="24"/>
            <w:szCs w:val="24"/>
            <w:lang w:eastAsia="ru-RU"/>
          </w:rPr>
          <w:t>1812 г</w:t>
        </w:r>
      </w:smartTag>
      <w:r w:rsidRPr="006F72DE">
        <w:rPr>
          <w:rFonts w:ascii="Times New Roman" w:hAnsi="Times New Roman"/>
          <w:spacing w:val="-3"/>
          <w:sz w:val="24"/>
          <w:szCs w:val="24"/>
          <w:lang w:eastAsia="ru-RU"/>
        </w:rPr>
        <w:t xml:space="preserve">. Влияние Отечественной войны </w:t>
      </w:r>
      <w:smartTag w:uri="urn:schemas-microsoft-com:office:smarttags" w:element="metricconverter">
        <w:smartTagPr>
          <w:attr w:name="ProductID" w:val="1812 г"/>
        </w:smartTagPr>
        <w:r w:rsidRPr="006F72DE">
          <w:rPr>
            <w:rFonts w:ascii="Times New Roman" w:hAnsi="Times New Roman"/>
            <w:spacing w:val="-3"/>
            <w:sz w:val="24"/>
            <w:szCs w:val="24"/>
            <w:lang w:eastAsia="ru-RU"/>
          </w:rPr>
          <w:t>1812 г</w:t>
        </w:r>
      </w:smartTag>
      <w:r w:rsidRPr="006F72DE">
        <w:rPr>
          <w:rFonts w:ascii="Times New Roman" w:hAnsi="Times New Roman"/>
          <w:spacing w:val="-3"/>
          <w:sz w:val="24"/>
          <w:szCs w:val="24"/>
          <w:lang w:eastAsia="ru-RU"/>
        </w:rPr>
        <w:t xml:space="preserve">. на </w:t>
      </w:r>
      <w:r w:rsidRPr="006F72DE">
        <w:rPr>
          <w:rFonts w:ascii="Times New Roman" w:hAnsi="Times New Roman"/>
          <w:sz w:val="24"/>
          <w:szCs w:val="24"/>
          <w:lang w:eastAsia="ru-RU"/>
        </w:rPr>
        <w:t>общественную мысль и национальное самосознание. Народ</w:t>
      </w:r>
      <w:r w:rsidRPr="006F72DE">
        <w:rPr>
          <w:rFonts w:ascii="Times New Roman" w:hAnsi="Times New Roman"/>
          <w:spacing w:val="3"/>
          <w:sz w:val="24"/>
          <w:szCs w:val="24"/>
          <w:lang w:eastAsia="ru-RU"/>
        </w:rPr>
        <w:t xml:space="preserve">ная память о войне </w:t>
      </w:r>
      <w:smartTag w:uri="urn:schemas-microsoft-com:office:smarttags" w:element="metricconverter">
        <w:smartTagPr>
          <w:attr w:name="ProductID" w:val="1812 г"/>
        </w:smartTagPr>
        <w:r w:rsidRPr="006F72DE">
          <w:rPr>
            <w:rFonts w:ascii="Times New Roman" w:hAnsi="Times New Roman"/>
            <w:spacing w:val="3"/>
            <w:sz w:val="24"/>
            <w:szCs w:val="24"/>
            <w:lang w:eastAsia="ru-RU"/>
          </w:rPr>
          <w:t>1812 г</w:t>
        </w:r>
      </w:smartTag>
      <w:r w:rsidRPr="006F72DE">
        <w:rPr>
          <w:rFonts w:ascii="Times New Roman" w:hAnsi="Times New Roman"/>
          <w:spacing w:val="3"/>
          <w:sz w:val="24"/>
          <w:szCs w:val="24"/>
          <w:lang w:eastAsia="ru-RU"/>
        </w:rPr>
        <w:t>.</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6"/>
          <w:sz w:val="24"/>
          <w:szCs w:val="24"/>
          <w:lang w:eastAsia="ru-RU"/>
        </w:rPr>
        <w:t xml:space="preserve">Заграничный поход русской армии 1813—1814 гг. Венский </w:t>
      </w:r>
      <w:r w:rsidRPr="006F72DE">
        <w:rPr>
          <w:rFonts w:ascii="Times New Roman" w:hAnsi="Times New Roman"/>
          <w:spacing w:val="-1"/>
          <w:sz w:val="24"/>
          <w:szCs w:val="24"/>
          <w:lang w:eastAsia="ru-RU"/>
        </w:rPr>
        <w:t>конгресс. Священный союз. Роль России в европейской по</w:t>
      </w:r>
      <w:r w:rsidRPr="006F72DE">
        <w:rPr>
          <w:rFonts w:ascii="Times New Roman" w:hAnsi="Times New Roman"/>
          <w:sz w:val="24"/>
          <w:szCs w:val="24"/>
          <w:lang w:eastAsia="ru-RU"/>
        </w:rPr>
        <w:t>литике в 1813—1825 гг. Россия и Америка.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Изменение внутриполитического курса Александра </w:t>
      </w:r>
      <w:r w:rsidRPr="006F72DE">
        <w:rPr>
          <w:rFonts w:ascii="Times New Roman" w:hAnsi="Times New Roman"/>
          <w:sz w:val="24"/>
          <w:szCs w:val="24"/>
          <w:lang w:val="en-US" w:eastAsia="ru-RU"/>
        </w:rPr>
        <w:t>I</w:t>
      </w:r>
      <w:r w:rsidRPr="006F72DE">
        <w:rPr>
          <w:rFonts w:ascii="Times New Roman" w:hAnsi="Times New Roman"/>
          <w:sz w:val="24"/>
          <w:szCs w:val="24"/>
          <w:lang w:eastAsia="ru-RU"/>
        </w:rPr>
        <w:t xml:space="preserve"> в </w:t>
      </w:r>
      <w:r w:rsidRPr="006F72DE">
        <w:rPr>
          <w:rFonts w:ascii="Times New Roman" w:hAnsi="Times New Roman"/>
          <w:spacing w:val="-3"/>
          <w:sz w:val="24"/>
          <w:szCs w:val="24"/>
          <w:lang w:eastAsia="ru-RU"/>
        </w:rPr>
        <w:t>1816—1825 гг. Основные итоги внутренней политики Алек</w:t>
      </w:r>
      <w:r w:rsidRPr="006F72DE">
        <w:rPr>
          <w:rFonts w:ascii="Times New Roman" w:hAnsi="Times New Roman"/>
          <w:spacing w:val="1"/>
          <w:sz w:val="24"/>
          <w:szCs w:val="24"/>
          <w:lang w:eastAsia="ru-RU"/>
        </w:rPr>
        <w:t xml:space="preserve">сандра </w:t>
      </w:r>
      <w:r w:rsidRPr="006F72DE">
        <w:rPr>
          <w:rFonts w:ascii="Times New Roman" w:hAnsi="Times New Roman"/>
          <w:spacing w:val="1"/>
          <w:sz w:val="24"/>
          <w:szCs w:val="24"/>
          <w:lang w:val="en-US" w:eastAsia="ru-RU"/>
        </w:rPr>
        <w:t>I</w:t>
      </w:r>
      <w:r w:rsidRPr="006F72DE">
        <w:rPr>
          <w:rFonts w:ascii="Times New Roman" w:hAnsi="Times New Roman"/>
          <w:spacing w:val="1"/>
          <w:sz w:val="24"/>
          <w:szCs w:val="24"/>
          <w:lang w:eastAsia="ru-RU"/>
        </w:rPr>
        <w:t>.</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2"/>
          <w:sz w:val="24"/>
          <w:szCs w:val="24"/>
          <w:lang w:eastAsia="ru-RU"/>
        </w:rPr>
        <w:t xml:space="preserve">Движение декабристов: предпосылки возникновения, </w:t>
      </w:r>
      <w:r w:rsidRPr="006F72DE">
        <w:rPr>
          <w:rFonts w:ascii="Times New Roman" w:hAnsi="Times New Roman"/>
          <w:spacing w:val="-2"/>
          <w:sz w:val="24"/>
          <w:szCs w:val="24"/>
          <w:lang w:eastAsia="ru-RU"/>
        </w:rPr>
        <w:t xml:space="preserve">идейные основы и цели, первые организации, их участники. </w:t>
      </w:r>
      <w:r w:rsidRPr="006F72DE">
        <w:rPr>
          <w:rFonts w:ascii="Times New Roman" w:hAnsi="Times New Roman"/>
          <w:spacing w:val="-3"/>
          <w:sz w:val="24"/>
          <w:szCs w:val="24"/>
          <w:lang w:eastAsia="ru-RU"/>
        </w:rPr>
        <w:t>Южное общество; «Русская правда» П. И. Пестеля. Северное общество; Конституция Н. М. Муравьева. Выступления декаб</w:t>
      </w:r>
      <w:r w:rsidRPr="006F72DE">
        <w:rPr>
          <w:rFonts w:ascii="Times New Roman" w:hAnsi="Times New Roman"/>
          <w:spacing w:val="-1"/>
          <w:sz w:val="24"/>
          <w:szCs w:val="24"/>
          <w:lang w:eastAsia="ru-RU"/>
        </w:rPr>
        <w:t xml:space="preserve">ристов в Санкт-Петербурге (14 декабря </w:t>
      </w:r>
      <w:smartTag w:uri="urn:schemas-microsoft-com:office:smarttags" w:element="metricconverter">
        <w:smartTagPr>
          <w:attr w:name="ProductID" w:val="1825 г"/>
        </w:smartTagPr>
        <w:r w:rsidRPr="006F72DE">
          <w:rPr>
            <w:rFonts w:ascii="Times New Roman" w:hAnsi="Times New Roman"/>
            <w:spacing w:val="-1"/>
            <w:sz w:val="24"/>
            <w:szCs w:val="24"/>
            <w:lang w:eastAsia="ru-RU"/>
          </w:rPr>
          <w:t>1825 г</w:t>
        </w:r>
      </w:smartTag>
      <w:r w:rsidRPr="006F72DE">
        <w:rPr>
          <w:rFonts w:ascii="Times New Roman" w:hAnsi="Times New Roman"/>
          <w:spacing w:val="-1"/>
          <w:sz w:val="24"/>
          <w:szCs w:val="24"/>
          <w:lang w:eastAsia="ru-RU"/>
        </w:rPr>
        <w:t xml:space="preserve">.) и на юге, их </w:t>
      </w:r>
      <w:r w:rsidRPr="006F72DE">
        <w:rPr>
          <w:rFonts w:ascii="Times New Roman" w:hAnsi="Times New Roman"/>
          <w:spacing w:val="1"/>
          <w:sz w:val="24"/>
          <w:szCs w:val="24"/>
          <w:lang w:eastAsia="ru-RU"/>
        </w:rPr>
        <w:t>итоги. Значение движения декабристов.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1"/>
          <w:sz w:val="24"/>
          <w:szCs w:val="24"/>
          <w:lang w:eastAsia="ru-RU"/>
        </w:rPr>
        <w:lastRenderedPageBreak/>
        <w:t xml:space="preserve">Российская империя в 1825—1855 гг. </w:t>
      </w:r>
      <w:r w:rsidRPr="006F72DE">
        <w:rPr>
          <w:rFonts w:ascii="Times New Roman" w:hAnsi="Times New Roman"/>
          <w:spacing w:val="1"/>
          <w:sz w:val="24"/>
          <w:szCs w:val="24"/>
          <w:lang w:eastAsia="ru-RU"/>
        </w:rPr>
        <w:t xml:space="preserve">Правление Николая </w:t>
      </w:r>
      <w:r w:rsidRPr="006F72DE">
        <w:rPr>
          <w:rFonts w:ascii="Times New Roman" w:hAnsi="Times New Roman"/>
          <w:spacing w:val="1"/>
          <w:sz w:val="24"/>
          <w:szCs w:val="24"/>
          <w:lang w:val="en-US" w:eastAsia="ru-RU"/>
        </w:rPr>
        <w:t>I</w:t>
      </w:r>
      <w:r w:rsidRPr="006F72DE">
        <w:rPr>
          <w:rFonts w:ascii="Times New Roman" w:hAnsi="Times New Roman"/>
          <w:spacing w:val="1"/>
          <w:sz w:val="24"/>
          <w:szCs w:val="24"/>
          <w:lang w:eastAsia="ru-RU"/>
        </w:rPr>
        <w:t>. Преобразование и укрепление роли государственно</w:t>
      </w:r>
      <w:r w:rsidRPr="006F72DE">
        <w:rPr>
          <w:rFonts w:ascii="Times New Roman" w:hAnsi="Times New Roman"/>
          <w:spacing w:val="2"/>
          <w:sz w:val="24"/>
          <w:szCs w:val="24"/>
          <w:lang w:eastAsia="ru-RU"/>
        </w:rPr>
        <w:t>го аппарата. Кодификация законов.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3"/>
          <w:sz w:val="24"/>
          <w:szCs w:val="24"/>
          <w:lang w:eastAsia="ru-RU"/>
        </w:rPr>
        <w:t xml:space="preserve">Социально-экономическое развитие России во второй </w:t>
      </w:r>
      <w:r w:rsidRPr="006F72DE">
        <w:rPr>
          <w:rFonts w:ascii="Times New Roman" w:hAnsi="Times New Roman"/>
          <w:spacing w:val="-3"/>
          <w:sz w:val="24"/>
          <w:szCs w:val="24"/>
          <w:lang w:eastAsia="ru-RU"/>
        </w:rPr>
        <w:t xml:space="preserve">четверти </w:t>
      </w:r>
      <w:r w:rsidRPr="006F72DE">
        <w:rPr>
          <w:rFonts w:ascii="Times New Roman" w:hAnsi="Times New Roman"/>
          <w:spacing w:val="-3"/>
          <w:sz w:val="24"/>
          <w:szCs w:val="24"/>
          <w:lang w:val="en-US" w:eastAsia="ru-RU"/>
        </w:rPr>
        <w:t>XIX</w:t>
      </w:r>
      <w:r w:rsidRPr="006F72DE">
        <w:rPr>
          <w:rFonts w:ascii="Times New Roman" w:hAnsi="Times New Roman"/>
          <w:spacing w:val="-3"/>
          <w:sz w:val="24"/>
          <w:szCs w:val="24"/>
          <w:lang w:eastAsia="ru-RU"/>
        </w:rPr>
        <w:t xml:space="preserve"> в. Крестьянский вопрос. Реформа управления государственными крестьянами П. Д. Киселева. Начало про</w:t>
      </w:r>
      <w:r w:rsidRPr="006F72DE">
        <w:rPr>
          <w:rFonts w:ascii="Times New Roman" w:hAnsi="Times New Roman"/>
          <w:sz w:val="24"/>
          <w:szCs w:val="24"/>
          <w:lang w:eastAsia="ru-RU"/>
        </w:rPr>
        <w:t xml:space="preserve">мышленного переворота, его экономические и социальные </w:t>
      </w:r>
      <w:r w:rsidRPr="006F72DE">
        <w:rPr>
          <w:rFonts w:ascii="Times New Roman" w:hAnsi="Times New Roman"/>
          <w:spacing w:val="2"/>
          <w:sz w:val="24"/>
          <w:szCs w:val="24"/>
          <w:lang w:eastAsia="ru-RU"/>
        </w:rPr>
        <w:t xml:space="preserve">последствия. Финансовая реформа Е. Ф. </w:t>
      </w:r>
      <w:proofErr w:type="spellStart"/>
      <w:r w:rsidRPr="006F72DE">
        <w:rPr>
          <w:rFonts w:ascii="Times New Roman" w:hAnsi="Times New Roman"/>
          <w:spacing w:val="2"/>
          <w:sz w:val="24"/>
          <w:szCs w:val="24"/>
          <w:lang w:eastAsia="ru-RU"/>
        </w:rPr>
        <w:t>Канкрина</w:t>
      </w:r>
      <w:proofErr w:type="spellEnd"/>
      <w:r w:rsidRPr="006F72DE">
        <w:rPr>
          <w:rFonts w:ascii="Times New Roman" w:hAnsi="Times New Roman"/>
          <w:spacing w:val="2"/>
          <w:sz w:val="24"/>
          <w:szCs w:val="24"/>
          <w:lang w:eastAsia="ru-RU"/>
        </w:rPr>
        <w:t>.</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5"/>
          <w:sz w:val="24"/>
          <w:szCs w:val="24"/>
          <w:lang w:eastAsia="ru-RU"/>
        </w:rPr>
        <w:t xml:space="preserve">Общественное движение в 1830—1850-е гг. Охранительное </w:t>
      </w:r>
      <w:r w:rsidRPr="006F72DE">
        <w:rPr>
          <w:rFonts w:ascii="Times New Roman" w:hAnsi="Times New Roman"/>
          <w:spacing w:val="-1"/>
          <w:sz w:val="24"/>
          <w:szCs w:val="24"/>
          <w:lang w:eastAsia="ru-RU"/>
        </w:rPr>
        <w:t xml:space="preserve">направление. Теория официальной народности (С. С. Уваров). </w:t>
      </w:r>
      <w:r w:rsidRPr="006F72DE">
        <w:rPr>
          <w:rFonts w:ascii="Times New Roman" w:hAnsi="Times New Roman"/>
          <w:spacing w:val="1"/>
          <w:sz w:val="24"/>
          <w:szCs w:val="24"/>
          <w:lang w:eastAsia="ru-RU"/>
        </w:rPr>
        <w:t xml:space="preserve">Оппозиционная общественная мысль. Славянофилы (И. С. и </w:t>
      </w:r>
      <w:r w:rsidRPr="006F72DE">
        <w:rPr>
          <w:rFonts w:ascii="Times New Roman" w:hAnsi="Times New Roman"/>
          <w:spacing w:val="6"/>
          <w:sz w:val="24"/>
          <w:szCs w:val="24"/>
          <w:lang w:eastAsia="ru-RU"/>
        </w:rPr>
        <w:t xml:space="preserve">К. С. Аксаковы, И. В. и П. В. Киреевские, А. С. Хомяков, </w:t>
      </w:r>
      <w:r w:rsidRPr="006F72DE">
        <w:rPr>
          <w:rFonts w:ascii="Times New Roman" w:hAnsi="Times New Roman"/>
          <w:spacing w:val="-1"/>
          <w:sz w:val="24"/>
          <w:szCs w:val="24"/>
          <w:lang w:eastAsia="ru-RU"/>
        </w:rPr>
        <w:t xml:space="preserve">Ю. Ф. Самарин и др.) и западники (К. Д. </w:t>
      </w:r>
      <w:proofErr w:type="spellStart"/>
      <w:r w:rsidRPr="006F72DE">
        <w:rPr>
          <w:rFonts w:ascii="Times New Roman" w:hAnsi="Times New Roman"/>
          <w:spacing w:val="-1"/>
          <w:sz w:val="24"/>
          <w:szCs w:val="24"/>
          <w:lang w:eastAsia="ru-RU"/>
        </w:rPr>
        <w:t>Кавелин</w:t>
      </w:r>
      <w:proofErr w:type="spellEnd"/>
      <w:r w:rsidRPr="006F72DE">
        <w:rPr>
          <w:rFonts w:ascii="Times New Roman" w:hAnsi="Times New Roman"/>
          <w:spacing w:val="-1"/>
          <w:sz w:val="24"/>
          <w:szCs w:val="24"/>
          <w:lang w:eastAsia="ru-RU"/>
        </w:rPr>
        <w:t>, С. М. Со</w:t>
      </w:r>
      <w:r w:rsidRPr="006F72DE">
        <w:rPr>
          <w:rFonts w:ascii="Times New Roman" w:hAnsi="Times New Roman"/>
          <w:spacing w:val="-2"/>
          <w:sz w:val="24"/>
          <w:szCs w:val="24"/>
          <w:lang w:eastAsia="ru-RU"/>
        </w:rPr>
        <w:t xml:space="preserve">ловьев, Т. Н. Грановский и др.). Революционно-социалистические течения (А. И. Герцен, Н. П. Огарев, В. Г. Белинский). </w:t>
      </w:r>
      <w:r w:rsidRPr="006F72DE">
        <w:rPr>
          <w:rFonts w:ascii="Times New Roman" w:hAnsi="Times New Roman"/>
          <w:spacing w:val="-3"/>
          <w:sz w:val="24"/>
          <w:szCs w:val="24"/>
          <w:lang w:eastAsia="ru-RU"/>
        </w:rPr>
        <w:t>Общество петрашевцев.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3"/>
          <w:sz w:val="24"/>
          <w:szCs w:val="24"/>
          <w:lang w:eastAsia="ru-RU"/>
        </w:rPr>
        <w:t xml:space="preserve">Внешняя политика России во второй четверти </w:t>
      </w:r>
      <w:r w:rsidRPr="006F72DE">
        <w:rPr>
          <w:rFonts w:ascii="Times New Roman" w:hAnsi="Times New Roman"/>
          <w:spacing w:val="-3"/>
          <w:sz w:val="24"/>
          <w:szCs w:val="24"/>
          <w:lang w:val="en-US" w:eastAsia="ru-RU"/>
        </w:rPr>
        <w:t>XIX</w:t>
      </w:r>
      <w:r w:rsidRPr="006F72DE">
        <w:rPr>
          <w:rFonts w:ascii="Times New Roman" w:hAnsi="Times New Roman"/>
          <w:spacing w:val="-3"/>
          <w:sz w:val="24"/>
          <w:szCs w:val="24"/>
          <w:lang w:eastAsia="ru-RU"/>
        </w:rPr>
        <w:t xml:space="preserve"> в.: ев</w:t>
      </w:r>
      <w:r w:rsidRPr="006F72DE">
        <w:rPr>
          <w:rFonts w:ascii="Times New Roman" w:hAnsi="Times New Roman"/>
          <w:spacing w:val="7"/>
          <w:sz w:val="24"/>
          <w:szCs w:val="24"/>
          <w:lang w:eastAsia="ru-RU"/>
        </w:rPr>
        <w:t xml:space="preserve">ропейская политика, восточный вопрос. Крымская война </w:t>
      </w:r>
      <w:r w:rsidRPr="006F72DE">
        <w:rPr>
          <w:rFonts w:ascii="Times New Roman" w:hAnsi="Times New Roman"/>
          <w:spacing w:val="-3"/>
          <w:sz w:val="24"/>
          <w:szCs w:val="24"/>
          <w:lang w:eastAsia="ru-RU"/>
        </w:rPr>
        <w:t>1853—1856 гг.: причины, участники, основные сражения. Ге</w:t>
      </w:r>
      <w:r w:rsidRPr="006F72DE">
        <w:rPr>
          <w:rFonts w:ascii="Times New Roman" w:hAnsi="Times New Roman"/>
          <w:spacing w:val="-2"/>
          <w:sz w:val="24"/>
          <w:szCs w:val="24"/>
          <w:lang w:eastAsia="ru-RU"/>
        </w:rPr>
        <w:t>роизм защитников Севастополя (В. А. Корнилов, П. С. Нахи</w:t>
      </w:r>
      <w:r w:rsidRPr="006F72DE">
        <w:rPr>
          <w:rFonts w:ascii="Times New Roman" w:hAnsi="Times New Roman"/>
          <w:spacing w:val="4"/>
          <w:sz w:val="24"/>
          <w:szCs w:val="24"/>
          <w:lang w:eastAsia="ru-RU"/>
        </w:rPr>
        <w:t>мов, В. И. Истомин). Итоги и последствия войны.</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3"/>
          <w:sz w:val="24"/>
          <w:szCs w:val="24"/>
          <w:lang w:eastAsia="ru-RU"/>
        </w:rPr>
        <w:t xml:space="preserve">Народы России и национальная политика самодержавия </w:t>
      </w:r>
      <w:r w:rsidRPr="006F72DE">
        <w:rPr>
          <w:rFonts w:ascii="Times New Roman" w:hAnsi="Times New Roman"/>
          <w:spacing w:val="-1"/>
          <w:sz w:val="24"/>
          <w:szCs w:val="24"/>
          <w:lang w:eastAsia="ru-RU"/>
        </w:rPr>
        <w:t xml:space="preserve">в первой половине </w:t>
      </w:r>
      <w:r w:rsidRPr="006F72DE">
        <w:rPr>
          <w:rFonts w:ascii="Times New Roman" w:hAnsi="Times New Roman"/>
          <w:spacing w:val="-1"/>
          <w:sz w:val="24"/>
          <w:szCs w:val="24"/>
          <w:lang w:val="en-US" w:eastAsia="ru-RU"/>
        </w:rPr>
        <w:t>XIX</w:t>
      </w:r>
      <w:r w:rsidRPr="006F72DE">
        <w:rPr>
          <w:rFonts w:ascii="Times New Roman" w:hAnsi="Times New Roman"/>
          <w:spacing w:val="-1"/>
          <w:sz w:val="24"/>
          <w:szCs w:val="24"/>
          <w:lang w:eastAsia="ru-RU"/>
        </w:rPr>
        <w:t xml:space="preserve"> в. Кавказская война. Имамат; движе</w:t>
      </w:r>
      <w:r w:rsidRPr="006F72DE">
        <w:rPr>
          <w:rFonts w:ascii="Times New Roman" w:hAnsi="Times New Roman"/>
          <w:spacing w:val="2"/>
          <w:sz w:val="24"/>
          <w:szCs w:val="24"/>
          <w:lang w:eastAsia="ru-RU"/>
        </w:rPr>
        <w:t>ние Шамиля.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Культура России в первой половине </w:t>
      </w:r>
      <w:r w:rsidRPr="006F72DE">
        <w:rPr>
          <w:rFonts w:ascii="Times New Roman" w:hAnsi="Times New Roman"/>
          <w:sz w:val="24"/>
          <w:szCs w:val="24"/>
          <w:lang w:val="en-US" w:eastAsia="ru-RU"/>
        </w:rPr>
        <w:t>XIX</w:t>
      </w:r>
      <w:r w:rsidRPr="006F72DE">
        <w:rPr>
          <w:rFonts w:ascii="Times New Roman" w:hAnsi="Times New Roman"/>
          <w:sz w:val="24"/>
          <w:szCs w:val="24"/>
          <w:lang w:eastAsia="ru-RU"/>
        </w:rPr>
        <w:t xml:space="preserve"> в. Развитие на</w:t>
      </w:r>
      <w:r w:rsidRPr="006F72DE">
        <w:rPr>
          <w:rFonts w:ascii="Times New Roman" w:hAnsi="Times New Roman"/>
          <w:spacing w:val="1"/>
          <w:sz w:val="24"/>
          <w:szCs w:val="24"/>
          <w:lang w:eastAsia="ru-RU"/>
        </w:rPr>
        <w:t>уки и техники (Н. И. Лобачевский, Н. И. Пирогов, Н. Н. Зи</w:t>
      </w:r>
      <w:r w:rsidRPr="006F72DE">
        <w:rPr>
          <w:rFonts w:ascii="Times New Roman" w:hAnsi="Times New Roman"/>
          <w:spacing w:val="3"/>
          <w:sz w:val="24"/>
          <w:szCs w:val="24"/>
          <w:lang w:eastAsia="ru-RU"/>
        </w:rPr>
        <w:t xml:space="preserve">нин, Б. С. Якоби и др.). Географические экспедиции, их </w:t>
      </w:r>
      <w:r w:rsidRPr="006F72DE">
        <w:rPr>
          <w:rFonts w:ascii="Times New Roman" w:hAnsi="Times New Roman"/>
          <w:spacing w:val="-2"/>
          <w:sz w:val="24"/>
          <w:szCs w:val="24"/>
          <w:lang w:eastAsia="ru-RU"/>
        </w:rPr>
        <w:t>участники. Образование: расширение сети школ и университетов. Национальные корни отечественной культуры и запад</w:t>
      </w:r>
      <w:r w:rsidRPr="006F72DE">
        <w:rPr>
          <w:rFonts w:ascii="Times New Roman" w:hAnsi="Times New Roman"/>
          <w:spacing w:val="-1"/>
          <w:sz w:val="24"/>
          <w:szCs w:val="24"/>
          <w:lang w:eastAsia="ru-RU"/>
        </w:rPr>
        <w:t xml:space="preserve">ные влияния. Основные стили в художественной культуре </w:t>
      </w:r>
      <w:r w:rsidRPr="006F72DE">
        <w:rPr>
          <w:rFonts w:ascii="Times New Roman" w:hAnsi="Times New Roman"/>
          <w:spacing w:val="-2"/>
          <w:sz w:val="24"/>
          <w:szCs w:val="24"/>
          <w:lang w:eastAsia="ru-RU"/>
        </w:rPr>
        <w:t>(романтизм, классицизм, реализм). Золотой век русской ли</w:t>
      </w:r>
      <w:r w:rsidRPr="006F72DE">
        <w:rPr>
          <w:rFonts w:ascii="Times New Roman" w:hAnsi="Times New Roman"/>
          <w:spacing w:val="7"/>
          <w:sz w:val="24"/>
          <w:szCs w:val="24"/>
          <w:lang w:eastAsia="ru-RU"/>
        </w:rPr>
        <w:t xml:space="preserve">тературы: писатели и их произведения (В. А. Жуковский, </w:t>
      </w:r>
      <w:r w:rsidRPr="006F72DE">
        <w:rPr>
          <w:rFonts w:ascii="Times New Roman" w:hAnsi="Times New Roman"/>
          <w:spacing w:val="-1"/>
          <w:sz w:val="24"/>
          <w:szCs w:val="24"/>
          <w:lang w:eastAsia="ru-RU"/>
        </w:rPr>
        <w:t>А. С. Пушкин, М. Ю. Лермонтов, Н. В. Гоголь и др.). Ста</w:t>
      </w:r>
      <w:r w:rsidRPr="006F72DE">
        <w:rPr>
          <w:rFonts w:ascii="Times New Roman" w:hAnsi="Times New Roman"/>
          <w:spacing w:val="1"/>
          <w:sz w:val="24"/>
          <w:szCs w:val="24"/>
          <w:lang w:eastAsia="ru-RU"/>
        </w:rPr>
        <w:t xml:space="preserve">новление национальной музыкальной школы (М. И. Глинка, </w:t>
      </w:r>
      <w:r w:rsidRPr="006F72DE">
        <w:rPr>
          <w:rFonts w:ascii="Times New Roman" w:hAnsi="Times New Roman"/>
          <w:spacing w:val="-2"/>
          <w:sz w:val="24"/>
          <w:szCs w:val="24"/>
          <w:lang w:eastAsia="ru-RU"/>
        </w:rPr>
        <w:t xml:space="preserve">А. С. Даргомыжский). Театр. Живопись: стили (классицизм, </w:t>
      </w:r>
      <w:r w:rsidRPr="006F72DE">
        <w:rPr>
          <w:rFonts w:ascii="Times New Roman" w:hAnsi="Times New Roman"/>
          <w:spacing w:val="8"/>
          <w:sz w:val="24"/>
          <w:szCs w:val="24"/>
          <w:lang w:eastAsia="ru-RU"/>
        </w:rPr>
        <w:t xml:space="preserve">романтизм, реализм), жанры, художники (К. П. Брюллов, </w:t>
      </w:r>
      <w:r w:rsidRPr="006F72DE">
        <w:rPr>
          <w:rFonts w:ascii="Times New Roman" w:hAnsi="Times New Roman"/>
          <w:spacing w:val="1"/>
          <w:sz w:val="24"/>
          <w:szCs w:val="24"/>
          <w:lang w:eastAsia="ru-RU"/>
        </w:rPr>
        <w:t>О. А. Кипренский, В. А. Тропинин и др.). Архитектура: сти</w:t>
      </w:r>
      <w:r w:rsidRPr="006F72DE">
        <w:rPr>
          <w:rFonts w:ascii="Times New Roman" w:hAnsi="Times New Roman"/>
          <w:spacing w:val="-1"/>
          <w:sz w:val="24"/>
          <w:szCs w:val="24"/>
          <w:lang w:eastAsia="ru-RU"/>
        </w:rPr>
        <w:t xml:space="preserve">ли (русский ампир, классицизм), зодчие и их произведения. </w:t>
      </w:r>
      <w:r w:rsidRPr="006F72DE">
        <w:rPr>
          <w:rFonts w:ascii="Times New Roman" w:hAnsi="Times New Roman"/>
          <w:spacing w:val="-2"/>
          <w:sz w:val="24"/>
          <w:szCs w:val="24"/>
          <w:lang w:eastAsia="ru-RU"/>
        </w:rPr>
        <w:t xml:space="preserve">Вклад российской культуры первой половины </w:t>
      </w:r>
      <w:r w:rsidRPr="006F72DE">
        <w:rPr>
          <w:rFonts w:ascii="Times New Roman" w:hAnsi="Times New Roman"/>
          <w:spacing w:val="-2"/>
          <w:sz w:val="24"/>
          <w:szCs w:val="24"/>
          <w:lang w:val="en-US" w:eastAsia="ru-RU"/>
        </w:rPr>
        <w:t>XIX</w:t>
      </w:r>
      <w:r w:rsidRPr="006F72DE">
        <w:rPr>
          <w:rFonts w:ascii="Times New Roman" w:hAnsi="Times New Roman"/>
          <w:spacing w:val="-2"/>
          <w:sz w:val="24"/>
          <w:szCs w:val="24"/>
          <w:lang w:eastAsia="ru-RU"/>
        </w:rPr>
        <w:t xml:space="preserve"> в. в миро</w:t>
      </w:r>
      <w:r w:rsidRPr="006F72DE">
        <w:rPr>
          <w:rFonts w:ascii="Times New Roman" w:hAnsi="Times New Roman"/>
          <w:spacing w:val="-5"/>
          <w:sz w:val="24"/>
          <w:szCs w:val="24"/>
          <w:lang w:eastAsia="ru-RU"/>
        </w:rPr>
        <w:t>вую культуру.</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1"/>
          <w:sz w:val="24"/>
          <w:szCs w:val="24"/>
          <w:lang w:eastAsia="ru-RU"/>
        </w:rPr>
        <w:t xml:space="preserve">Российская империя во второй половине </w:t>
      </w:r>
      <w:r w:rsidRPr="006F72DE">
        <w:rPr>
          <w:rFonts w:ascii="Times New Roman" w:hAnsi="Times New Roman"/>
          <w:b/>
          <w:bCs/>
          <w:spacing w:val="1"/>
          <w:sz w:val="24"/>
          <w:szCs w:val="24"/>
          <w:lang w:val="en-US" w:eastAsia="ru-RU"/>
        </w:rPr>
        <w:t>XIX</w:t>
      </w:r>
      <w:r w:rsidRPr="006F72DE">
        <w:rPr>
          <w:rFonts w:ascii="Times New Roman" w:hAnsi="Times New Roman"/>
          <w:b/>
          <w:bCs/>
          <w:spacing w:val="1"/>
          <w:sz w:val="24"/>
          <w:szCs w:val="24"/>
          <w:lang w:eastAsia="ru-RU"/>
        </w:rPr>
        <w:t xml:space="preserve"> в. </w:t>
      </w:r>
      <w:r w:rsidRPr="006F72DE">
        <w:rPr>
          <w:rFonts w:ascii="Times New Roman" w:hAnsi="Times New Roman"/>
          <w:spacing w:val="1"/>
          <w:sz w:val="24"/>
          <w:szCs w:val="24"/>
          <w:lang w:eastAsia="ru-RU"/>
        </w:rPr>
        <w:t>Ве</w:t>
      </w:r>
      <w:r w:rsidRPr="006F72DE">
        <w:rPr>
          <w:rFonts w:ascii="Times New Roman" w:hAnsi="Times New Roman"/>
          <w:spacing w:val="-4"/>
          <w:sz w:val="24"/>
          <w:szCs w:val="24"/>
          <w:lang w:eastAsia="ru-RU"/>
        </w:rPr>
        <w:t>ликие реформы 1860—1870-х гг. Необходимость и предпосыл</w:t>
      </w:r>
      <w:r w:rsidRPr="006F72DE">
        <w:rPr>
          <w:rFonts w:ascii="Times New Roman" w:hAnsi="Times New Roman"/>
          <w:spacing w:val="-1"/>
          <w:sz w:val="24"/>
          <w:szCs w:val="24"/>
          <w:lang w:eastAsia="ru-RU"/>
        </w:rPr>
        <w:t xml:space="preserve">ки реформ. Император Александр </w:t>
      </w:r>
      <w:r w:rsidRPr="006F72DE">
        <w:rPr>
          <w:rFonts w:ascii="Times New Roman" w:hAnsi="Times New Roman"/>
          <w:spacing w:val="-1"/>
          <w:sz w:val="24"/>
          <w:szCs w:val="24"/>
          <w:lang w:val="en-US" w:eastAsia="ru-RU"/>
        </w:rPr>
        <w:t>II</w:t>
      </w:r>
      <w:r w:rsidRPr="006F72DE">
        <w:rPr>
          <w:rFonts w:ascii="Times New Roman" w:hAnsi="Times New Roman"/>
          <w:spacing w:val="-1"/>
          <w:sz w:val="24"/>
          <w:szCs w:val="24"/>
          <w:lang w:eastAsia="ru-RU"/>
        </w:rPr>
        <w:t xml:space="preserve"> и его окружение. Либе</w:t>
      </w:r>
      <w:r w:rsidRPr="006F72DE">
        <w:rPr>
          <w:rFonts w:ascii="Times New Roman" w:hAnsi="Times New Roman"/>
          <w:spacing w:val="-2"/>
          <w:sz w:val="24"/>
          <w:szCs w:val="24"/>
          <w:lang w:eastAsia="ru-RU"/>
        </w:rPr>
        <w:t xml:space="preserve">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6F72DE">
          <w:rPr>
            <w:rFonts w:ascii="Times New Roman" w:hAnsi="Times New Roman"/>
            <w:spacing w:val="-2"/>
            <w:sz w:val="24"/>
            <w:szCs w:val="24"/>
            <w:lang w:eastAsia="ru-RU"/>
          </w:rPr>
          <w:t>1861 г</w:t>
        </w:r>
      </w:smartTag>
      <w:r w:rsidRPr="006F72DE">
        <w:rPr>
          <w:rFonts w:ascii="Times New Roman" w:hAnsi="Times New Roman"/>
          <w:spacing w:val="-2"/>
          <w:sz w:val="24"/>
          <w:szCs w:val="24"/>
          <w:lang w:eastAsia="ru-RU"/>
        </w:rPr>
        <w:t>. Значение отмены крепостного права. Земская, судебная, военная, городская ре</w:t>
      </w:r>
      <w:r w:rsidRPr="006F72DE">
        <w:rPr>
          <w:rFonts w:ascii="Times New Roman" w:hAnsi="Times New Roman"/>
          <w:spacing w:val="1"/>
          <w:sz w:val="24"/>
          <w:szCs w:val="24"/>
          <w:lang w:eastAsia="ru-RU"/>
        </w:rPr>
        <w:t>формы. Итоги и следствия реформ 1860—1870-х гг.</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3"/>
          <w:sz w:val="24"/>
          <w:szCs w:val="24"/>
          <w:lang w:eastAsia="ru-RU"/>
        </w:rPr>
        <w:t xml:space="preserve">Национальные движения и национальная политика в </w:t>
      </w:r>
      <w:r w:rsidRPr="006F72DE">
        <w:rPr>
          <w:rFonts w:ascii="Times New Roman" w:hAnsi="Times New Roman"/>
          <w:sz w:val="24"/>
          <w:szCs w:val="24"/>
          <w:lang w:eastAsia="ru-RU"/>
        </w:rPr>
        <w:t>1860-1870-е гг.</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Социально-экономическое развитие пореформенной Рос</w:t>
      </w:r>
      <w:r w:rsidRPr="006F72DE">
        <w:rPr>
          <w:rFonts w:ascii="Times New Roman" w:hAnsi="Times New Roman"/>
          <w:sz w:val="24"/>
          <w:szCs w:val="24"/>
          <w:lang w:eastAsia="ru-RU"/>
        </w:rPr>
        <w:t xml:space="preserve">сии. Сельское хозяйство после отмены крепостного права. </w:t>
      </w:r>
      <w:r w:rsidRPr="006F72DE">
        <w:rPr>
          <w:rFonts w:ascii="Times New Roman" w:hAnsi="Times New Roman"/>
          <w:spacing w:val="1"/>
          <w:sz w:val="24"/>
          <w:szCs w:val="24"/>
          <w:lang w:eastAsia="ru-RU"/>
        </w:rPr>
        <w:t xml:space="preserve">Развитие торговли и промышленности. Железнодорожное </w:t>
      </w:r>
      <w:r w:rsidRPr="006F72DE">
        <w:rPr>
          <w:rFonts w:ascii="Times New Roman" w:hAnsi="Times New Roman"/>
          <w:spacing w:val="-2"/>
          <w:sz w:val="24"/>
          <w:szCs w:val="24"/>
          <w:lang w:eastAsia="ru-RU"/>
        </w:rPr>
        <w:t xml:space="preserve">строительство. Завершение промышленного переворота, его </w:t>
      </w:r>
      <w:r w:rsidRPr="006F72DE">
        <w:rPr>
          <w:rFonts w:ascii="Times New Roman" w:hAnsi="Times New Roman"/>
          <w:spacing w:val="-1"/>
          <w:sz w:val="24"/>
          <w:szCs w:val="24"/>
          <w:lang w:eastAsia="ru-RU"/>
        </w:rPr>
        <w:t xml:space="preserve">последствия. Изменения в социальной структуре общества. </w:t>
      </w:r>
      <w:r w:rsidRPr="006F72DE">
        <w:rPr>
          <w:rFonts w:ascii="Times New Roman" w:hAnsi="Times New Roman"/>
          <w:spacing w:val="2"/>
          <w:sz w:val="24"/>
          <w:szCs w:val="24"/>
          <w:lang w:eastAsia="ru-RU"/>
        </w:rPr>
        <w:t>Положение основных слоев населения России.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7"/>
          <w:sz w:val="24"/>
          <w:szCs w:val="24"/>
          <w:lang w:eastAsia="ru-RU"/>
        </w:rPr>
        <w:t xml:space="preserve">Общественное движение в России в последней трети </w:t>
      </w:r>
      <w:r w:rsidRPr="006F72DE">
        <w:rPr>
          <w:rFonts w:ascii="Times New Roman" w:hAnsi="Times New Roman"/>
          <w:spacing w:val="2"/>
          <w:sz w:val="24"/>
          <w:szCs w:val="24"/>
          <w:lang w:val="en-US" w:eastAsia="ru-RU"/>
        </w:rPr>
        <w:t>XIX</w:t>
      </w:r>
      <w:r w:rsidRPr="006F72DE">
        <w:rPr>
          <w:rFonts w:ascii="Times New Roman" w:hAnsi="Times New Roman"/>
          <w:spacing w:val="2"/>
          <w:sz w:val="24"/>
          <w:szCs w:val="24"/>
          <w:lang w:eastAsia="ru-RU"/>
        </w:rPr>
        <w:t xml:space="preserve"> в. Консервативные, либеральные, радикальные течения общественной мысли. Народническое движение: идеология </w:t>
      </w:r>
      <w:r w:rsidRPr="006F72DE">
        <w:rPr>
          <w:rFonts w:ascii="Times New Roman" w:hAnsi="Times New Roman"/>
          <w:sz w:val="24"/>
          <w:szCs w:val="24"/>
          <w:lang w:eastAsia="ru-RU"/>
        </w:rPr>
        <w:t xml:space="preserve">(М. А. Бакунин, П. Л. Лавров, П. Н. Ткачев), организации, </w:t>
      </w:r>
      <w:r w:rsidRPr="006F72DE">
        <w:rPr>
          <w:rFonts w:ascii="Times New Roman" w:hAnsi="Times New Roman"/>
          <w:spacing w:val="-2"/>
          <w:sz w:val="24"/>
          <w:szCs w:val="24"/>
          <w:lang w:eastAsia="ru-RU"/>
        </w:rPr>
        <w:t xml:space="preserve">тактика. Кризис революционного народничества. Зарождение </w:t>
      </w:r>
      <w:r w:rsidRPr="006F72DE">
        <w:rPr>
          <w:rFonts w:ascii="Times New Roman" w:hAnsi="Times New Roman"/>
          <w:spacing w:val="1"/>
          <w:sz w:val="24"/>
          <w:szCs w:val="24"/>
          <w:lang w:eastAsia="ru-RU"/>
        </w:rPr>
        <w:t>российской социал-демократии. Начало рабочего движения.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4"/>
          <w:sz w:val="24"/>
          <w:szCs w:val="24"/>
          <w:lang w:eastAsia="ru-RU"/>
        </w:rPr>
        <w:t>Внутренняя политика самодержавия в 1881—1890-е гг. На</w:t>
      </w:r>
      <w:r w:rsidRPr="006F72DE">
        <w:rPr>
          <w:rFonts w:ascii="Times New Roman" w:hAnsi="Times New Roman"/>
          <w:spacing w:val="-3"/>
          <w:sz w:val="24"/>
          <w:szCs w:val="24"/>
          <w:lang w:eastAsia="ru-RU"/>
        </w:rPr>
        <w:t xml:space="preserve">чало царствования Александра </w:t>
      </w:r>
      <w:r w:rsidRPr="006F72DE">
        <w:rPr>
          <w:rFonts w:ascii="Times New Roman" w:hAnsi="Times New Roman"/>
          <w:bCs/>
          <w:spacing w:val="-3"/>
          <w:sz w:val="24"/>
          <w:szCs w:val="24"/>
          <w:lang w:val="en-US" w:eastAsia="ru-RU"/>
        </w:rPr>
        <w:t>III</w:t>
      </w:r>
      <w:r w:rsidRPr="006F72DE">
        <w:rPr>
          <w:rFonts w:ascii="Times New Roman" w:hAnsi="Times New Roman"/>
          <w:bCs/>
          <w:spacing w:val="-3"/>
          <w:sz w:val="24"/>
          <w:szCs w:val="24"/>
          <w:lang w:eastAsia="ru-RU"/>
        </w:rPr>
        <w:t>.</w:t>
      </w:r>
      <w:r w:rsidRPr="006F72DE">
        <w:rPr>
          <w:rFonts w:ascii="Times New Roman" w:hAnsi="Times New Roman"/>
          <w:b/>
          <w:bCs/>
          <w:spacing w:val="-3"/>
          <w:sz w:val="24"/>
          <w:szCs w:val="24"/>
          <w:lang w:eastAsia="ru-RU"/>
        </w:rPr>
        <w:t xml:space="preserve"> </w:t>
      </w:r>
      <w:r w:rsidRPr="006F72DE">
        <w:rPr>
          <w:rFonts w:ascii="Times New Roman" w:hAnsi="Times New Roman"/>
          <w:spacing w:val="-3"/>
          <w:sz w:val="24"/>
          <w:szCs w:val="24"/>
          <w:lang w:eastAsia="ru-RU"/>
        </w:rPr>
        <w:t>Изменения в сферах госу</w:t>
      </w:r>
      <w:r w:rsidRPr="006F72DE">
        <w:rPr>
          <w:rFonts w:ascii="Times New Roman" w:hAnsi="Times New Roman"/>
          <w:spacing w:val="-2"/>
          <w:sz w:val="24"/>
          <w:szCs w:val="24"/>
          <w:lang w:eastAsia="ru-RU"/>
        </w:rPr>
        <w:t xml:space="preserve">дарственного управления, образования и печати. Возрастание роли государства в экономической жизни страны. Курс на </w:t>
      </w:r>
      <w:r w:rsidRPr="006F72DE">
        <w:rPr>
          <w:rFonts w:ascii="Times New Roman" w:hAnsi="Times New Roman"/>
          <w:spacing w:val="-1"/>
          <w:sz w:val="24"/>
          <w:szCs w:val="24"/>
          <w:lang w:eastAsia="ru-RU"/>
        </w:rPr>
        <w:t>модернизацию промышленности. Экономические и финансо</w:t>
      </w:r>
      <w:r w:rsidRPr="006F72DE">
        <w:rPr>
          <w:rFonts w:ascii="Times New Roman" w:hAnsi="Times New Roman"/>
          <w:spacing w:val="1"/>
          <w:sz w:val="24"/>
          <w:szCs w:val="24"/>
          <w:lang w:eastAsia="ru-RU"/>
        </w:rPr>
        <w:t xml:space="preserve">вые реформы (Н. </w:t>
      </w:r>
      <w:r w:rsidRPr="006F72DE">
        <w:rPr>
          <w:rFonts w:ascii="Times New Roman" w:hAnsi="Times New Roman"/>
          <w:spacing w:val="1"/>
          <w:sz w:val="24"/>
          <w:szCs w:val="24"/>
          <w:lang w:val="en-US" w:eastAsia="ru-RU"/>
        </w:rPr>
        <w:t>X</w:t>
      </w:r>
      <w:r w:rsidRPr="006F72DE">
        <w:rPr>
          <w:rFonts w:ascii="Times New Roman" w:hAnsi="Times New Roman"/>
          <w:spacing w:val="1"/>
          <w:sz w:val="24"/>
          <w:szCs w:val="24"/>
          <w:lang w:eastAsia="ru-RU"/>
        </w:rPr>
        <w:t xml:space="preserve">. </w:t>
      </w:r>
      <w:proofErr w:type="spellStart"/>
      <w:r w:rsidRPr="006F72DE">
        <w:rPr>
          <w:rFonts w:ascii="Times New Roman" w:hAnsi="Times New Roman"/>
          <w:spacing w:val="1"/>
          <w:sz w:val="24"/>
          <w:szCs w:val="24"/>
          <w:lang w:eastAsia="ru-RU"/>
        </w:rPr>
        <w:t>Бунге</w:t>
      </w:r>
      <w:proofErr w:type="spellEnd"/>
      <w:r w:rsidRPr="006F72DE">
        <w:rPr>
          <w:rFonts w:ascii="Times New Roman" w:hAnsi="Times New Roman"/>
          <w:spacing w:val="1"/>
          <w:sz w:val="24"/>
          <w:szCs w:val="24"/>
          <w:lang w:eastAsia="ru-RU"/>
        </w:rPr>
        <w:t xml:space="preserve">, С. Ю. Витте). </w:t>
      </w:r>
      <w:r w:rsidRPr="006F72DE">
        <w:rPr>
          <w:rFonts w:ascii="Times New Roman" w:hAnsi="Times New Roman"/>
          <w:spacing w:val="1"/>
          <w:sz w:val="24"/>
          <w:szCs w:val="24"/>
          <w:lang w:eastAsia="ru-RU"/>
        </w:rPr>
        <w:lastRenderedPageBreak/>
        <w:t>Разработка рабочего законодательства. Национальная политика.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3"/>
          <w:sz w:val="24"/>
          <w:szCs w:val="24"/>
          <w:lang w:eastAsia="ru-RU"/>
        </w:rPr>
        <w:t xml:space="preserve">Внешняя политика России во второй половине </w:t>
      </w:r>
      <w:r w:rsidRPr="006F72DE">
        <w:rPr>
          <w:rFonts w:ascii="Times New Roman" w:hAnsi="Times New Roman"/>
          <w:spacing w:val="-3"/>
          <w:sz w:val="24"/>
          <w:szCs w:val="24"/>
          <w:lang w:val="en-US" w:eastAsia="ru-RU"/>
        </w:rPr>
        <w:t>XIX</w:t>
      </w:r>
      <w:r w:rsidRPr="006F72DE">
        <w:rPr>
          <w:rFonts w:ascii="Times New Roman" w:hAnsi="Times New Roman"/>
          <w:spacing w:val="-3"/>
          <w:sz w:val="24"/>
          <w:szCs w:val="24"/>
          <w:lang w:eastAsia="ru-RU"/>
        </w:rPr>
        <w:t xml:space="preserve"> в. Ев</w:t>
      </w:r>
      <w:r w:rsidRPr="006F72DE">
        <w:rPr>
          <w:rFonts w:ascii="Times New Roman" w:hAnsi="Times New Roman"/>
          <w:sz w:val="24"/>
          <w:szCs w:val="24"/>
          <w:lang w:eastAsia="ru-RU"/>
        </w:rPr>
        <w:t xml:space="preserve">ропейская политика. Русско-турецкая война 1877—1878 гг.; </w:t>
      </w:r>
      <w:r w:rsidRPr="006F72DE">
        <w:rPr>
          <w:rFonts w:ascii="Times New Roman" w:hAnsi="Times New Roman"/>
          <w:spacing w:val="-2"/>
          <w:sz w:val="24"/>
          <w:szCs w:val="24"/>
          <w:lang w:eastAsia="ru-RU"/>
        </w:rPr>
        <w:t xml:space="preserve">роль России в освобождении балканских народов. Присоединение Средней Азии. Политика России на Дальнем Востоке. </w:t>
      </w:r>
      <w:r w:rsidRPr="006F72DE">
        <w:rPr>
          <w:rFonts w:ascii="Times New Roman" w:hAnsi="Times New Roman"/>
          <w:spacing w:val="2"/>
          <w:sz w:val="24"/>
          <w:szCs w:val="24"/>
          <w:lang w:eastAsia="ru-RU"/>
        </w:rPr>
        <w:t xml:space="preserve">Россия в международных отношениях конца </w:t>
      </w:r>
      <w:r w:rsidRPr="006F72DE">
        <w:rPr>
          <w:rFonts w:ascii="Times New Roman" w:hAnsi="Times New Roman"/>
          <w:spacing w:val="2"/>
          <w:sz w:val="24"/>
          <w:szCs w:val="24"/>
          <w:lang w:val="en-US" w:eastAsia="ru-RU"/>
        </w:rPr>
        <w:t>XIX</w:t>
      </w:r>
      <w:r w:rsidRPr="006F72DE">
        <w:rPr>
          <w:rFonts w:ascii="Times New Roman" w:hAnsi="Times New Roman"/>
          <w:spacing w:val="2"/>
          <w:sz w:val="24"/>
          <w:szCs w:val="24"/>
          <w:lang w:eastAsia="ru-RU"/>
        </w:rPr>
        <w:t xml:space="preserve"> 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4"/>
          <w:sz w:val="24"/>
          <w:szCs w:val="24"/>
          <w:lang w:eastAsia="ru-RU"/>
        </w:rPr>
        <w:t xml:space="preserve">Культура России во второй половине </w:t>
      </w:r>
      <w:r w:rsidRPr="006F72DE">
        <w:rPr>
          <w:rFonts w:ascii="Times New Roman" w:hAnsi="Times New Roman"/>
          <w:spacing w:val="-4"/>
          <w:sz w:val="24"/>
          <w:szCs w:val="24"/>
          <w:lang w:val="en-US" w:eastAsia="ru-RU"/>
        </w:rPr>
        <w:t>XIX</w:t>
      </w:r>
      <w:r w:rsidRPr="006F72DE">
        <w:rPr>
          <w:rFonts w:ascii="Times New Roman" w:hAnsi="Times New Roman"/>
          <w:spacing w:val="-4"/>
          <w:sz w:val="24"/>
          <w:szCs w:val="24"/>
          <w:lang w:eastAsia="ru-RU"/>
        </w:rPr>
        <w:t xml:space="preserve"> в. Достижения </w:t>
      </w:r>
      <w:r w:rsidRPr="006F72DE">
        <w:rPr>
          <w:rFonts w:ascii="Times New Roman" w:hAnsi="Times New Roman"/>
          <w:spacing w:val="7"/>
          <w:sz w:val="24"/>
          <w:szCs w:val="24"/>
          <w:lang w:eastAsia="ru-RU"/>
        </w:rPr>
        <w:t xml:space="preserve">российских ученых, их вклад в мировую науку и технику </w:t>
      </w:r>
      <w:r w:rsidRPr="006F72DE">
        <w:rPr>
          <w:rFonts w:ascii="Times New Roman" w:hAnsi="Times New Roman"/>
          <w:spacing w:val="-1"/>
          <w:sz w:val="24"/>
          <w:szCs w:val="24"/>
          <w:lang w:eastAsia="ru-RU"/>
        </w:rPr>
        <w:t>(А. Г. Столетов, Д. И. Менделеев, И. М. Сеченов и др.). Раз</w:t>
      </w:r>
      <w:r w:rsidRPr="006F72DE">
        <w:rPr>
          <w:rFonts w:ascii="Times New Roman" w:hAnsi="Times New Roman"/>
          <w:spacing w:val="-2"/>
          <w:sz w:val="24"/>
          <w:szCs w:val="24"/>
          <w:lang w:eastAsia="ru-RU"/>
        </w:rPr>
        <w:t>витие образования. Расширение издательского дела. Демокра</w:t>
      </w:r>
      <w:r w:rsidRPr="006F72DE">
        <w:rPr>
          <w:rFonts w:ascii="Times New Roman" w:hAnsi="Times New Roman"/>
          <w:spacing w:val="-3"/>
          <w:sz w:val="24"/>
          <w:szCs w:val="24"/>
          <w:lang w:eastAsia="ru-RU"/>
        </w:rPr>
        <w:t>тизация культуры. Литература и искусство: классицизм и ре</w:t>
      </w:r>
      <w:r w:rsidRPr="006F72DE">
        <w:rPr>
          <w:rFonts w:ascii="Times New Roman" w:hAnsi="Times New Roman"/>
          <w:spacing w:val="1"/>
          <w:sz w:val="24"/>
          <w:szCs w:val="24"/>
          <w:lang w:eastAsia="ru-RU"/>
        </w:rPr>
        <w:t xml:space="preserve">ализм. Общественное звучание литературы (Н. А. Некрасов, </w:t>
      </w:r>
      <w:r w:rsidRPr="006F72DE">
        <w:rPr>
          <w:rFonts w:ascii="Times New Roman" w:hAnsi="Times New Roman"/>
          <w:spacing w:val="-2"/>
          <w:sz w:val="24"/>
          <w:szCs w:val="24"/>
          <w:lang w:eastAsia="ru-RU"/>
        </w:rPr>
        <w:t xml:space="preserve">И. С. Тургенев, Л. Н. Толстой, Ф. М. Достоевский). Расцвет </w:t>
      </w:r>
      <w:r w:rsidRPr="006F72DE">
        <w:rPr>
          <w:rFonts w:ascii="Times New Roman" w:hAnsi="Times New Roman"/>
          <w:spacing w:val="-3"/>
          <w:sz w:val="24"/>
          <w:szCs w:val="24"/>
          <w:lang w:eastAsia="ru-RU"/>
        </w:rPr>
        <w:t xml:space="preserve">театрального искусства, возрастание его роли в общественной </w:t>
      </w:r>
      <w:r w:rsidRPr="006F72DE">
        <w:rPr>
          <w:rFonts w:ascii="Times New Roman" w:hAnsi="Times New Roman"/>
          <w:spacing w:val="-2"/>
          <w:sz w:val="24"/>
          <w:szCs w:val="24"/>
          <w:lang w:eastAsia="ru-RU"/>
        </w:rPr>
        <w:t>жизни. Живопись: академизм, реализм, передвижники. Архи</w:t>
      </w:r>
      <w:r w:rsidRPr="006F72DE">
        <w:rPr>
          <w:rFonts w:ascii="Times New Roman" w:hAnsi="Times New Roman"/>
          <w:spacing w:val="8"/>
          <w:sz w:val="24"/>
          <w:szCs w:val="24"/>
          <w:lang w:eastAsia="ru-RU"/>
        </w:rPr>
        <w:t xml:space="preserve">тектура. Развитие и достижения музыкального искусства </w:t>
      </w:r>
      <w:r w:rsidRPr="006F72DE">
        <w:rPr>
          <w:rFonts w:ascii="Times New Roman" w:hAnsi="Times New Roman"/>
          <w:spacing w:val="-2"/>
          <w:sz w:val="24"/>
          <w:szCs w:val="24"/>
          <w:lang w:eastAsia="ru-RU"/>
        </w:rPr>
        <w:t>(П. И. Чайковский, Могучая кучка). Место российской куль</w:t>
      </w:r>
      <w:r w:rsidRPr="006F72DE">
        <w:rPr>
          <w:rFonts w:ascii="Times New Roman" w:hAnsi="Times New Roman"/>
          <w:spacing w:val="2"/>
          <w:sz w:val="24"/>
          <w:szCs w:val="24"/>
          <w:lang w:eastAsia="ru-RU"/>
        </w:rPr>
        <w:t xml:space="preserve">туры в мировой культуре </w:t>
      </w:r>
      <w:r w:rsidRPr="006F72DE">
        <w:rPr>
          <w:rFonts w:ascii="Times New Roman" w:hAnsi="Times New Roman"/>
          <w:spacing w:val="2"/>
          <w:sz w:val="24"/>
          <w:szCs w:val="24"/>
          <w:lang w:val="en-US" w:eastAsia="ru-RU"/>
        </w:rPr>
        <w:t>XIX</w:t>
      </w:r>
      <w:r w:rsidRPr="006F72DE">
        <w:rPr>
          <w:rFonts w:ascii="Times New Roman" w:hAnsi="Times New Roman"/>
          <w:spacing w:val="2"/>
          <w:sz w:val="24"/>
          <w:szCs w:val="24"/>
          <w:lang w:eastAsia="ru-RU"/>
        </w:rPr>
        <w:t xml:space="preserve"> 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Изменения в условиях жизни населения городов. Разви</w:t>
      </w:r>
      <w:r w:rsidRPr="006F72DE">
        <w:rPr>
          <w:rFonts w:ascii="Times New Roman" w:hAnsi="Times New Roman"/>
          <w:spacing w:val="-3"/>
          <w:sz w:val="24"/>
          <w:szCs w:val="24"/>
          <w:lang w:eastAsia="ru-RU"/>
        </w:rPr>
        <w:t>тие связи и городского транспорта. Досуг горожан. Жизнь де</w:t>
      </w:r>
      <w:r w:rsidRPr="006F72DE">
        <w:rPr>
          <w:rFonts w:ascii="Times New Roman" w:hAnsi="Times New Roman"/>
          <w:spacing w:val="-4"/>
          <w:sz w:val="24"/>
          <w:szCs w:val="24"/>
          <w:lang w:eastAsia="ru-RU"/>
        </w:rPr>
        <w:t>ревни.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sz w:val="24"/>
          <w:szCs w:val="24"/>
          <w:lang w:eastAsia="ru-RU"/>
        </w:rPr>
      </w:pPr>
      <w:r w:rsidRPr="006F72DE">
        <w:rPr>
          <w:rFonts w:ascii="Times New Roman" w:hAnsi="Times New Roman"/>
          <w:b/>
          <w:spacing w:val="2"/>
          <w:sz w:val="24"/>
          <w:szCs w:val="24"/>
          <w:lang w:eastAsia="ru-RU"/>
        </w:rPr>
        <w:t>Россия в Новейшее время (</w:t>
      </w:r>
      <w:r w:rsidRPr="006F72DE">
        <w:rPr>
          <w:rFonts w:ascii="Times New Roman" w:hAnsi="Times New Roman"/>
          <w:b/>
          <w:spacing w:val="2"/>
          <w:sz w:val="24"/>
          <w:szCs w:val="24"/>
          <w:lang w:val="en-US" w:eastAsia="ru-RU"/>
        </w:rPr>
        <w:t>XX</w:t>
      </w:r>
      <w:r w:rsidRPr="006F72DE">
        <w:rPr>
          <w:rFonts w:ascii="Times New Roman" w:hAnsi="Times New Roman"/>
          <w:b/>
          <w:spacing w:val="2"/>
          <w:sz w:val="24"/>
          <w:szCs w:val="24"/>
          <w:lang w:eastAsia="ru-RU"/>
        </w:rPr>
        <w:t xml:space="preserve"> — начало </w:t>
      </w:r>
      <w:r w:rsidRPr="006F72DE">
        <w:rPr>
          <w:rFonts w:ascii="Times New Roman" w:hAnsi="Times New Roman"/>
          <w:b/>
          <w:spacing w:val="2"/>
          <w:sz w:val="24"/>
          <w:szCs w:val="24"/>
          <w:lang w:val="en-US" w:eastAsia="ru-RU"/>
        </w:rPr>
        <w:t>XXI</w:t>
      </w:r>
      <w:r w:rsidRPr="006F72DE">
        <w:rPr>
          <w:rFonts w:ascii="Times New Roman" w:hAnsi="Times New Roman"/>
          <w:b/>
          <w:spacing w:val="2"/>
          <w:sz w:val="24"/>
          <w:szCs w:val="24"/>
          <w:lang w:eastAsia="ru-RU"/>
        </w:rPr>
        <w:t xml:space="preserve"> 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 xml:space="preserve">Периодизация и основные этапы отечественной истории </w:t>
      </w:r>
      <w:r w:rsidRPr="006F72DE">
        <w:rPr>
          <w:rFonts w:ascii="Times New Roman" w:hAnsi="Times New Roman"/>
          <w:spacing w:val="4"/>
          <w:sz w:val="24"/>
          <w:szCs w:val="24"/>
          <w:lang w:val="en-US" w:eastAsia="ru-RU"/>
        </w:rPr>
        <w:t>XX</w:t>
      </w:r>
      <w:r w:rsidRPr="006F72DE">
        <w:rPr>
          <w:rFonts w:ascii="Times New Roman" w:hAnsi="Times New Roman"/>
          <w:spacing w:val="4"/>
          <w:sz w:val="24"/>
          <w:szCs w:val="24"/>
          <w:lang w:eastAsia="ru-RU"/>
        </w:rPr>
        <w:t xml:space="preserve"> — начала </w:t>
      </w:r>
      <w:r w:rsidRPr="006F72DE">
        <w:rPr>
          <w:rFonts w:ascii="Times New Roman" w:hAnsi="Times New Roman"/>
          <w:spacing w:val="4"/>
          <w:sz w:val="24"/>
          <w:szCs w:val="24"/>
          <w:lang w:val="en-US" w:eastAsia="ru-RU"/>
        </w:rPr>
        <w:t>XXI</w:t>
      </w:r>
      <w:r w:rsidRPr="006F72DE">
        <w:rPr>
          <w:rFonts w:ascii="Times New Roman" w:hAnsi="Times New Roman"/>
          <w:spacing w:val="4"/>
          <w:sz w:val="24"/>
          <w:szCs w:val="24"/>
          <w:lang w:eastAsia="ru-RU"/>
        </w:rPr>
        <w:t xml:space="preserve"> 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z w:val="24"/>
          <w:szCs w:val="24"/>
          <w:lang w:eastAsia="ru-RU"/>
        </w:rPr>
        <w:t xml:space="preserve">Российская империя в начале </w:t>
      </w:r>
      <w:r w:rsidRPr="006F72DE">
        <w:rPr>
          <w:rFonts w:ascii="Times New Roman" w:hAnsi="Times New Roman"/>
          <w:b/>
          <w:bCs/>
          <w:sz w:val="24"/>
          <w:szCs w:val="24"/>
          <w:lang w:val="en-US" w:eastAsia="ru-RU"/>
        </w:rPr>
        <w:t>XX</w:t>
      </w:r>
      <w:r w:rsidRPr="006F72DE">
        <w:rPr>
          <w:rFonts w:ascii="Times New Roman" w:hAnsi="Times New Roman"/>
          <w:b/>
          <w:bCs/>
          <w:sz w:val="24"/>
          <w:szCs w:val="24"/>
          <w:lang w:eastAsia="ru-RU"/>
        </w:rPr>
        <w:t xml:space="preserve"> в. </w:t>
      </w:r>
      <w:r w:rsidRPr="006F72DE">
        <w:rPr>
          <w:rFonts w:ascii="Times New Roman" w:hAnsi="Times New Roman"/>
          <w:sz w:val="24"/>
          <w:szCs w:val="24"/>
          <w:lang w:eastAsia="ru-RU"/>
        </w:rPr>
        <w:t>Задачи и особен</w:t>
      </w:r>
      <w:r w:rsidRPr="006F72DE">
        <w:rPr>
          <w:rFonts w:ascii="Times New Roman" w:hAnsi="Times New Roman"/>
          <w:spacing w:val="-2"/>
          <w:sz w:val="24"/>
          <w:szCs w:val="24"/>
          <w:lang w:eastAsia="ru-RU"/>
        </w:rPr>
        <w:t>ности модернизации страны. Динамика промышленного развития. Роль государства в экономике России. Монополисти</w:t>
      </w:r>
      <w:r w:rsidRPr="006F72DE">
        <w:rPr>
          <w:rFonts w:ascii="Times New Roman" w:hAnsi="Times New Roman"/>
          <w:spacing w:val="1"/>
          <w:sz w:val="24"/>
          <w:szCs w:val="24"/>
          <w:lang w:eastAsia="ru-RU"/>
        </w:rPr>
        <w:t>ческий капитализм. Иностранный капитал в России. Аграр</w:t>
      </w:r>
      <w:r w:rsidRPr="006F72DE">
        <w:rPr>
          <w:rFonts w:ascii="Times New Roman" w:hAnsi="Times New Roman"/>
          <w:spacing w:val="2"/>
          <w:sz w:val="24"/>
          <w:szCs w:val="24"/>
          <w:lang w:eastAsia="ru-RU"/>
        </w:rPr>
        <w:t xml:space="preserve">ный вопрос. Российское общество в начале </w:t>
      </w:r>
      <w:r w:rsidRPr="006F72DE">
        <w:rPr>
          <w:rFonts w:ascii="Times New Roman" w:hAnsi="Times New Roman"/>
          <w:spacing w:val="2"/>
          <w:sz w:val="24"/>
          <w:szCs w:val="24"/>
          <w:lang w:val="en-US" w:eastAsia="ru-RU"/>
        </w:rPr>
        <w:t>XX</w:t>
      </w:r>
      <w:r w:rsidRPr="006F72DE">
        <w:rPr>
          <w:rFonts w:ascii="Times New Roman" w:hAnsi="Times New Roman"/>
          <w:spacing w:val="2"/>
          <w:sz w:val="24"/>
          <w:szCs w:val="24"/>
          <w:lang w:eastAsia="ru-RU"/>
        </w:rPr>
        <w:t xml:space="preserve"> в.: социаль</w:t>
      </w:r>
      <w:r w:rsidRPr="006F72DE">
        <w:rPr>
          <w:rFonts w:ascii="Times New Roman" w:hAnsi="Times New Roman"/>
          <w:spacing w:val="1"/>
          <w:sz w:val="24"/>
          <w:szCs w:val="24"/>
          <w:lang w:eastAsia="ru-RU"/>
        </w:rPr>
        <w:t>ная структура, положение основных групп населения.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3"/>
          <w:sz w:val="24"/>
          <w:szCs w:val="24"/>
          <w:lang w:eastAsia="ru-RU"/>
        </w:rPr>
        <w:t xml:space="preserve">Политическое развитие России в начале </w:t>
      </w:r>
      <w:r w:rsidRPr="006F72DE">
        <w:rPr>
          <w:rFonts w:ascii="Times New Roman" w:hAnsi="Times New Roman"/>
          <w:spacing w:val="-3"/>
          <w:sz w:val="24"/>
          <w:szCs w:val="24"/>
          <w:lang w:val="en-US" w:eastAsia="ru-RU"/>
        </w:rPr>
        <w:t>XX</w:t>
      </w:r>
      <w:r w:rsidRPr="006F72DE">
        <w:rPr>
          <w:rFonts w:ascii="Times New Roman" w:hAnsi="Times New Roman"/>
          <w:spacing w:val="-3"/>
          <w:sz w:val="24"/>
          <w:szCs w:val="24"/>
          <w:lang w:eastAsia="ru-RU"/>
        </w:rPr>
        <w:t xml:space="preserve"> в. Император </w:t>
      </w:r>
      <w:r w:rsidRPr="006F72DE">
        <w:rPr>
          <w:rFonts w:ascii="Times New Roman" w:hAnsi="Times New Roman"/>
          <w:spacing w:val="2"/>
          <w:sz w:val="24"/>
          <w:szCs w:val="24"/>
          <w:lang w:eastAsia="ru-RU"/>
        </w:rPr>
        <w:t xml:space="preserve">Николай </w:t>
      </w:r>
      <w:r w:rsidRPr="006F72DE">
        <w:rPr>
          <w:rFonts w:ascii="Times New Roman" w:hAnsi="Times New Roman"/>
          <w:spacing w:val="2"/>
          <w:sz w:val="24"/>
          <w:szCs w:val="24"/>
          <w:lang w:val="en-US" w:eastAsia="ru-RU"/>
        </w:rPr>
        <w:t>II</w:t>
      </w:r>
      <w:r w:rsidRPr="006F72DE">
        <w:rPr>
          <w:rFonts w:ascii="Times New Roman" w:hAnsi="Times New Roman"/>
          <w:spacing w:val="2"/>
          <w:sz w:val="24"/>
          <w:szCs w:val="24"/>
          <w:lang w:eastAsia="ru-RU"/>
        </w:rPr>
        <w:t>, его политические воззрения. Консервативно-</w:t>
      </w:r>
      <w:r w:rsidRPr="006F72DE">
        <w:rPr>
          <w:rFonts w:ascii="Times New Roman" w:hAnsi="Times New Roman"/>
          <w:spacing w:val="1"/>
          <w:sz w:val="24"/>
          <w:szCs w:val="24"/>
          <w:lang w:eastAsia="ru-RU"/>
        </w:rPr>
        <w:t xml:space="preserve">охранительная политика. Необходимость преобразований. </w:t>
      </w:r>
      <w:r w:rsidRPr="006F72DE">
        <w:rPr>
          <w:rFonts w:ascii="Times New Roman" w:hAnsi="Times New Roman"/>
          <w:spacing w:val="4"/>
          <w:sz w:val="24"/>
          <w:szCs w:val="24"/>
          <w:lang w:eastAsia="ru-RU"/>
        </w:rPr>
        <w:t xml:space="preserve">Реформаторские проекты начала </w:t>
      </w:r>
      <w:r w:rsidRPr="006F72DE">
        <w:rPr>
          <w:rFonts w:ascii="Times New Roman" w:hAnsi="Times New Roman"/>
          <w:spacing w:val="4"/>
          <w:sz w:val="24"/>
          <w:szCs w:val="24"/>
          <w:lang w:val="en-US" w:eastAsia="ru-RU"/>
        </w:rPr>
        <w:t>XX</w:t>
      </w:r>
      <w:r w:rsidRPr="006F72DE">
        <w:rPr>
          <w:rFonts w:ascii="Times New Roman" w:hAnsi="Times New Roman"/>
          <w:spacing w:val="4"/>
          <w:sz w:val="24"/>
          <w:szCs w:val="24"/>
          <w:lang w:eastAsia="ru-RU"/>
        </w:rPr>
        <w:t xml:space="preserve"> в. и опыт их реализации (С. Ю. Витте, П. А. Столыпин). Самодержавие и об</w:t>
      </w:r>
      <w:r w:rsidRPr="006F72DE">
        <w:rPr>
          <w:rFonts w:ascii="Times New Roman" w:hAnsi="Times New Roman"/>
          <w:spacing w:val="-6"/>
          <w:sz w:val="24"/>
          <w:szCs w:val="24"/>
          <w:lang w:eastAsia="ru-RU"/>
        </w:rPr>
        <w:t>щество.</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3"/>
          <w:sz w:val="24"/>
          <w:szCs w:val="24"/>
          <w:lang w:eastAsia="ru-RU"/>
        </w:rPr>
        <w:t>Русско-японская война 1904—1905 гг.: планы сторон, ос</w:t>
      </w:r>
      <w:r w:rsidRPr="006F72DE">
        <w:rPr>
          <w:rFonts w:ascii="Times New Roman" w:hAnsi="Times New Roman"/>
          <w:spacing w:val="-2"/>
          <w:sz w:val="24"/>
          <w:szCs w:val="24"/>
          <w:lang w:eastAsia="ru-RU"/>
        </w:rPr>
        <w:t xml:space="preserve">новные сражения. </w:t>
      </w:r>
      <w:proofErr w:type="spellStart"/>
      <w:r w:rsidRPr="006F72DE">
        <w:rPr>
          <w:rFonts w:ascii="Times New Roman" w:hAnsi="Times New Roman"/>
          <w:spacing w:val="-2"/>
          <w:sz w:val="24"/>
          <w:szCs w:val="24"/>
          <w:lang w:eastAsia="ru-RU"/>
        </w:rPr>
        <w:t>Портсмутский</w:t>
      </w:r>
      <w:proofErr w:type="spellEnd"/>
      <w:r w:rsidRPr="006F72DE">
        <w:rPr>
          <w:rFonts w:ascii="Times New Roman" w:hAnsi="Times New Roman"/>
          <w:spacing w:val="-2"/>
          <w:sz w:val="24"/>
          <w:szCs w:val="24"/>
          <w:lang w:eastAsia="ru-RU"/>
        </w:rPr>
        <w:t xml:space="preserve"> мир. Воздействие войны на </w:t>
      </w:r>
      <w:r w:rsidRPr="006F72DE">
        <w:rPr>
          <w:rFonts w:ascii="Times New Roman" w:hAnsi="Times New Roman"/>
          <w:spacing w:val="1"/>
          <w:sz w:val="24"/>
          <w:szCs w:val="24"/>
          <w:lang w:eastAsia="ru-RU"/>
        </w:rPr>
        <w:t>общественную и политическую жизнь страны.</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Общественное движение в России в начале </w:t>
      </w:r>
      <w:r w:rsidRPr="006F72DE">
        <w:rPr>
          <w:rFonts w:ascii="Times New Roman" w:hAnsi="Times New Roman"/>
          <w:sz w:val="24"/>
          <w:szCs w:val="24"/>
          <w:lang w:val="en-US" w:eastAsia="ru-RU"/>
        </w:rPr>
        <w:t>XX</w:t>
      </w:r>
      <w:r w:rsidRPr="006F72DE">
        <w:rPr>
          <w:rFonts w:ascii="Times New Roman" w:hAnsi="Times New Roman"/>
          <w:sz w:val="24"/>
          <w:szCs w:val="24"/>
          <w:lang w:eastAsia="ru-RU"/>
        </w:rPr>
        <w:t xml:space="preserve"> в. Либе</w:t>
      </w:r>
      <w:r w:rsidRPr="006F72DE">
        <w:rPr>
          <w:rFonts w:ascii="Times New Roman" w:hAnsi="Times New Roman"/>
          <w:spacing w:val="-2"/>
          <w:sz w:val="24"/>
          <w:szCs w:val="24"/>
          <w:lang w:eastAsia="ru-RU"/>
        </w:rPr>
        <w:t>ралы и консерваторы. Возникновение социалистических ор</w:t>
      </w:r>
      <w:r w:rsidRPr="006F72DE">
        <w:rPr>
          <w:rFonts w:ascii="Times New Roman" w:hAnsi="Times New Roman"/>
          <w:spacing w:val="1"/>
          <w:sz w:val="24"/>
          <w:szCs w:val="24"/>
          <w:lang w:eastAsia="ru-RU"/>
        </w:rPr>
        <w:t>ганизаций и партий: их цели, тактика, лидеры (Г. В. Плеха</w:t>
      </w:r>
      <w:r w:rsidRPr="006F72DE">
        <w:rPr>
          <w:rFonts w:ascii="Times New Roman" w:hAnsi="Times New Roman"/>
          <w:spacing w:val="4"/>
          <w:sz w:val="24"/>
          <w:szCs w:val="24"/>
          <w:lang w:eastAsia="ru-RU"/>
        </w:rPr>
        <w:t>нов, В. М. Чернов, В. И. Ленин, Ю. О. Мартов).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4"/>
          <w:sz w:val="24"/>
          <w:szCs w:val="24"/>
          <w:lang w:eastAsia="ru-RU"/>
        </w:rPr>
        <w:t xml:space="preserve">Первая российская революция (1905—1907 гг.): причины, </w:t>
      </w:r>
      <w:r w:rsidRPr="006F72DE">
        <w:rPr>
          <w:rFonts w:ascii="Times New Roman" w:hAnsi="Times New Roman"/>
          <w:spacing w:val="-2"/>
          <w:sz w:val="24"/>
          <w:szCs w:val="24"/>
          <w:lang w:eastAsia="ru-RU"/>
        </w:rPr>
        <w:t>характер, участники, основные события. Реформа политичес</w:t>
      </w:r>
      <w:r w:rsidRPr="006F72DE">
        <w:rPr>
          <w:rFonts w:ascii="Times New Roman" w:hAnsi="Times New Roman"/>
          <w:spacing w:val="2"/>
          <w:sz w:val="24"/>
          <w:szCs w:val="24"/>
          <w:lang w:eastAsia="ru-RU"/>
        </w:rPr>
        <w:t xml:space="preserve">кой системы. Становление российского парламентаризма. </w:t>
      </w:r>
      <w:r w:rsidRPr="006F72DE">
        <w:rPr>
          <w:rFonts w:ascii="Times New Roman" w:hAnsi="Times New Roman"/>
          <w:spacing w:val="-2"/>
          <w:sz w:val="24"/>
          <w:szCs w:val="24"/>
          <w:lang w:eastAsia="ru-RU"/>
        </w:rPr>
        <w:t xml:space="preserve">Формирование либеральных и консервативных политических </w:t>
      </w:r>
      <w:r w:rsidRPr="006F72DE">
        <w:rPr>
          <w:rFonts w:ascii="Times New Roman" w:hAnsi="Times New Roman"/>
          <w:spacing w:val="2"/>
          <w:sz w:val="24"/>
          <w:szCs w:val="24"/>
          <w:lang w:eastAsia="ru-RU"/>
        </w:rPr>
        <w:t>партий, их программные установки и лидеры (П. Н. Милю</w:t>
      </w:r>
      <w:r w:rsidRPr="006F72DE">
        <w:rPr>
          <w:rFonts w:ascii="Times New Roman" w:hAnsi="Times New Roman"/>
          <w:spacing w:val="1"/>
          <w:sz w:val="24"/>
          <w:szCs w:val="24"/>
          <w:lang w:eastAsia="ru-RU"/>
        </w:rPr>
        <w:t xml:space="preserve">ков, А. И. </w:t>
      </w:r>
      <w:proofErr w:type="spellStart"/>
      <w:r w:rsidRPr="006F72DE">
        <w:rPr>
          <w:rFonts w:ascii="Times New Roman" w:hAnsi="Times New Roman"/>
          <w:spacing w:val="1"/>
          <w:sz w:val="24"/>
          <w:szCs w:val="24"/>
          <w:lang w:eastAsia="ru-RU"/>
        </w:rPr>
        <w:t>Гучков</w:t>
      </w:r>
      <w:proofErr w:type="spellEnd"/>
      <w:r w:rsidRPr="006F72DE">
        <w:rPr>
          <w:rFonts w:ascii="Times New Roman" w:hAnsi="Times New Roman"/>
          <w:spacing w:val="1"/>
          <w:sz w:val="24"/>
          <w:szCs w:val="24"/>
          <w:lang w:eastAsia="ru-RU"/>
        </w:rPr>
        <w:t>, В. И. Пуришкевич). Думская деятельность в 1906—1907 гг. Итоги и значение революции.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3"/>
          <w:sz w:val="24"/>
          <w:szCs w:val="24"/>
          <w:lang w:eastAsia="ru-RU"/>
        </w:rPr>
        <w:t xml:space="preserve">Правительственная программа П. А. Столыпина. Аграрная </w:t>
      </w:r>
      <w:r w:rsidRPr="006F72DE">
        <w:rPr>
          <w:rFonts w:ascii="Times New Roman" w:hAnsi="Times New Roman"/>
          <w:spacing w:val="3"/>
          <w:sz w:val="24"/>
          <w:szCs w:val="24"/>
          <w:lang w:eastAsia="ru-RU"/>
        </w:rPr>
        <w:t>реформа: цели, основные мероприятия, итоги и значение.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 xml:space="preserve">Политическая и общественная жизнь в России в 1912— </w:t>
      </w:r>
      <w:r w:rsidRPr="006F72DE">
        <w:rPr>
          <w:rFonts w:ascii="Times New Roman" w:hAnsi="Times New Roman"/>
          <w:spacing w:val="-16"/>
          <w:sz w:val="24"/>
          <w:szCs w:val="24"/>
          <w:lang w:eastAsia="ru-RU"/>
        </w:rPr>
        <w:t>1914 гг.</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6"/>
          <w:sz w:val="24"/>
          <w:szCs w:val="24"/>
          <w:lang w:eastAsia="ru-RU"/>
        </w:rPr>
        <w:t xml:space="preserve">Культура России в начале </w:t>
      </w:r>
      <w:r w:rsidRPr="006F72DE">
        <w:rPr>
          <w:rFonts w:ascii="Times New Roman" w:hAnsi="Times New Roman"/>
          <w:spacing w:val="-6"/>
          <w:sz w:val="24"/>
          <w:szCs w:val="24"/>
          <w:lang w:val="en-US" w:eastAsia="ru-RU"/>
        </w:rPr>
        <w:t>XX</w:t>
      </w:r>
      <w:r w:rsidRPr="006F72DE">
        <w:rPr>
          <w:rFonts w:ascii="Times New Roman" w:hAnsi="Times New Roman"/>
          <w:spacing w:val="-6"/>
          <w:sz w:val="24"/>
          <w:szCs w:val="24"/>
          <w:lang w:eastAsia="ru-RU"/>
        </w:rPr>
        <w:t xml:space="preserve"> в. Открытия российских уче</w:t>
      </w:r>
      <w:r w:rsidRPr="006F72DE">
        <w:rPr>
          <w:rFonts w:ascii="Times New Roman" w:hAnsi="Times New Roman"/>
          <w:spacing w:val="-3"/>
          <w:sz w:val="24"/>
          <w:szCs w:val="24"/>
          <w:lang w:eastAsia="ru-RU"/>
        </w:rPr>
        <w:t>ных в науке и технике. Русская философия: поиски общест</w:t>
      </w:r>
      <w:r w:rsidRPr="006F72DE">
        <w:rPr>
          <w:rFonts w:ascii="Times New Roman" w:hAnsi="Times New Roman"/>
          <w:spacing w:val="-4"/>
          <w:sz w:val="24"/>
          <w:szCs w:val="24"/>
          <w:lang w:eastAsia="ru-RU"/>
        </w:rPr>
        <w:t>венного идеала. Развитие литературы: от реализма к модернизму. Поэзия Серебряного века. Изобразительное искусство: тра</w:t>
      </w:r>
      <w:r w:rsidRPr="006F72DE">
        <w:rPr>
          <w:rFonts w:ascii="Times New Roman" w:hAnsi="Times New Roman"/>
          <w:spacing w:val="-6"/>
          <w:sz w:val="24"/>
          <w:szCs w:val="24"/>
          <w:lang w:eastAsia="ru-RU"/>
        </w:rPr>
        <w:t xml:space="preserve">диции реализма, «Мир искусства», авангардизм. Архитектура. </w:t>
      </w:r>
      <w:r w:rsidRPr="006F72DE">
        <w:rPr>
          <w:rFonts w:ascii="Times New Roman" w:hAnsi="Times New Roman"/>
          <w:spacing w:val="-2"/>
          <w:sz w:val="24"/>
          <w:szCs w:val="24"/>
          <w:lang w:eastAsia="ru-RU"/>
        </w:rPr>
        <w:t xml:space="preserve">Скульптура. Драматический театр: традиции и новаторство. </w:t>
      </w:r>
      <w:r w:rsidRPr="006F72DE">
        <w:rPr>
          <w:rFonts w:ascii="Times New Roman" w:hAnsi="Times New Roman"/>
          <w:spacing w:val="8"/>
          <w:sz w:val="24"/>
          <w:szCs w:val="24"/>
          <w:lang w:eastAsia="ru-RU"/>
        </w:rPr>
        <w:t xml:space="preserve">Музыка и исполнительское искусство (С.В. Рахманинов, </w:t>
      </w:r>
      <w:r w:rsidRPr="006F72DE">
        <w:rPr>
          <w:rFonts w:ascii="Times New Roman" w:hAnsi="Times New Roman"/>
          <w:spacing w:val="-3"/>
          <w:sz w:val="24"/>
          <w:szCs w:val="24"/>
          <w:lang w:eastAsia="ru-RU"/>
        </w:rPr>
        <w:t>Ф. И. Шаляпин). Русский балет. «Русские сезоны» С. П. Дяги</w:t>
      </w:r>
      <w:r w:rsidRPr="006F72DE">
        <w:rPr>
          <w:rFonts w:ascii="Times New Roman" w:hAnsi="Times New Roman"/>
          <w:spacing w:val="-2"/>
          <w:sz w:val="24"/>
          <w:szCs w:val="24"/>
          <w:lang w:eastAsia="ru-RU"/>
        </w:rPr>
        <w:t xml:space="preserve">лева. Первые шаги российского кинематографа. Российская </w:t>
      </w:r>
      <w:r w:rsidRPr="006F72DE">
        <w:rPr>
          <w:rFonts w:ascii="Times New Roman" w:hAnsi="Times New Roman"/>
          <w:spacing w:val="-1"/>
          <w:sz w:val="24"/>
          <w:szCs w:val="24"/>
          <w:lang w:eastAsia="ru-RU"/>
        </w:rPr>
        <w:t xml:space="preserve">культура начала </w:t>
      </w:r>
      <w:r w:rsidRPr="006F72DE">
        <w:rPr>
          <w:rFonts w:ascii="Times New Roman" w:hAnsi="Times New Roman"/>
          <w:spacing w:val="-1"/>
          <w:sz w:val="24"/>
          <w:szCs w:val="24"/>
          <w:lang w:val="en-US" w:eastAsia="ru-RU"/>
        </w:rPr>
        <w:t>XX</w:t>
      </w:r>
      <w:r w:rsidRPr="006F72DE">
        <w:rPr>
          <w:rFonts w:ascii="Times New Roman" w:hAnsi="Times New Roman"/>
          <w:spacing w:val="-1"/>
          <w:sz w:val="24"/>
          <w:szCs w:val="24"/>
          <w:lang w:eastAsia="ru-RU"/>
        </w:rPr>
        <w:t xml:space="preserve"> в. — составная часть мировой культуры.</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2"/>
          <w:sz w:val="24"/>
          <w:szCs w:val="24"/>
          <w:lang w:eastAsia="ru-RU"/>
        </w:rPr>
        <w:t>Россия в Первой мировой войне. Международные проти</w:t>
      </w:r>
      <w:r w:rsidRPr="006F72DE">
        <w:rPr>
          <w:rFonts w:ascii="Times New Roman" w:hAnsi="Times New Roman"/>
          <w:spacing w:val="-6"/>
          <w:sz w:val="24"/>
          <w:szCs w:val="24"/>
          <w:lang w:eastAsia="ru-RU"/>
        </w:rPr>
        <w:t xml:space="preserve">воречия на рубеже </w:t>
      </w:r>
      <w:r w:rsidRPr="006F72DE">
        <w:rPr>
          <w:rFonts w:ascii="Times New Roman" w:hAnsi="Times New Roman"/>
          <w:spacing w:val="-6"/>
          <w:sz w:val="24"/>
          <w:szCs w:val="24"/>
          <w:lang w:val="en-US" w:eastAsia="ru-RU"/>
        </w:rPr>
        <w:t>XIX</w:t>
      </w:r>
      <w:r w:rsidRPr="006F72DE">
        <w:rPr>
          <w:rFonts w:ascii="Times New Roman" w:hAnsi="Times New Roman"/>
          <w:spacing w:val="-6"/>
          <w:sz w:val="24"/>
          <w:szCs w:val="24"/>
          <w:lang w:eastAsia="ru-RU"/>
        </w:rPr>
        <w:t>—</w:t>
      </w:r>
      <w:r w:rsidRPr="006F72DE">
        <w:rPr>
          <w:rFonts w:ascii="Times New Roman" w:hAnsi="Times New Roman"/>
          <w:spacing w:val="-6"/>
          <w:sz w:val="24"/>
          <w:szCs w:val="24"/>
          <w:lang w:val="en-US" w:eastAsia="ru-RU"/>
        </w:rPr>
        <w:t>XX</w:t>
      </w:r>
      <w:r w:rsidRPr="006F72DE">
        <w:rPr>
          <w:rFonts w:ascii="Times New Roman" w:hAnsi="Times New Roman"/>
          <w:spacing w:val="-6"/>
          <w:sz w:val="24"/>
          <w:szCs w:val="24"/>
          <w:lang w:eastAsia="ru-RU"/>
        </w:rPr>
        <w:t xml:space="preserve"> вв. Формирование двух военно-</w:t>
      </w:r>
      <w:r w:rsidRPr="006F72DE">
        <w:rPr>
          <w:rFonts w:ascii="Times New Roman" w:hAnsi="Times New Roman"/>
          <w:sz w:val="24"/>
          <w:szCs w:val="24"/>
          <w:lang w:eastAsia="ru-RU"/>
        </w:rPr>
        <w:t>политических блоков в Европе. Причины войны, цели и планы сторон. Начало войны. Восточный фронт: основные со</w:t>
      </w:r>
      <w:r w:rsidRPr="006F72DE">
        <w:rPr>
          <w:rFonts w:ascii="Times New Roman" w:hAnsi="Times New Roman"/>
          <w:spacing w:val="4"/>
          <w:sz w:val="24"/>
          <w:szCs w:val="24"/>
          <w:lang w:eastAsia="ru-RU"/>
        </w:rPr>
        <w:t xml:space="preserve">бытия, их влияние на общий ход войны. Человек на фронте </w:t>
      </w:r>
      <w:r w:rsidRPr="006F72DE">
        <w:rPr>
          <w:rFonts w:ascii="Times New Roman" w:hAnsi="Times New Roman"/>
          <w:spacing w:val="-2"/>
          <w:sz w:val="24"/>
          <w:szCs w:val="24"/>
          <w:lang w:eastAsia="ru-RU"/>
        </w:rPr>
        <w:t xml:space="preserve">и в тылу. Отношение к войне в обществе. </w:t>
      </w:r>
      <w:r w:rsidRPr="006F72DE">
        <w:rPr>
          <w:rFonts w:ascii="Times New Roman" w:hAnsi="Times New Roman"/>
          <w:spacing w:val="-2"/>
          <w:sz w:val="24"/>
          <w:szCs w:val="24"/>
          <w:lang w:eastAsia="ru-RU"/>
        </w:rPr>
        <w:lastRenderedPageBreak/>
        <w:t>Нарастание оппо</w:t>
      </w:r>
      <w:r w:rsidRPr="006F72DE">
        <w:rPr>
          <w:rFonts w:ascii="Times New Roman" w:hAnsi="Times New Roman"/>
          <w:sz w:val="24"/>
          <w:szCs w:val="24"/>
          <w:lang w:eastAsia="ru-RU"/>
        </w:rPr>
        <w:t>зиционных настроений.</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3"/>
          <w:sz w:val="24"/>
          <w:szCs w:val="24"/>
          <w:lang w:eastAsia="ru-RU"/>
        </w:rPr>
        <w:t xml:space="preserve">Россия в 1917 —1921 гг. </w:t>
      </w:r>
      <w:r w:rsidRPr="006F72DE">
        <w:rPr>
          <w:rFonts w:ascii="Times New Roman" w:hAnsi="Times New Roman"/>
          <w:spacing w:val="-3"/>
          <w:sz w:val="24"/>
          <w:szCs w:val="24"/>
          <w:lang w:eastAsia="ru-RU"/>
        </w:rPr>
        <w:t xml:space="preserve">Революционные события </w:t>
      </w:r>
      <w:smartTag w:uri="urn:schemas-microsoft-com:office:smarttags" w:element="metricconverter">
        <w:smartTagPr>
          <w:attr w:name="ProductID" w:val="1917 г"/>
        </w:smartTagPr>
        <w:r w:rsidRPr="006F72DE">
          <w:rPr>
            <w:rFonts w:ascii="Times New Roman" w:hAnsi="Times New Roman"/>
            <w:spacing w:val="-3"/>
            <w:sz w:val="24"/>
            <w:szCs w:val="24"/>
            <w:lang w:eastAsia="ru-RU"/>
          </w:rPr>
          <w:t>1917 г</w:t>
        </w:r>
      </w:smartTag>
      <w:r w:rsidRPr="006F72DE">
        <w:rPr>
          <w:rFonts w:ascii="Times New Roman" w:hAnsi="Times New Roman"/>
          <w:spacing w:val="-3"/>
          <w:sz w:val="24"/>
          <w:szCs w:val="24"/>
          <w:lang w:eastAsia="ru-RU"/>
        </w:rPr>
        <w:t xml:space="preserve">.: </w:t>
      </w:r>
      <w:r w:rsidRPr="006F72DE">
        <w:rPr>
          <w:rFonts w:ascii="Times New Roman" w:hAnsi="Times New Roman"/>
          <w:spacing w:val="-2"/>
          <w:sz w:val="24"/>
          <w:szCs w:val="24"/>
          <w:lang w:eastAsia="ru-RU"/>
        </w:rPr>
        <w:t>от Февраля к Октябрю. Причины революции. Падение само</w:t>
      </w:r>
      <w:r w:rsidRPr="006F72DE">
        <w:rPr>
          <w:rFonts w:ascii="Times New Roman" w:hAnsi="Times New Roman"/>
          <w:spacing w:val="-3"/>
          <w:sz w:val="24"/>
          <w:szCs w:val="24"/>
          <w:lang w:eastAsia="ru-RU"/>
        </w:rPr>
        <w:t>державия. Временное правительство и советы. Основные по</w:t>
      </w:r>
      <w:r w:rsidRPr="006F72DE">
        <w:rPr>
          <w:rFonts w:ascii="Times New Roman" w:hAnsi="Times New Roman"/>
          <w:sz w:val="24"/>
          <w:szCs w:val="24"/>
          <w:lang w:eastAsia="ru-RU"/>
        </w:rPr>
        <w:t>литические партии, их лидеры. Альтернативы развития стра</w:t>
      </w:r>
      <w:r w:rsidRPr="006F72DE">
        <w:rPr>
          <w:rFonts w:ascii="Times New Roman" w:hAnsi="Times New Roman"/>
          <w:spacing w:val="-2"/>
          <w:sz w:val="24"/>
          <w:szCs w:val="24"/>
          <w:lang w:eastAsia="ru-RU"/>
        </w:rPr>
        <w:t xml:space="preserve">ны после Февраля. Кризисы власти. Выступление генерала Корнилова. Политическая тактика большевиков, их приход к </w:t>
      </w:r>
      <w:r w:rsidRPr="006F72DE">
        <w:rPr>
          <w:rFonts w:ascii="Times New Roman" w:hAnsi="Times New Roman"/>
          <w:spacing w:val="1"/>
          <w:sz w:val="24"/>
          <w:szCs w:val="24"/>
          <w:lang w:eastAsia="ru-RU"/>
        </w:rPr>
        <w:t xml:space="preserve">власти в октябре </w:t>
      </w:r>
      <w:smartTag w:uri="urn:schemas-microsoft-com:office:smarttags" w:element="metricconverter">
        <w:smartTagPr>
          <w:attr w:name="ProductID" w:val="1917 г"/>
        </w:smartTagPr>
        <w:r w:rsidRPr="006F72DE">
          <w:rPr>
            <w:rFonts w:ascii="Times New Roman" w:hAnsi="Times New Roman"/>
            <w:spacing w:val="1"/>
            <w:sz w:val="24"/>
            <w:szCs w:val="24"/>
            <w:lang w:eastAsia="ru-RU"/>
          </w:rPr>
          <w:t>1917 г</w:t>
        </w:r>
      </w:smartTag>
      <w:r w:rsidRPr="006F72DE">
        <w:rPr>
          <w:rFonts w:ascii="Times New Roman" w:hAnsi="Times New Roman"/>
          <w:spacing w:val="1"/>
          <w:sz w:val="24"/>
          <w:szCs w:val="24"/>
          <w:lang w:eastAsia="ru-RU"/>
        </w:rPr>
        <w:t>.</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4"/>
          <w:sz w:val="24"/>
          <w:szCs w:val="24"/>
          <w:lang w:eastAsia="ru-RU"/>
        </w:rPr>
        <w:t xml:space="preserve">Становление советской власти. Первые декреты. Создание </w:t>
      </w:r>
      <w:r w:rsidRPr="006F72DE">
        <w:rPr>
          <w:rFonts w:ascii="Times New Roman" w:hAnsi="Times New Roman"/>
          <w:spacing w:val="-3"/>
          <w:sz w:val="24"/>
          <w:szCs w:val="24"/>
          <w:lang w:eastAsia="ru-RU"/>
        </w:rPr>
        <w:t>советской государственности. В. И. Ленин. Созыв и роспуск Учредительного собрания. Брестский мир: условия, экономи</w:t>
      </w:r>
      <w:r w:rsidRPr="006F72DE">
        <w:rPr>
          <w:rFonts w:ascii="Times New Roman" w:hAnsi="Times New Roman"/>
          <w:spacing w:val="1"/>
          <w:sz w:val="24"/>
          <w:szCs w:val="24"/>
          <w:lang w:eastAsia="ru-RU"/>
        </w:rPr>
        <w:t>ческие и политические последствия. Экономическая полити</w:t>
      </w:r>
      <w:r w:rsidRPr="006F72DE">
        <w:rPr>
          <w:rFonts w:ascii="Times New Roman" w:hAnsi="Times New Roman"/>
          <w:spacing w:val="-3"/>
          <w:sz w:val="24"/>
          <w:szCs w:val="24"/>
          <w:lang w:eastAsia="ru-RU"/>
        </w:rPr>
        <w:t xml:space="preserve">ка советской власти: «красногвардейская атака на капитал», </w:t>
      </w:r>
      <w:r w:rsidRPr="006F72DE">
        <w:rPr>
          <w:rFonts w:ascii="Times New Roman" w:hAnsi="Times New Roman"/>
          <w:sz w:val="24"/>
          <w:szCs w:val="24"/>
          <w:lang w:eastAsia="ru-RU"/>
        </w:rPr>
        <w:t>политика военного коммунизма.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 xml:space="preserve">Гражданская война в России: предпосылки, участники, </w:t>
      </w:r>
      <w:r w:rsidRPr="006F72DE">
        <w:rPr>
          <w:rFonts w:ascii="Times New Roman" w:hAnsi="Times New Roman"/>
          <w:spacing w:val="-2"/>
          <w:sz w:val="24"/>
          <w:szCs w:val="24"/>
          <w:lang w:eastAsia="ru-RU"/>
        </w:rPr>
        <w:t>основные этапы вооруженной борьбы. Белые и красные: мо</w:t>
      </w:r>
      <w:r w:rsidRPr="006F72DE">
        <w:rPr>
          <w:rFonts w:ascii="Times New Roman" w:hAnsi="Times New Roman"/>
          <w:spacing w:val="2"/>
          <w:sz w:val="24"/>
          <w:szCs w:val="24"/>
          <w:lang w:eastAsia="ru-RU"/>
        </w:rPr>
        <w:t xml:space="preserve">билизация сил, военные лидеры, боевые действия в </w:t>
      </w:r>
      <w:r w:rsidRPr="006F72DE">
        <w:rPr>
          <w:rFonts w:ascii="Times New Roman" w:hAnsi="Times New Roman"/>
          <w:bCs/>
          <w:spacing w:val="2"/>
          <w:sz w:val="24"/>
          <w:szCs w:val="24"/>
          <w:lang w:eastAsia="ru-RU"/>
        </w:rPr>
        <w:t>1918</w:t>
      </w:r>
      <w:r w:rsidRPr="006F72DE">
        <w:rPr>
          <w:rFonts w:ascii="Times New Roman" w:hAnsi="Times New Roman"/>
          <w:spacing w:val="2"/>
          <w:sz w:val="24"/>
          <w:szCs w:val="24"/>
          <w:lang w:eastAsia="ru-RU"/>
        </w:rPr>
        <w:t>—1</w:t>
      </w:r>
      <w:r w:rsidRPr="006F72DE">
        <w:rPr>
          <w:rFonts w:ascii="Times New Roman" w:hAnsi="Times New Roman"/>
          <w:bCs/>
          <w:spacing w:val="-1"/>
          <w:sz w:val="24"/>
          <w:szCs w:val="24"/>
          <w:lang w:eastAsia="ru-RU"/>
        </w:rPr>
        <w:t xml:space="preserve">920 </w:t>
      </w:r>
      <w:r w:rsidRPr="006F72DE">
        <w:rPr>
          <w:rFonts w:ascii="Times New Roman" w:hAnsi="Times New Roman"/>
          <w:spacing w:val="-1"/>
          <w:sz w:val="24"/>
          <w:szCs w:val="24"/>
          <w:lang w:eastAsia="ru-RU"/>
        </w:rPr>
        <w:t>гг. Белый и красный террор. Положение населения в го</w:t>
      </w:r>
      <w:r w:rsidRPr="006F72DE">
        <w:rPr>
          <w:rFonts w:ascii="Times New Roman" w:hAnsi="Times New Roman"/>
          <w:spacing w:val="1"/>
          <w:sz w:val="24"/>
          <w:szCs w:val="24"/>
          <w:lang w:eastAsia="ru-RU"/>
        </w:rPr>
        <w:t>ды войны. «Зеленые». Интервенция. Окончание и итоги Гражданской войны. Причины победы большевиков.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2"/>
          <w:sz w:val="24"/>
          <w:szCs w:val="24"/>
          <w:lang w:eastAsia="ru-RU"/>
        </w:rPr>
        <w:t xml:space="preserve">Экономический и политический кризис в конце 1920 — </w:t>
      </w:r>
      <w:r w:rsidRPr="006F72DE">
        <w:rPr>
          <w:rFonts w:ascii="Times New Roman" w:hAnsi="Times New Roman"/>
          <w:spacing w:val="-1"/>
          <w:sz w:val="24"/>
          <w:szCs w:val="24"/>
          <w:lang w:eastAsia="ru-RU"/>
        </w:rPr>
        <w:t xml:space="preserve">начале </w:t>
      </w:r>
      <w:smartTag w:uri="urn:schemas-microsoft-com:office:smarttags" w:element="metricconverter">
        <w:smartTagPr>
          <w:attr w:name="ProductID" w:val="1921 г"/>
        </w:smartTagPr>
        <w:r w:rsidRPr="006F72DE">
          <w:rPr>
            <w:rFonts w:ascii="Times New Roman" w:hAnsi="Times New Roman"/>
            <w:spacing w:val="-1"/>
            <w:sz w:val="24"/>
            <w:szCs w:val="24"/>
            <w:lang w:eastAsia="ru-RU"/>
          </w:rPr>
          <w:t>1921 г</w:t>
        </w:r>
      </w:smartTag>
      <w:r w:rsidRPr="006F72DE">
        <w:rPr>
          <w:rFonts w:ascii="Times New Roman" w:hAnsi="Times New Roman"/>
          <w:spacing w:val="-1"/>
          <w:sz w:val="24"/>
          <w:szCs w:val="24"/>
          <w:lang w:eastAsia="ru-RU"/>
        </w:rPr>
        <w:t>. Массовые выступления против политики влас</w:t>
      </w:r>
      <w:r w:rsidRPr="006F72DE">
        <w:rPr>
          <w:rFonts w:ascii="Times New Roman" w:hAnsi="Times New Roman"/>
          <w:spacing w:val="-2"/>
          <w:sz w:val="24"/>
          <w:szCs w:val="24"/>
          <w:lang w:eastAsia="ru-RU"/>
        </w:rPr>
        <w:t xml:space="preserve">ти (крестьянские восстания, мятеж в Кронштадте). Переход к </w:t>
      </w:r>
      <w:r w:rsidRPr="006F72DE">
        <w:rPr>
          <w:rFonts w:ascii="Times New Roman" w:hAnsi="Times New Roman"/>
          <w:spacing w:val="2"/>
          <w:sz w:val="24"/>
          <w:szCs w:val="24"/>
          <w:lang w:eastAsia="ru-RU"/>
        </w:rPr>
        <w:t>новой экономической политике.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1"/>
          <w:sz w:val="24"/>
          <w:szCs w:val="24"/>
          <w:lang w:eastAsia="ru-RU"/>
        </w:rPr>
        <w:t xml:space="preserve">СССР в 1922—1941 гг. </w:t>
      </w:r>
      <w:r w:rsidRPr="006F72DE">
        <w:rPr>
          <w:rFonts w:ascii="Times New Roman" w:hAnsi="Times New Roman"/>
          <w:spacing w:val="1"/>
          <w:sz w:val="24"/>
          <w:szCs w:val="24"/>
          <w:lang w:eastAsia="ru-RU"/>
        </w:rPr>
        <w:t>Образование СССР: предпосыл</w:t>
      </w:r>
      <w:r w:rsidRPr="006F72DE">
        <w:rPr>
          <w:rFonts w:ascii="Times New Roman" w:hAnsi="Times New Roman"/>
          <w:spacing w:val="-2"/>
          <w:sz w:val="24"/>
          <w:szCs w:val="24"/>
          <w:lang w:eastAsia="ru-RU"/>
        </w:rPr>
        <w:t>ки объединения республик, альтернативные проекты и прак</w:t>
      </w:r>
      <w:r w:rsidRPr="006F72DE">
        <w:rPr>
          <w:rFonts w:ascii="Times New Roman" w:hAnsi="Times New Roman"/>
          <w:sz w:val="24"/>
          <w:szCs w:val="24"/>
          <w:lang w:eastAsia="ru-RU"/>
        </w:rPr>
        <w:t>тические решения. Национальная политика советской власти.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3"/>
          <w:sz w:val="24"/>
          <w:szCs w:val="24"/>
          <w:lang w:eastAsia="ru-RU"/>
        </w:rPr>
        <w:t>Политическая жизнь в 1920-е гг. Обострение внутрипартийных разногласий и борьбы за лидерство в партии и госу</w:t>
      </w:r>
      <w:r w:rsidRPr="006F72DE">
        <w:rPr>
          <w:rFonts w:ascii="Times New Roman" w:hAnsi="Times New Roman"/>
          <w:spacing w:val="-6"/>
          <w:sz w:val="24"/>
          <w:szCs w:val="24"/>
          <w:lang w:eastAsia="ru-RU"/>
        </w:rPr>
        <w:t>дарстве.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Достижения и противоречия нэпа, причины его сверты</w:t>
      </w:r>
      <w:r w:rsidRPr="006F72DE">
        <w:rPr>
          <w:rFonts w:ascii="Times New Roman" w:hAnsi="Times New Roman"/>
          <w:spacing w:val="-3"/>
          <w:sz w:val="24"/>
          <w:szCs w:val="24"/>
          <w:lang w:eastAsia="ru-RU"/>
        </w:rPr>
        <w:t>вания.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Советская модель модернизации. Индустриализация: це</w:t>
      </w:r>
      <w:r w:rsidRPr="006F72DE">
        <w:rPr>
          <w:rFonts w:ascii="Times New Roman" w:hAnsi="Times New Roman"/>
          <w:spacing w:val="-2"/>
          <w:sz w:val="24"/>
          <w:szCs w:val="24"/>
          <w:lang w:eastAsia="ru-RU"/>
        </w:rPr>
        <w:t xml:space="preserve">ли, методы, экономические и социальные итоги и следствия. </w:t>
      </w:r>
      <w:r w:rsidRPr="006F72DE">
        <w:rPr>
          <w:rFonts w:ascii="Times New Roman" w:hAnsi="Times New Roman"/>
          <w:spacing w:val="1"/>
          <w:sz w:val="24"/>
          <w:szCs w:val="24"/>
          <w:lang w:eastAsia="ru-RU"/>
        </w:rPr>
        <w:t xml:space="preserve">Первые пятилетки: задачи и результаты. Коллективизация </w:t>
      </w:r>
      <w:r w:rsidRPr="006F72DE">
        <w:rPr>
          <w:rFonts w:ascii="Times New Roman" w:hAnsi="Times New Roman"/>
          <w:spacing w:val="-2"/>
          <w:sz w:val="24"/>
          <w:szCs w:val="24"/>
          <w:lang w:eastAsia="ru-RU"/>
        </w:rPr>
        <w:t>сельского хозяйства: формы, методы, экономические и социальные последствия.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2"/>
          <w:sz w:val="24"/>
          <w:szCs w:val="24"/>
          <w:lang w:eastAsia="ru-RU"/>
        </w:rPr>
        <w:t xml:space="preserve">Особенности советской политической системы: </w:t>
      </w:r>
      <w:proofErr w:type="spellStart"/>
      <w:r w:rsidRPr="006F72DE">
        <w:rPr>
          <w:rFonts w:ascii="Times New Roman" w:hAnsi="Times New Roman"/>
          <w:spacing w:val="-2"/>
          <w:sz w:val="24"/>
          <w:szCs w:val="24"/>
          <w:lang w:eastAsia="ru-RU"/>
        </w:rPr>
        <w:t>однопар</w:t>
      </w:r>
      <w:r w:rsidRPr="006F72DE">
        <w:rPr>
          <w:rFonts w:ascii="Times New Roman" w:hAnsi="Times New Roman"/>
          <w:spacing w:val="-1"/>
          <w:sz w:val="24"/>
          <w:szCs w:val="24"/>
          <w:lang w:eastAsia="ru-RU"/>
        </w:rPr>
        <w:t>тийность</w:t>
      </w:r>
      <w:proofErr w:type="spellEnd"/>
      <w:r w:rsidRPr="006F72DE">
        <w:rPr>
          <w:rFonts w:ascii="Times New Roman" w:hAnsi="Times New Roman"/>
          <w:spacing w:val="-1"/>
          <w:sz w:val="24"/>
          <w:szCs w:val="24"/>
          <w:lang w:eastAsia="ru-RU"/>
        </w:rPr>
        <w:t>, сращивание партийного и государственного аппа</w:t>
      </w:r>
      <w:r w:rsidRPr="006F72DE">
        <w:rPr>
          <w:rFonts w:ascii="Times New Roman" w:hAnsi="Times New Roman"/>
          <w:spacing w:val="-3"/>
          <w:sz w:val="24"/>
          <w:szCs w:val="24"/>
          <w:lang w:eastAsia="ru-RU"/>
        </w:rPr>
        <w:t xml:space="preserve">рата, контроль над обществом. Культ вождя. И. В. Сталин. </w:t>
      </w:r>
      <w:r w:rsidRPr="006F72DE">
        <w:rPr>
          <w:rFonts w:ascii="Times New Roman" w:hAnsi="Times New Roman"/>
          <w:spacing w:val="1"/>
          <w:sz w:val="24"/>
          <w:szCs w:val="24"/>
          <w:lang w:eastAsia="ru-RU"/>
        </w:rPr>
        <w:t>Массовые репрессии, их последствия.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 xml:space="preserve">Изменение социальной структуры советского общества. Положение основных социальных групп. Повседневная жизнь </w:t>
      </w:r>
      <w:r w:rsidRPr="006F72DE">
        <w:rPr>
          <w:rFonts w:ascii="Times New Roman" w:hAnsi="Times New Roman"/>
          <w:spacing w:val="3"/>
          <w:sz w:val="24"/>
          <w:szCs w:val="24"/>
          <w:lang w:eastAsia="ru-RU"/>
        </w:rPr>
        <w:t>и быт населения городов и деревень.</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Культура и духовная жизнь в 1920—1930-е гг. «Культур</w:t>
      </w:r>
      <w:r w:rsidRPr="006F72DE">
        <w:rPr>
          <w:rFonts w:ascii="Times New Roman" w:hAnsi="Times New Roman"/>
          <w:spacing w:val="-2"/>
          <w:sz w:val="24"/>
          <w:szCs w:val="24"/>
          <w:lang w:eastAsia="ru-RU"/>
        </w:rPr>
        <w:t>ная революция»: задачи и направления. Ликвидация негра</w:t>
      </w:r>
      <w:r w:rsidRPr="006F72DE">
        <w:rPr>
          <w:rFonts w:ascii="Times New Roman" w:hAnsi="Times New Roman"/>
          <w:spacing w:val="-3"/>
          <w:sz w:val="24"/>
          <w:szCs w:val="24"/>
          <w:lang w:eastAsia="ru-RU"/>
        </w:rPr>
        <w:t>мотности, создание системы народного образования. Развитие советской науки. Утверждение метода социалистического ре</w:t>
      </w:r>
      <w:r w:rsidRPr="006F72DE">
        <w:rPr>
          <w:rFonts w:ascii="Times New Roman" w:hAnsi="Times New Roman"/>
          <w:spacing w:val="-2"/>
          <w:sz w:val="24"/>
          <w:szCs w:val="24"/>
          <w:lang w:eastAsia="ru-RU"/>
        </w:rPr>
        <w:t xml:space="preserve">ализма в литературе и искусстве. Власть и интеллигенция. </w:t>
      </w:r>
      <w:r w:rsidRPr="006F72DE">
        <w:rPr>
          <w:rFonts w:ascii="Times New Roman" w:hAnsi="Times New Roman"/>
          <w:spacing w:val="-1"/>
          <w:sz w:val="24"/>
          <w:szCs w:val="24"/>
          <w:lang w:eastAsia="ru-RU"/>
        </w:rPr>
        <w:t xml:space="preserve">Идеологический контроль над духовной жизнью общества. </w:t>
      </w:r>
      <w:r w:rsidRPr="006F72DE">
        <w:rPr>
          <w:rFonts w:ascii="Times New Roman" w:hAnsi="Times New Roman"/>
          <w:spacing w:val="1"/>
          <w:sz w:val="24"/>
          <w:szCs w:val="24"/>
          <w:lang w:eastAsia="ru-RU"/>
        </w:rPr>
        <w:t xml:space="preserve">Политика власти в отношении религии и церкви. Русская </w:t>
      </w:r>
      <w:r w:rsidRPr="006F72DE">
        <w:rPr>
          <w:rFonts w:ascii="Times New Roman" w:hAnsi="Times New Roman"/>
          <w:sz w:val="24"/>
          <w:szCs w:val="24"/>
          <w:lang w:eastAsia="ru-RU"/>
        </w:rPr>
        <w:t>культура в эмиграции.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 xml:space="preserve">Конституция СССР </w:t>
      </w:r>
      <w:smartTag w:uri="urn:schemas-microsoft-com:office:smarttags" w:element="metricconverter">
        <w:smartTagPr>
          <w:attr w:name="ProductID" w:val="1936 г"/>
        </w:smartTagPr>
        <w:r w:rsidRPr="006F72DE">
          <w:rPr>
            <w:rFonts w:ascii="Times New Roman" w:hAnsi="Times New Roman"/>
            <w:spacing w:val="-1"/>
            <w:sz w:val="24"/>
            <w:szCs w:val="24"/>
            <w:lang w:eastAsia="ru-RU"/>
          </w:rPr>
          <w:t>1936 г</w:t>
        </w:r>
      </w:smartTag>
      <w:r w:rsidRPr="006F72DE">
        <w:rPr>
          <w:rFonts w:ascii="Times New Roman" w:hAnsi="Times New Roman"/>
          <w:spacing w:val="-1"/>
          <w:sz w:val="24"/>
          <w:szCs w:val="24"/>
          <w:lang w:eastAsia="ru-RU"/>
        </w:rPr>
        <w:t>. Страна в конце 1930-х — начале 1940-х гг.</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3"/>
          <w:sz w:val="24"/>
          <w:szCs w:val="24"/>
          <w:lang w:eastAsia="ru-RU"/>
        </w:rPr>
        <w:t>Основные направления внешней политики советского го</w:t>
      </w:r>
      <w:r w:rsidRPr="006F72DE">
        <w:rPr>
          <w:rFonts w:ascii="Times New Roman" w:hAnsi="Times New Roman"/>
          <w:spacing w:val="-5"/>
          <w:sz w:val="24"/>
          <w:szCs w:val="24"/>
          <w:lang w:eastAsia="ru-RU"/>
        </w:rPr>
        <w:t xml:space="preserve">сударства в 1920—1930-е гг. Укрепление позиций страны на </w:t>
      </w:r>
      <w:r w:rsidRPr="006F72DE">
        <w:rPr>
          <w:rFonts w:ascii="Times New Roman" w:hAnsi="Times New Roman"/>
          <w:spacing w:val="-4"/>
          <w:sz w:val="24"/>
          <w:szCs w:val="24"/>
          <w:lang w:eastAsia="ru-RU"/>
        </w:rPr>
        <w:t>международной арене. Участие СССР в деятельности Лиги На</w:t>
      </w:r>
      <w:r w:rsidRPr="006F72DE">
        <w:rPr>
          <w:rFonts w:ascii="Times New Roman" w:hAnsi="Times New Roman"/>
          <w:spacing w:val="-3"/>
          <w:sz w:val="24"/>
          <w:szCs w:val="24"/>
          <w:lang w:eastAsia="ru-RU"/>
        </w:rPr>
        <w:t xml:space="preserve">ций. Попытки создания системы коллективной безопасности. </w:t>
      </w:r>
      <w:r w:rsidRPr="006F72DE">
        <w:rPr>
          <w:rFonts w:ascii="Times New Roman" w:hAnsi="Times New Roman"/>
          <w:spacing w:val="-1"/>
          <w:sz w:val="24"/>
          <w:szCs w:val="24"/>
          <w:lang w:eastAsia="ru-RU"/>
        </w:rPr>
        <w:t xml:space="preserve">Дальневосточная политика. События у озера Хасан и реки </w:t>
      </w:r>
      <w:r w:rsidRPr="006F72DE">
        <w:rPr>
          <w:rFonts w:ascii="Times New Roman" w:hAnsi="Times New Roman"/>
          <w:spacing w:val="-3"/>
          <w:sz w:val="24"/>
          <w:szCs w:val="24"/>
          <w:lang w:eastAsia="ru-RU"/>
        </w:rPr>
        <w:t xml:space="preserve">Халхин-Гол. Советско-германские договоры </w:t>
      </w:r>
      <w:smartTag w:uri="urn:schemas-microsoft-com:office:smarttags" w:element="metricconverter">
        <w:smartTagPr>
          <w:attr w:name="ProductID" w:val="1939 г"/>
        </w:smartTagPr>
        <w:r w:rsidRPr="006F72DE">
          <w:rPr>
            <w:rFonts w:ascii="Times New Roman" w:hAnsi="Times New Roman"/>
            <w:spacing w:val="-3"/>
            <w:sz w:val="24"/>
            <w:szCs w:val="24"/>
            <w:lang w:eastAsia="ru-RU"/>
          </w:rPr>
          <w:t>1939 г</w:t>
        </w:r>
      </w:smartTag>
      <w:r w:rsidRPr="006F72DE">
        <w:rPr>
          <w:rFonts w:ascii="Times New Roman" w:hAnsi="Times New Roman"/>
          <w:spacing w:val="-3"/>
          <w:sz w:val="24"/>
          <w:szCs w:val="24"/>
          <w:lang w:eastAsia="ru-RU"/>
        </w:rPr>
        <w:t>., их харак</w:t>
      </w:r>
      <w:r w:rsidRPr="006F72DE">
        <w:rPr>
          <w:rFonts w:ascii="Times New Roman" w:hAnsi="Times New Roman"/>
          <w:spacing w:val="-4"/>
          <w:sz w:val="24"/>
          <w:szCs w:val="24"/>
          <w:lang w:eastAsia="ru-RU"/>
        </w:rPr>
        <w:t xml:space="preserve">тер и последствия. Внешнеполитическая деятельность СССР в </w:t>
      </w:r>
      <w:r w:rsidRPr="006F72DE">
        <w:rPr>
          <w:rFonts w:ascii="Times New Roman" w:hAnsi="Times New Roman"/>
          <w:sz w:val="24"/>
          <w:szCs w:val="24"/>
          <w:lang w:eastAsia="ru-RU"/>
        </w:rPr>
        <w:t xml:space="preserve">конце 1939 — начале </w:t>
      </w:r>
      <w:smartTag w:uri="urn:schemas-microsoft-com:office:smarttags" w:element="metricconverter">
        <w:smartTagPr>
          <w:attr w:name="ProductID" w:val="1941 г"/>
        </w:smartTagPr>
        <w:r w:rsidRPr="006F72DE">
          <w:rPr>
            <w:rFonts w:ascii="Times New Roman" w:hAnsi="Times New Roman"/>
            <w:sz w:val="24"/>
            <w:szCs w:val="24"/>
            <w:lang w:eastAsia="ru-RU"/>
          </w:rPr>
          <w:t>1941 г</w:t>
        </w:r>
      </w:smartTag>
      <w:r w:rsidRPr="006F72DE">
        <w:rPr>
          <w:rFonts w:ascii="Times New Roman" w:hAnsi="Times New Roman"/>
          <w:sz w:val="24"/>
          <w:szCs w:val="24"/>
          <w:lang w:eastAsia="ru-RU"/>
        </w:rPr>
        <w:t>. Война с Финляндией и ее итоги.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2"/>
          <w:sz w:val="24"/>
          <w:szCs w:val="24"/>
          <w:lang w:eastAsia="ru-RU"/>
        </w:rPr>
        <w:t xml:space="preserve">Великая Отечественная война 1941—1945 гг. </w:t>
      </w:r>
      <w:r w:rsidRPr="006F72DE">
        <w:rPr>
          <w:rFonts w:ascii="Times New Roman" w:hAnsi="Times New Roman"/>
          <w:spacing w:val="-2"/>
          <w:sz w:val="24"/>
          <w:szCs w:val="24"/>
          <w:lang w:eastAsia="ru-RU"/>
        </w:rPr>
        <w:t xml:space="preserve">Начало, </w:t>
      </w:r>
      <w:r w:rsidRPr="006F72DE">
        <w:rPr>
          <w:rFonts w:ascii="Times New Roman" w:hAnsi="Times New Roman"/>
          <w:spacing w:val="1"/>
          <w:sz w:val="24"/>
          <w:szCs w:val="24"/>
          <w:lang w:eastAsia="ru-RU"/>
        </w:rPr>
        <w:t>этапы и крупнейшие сражения Великой Отечественной вой</w:t>
      </w:r>
      <w:r w:rsidRPr="006F72DE">
        <w:rPr>
          <w:rFonts w:ascii="Times New Roman" w:hAnsi="Times New Roman"/>
          <w:spacing w:val="-3"/>
          <w:sz w:val="24"/>
          <w:szCs w:val="24"/>
          <w:lang w:eastAsia="ru-RU"/>
        </w:rPr>
        <w:t>ны 1941—1945 гг. Советский тыл в годы войны. Оккупацион</w:t>
      </w:r>
      <w:r w:rsidRPr="006F72DE">
        <w:rPr>
          <w:rFonts w:ascii="Times New Roman" w:hAnsi="Times New Roman"/>
          <w:spacing w:val="-2"/>
          <w:sz w:val="24"/>
          <w:szCs w:val="24"/>
          <w:lang w:eastAsia="ru-RU"/>
        </w:rPr>
        <w:t xml:space="preserve">ный режим на занятых германскими войсками территориях. </w:t>
      </w:r>
      <w:r w:rsidRPr="006F72DE">
        <w:rPr>
          <w:rFonts w:ascii="Times New Roman" w:hAnsi="Times New Roman"/>
          <w:sz w:val="24"/>
          <w:szCs w:val="24"/>
          <w:lang w:eastAsia="ru-RU"/>
        </w:rPr>
        <w:t xml:space="preserve">Партизанское движение. Человек на войне (полководцы и солдаты, труженики тыла). Наука и культура в годы войны. </w:t>
      </w:r>
      <w:r w:rsidRPr="006F72DE">
        <w:rPr>
          <w:rFonts w:ascii="Times New Roman" w:hAnsi="Times New Roman"/>
          <w:spacing w:val="-1"/>
          <w:sz w:val="24"/>
          <w:szCs w:val="24"/>
          <w:lang w:eastAsia="ru-RU"/>
        </w:rPr>
        <w:t>Роль СССР в создании и деятельности антигитлеровской ко</w:t>
      </w:r>
      <w:r w:rsidRPr="006F72DE">
        <w:rPr>
          <w:rFonts w:ascii="Times New Roman" w:hAnsi="Times New Roman"/>
          <w:spacing w:val="-2"/>
          <w:sz w:val="24"/>
          <w:szCs w:val="24"/>
          <w:lang w:eastAsia="ru-RU"/>
        </w:rPr>
        <w:t xml:space="preserve">алиции. Изгнание захватчиков с советской земли, освобождение народов Европы. Решающий вклад СССР в </w:t>
      </w:r>
      <w:r w:rsidRPr="006F72DE">
        <w:rPr>
          <w:rFonts w:ascii="Times New Roman" w:hAnsi="Times New Roman"/>
          <w:spacing w:val="-2"/>
          <w:sz w:val="24"/>
          <w:szCs w:val="24"/>
          <w:lang w:eastAsia="ru-RU"/>
        </w:rPr>
        <w:lastRenderedPageBreak/>
        <w:t>разгром гит</w:t>
      </w:r>
      <w:r w:rsidRPr="006F72DE">
        <w:rPr>
          <w:rFonts w:ascii="Times New Roman" w:hAnsi="Times New Roman"/>
          <w:spacing w:val="1"/>
          <w:sz w:val="24"/>
          <w:szCs w:val="24"/>
          <w:lang w:eastAsia="ru-RU"/>
        </w:rPr>
        <w:t xml:space="preserve">леровской Германии. Завершение Великой Отечественной </w:t>
      </w:r>
      <w:r w:rsidRPr="006F72DE">
        <w:rPr>
          <w:rFonts w:ascii="Times New Roman" w:hAnsi="Times New Roman"/>
          <w:spacing w:val="-1"/>
          <w:sz w:val="24"/>
          <w:szCs w:val="24"/>
          <w:lang w:eastAsia="ru-RU"/>
        </w:rPr>
        <w:t xml:space="preserve">войны. Действия советских войск в Маньчжурии, военный </w:t>
      </w:r>
      <w:r w:rsidRPr="006F72DE">
        <w:rPr>
          <w:rFonts w:ascii="Times New Roman" w:hAnsi="Times New Roman"/>
          <w:sz w:val="24"/>
          <w:szCs w:val="24"/>
          <w:lang w:eastAsia="ru-RU"/>
        </w:rPr>
        <w:t>разгром Японии.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6"/>
          <w:sz w:val="24"/>
          <w:szCs w:val="24"/>
          <w:lang w:eastAsia="ru-RU"/>
        </w:rPr>
        <w:t>Итоги Великой Отечественной войны. Причины победы со</w:t>
      </w:r>
      <w:r w:rsidRPr="006F72DE">
        <w:rPr>
          <w:rFonts w:ascii="Times New Roman" w:hAnsi="Times New Roman"/>
          <w:spacing w:val="-4"/>
          <w:sz w:val="24"/>
          <w:szCs w:val="24"/>
          <w:lang w:eastAsia="ru-RU"/>
        </w:rPr>
        <w:t>ветского народа. Советские полководцы (Г. К. Жуков, К. К. Ро</w:t>
      </w:r>
      <w:r w:rsidRPr="006F72DE">
        <w:rPr>
          <w:rFonts w:ascii="Times New Roman" w:hAnsi="Times New Roman"/>
          <w:spacing w:val="-3"/>
          <w:sz w:val="24"/>
          <w:szCs w:val="24"/>
          <w:lang w:eastAsia="ru-RU"/>
        </w:rPr>
        <w:t>коссовский, А. М. Василевский, И. С. Конев, И. Д. Черняховский и др.). Великая Отечественная война 1941—1945 гг. в па</w:t>
      </w:r>
      <w:r w:rsidRPr="006F72DE">
        <w:rPr>
          <w:rFonts w:ascii="Times New Roman" w:hAnsi="Times New Roman"/>
          <w:spacing w:val="-2"/>
          <w:sz w:val="24"/>
          <w:szCs w:val="24"/>
          <w:lang w:eastAsia="ru-RU"/>
        </w:rPr>
        <w:t>мяти народа, произведениях искусства.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3"/>
          <w:sz w:val="24"/>
          <w:szCs w:val="24"/>
          <w:lang w:eastAsia="ru-RU"/>
        </w:rPr>
        <w:t xml:space="preserve">СССР с середины 1940-х до середины 1950-х гг. </w:t>
      </w:r>
      <w:r w:rsidRPr="006F72DE">
        <w:rPr>
          <w:rFonts w:ascii="Times New Roman" w:hAnsi="Times New Roman"/>
          <w:spacing w:val="3"/>
          <w:sz w:val="24"/>
          <w:szCs w:val="24"/>
          <w:lang w:eastAsia="ru-RU"/>
        </w:rPr>
        <w:t>Пос</w:t>
      </w:r>
      <w:r w:rsidRPr="006F72DE">
        <w:rPr>
          <w:rFonts w:ascii="Times New Roman" w:hAnsi="Times New Roman"/>
          <w:sz w:val="24"/>
          <w:szCs w:val="24"/>
          <w:lang w:eastAsia="ru-RU"/>
        </w:rPr>
        <w:t>левоенное общество. Возрождение и развитие промышлен</w:t>
      </w:r>
      <w:r w:rsidRPr="006F72DE">
        <w:rPr>
          <w:rFonts w:ascii="Times New Roman" w:hAnsi="Times New Roman"/>
          <w:spacing w:val="2"/>
          <w:sz w:val="24"/>
          <w:szCs w:val="24"/>
          <w:lang w:eastAsia="ru-RU"/>
        </w:rPr>
        <w:t xml:space="preserve">ности. Положение в сельском хозяйстве. Жизнь и быт людей </w:t>
      </w:r>
      <w:r w:rsidRPr="006F72DE">
        <w:rPr>
          <w:rFonts w:ascii="Times New Roman" w:hAnsi="Times New Roman"/>
          <w:spacing w:val="-4"/>
          <w:sz w:val="24"/>
          <w:szCs w:val="24"/>
          <w:lang w:eastAsia="ru-RU"/>
        </w:rPr>
        <w:t>в послевоенное время. Голод 1946—1947 гг. Противоречия со</w:t>
      </w:r>
      <w:r w:rsidRPr="006F72DE">
        <w:rPr>
          <w:rFonts w:ascii="Times New Roman" w:hAnsi="Times New Roman"/>
          <w:spacing w:val="-1"/>
          <w:sz w:val="24"/>
          <w:szCs w:val="24"/>
          <w:lang w:eastAsia="ru-RU"/>
        </w:rPr>
        <w:t xml:space="preserve">циально-политического развития. Усиление роли государства </w:t>
      </w:r>
      <w:r w:rsidRPr="006F72DE">
        <w:rPr>
          <w:rFonts w:ascii="Times New Roman" w:hAnsi="Times New Roman"/>
          <w:spacing w:val="-4"/>
          <w:sz w:val="24"/>
          <w:szCs w:val="24"/>
          <w:lang w:eastAsia="ru-RU"/>
        </w:rPr>
        <w:t>во всех сферах жизни общества. Идеология и культура в пос</w:t>
      </w:r>
      <w:r w:rsidRPr="006F72DE">
        <w:rPr>
          <w:rFonts w:ascii="Times New Roman" w:hAnsi="Times New Roman"/>
          <w:spacing w:val="1"/>
          <w:sz w:val="24"/>
          <w:szCs w:val="24"/>
          <w:lang w:eastAsia="ru-RU"/>
        </w:rPr>
        <w:t>левоенный период; идеологические кампании 1940-х гг.</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2"/>
          <w:sz w:val="24"/>
          <w:szCs w:val="24"/>
          <w:lang w:eastAsia="ru-RU"/>
        </w:rPr>
        <w:t>Внешняя политика СССР в послевоенные годы. Укрепление статуса СССР как великой мировой державы. Формиро</w:t>
      </w:r>
      <w:r w:rsidRPr="006F72DE">
        <w:rPr>
          <w:rFonts w:ascii="Times New Roman" w:hAnsi="Times New Roman"/>
          <w:spacing w:val="-3"/>
          <w:sz w:val="24"/>
          <w:szCs w:val="24"/>
          <w:lang w:eastAsia="ru-RU"/>
        </w:rPr>
        <w:t xml:space="preserve">вание двух военно-политических блоков. Начало «холодной </w:t>
      </w:r>
      <w:r w:rsidRPr="006F72DE">
        <w:rPr>
          <w:rFonts w:ascii="Times New Roman" w:hAnsi="Times New Roman"/>
          <w:spacing w:val="1"/>
          <w:sz w:val="24"/>
          <w:szCs w:val="24"/>
          <w:lang w:eastAsia="ru-RU"/>
        </w:rPr>
        <w:t>войны». Политика укрепления социалистического лагеря.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4"/>
          <w:sz w:val="24"/>
          <w:szCs w:val="24"/>
          <w:lang w:eastAsia="ru-RU"/>
        </w:rPr>
        <w:t xml:space="preserve">Советское общество в середине 1950-х — первой </w:t>
      </w:r>
      <w:r w:rsidRPr="006F72DE">
        <w:rPr>
          <w:rFonts w:ascii="Times New Roman" w:hAnsi="Times New Roman"/>
          <w:b/>
          <w:bCs/>
          <w:spacing w:val="8"/>
          <w:sz w:val="24"/>
          <w:szCs w:val="24"/>
          <w:lang w:eastAsia="ru-RU"/>
        </w:rPr>
        <w:t xml:space="preserve">половине 1960-х гг. </w:t>
      </w:r>
      <w:r w:rsidRPr="006F72DE">
        <w:rPr>
          <w:rFonts w:ascii="Times New Roman" w:hAnsi="Times New Roman"/>
          <w:spacing w:val="8"/>
          <w:sz w:val="24"/>
          <w:szCs w:val="24"/>
          <w:lang w:eastAsia="ru-RU"/>
        </w:rPr>
        <w:t xml:space="preserve">Смерть Сталина и борьба за власть. </w:t>
      </w:r>
      <w:r w:rsidRPr="006F72DE">
        <w:rPr>
          <w:rFonts w:ascii="Times New Roman" w:hAnsi="Times New Roman"/>
          <w:spacing w:val="-3"/>
          <w:sz w:val="24"/>
          <w:szCs w:val="24"/>
          <w:lang w:val="en-US" w:eastAsia="ru-RU"/>
        </w:rPr>
        <w:t>XX</w:t>
      </w:r>
      <w:r w:rsidRPr="006F72DE">
        <w:rPr>
          <w:rFonts w:ascii="Times New Roman" w:hAnsi="Times New Roman"/>
          <w:spacing w:val="-3"/>
          <w:sz w:val="24"/>
          <w:szCs w:val="24"/>
          <w:lang w:eastAsia="ru-RU"/>
        </w:rPr>
        <w:t xml:space="preserve"> съезд КПСС и его значение. Начало реабилитации жертв </w:t>
      </w:r>
      <w:r w:rsidRPr="006F72DE">
        <w:rPr>
          <w:rFonts w:ascii="Times New Roman" w:hAnsi="Times New Roman"/>
          <w:spacing w:val="-2"/>
          <w:sz w:val="24"/>
          <w:szCs w:val="24"/>
          <w:lang w:eastAsia="ru-RU"/>
        </w:rPr>
        <w:t>политических репрессий. Основные направления реформиро</w:t>
      </w:r>
      <w:r w:rsidRPr="006F72DE">
        <w:rPr>
          <w:rFonts w:ascii="Times New Roman" w:hAnsi="Times New Roman"/>
          <w:sz w:val="24"/>
          <w:szCs w:val="24"/>
          <w:lang w:eastAsia="ru-RU"/>
        </w:rPr>
        <w:t xml:space="preserve">вания советской экономики и его результаты. Социальная </w:t>
      </w:r>
      <w:r w:rsidRPr="006F72DE">
        <w:rPr>
          <w:rFonts w:ascii="Times New Roman" w:hAnsi="Times New Roman"/>
          <w:spacing w:val="-1"/>
          <w:sz w:val="24"/>
          <w:szCs w:val="24"/>
          <w:lang w:eastAsia="ru-RU"/>
        </w:rPr>
        <w:t>политика; жилищное строительство.</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Выработка новых подходов во внешней политике (кон</w:t>
      </w:r>
      <w:r w:rsidRPr="006F72DE">
        <w:rPr>
          <w:rFonts w:ascii="Times New Roman" w:hAnsi="Times New Roman"/>
          <w:sz w:val="24"/>
          <w:szCs w:val="24"/>
          <w:lang w:eastAsia="ru-RU"/>
        </w:rPr>
        <w:t xml:space="preserve">цепция мирного сосуществования государств с различным </w:t>
      </w:r>
      <w:r w:rsidRPr="006F72DE">
        <w:rPr>
          <w:rFonts w:ascii="Times New Roman" w:hAnsi="Times New Roman"/>
          <w:spacing w:val="-2"/>
          <w:sz w:val="24"/>
          <w:szCs w:val="24"/>
          <w:lang w:eastAsia="ru-RU"/>
        </w:rPr>
        <w:t xml:space="preserve">общественным строем). Карибский кризис, его преодоление. </w:t>
      </w:r>
      <w:r w:rsidRPr="006F72DE">
        <w:rPr>
          <w:rFonts w:ascii="Times New Roman" w:hAnsi="Times New Roman"/>
          <w:spacing w:val="-1"/>
          <w:sz w:val="24"/>
          <w:szCs w:val="24"/>
          <w:lang w:eastAsia="ru-RU"/>
        </w:rPr>
        <w:t xml:space="preserve">СССР и страны социалистического лагеря. Взаимоотношения </w:t>
      </w:r>
      <w:r w:rsidRPr="006F72DE">
        <w:rPr>
          <w:rFonts w:ascii="Times New Roman" w:hAnsi="Times New Roman"/>
          <w:sz w:val="24"/>
          <w:szCs w:val="24"/>
          <w:lang w:eastAsia="ru-RU"/>
        </w:rPr>
        <w:t>со странами «третьего мира».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5"/>
          <w:sz w:val="24"/>
          <w:szCs w:val="24"/>
          <w:lang w:eastAsia="ru-RU"/>
        </w:rPr>
        <w:t>Советская культура в конце 1950-х — 1960-е гг. Научно</w:t>
      </w:r>
      <w:r w:rsidRPr="006F72DE">
        <w:rPr>
          <w:rFonts w:ascii="Times New Roman" w:hAnsi="Times New Roman"/>
          <w:spacing w:val="3"/>
          <w:sz w:val="24"/>
          <w:szCs w:val="24"/>
          <w:lang w:eastAsia="ru-RU"/>
        </w:rPr>
        <w:t>-техническая революция в СССР, открытия в науке и техни</w:t>
      </w:r>
      <w:r w:rsidRPr="006F72DE">
        <w:rPr>
          <w:rFonts w:ascii="Times New Roman" w:hAnsi="Times New Roman"/>
          <w:spacing w:val="6"/>
          <w:sz w:val="24"/>
          <w:szCs w:val="24"/>
          <w:lang w:eastAsia="ru-RU"/>
        </w:rPr>
        <w:t xml:space="preserve">ке (М. В. Келдыш, И. В. Курчатов, А. Д. Сахаров и др.). </w:t>
      </w:r>
      <w:r w:rsidRPr="006F72DE">
        <w:rPr>
          <w:rFonts w:ascii="Times New Roman" w:hAnsi="Times New Roman"/>
          <w:spacing w:val="-2"/>
          <w:sz w:val="24"/>
          <w:szCs w:val="24"/>
          <w:lang w:eastAsia="ru-RU"/>
        </w:rPr>
        <w:t>Успехи советской космонавтики (С. П. Королев, Ю. А. Гага</w:t>
      </w:r>
      <w:r w:rsidRPr="006F72DE">
        <w:rPr>
          <w:rFonts w:ascii="Times New Roman" w:hAnsi="Times New Roman"/>
          <w:spacing w:val="-3"/>
          <w:sz w:val="24"/>
          <w:szCs w:val="24"/>
          <w:lang w:eastAsia="ru-RU"/>
        </w:rPr>
        <w:t xml:space="preserve">рин). Новые тенденции в художественной жизни страны. «Оттепель» в литературе, молодые поэты 1960-х гг. Театр, его </w:t>
      </w:r>
      <w:r w:rsidRPr="006F72DE">
        <w:rPr>
          <w:rFonts w:ascii="Times New Roman" w:hAnsi="Times New Roman"/>
          <w:sz w:val="24"/>
          <w:szCs w:val="24"/>
          <w:lang w:eastAsia="ru-RU"/>
        </w:rPr>
        <w:t>общественное звучание. Власть и творческая интеллигенция.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3"/>
          <w:sz w:val="24"/>
          <w:szCs w:val="24"/>
          <w:lang w:eastAsia="ru-RU"/>
        </w:rPr>
        <w:t xml:space="preserve">Противоречия внутриполитического курса Н. С. Хрущева. </w:t>
      </w:r>
      <w:r w:rsidRPr="006F72DE">
        <w:rPr>
          <w:rFonts w:ascii="Times New Roman" w:hAnsi="Times New Roman"/>
          <w:spacing w:val="1"/>
          <w:sz w:val="24"/>
          <w:szCs w:val="24"/>
          <w:lang w:eastAsia="ru-RU"/>
        </w:rPr>
        <w:t>Причины отставки Н. С. Хрущева.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1"/>
          <w:sz w:val="24"/>
          <w:szCs w:val="24"/>
          <w:lang w:eastAsia="ru-RU"/>
        </w:rPr>
        <w:t xml:space="preserve">СССР в середине 1960-х — середине 1980-х гг. </w:t>
      </w:r>
      <w:r w:rsidRPr="006F72DE">
        <w:rPr>
          <w:rFonts w:ascii="Times New Roman" w:hAnsi="Times New Roman"/>
          <w:spacing w:val="1"/>
          <w:sz w:val="24"/>
          <w:szCs w:val="24"/>
          <w:lang w:eastAsia="ru-RU"/>
        </w:rPr>
        <w:t>Аль</w:t>
      </w:r>
      <w:r w:rsidRPr="006F72DE">
        <w:rPr>
          <w:rFonts w:ascii="Times New Roman" w:hAnsi="Times New Roman"/>
          <w:spacing w:val="-1"/>
          <w:sz w:val="24"/>
          <w:szCs w:val="24"/>
          <w:lang w:eastAsia="ru-RU"/>
        </w:rPr>
        <w:t>тернативы развития страны в середине 1960-х гг. Л. И. Бреж</w:t>
      </w:r>
      <w:r w:rsidRPr="006F72DE">
        <w:rPr>
          <w:rFonts w:ascii="Times New Roman" w:hAnsi="Times New Roman"/>
          <w:spacing w:val="-2"/>
          <w:sz w:val="24"/>
          <w:szCs w:val="24"/>
          <w:lang w:eastAsia="ru-RU"/>
        </w:rPr>
        <w:t xml:space="preserve">нев. Экономическая реформа </w:t>
      </w:r>
      <w:smartTag w:uri="urn:schemas-microsoft-com:office:smarttags" w:element="metricconverter">
        <w:smartTagPr>
          <w:attr w:name="ProductID" w:val="1965 г"/>
        </w:smartTagPr>
        <w:r w:rsidRPr="006F72DE">
          <w:rPr>
            <w:rFonts w:ascii="Times New Roman" w:hAnsi="Times New Roman"/>
            <w:spacing w:val="-2"/>
            <w:sz w:val="24"/>
            <w:szCs w:val="24"/>
            <w:lang w:eastAsia="ru-RU"/>
          </w:rPr>
          <w:t>1965 г</w:t>
        </w:r>
      </w:smartTag>
      <w:r w:rsidRPr="006F72DE">
        <w:rPr>
          <w:rFonts w:ascii="Times New Roman" w:hAnsi="Times New Roman"/>
          <w:spacing w:val="-2"/>
          <w:sz w:val="24"/>
          <w:szCs w:val="24"/>
          <w:lang w:eastAsia="ru-RU"/>
        </w:rPr>
        <w:t>.: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4"/>
          <w:sz w:val="24"/>
          <w:szCs w:val="24"/>
          <w:lang w:eastAsia="ru-RU"/>
        </w:rPr>
        <w:t xml:space="preserve">Концепция развитого социализма. Конституция СССР </w:t>
      </w:r>
      <w:smartTag w:uri="urn:schemas-microsoft-com:office:smarttags" w:element="metricconverter">
        <w:smartTagPr>
          <w:attr w:name="ProductID" w:val="1977 г"/>
        </w:smartTagPr>
        <w:r w:rsidRPr="006F72DE">
          <w:rPr>
            <w:rFonts w:ascii="Times New Roman" w:hAnsi="Times New Roman"/>
            <w:spacing w:val="-14"/>
            <w:sz w:val="24"/>
            <w:szCs w:val="24"/>
            <w:lang w:eastAsia="ru-RU"/>
          </w:rPr>
          <w:t>1977 г</w:t>
        </w:r>
      </w:smartTag>
      <w:r w:rsidRPr="006F72DE">
        <w:rPr>
          <w:rFonts w:ascii="Times New Roman" w:hAnsi="Times New Roman"/>
          <w:spacing w:val="-14"/>
          <w:sz w:val="24"/>
          <w:szCs w:val="24"/>
          <w:lang w:eastAsia="ru-RU"/>
        </w:rPr>
        <w:t>.</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7"/>
          <w:sz w:val="24"/>
          <w:szCs w:val="24"/>
          <w:lang w:eastAsia="ru-RU"/>
        </w:rPr>
        <w:t xml:space="preserve">Советская культура в середине 1960-х — середине 1980-х гг. </w:t>
      </w:r>
      <w:r w:rsidRPr="006F72DE">
        <w:rPr>
          <w:rFonts w:ascii="Times New Roman" w:hAnsi="Times New Roman"/>
          <w:spacing w:val="-2"/>
          <w:sz w:val="24"/>
          <w:szCs w:val="24"/>
          <w:lang w:eastAsia="ru-RU"/>
        </w:rPr>
        <w:t>Развитие среднего и высшего образования. Усиление идео</w:t>
      </w:r>
      <w:r w:rsidRPr="006F72DE">
        <w:rPr>
          <w:rFonts w:ascii="Times New Roman" w:hAnsi="Times New Roman"/>
          <w:spacing w:val="-3"/>
          <w:sz w:val="24"/>
          <w:szCs w:val="24"/>
          <w:lang w:eastAsia="ru-RU"/>
        </w:rPr>
        <w:t>логического контроля в различных сферах культуры. Инакомыслие, диссиденты. Достижения и противоречия художест</w:t>
      </w:r>
      <w:r w:rsidRPr="006F72DE">
        <w:rPr>
          <w:rFonts w:ascii="Times New Roman" w:hAnsi="Times New Roman"/>
          <w:spacing w:val="1"/>
          <w:sz w:val="24"/>
          <w:szCs w:val="24"/>
          <w:lang w:eastAsia="ru-RU"/>
        </w:rPr>
        <w:t>венной культуры. Повседневная жизнь людей.</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 xml:space="preserve">СССР в системе международных отношений в середине </w:t>
      </w:r>
      <w:r w:rsidRPr="006F72DE">
        <w:rPr>
          <w:rFonts w:ascii="Times New Roman" w:hAnsi="Times New Roman"/>
          <w:spacing w:val="-7"/>
          <w:sz w:val="24"/>
          <w:szCs w:val="24"/>
          <w:lang w:eastAsia="ru-RU"/>
        </w:rPr>
        <w:t>1960-х — середине 1980-х гг. Установление военно-стратегичес</w:t>
      </w:r>
      <w:r w:rsidRPr="006F72DE">
        <w:rPr>
          <w:rFonts w:ascii="Times New Roman" w:hAnsi="Times New Roman"/>
          <w:spacing w:val="-3"/>
          <w:sz w:val="24"/>
          <w:szCs w:val="24"/>
          <w:lang w:eastAsia="ru-RU"/>
        </w:rPr>
        <w:t>кого паритета между СССР и США. Переход к политике раз</w:t>
      </w:r>
      <w:r w:rsidRPr="006F72DE">
        <w:rPr>
          <w:rFonts w:ascii="Times New Roman" w:hAnsi="Times New Roman"/>
          <w:spacing w:val="-4"/>
          <w:sz w:val="24"/>
          <w:szCs w:val="24"/>
          <w:lang w:eastAsia="ru-RU"/>
        </w:rPr>
        <w:t>рядки международной напряженности в отношениях Восток-</w:t>
      </w:r>
      <w:r w:rsidRPr="006F72DE">
        <w:rPr>
          <w:rFonts w:ascii="Times New Roman" w:hAnsi="Times New Roman"/>
          <w:spacing w:val="-1"/>
          <w:sz w:val="24"/>
          <w:szCs w:val="24"/>
          <w:lang w:eastAsia="ru-RU"/>
        </w:rPr>
        <w:t>Запад. Совещание по безопасности и сотрудничеству в Евро</w:t>
      </w:r>
      <w:r w:rsidRPr="006F72DE">
        <w:rPr>
          <w:rFonts w:ascii="Times New Roman" w:hAnsi="Times New Roman"/>
          <w:spacing w:val="-4"/>
          <w:sz w:val="24"/>
          <w:szCs w:val="24"/>
          <w:lang w:eastAsia="ru-RU"/>
        </w:rPr>
        <w:t xml:space="preserve">пе. Отношения СССР с социалистическими странами. Участие </w:t>
      </w:r>
      <w:r w:rsidRPr="006F72DE">
        <w:rPr>
          <w:rFonts w:ascii="Times New Roman" w:hAnsi="Times New Roman"/>
          <w:sz w:val="24"/>
          <w:szCs w:val="24"/>
          <w:lang w:eastAsia="ru-RU"/>
        </w:rPr>
        <w:t>СССР в войне в Афганистане. Завершение периода разрядки.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3"/>
          <w:sz w:val="24"/>
          <w:szCs w:val="24"/>
          <w:lang w:eastAsia="ru-RU"/>
        </w:rPr>
        <w:t xml:space="preserve">СССР в годы перестройки (1985—1991). </w:t>
      </w:r>
      <w:r w:rsidRPr="006F72DE">
        <w:rPr>
          <w:rFonts w:ascii="Times New Roman" w:hAnsi="Times New Roman"/>
          <w:spacing w:val="-3"/>
          <w:sz w:val="24"/>
          <w:szCs w:val="24"/>
          <w:lang w:eastAsia="ru-RU"/>
        </w:rPr>
        <w:t xml:space="preserve">Предпосылки </w:t>
      </w:r>
      <w:r w:rsidRPr="006F72DE">
        <w:rPr>
          <w:rFonts w:ascii="Times New Roman" w:hAnsi="Times New Roman"/>
          <w:spacing w:val="8"/>
          <w:sz w:val="24"/>
          <w:szCs w:val="24"/>
          <w:lang w:eastAsia="ru-RU"/>
        </w:rPr>
        <w:t xml:space="preserve">изменения государственного курса в середине 1980-х гг. </w:t>
      </w:r>
      <w:r w:rsidRPr="006F72DE">
        <w:rPr>
          <w:rFonts w:ascii="Times New Roman" w:hAnsi="Times New Roman"/>
          <w:spacing w:val="-5"/>
          <w:sz w:val="24"/>
          <w:szCs w:val="24"/>
          <w:lang w:eastAsia="ru-RU"/>
        </w:rPr>
        <w:t xml:space="preserve">М. С. Горбачев. Реформа политической системы. Возрождение </w:t>
      </w:r>
      <w:r w:rsidRPr="006F72DE">
        <w:rPr>
          <w:rFonts w:ascii="Times New Roman" w:hAnsi="Times New Roman"/>
          <w:spacing w:val="-2"/>
          <w:sz w:val="24"/>
          <w:szCs w:val="24"/>
          <w:lang w:eastAsia="ru-RU"/>
        </w:rPr>
        <w:t xml:space="preserve">российской многопартийности. Демократизация и гласность. </w:t>
      </w:r>
      <w:r w:rsidRPr="006F72DE">
        <w:rPr>
          <w:rFonts w:ascii="Times New Roman" w:hAnsi="Times New Roman"/>
          <w:sz w:val="24"/>
          <w:szCs w:val="24"/>
          <w:lang w:eastAsia="ru-RU"/>
        </w:rPr>
        <w:t>Национальная политика и межнациональные отношения.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4"/>
          <w:sz w:val="24"/>
          <w:szCs w:val="24"/>
          <w:lang w:eastAsia="ru-RU"/>
        </w:rPr>
        <w:t>Экономические реформы, их результаты. Перемены и по</w:t>
      </w:r>
      <w:r w:rsidRPr="006F72DE">
        <w:rPr>
          <w:rFonts w:ascii="Times New Roman" w:hAnsi="Times New Roman"/>
          <w:sz w:val="24"/>
          <w:szCs w:val="24"/>
          <w:lang w:eastAsia="ru-RU"/>
        </w:rPr>
        <w:t>вседневная жизнь людей в городе и селе. Изменения в куль</w:t>
      </w:r>
      <w:r w:rsidRPr="006F72DE">
        <w:rPr>
          <w:rFonts w:ascii="Times New Roman" w:hAnsi="Times New Roman"/>
          <w:spacing w:val="-4"/>
          <w:sz w:val="24"/>
          <w:szCs w:val="24"/>
          <w:lang w:eastAsia="ru-RU"/>
        </w:rPr>
        <w:t>туре и общественном сознании. Возрастание роли средств мас</w:t>
      </w:r>
      <w:r w:rsidRPr="006F72DE">
        <w:rPr>
          <w:rFonts w:ascii="Times New Roman" w:hAnsi="Times New Roman"/>
          <w:spacing w:val="1"/>
          <w:sz w:val="24"/>
          <w:szCs w:val="24"/>
          <w:lang w:eastAsia="ru-RU"/>
        </w:rPr>
        <w:t>совой информации. Власть и церковь в годы перестройки.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2"/>
          <w:sz w:val="24"/>
          <w:szCs w:val="24"/>
          <w:lang w:eastAsia="ru-RU"/>
        </w:rPr>
        <w:lastRenderedPageBreak/>
        <w:t xml:space="preserve">Внешняя политика в годы перестройки: новое политическое мышление, его воздействие на международный климат. </w:t>
      </w:r>
      <w:r w:rsidRPr="006F72DE">
        <w:rPr>
          <w:rFonts w:ascii="Times New Roman" w:hAnsi="Times New Roman"/>
          <w:spacing w:val="-3"/>
          <w:sz w:val="24"/>
          <w:szCs w:val="24"/>
          <w:lang w:eastAsia="ru-RU"/>
        </w:rPr>
        <w:t xml:space="preserve">Снижение угрозы мировой ядерной войны. Вывод советских </w:t>
      </w:r>
      <w:r w:rsidRPr="006F72DE">
        <w:rPr>
          <w:rFonts w:ascii="Times New Roman" w:hAnsi="Times New Roman"/>
          <w:sz w:val="24"/>
          <w:szCs w:val="24"/>
          <w:lang w:eastAsia="ru-RU"/>
        </w:rPr>
        <w:t>войск из Афганистана. Смена политических режимов в стра</w:t>
      </w:r>
      <w:r w:rsidRPr="006F72DE">
        <w:rPr>
          <w:rFonts w:ascii="Times New Roman" w:hAnsi="Times New Roman"/>
          <w:spacing w:val="-4"/>
          <w:sz w:val="24"/>
          <w:szCs w:val="24"/>
          <w:lang w:eastAsia="ru-RU"/>
        </w:rPr>
        <w:t>нах Восточной Европы, роспуск СЭВ и ОВД. Итоги и послед</w:t>
      </w:r>
      <w:r w:rsidRPr="006F72DE">
        <w:rPr>
          <w:rFonts w:ascii="Times New Roman" w:hAnsi="Times New Roman"/>
          <w:spacing w:val="-2"/>
          <w:sz w:val="24"/>
          <w:szCs w:val="24"/>
          <w:lang w:eastAsia="ru-RU"/>
        </w:rPr>
        <w:t>ствия осуществления курса нового политического мышления.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2"/>
          <w:sz w:val="24"/>
          <w:szCs w:val="24"/>
          <w:lang w:eastAsia="ru-RU"/>
        </w:rPr>
        <w:t>Нарастание экономического кризиса и обострение межнациональных противоречий в СССР. Образование новых по</w:t>
      </w:r>
      <w:r w:rsidRPr="006F72DE">
        <w:rPr>
          <w:rFonts w:ascii="Times New Roman" w:hAnsi="Times New Roman"/>
          <w:spacing w:val="-3"/>
          <w:sz w:val="24"/>
          <w:szCs w:val="24"/>
          <w:lang w:eastAsia="ru-RU"/>
        </w:rPr>
        <w:t xml:space="preserve">литических партий и движений. Августовские события </w:t>
      </w:r>
      <w:smartTag w:uri="urn:schemas-microsoft-com:office:smarttags" w:element="metricconverter">
        <w:smartTagPr>
          <w:attr w:name="ProductID" w:val="1991 г"/>
        </w:smartTagPr>
        <w:r w:rsidRPr="006F72DE">
          <w:rPr>
            <w:rFonts w:ascii="Times New Roman" w:hAnsi="Times New Roman"/>
            <w:spacing w:val="-3"/>
            <w:sz w:val="24"/>
            <w:szCs w:val="24"/>
            <w:lang w:eastAsia="ru-RU"/>
          </w:rPr>
          <w:t>1991 г</w:t>
        </w:r>
      </w:smartTag>
      <w:r w:rsidRPr="006F72DE">
        <w:rPr>
          <w:rFonts w:ascii="Times New Roman" w:hAnsi="Times New Roman"/>
          <w:spacing w:val="-3"/>
          <w:sz w:val="24"/>
          <w:szCs w:val="24"/>
          <w:lang w:eastAsia="ru-RU"/>
        </w:rPr>
        <w:t xml:space="preserve">. </w:t>
      </w:r>
      <w:r w:rsidRPr="006F72DE">
        <w:rPr>
          <w:rFonts w:ascii="Times New Roman" w:hAnsi="Times New Roman"/>
          <w:spacing w:val="5"/>
          <w:sz w:val="24"/>
          <w:szCs w:val="24"/>
          <w:lang w:eastAsia="ru-RU"/>
        </w:rPr>
        <w:t xml:space="preserve">Роспуск КПСС. Распад СССР. Образование СНГ. Причины </w:t>
      </w:r>
      <w:r w:rsidRPr="006F72DE">
        <w:rPr>
          <w:rFonts w:ascii="Times New Roman" w:hAnsi="Times New Roman"/>
          <w:spacing w:val="3"/>
          <w:sz w:val="24"/>
          <w:szCs w:val="24"/>
          <w:lang w:eastAsia="ru-RU"/>
        </w:rPr>
        <w:t>и последствия кризиса советской системы и распада СССР.</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4"/>
          <w:sz w:val="24"/>
          <w:szCs w:val="24"/>
          <w:lang w:eastAsia="ru-RU"/>
        </w:rPr>
        <w:t xml:space="preserve">Российская Федерация в 90-е гг. </w:t>
      </w:r>
      <w:r w:rsidRPr="006F72DE">
        <w:rPr>
          <w:rFonts w:ascii="Times New Roman" w:hAnsi="Times New Roman"/>
          <w:b/>
          <w:bCs/>
          <w:spacing w:val="-4"/>
          <w:sz w:val="24"/>
          <w:szCs w:val="24"/>
          <w:lang w:val="en-US" w:eastAsia="ru-RU"/>
        </w:rPr>
        <w:t>XX</w:t>
      </w:r>
      <w:r w:rsidRPr="006F72DE">
        <w:rPr>
          <w:rFonts w:ascii="Times New Roman" w:hAnsi="Times New Roman"/>
          <w:b/>
          <w:bCs/>
          <w:spacing w:val="-4"/>
          <w:sz w:val="24"/>
          <w:szCs w:val="24"/>
          <w:lang w:eastAsia="ru-RU"/>
        </w:rPr>
        <w:t xml:space="preserve"> — начале </w:t>
      </w:r>
      <w:r w:rsidRPr="006F72DE">
        <w:rPr>
          <w:rFonts w:ascii="Times New Roman" w:hAnsi="Times New Roman"/>
          <w:b/>
          <w:bCs/>
          <w:spacing w:val="-4"/>
          <w:sz w:val="24"/>
          <w:szCs w:val="24"/>
          <w:lang w:val="en-US" w:eastAsia="ru-RU"/>
        </w:rPr>
        <w:t>XXI</w:t>
      </w:r>
      <w:r w:rsidRPr="006F72DE">
        <w:rPr>
          <w:rFonts w:ascii="Times New Roman" w:hAnsi="Times New Roman"/>
          <w:b/>
          <w:bCs/>
          <w:spacing w:val="-4"/>
          <w:sz w:val="24"/>
          <w:szCs w:val="24"/>
          <w:lang w:eastAsia="ru-RU"/>
        </w:rPr>
        <w:t xml:space="preserve"> в. </w:t>
      </w:r>
      <w:r w:rsidRPr="006F72DE">
        <w:rPr>
          <w:rFonts w:ascii="Times New Roman" w:hAnsi="Times New Roman"/>
          <w:spacing w:val="-2"/>
          <w:sz w:val="24"/>
          <w:szCs w:val="24"/>
          <w:lang w:eastAsia="ru-RU"/>
        </w:rPr>
        <w:t>Вступление России в новый этап истории. Формирование су</w:t>
      </w:r>
      <w:r w:rsidRPr="006F72DE">
        <w:rPr>
          <w:rFonts w:ascii="Times New Roman" w:hAnsi="Times New Roman"/>
          <w:spacing w:val="-1"/>
          <w:sz w:val="24"/>
          <w:szCs w:val="24"/>
          <w:lang w:eastAsia="ru-RU"/>
        </w:rPr>
        <w:t>веренной российской государственности. Изменения в систе</w:t>
      </w:r>
      <w:r w:rsidRPr="006F72DE">
        <w:rPr>
          <w:rFonts w:ascii="Times New Roman" w:hAnsi="Times New Roman"/>
          <w:spacing w:val="-2"/>
          <w:sz w:val="24"/>
          <w:szCs w:val="24"/>
          <w:lang w:eastAsia="ru-RU"/>
        </w:rPr>
        <w:t xml:space="preserve">ме власти. Б. Н. Ельцин. Политический кризис осени </w:t>
      </w:r>
      <w:smartTag w:uri="urn:schemas-microsoft-com:office:smarttags" w:element="metricconverter">
        <w:smartTagPr>
          <w:attr w:name="ProductID" w:val="1993 г"/>
        </w:smartTagPr>
        <w:r w:rsidRPr="006F72DE">
          <w:rPr>
            <w:rFonts w:ascii="Times New Roman" w:hAnsi="Times New Roman"/>
            <w:spacing w:val="-2"/>
            <w:sz w:val="24"/>
            <w:szCs w:val="24"/>
            <w:lang w:eastAsia="ru-RU"/>
          </w:rPr>
          <w:t>1993 г</w:t>
        </w:r>
      </w:smartTag>
      <w:r w:rsidRPr="006F72DE">
        <w:rPr>
          <w:rFonts w:ascii="Times New Roman" w:hAnsi="Times New Roman"/>
          <w:spacing w:val="-2"/>
          <w:sz w:val="24"/>
          <w:szCs w:val="24"/>
          <w:lang w:eastAsia="ru-RU"/>
        </w:rPr>
        <w:t xml:space="preserve">. </w:t>
      </w:r>
      <w:r w:rsidRPr="006F72DE">
        <w:rPr>
          <w:rFonts w:ascii="Times New Roman" w:hAnsi="Times New Roman"/>
          <w:spacing w:val="2"/>
          <w:sz w:val="24"/>
          <w:szCs w:val="24"/>
          <w:lang w:eastAsia="ru-RU"/>
        </w:rPr>
        <w:t>Принятие Конституции России (</w:t>
      </w:r>
      <w:smartTag w:uri="urn:schemas-microsoft-com:office:smarttags" w:element="metricconverter">
        <w:smartTagPr>
          <w:attr w:name="ProductID" w:val="1993 г"/>
        </w:smartTagPr>
        <w:r w:rsidRPr="006F72DE">
          <w:rPr>
            <w:rFonts w:ascii="Times New Roman" w:hAnsi="Times New Roman"/>
            <w:spacing w:val="2"/>
            <w:sz w:val="24"/>
            <w:szCs w:val="24"/>
            <w:lang w:eastAsia="ru-RU"/>
          </w:rPr>
          <w:t>1993 г</w:t>
        </w:r>
      </w:smartTag>
      <w:r w:rsidRPr="006F72DE">
        <w:rPr>
          <w:rFonts w:ascii="Times New Roman" w:hAnsi="Times New Roman"/>
          <w:spacing w:val="2"/>
          <w:sz w:val="24"/>
          <w:szCs w:val="24"/>
          <w:lang w:eastAsia="ru-RU"/>
        </w:rPr>
        <w:t>.).</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Экономические реформы 1990-х гг.: основные этапы и </w:t>
      </w:r>
      <w:r w:rsidRPr="006F72DE">
        <w:rPr>
          <w:rFonts w:ascii="Times New Roman" w:hAnsi="Times New Roman"/>
          <w:spacing w:val="-3"/>
          <w:sz w:val="24"/>
          <w:szCs w:val="24"/>
          <w:lang w:eastAsia="ru-RU"/>
        </w:rPr>
        <w:t xml:space="preserve">результаты. Трудности и противоречия перехода к рыночной </w:t>
      </w:r>
      <w:r w:rsidRPr="006F72DE">
        <w:rPr>
          <w:rFonts w:ascii="Times New Roman" w:hAnsi="Times New Roman"/>
          <w:spacing w:val="-1"/>
          <w:sz w:val="24"/>
          <w:szCs w:val="24"/>
          <w:lang w:eastAsia="ru-RU"/>
        </w:rPr>
        <w:t>экономике.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2"/>
          <w:sz w:val="24"/>
          <w:szCs w:val="24"/>
          <w:lang w:eastAsia="ru-RU"/>
        </w:rPr>
        <w:t xml:space="preserve">Основные направления национальной политики: успехи и </w:t>
      </w:r>
      <w:r w:rsidRPr="006F72DE">
        <w:rPr>
          <w:rFonts w:ascii="Times New Roman" w:hAnsi="Times New Roman"/>
          <w:spacing w:val="-3"/>
          <w:sz w:val="24"/>
          <w:szCs w:val="24"/>
          <w:lang w:eastAsia="ru-RU"/>
        </w:rPr>
        <w:t>просчеты. Нарастание противоречий между центром и регио</w:t>
      </w:r>
      <w:r w:rsidRPr="006F72DE">
        <w:rPr>
          <w:rFonts w:ascii="Times New Roman" w:hAnsi="Times New Roman"/>
          <w:sz w:val="24"/>
          <w:szCs w:val="24"/>
          <w:lang w:eastAsia="ru-RU"/>
        </w:rPr>
        <w:t>нами. Военно-политический кризис в Чеченской Республике.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 xml:space="preserve">Геополитическое положение и внешняя политика России </w:t>
      </w:r>
      <w:r w:rsidRPr="006F72DE">
        <w:rPr>
          <w:rFonts w:ascii="Times New Roman" w:hAnsi="Times New Roman"/>
          <w:spacing w:val="-1"/>
          <w:sz w:val="24"/>
          <w:szCs w:val="24"/>
          <w:lang w:eastAsia="ru-RU"/>
        </w:rPr>
        <w:t xml:space="preserve">в 1990-е гг. Россия и Запад. Балканский кризис </w:t>
      </w:r>
      <w:smartTag w:uri="urn:schemas-microsoft-com:office:smarttags" w:element="metricconverter">
        <w:smartTagPr>
          <w:attr w:name="ProductID" w:val="1999 г"/>
        </w:smartTagPr>
        <w:r w:rsidRPr="006F72DE">
          <w:rPr>
            <w:rFonts w:ascii="Times New Roman" w:hAnsi="Times New Roman"/>
            <w:spacing w:val="-1"/>
            <w:sz w:val="24"/>
            <w:szCs w:val="24"/>
            <w:lang w:eastAsia="ru-RU"/>
          </w:rPr>
          <w:t>1999 г</w:t>
        </w:r>
      </w:smartTag>
      <w:r w:rsidRPr="006F72DE">
        <w:rPr>
          <w:rFonts w:ascii="Times New Roman" w:hAnsi="Times New Roman"/>
          <w:spacing w:val="-1"/>
          <w:sz w:val="24"/>
          <w:szCs w:val="24"/>
          <w:lang w:eastAsia="ru-RU"/>
        </w:rPr>
        <w:t>. От</w:t>
      </w:r>
      <w:r w:rsidRPr="006F72DE">
        <w:rPr>
          <w:rFonts w:ascii="Times New Roman" w:hAnsi="Times New Roman"/>
          <w:spacing w:val="-2"/>
          <w:sz w:val="24"/>
          <w:szCs w:val="24"/>
          <w:lang w:eastAsia="ru-RU"/>
        </w:rPr>
        <w:t xml:space="preserve">ношения со странами СНГ и Балтии. Восточное направление </w:t>
      </w:r>
      <w:r w:rsidRPr="006F72DE">
        <w:rPr>
          <w:rFonts w:ascii="Times New Roman" w:hAnsi="Times New Roman"/>
          <w:spacing w:val="1"/>
          <w:sz w:val="24"/>
          <w:szCs w:val="24"/>
          <w:lang w:eastAsia="ru-RU"/>
        </w:rPr>
        <w:t>внешней политики. Русское зарубежье.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3"/>
          <w:sz w:val="24"/>
          <w:szCs w:val="24"/>
          <w:lang w:eastAsia="ru-RU"/>
        </w:rPr>
        <w:t xml:space="preserve">Российская Федерация в 2000—2008 гг. </w:t>
      </w:r>
      <w:r w:rsidRPr="006F72DE">
        <w:rPr>
          <w:rFonts w:ascii="Times New Roman" w:hAnsi="Times New Roman"/>
          <w:spacing w:val="3"/>
          <w:sz w:val="24"/>
          <w:szCs w:val="24"/>
          <w:lang w:eastAsia="ru-RU"/>
        </w:rPr>
        <w:t xml:space="preserve">Отставка </w:t>
      </w:r>
      <w:r w:rsidRPr="006F72DE">
        <w:rPr>
          <w:rFonts w:ascii="Times New Roman" w:hAnsi="Times New Roman"/>
          <w:spacing w:val="-2"/>
          <w:sz w:val="24"/>
          <w:szCs w:val="24"/>
          <w:lang w:eastAsia="ru-RU"/>
        </w:rPr>
        <w:t xml:space="preserve">Б. Н. Ельцина; президентские выборы </w:t>
      </w:r>
      <w:smartTag w:uri="urn:schemas-microsoft-com:office:smarttags" w:element="metricconverter">
        <w:smartTagPr>
          <w:attr w:name="ProductID" w:val="2000 г"/>
        </w:smartTagPr>
        <w:r w:rsidRPr="006F72DE">
          <w:rPr>
            <w:rFonts w:ascii="Times New Roman" w:hAnsi="Times New Roman"/>
            <w:spacing w:val="-2"/>
            <w:sz w:val="24"/>
            <w:szCs w:val="24"/>
            <w:lang w:eastAsia="ru-RU"/>
          </w:rPr>
          <w:t>2000 г</w:t>
        </w:r>
      </w:smartTag>
      <w:r w:rsidRPr="006F72DE">
        <w:rPr>
          <w:rFonts w:ascii="Times New Roman" w:hAnsi="Times New Roman"/>
          <w:spacing w:val="-2"/>
          <w:sz w:val="24"/>
          <w:szCs w:val="24"/>
          <w:lang w:eastAsia="ru-RU"/>
        </w:rPr>
        <w:t xml:space="preserve">. Деятельность </w:t>
      </w:r>
      <w:r w:rsidRPr="006F72DE">
        <w:rPr>
          <w:rFonts w:ascii="Times New Roman" w:hAnsi="Times New Roman"/>
          <w:spacing w:val="1"/>
          <w:sz w:val="24"/>
          <w:szCs w:val="24"/>
          <w:lang w:eastAsia="ru-RU"/>
        </w:rPr>
        <w:t>Президента России В. В. Путина: курс на продолжение ре</w:t>
      </w:r>
      <w:r w:rsidRPr="006F72DE">
        <w:rPr>
          <w:rFonts w:ascii="Times New Roman" w:hAnsi="Times New Roman"/>
          <w:spacing w:val="-2"/>
          <w:sz w:val="24"/>
          <w:szCs w:val="24"/>
          <w:lang w:eastAsia="ru-RU"/>
        </w:rPr>
        <w:t>форм, стабилизацию положения в стране, сохранение целост</w:t>
      </w:r>
      <w:r w:rsidRPr="006F72DE">
        <w:rPr>
          <w:rFonts w:ascii="Times New Roman" w:hAnsi="Times New Roman"/>
          <w:sz w:val="24"/>
          <w:szCs w:val="24"/>
          <w:lang w:eastAsia="ru-RU"/>
        </w:rPr>
        <w:t xml:space="preserve">ности России, укрепление государственности, обеспечение </w:t>
      </w:r>
      <w:r w:rsidRPr="006F72DE">
        <w:rPr>
          <w:rFonts w:ascii="Times New Roman" w:hAnsi="Times New Roman"/>
          <w:spacing w:val="-3"/>
          <w:sz w:val="24"/>
          <w:szCs w:val="24"/>
          <w:lang w:eastAsia="ru-RU"/>
        </w:rPr>
        <w:t>гражданского согласия и единства общества. Новые государ</w:t>
      </w:r>
      <w:r w:rsidRPr="006F72DE">
        <w:rPr>
          <w:rFonts w:ascii="Times New Roman" w:hAnsi="Times New Roman"/>
          <w:spacing w:val="1"/>
          <w:sz w:val="24"/>
          <w:szCs w:val="24"/>
          <w:lang w:eastAsia="ru-RU"/>
        </w:rPr>
        <w:t>ственные символы России.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Развитие экономики и социальной сферы. Переход к по</w:t>
      </w:r>
      <w:r w:rsidRPr="006F72DE">
        <w:rPr>
          <w:rFonts w:ascii="Times New Roman" w:hAnsi="Times New Roman"/>
          <w:spacing w:val="-4"/>
          <w:sz w:val="24"/>
          <w:szCs w:val="24"/>
          <w:lang w:eastAsia="ru-RU"/>
        </w:rPr>
        <w:t xml:space="preserve">литике государственного регулирования рыночного хозяйства. </w:t>
      </w:r>
      <w:r w:rsidRPr="006F72DE">
        <w:rPr>
          <w:rFonts w:ascii="Times New Roman" w:hAnsi="Times New Roman"/>
          <w:spacing w:val="-2"/>
          <w:sz w:val="24"/>
          <w:szCs w:val="24"/>
          <w:lang w:eastAsia="ru-RU"/>
        </w:rPr>
        <w:t>Приоритетные национальные проекты и федеральные прог</w:t>
      </w:r>
      <w:r w:rsidRPr="006F72DE">
        <w:rPr>
          <w:rFonts w:ascii="Times New Roman" w:hAnsi="Times New Roman"/>
          <w:spacing w:val="-1"/>
          <w:sz w:val="24"/>
          <w:szCs w:val="24"/>
          <w:lang w:eastAsia="ru-RU"/>
        </w:rPr>
        <w:t>раммы. Политические лидеры и общественные деятели со</w:t>
      </w:r>
      <w:r w:rsidRPr="006F72DE">
        <w:rPr>
          <w:rFonts w:ascii="Times New Roman" w:hAnsi="Times New Roman"/>
          <w:sz w:val="24"/>
          <w:szCs w:val="24"/>
          <w:lang w:eastAsia="ru-RU"/>
        </w:rPr>
        <w:t>временной России.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 xml:space="preserve">Культура и духовная жизнь общества в начале </w:t>
      </w:r>
      <w:r w:rsidRPr="006F72DE">
        <w:rPr>
          <w:rFonts w:ascii="Times New Roman" w:hAnsi="Times New Roman"/>
          <w:spacing w:val="-1"/>
          <w:sz w:val="24"/>
          <w:szCs w:val="24"/>
          <w:lang w:val="en-US" w:eastAsia="ru-RU"/>
        </w:rPr>
        <w:t>XXI</w:t>
      </w:r>
      <w:r w:rsidRPr="006F72DE">
        <w:rPr>
          <w:rFonts w:ascii="Times New Roman" w:hAnsi="Times New Roman"/>
          <w:spacing w:val="-1"/>
          <w:sz w:val="24"/>
          <w:szCs w:val="24"/>
          <w:lang w:eastAsia="ru-RU"/>
        </w:rPr>
        <w:t xml:space="preserve"> в. Распространение информационных технологий в различных сферах жизни общества. Многообразие стилей художествен</w:t>
      </w:r>
      <w:r w:rsidRPr="006F72DE">
        <w:rPr>
          <w:rFonts w:ascii="Times New Roman" w:hAnsi="Times New Roman"/>
          <w:sz w:val="24"/>
          <w:szCs w:val="24"/>
          <w:lang w:eastAsia="ru-RU"/>
        </w:rPr>
        <w:t>ной культуры. Российская культура в международном кон</w:t>
      </w:r>
      <w:r w:rsidRPr="006F72DE">
        <w:rPr>
          <w:rFonts w:ascii="Times New Roman" w:hAnsi="Times New Roman"/>
          <w:spacing w:val="-1"/>
          <w:sz w:val="24"/>
          <w:szCs w:val="24"/>
          <w:lang w:eastAsia="ru-RU"/>
        </w:rPr>
        <w:t xml:space="preserve">тексте. Власть, общество, церковь. Воссоединение Русской </w:t>
      </w:r>
      <w:r w:rsidRPr="006F72DE">
        <w:rPr>
          <w:rFonts w:ascii="Times New Roman" w:hAnsi="Times New Roman"/>
          <w:spacing w:val="2"/>
          <w:sz w:val="24"/>
          <w:szCs w:val="24"/>
          <w:lang w:eastAsia="ru-RU"/>
        </w:rPr>
        <w:t>православной церкви с Русской зарубежной церковью.</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8"/>
          <w:sz w:val="24"/>
          <w:szCs w:val="24"/>
          <w:lang w:eastAsia="ru-RU"/>
        </w:rPr>
        <w:t xml:space="preserve">Президентские выборы </w:t>
      </w:r>
      <w:smartTag w:uri="urn:schemas-microsoft-com:office:smarttags" w:element="metricconverter">
        <w:smartTagPr>
          <w:attr w:name="ProductID" w:val="2008 г"/>
        </w:smartTagPr>
        <w:r w:rsidRPr="006F72DE">
          <w:rPr>
            <w:rFonts w:ascii="Times New Roman" w:hAnsi="Times New Roman"/>
            <w:spacing w:val="-8"/>
            <w:sz w:val="24"/>
            <w:szCs w:val="24"/>
            <w:lang w:eastAsia="ru-RU"/>
          </w:rPr>
          <w:t>2008 г</w:t>
        </w:r>
      </w:smartTag>
      <w:r w:rsidRPr="006F72DE">
        <w:rPr>
          <w:rFonts w:ascii="Times New Roman" w:hAnsi="Times New Roman"/>
          <w:spacing w:val="-8"/>
          <w:sz w:val="24"/>
          <w:szCs w:val="24"/>
          <w:lang w:eastAsia="ru-RU"/>
        </w:rPr>
        <w:t>. Президент России Д. А. Мед</w:t>
      </w:r>
      <w:r w:rsidRPr="006F72DE">
        <w:rPr>
          <w:rFonts w:ascii="Times New Roman" w:hAnsi="Times New Roman"/>
          <w:spacing w:val="-2"/>
          <w:sz w:val="24"/>
          <w:szCs w:val="24"/>
          <w:lang w:eastAsia="ru-RU"/>
        </w:rPr>
        <w:t>ведев. Общественно-политическое развитие страны на совре</w:t>
      </w:r>
      <w:r w:rsidRPr="006F72DE">
        <w:rPr>
          <w:rFonts w:ascii="Times New Roman" w:hAnsi="Times New Roman"/>
          <w:spacing w:val="-3"/>
          <w:sz w:val="24"/>
          <w:szCs w:val="24"/>
          <w:lang w:eastAsia="ru-RU"/>
        </w:rPr>
        <w:t>менном этапе. Государственная политика в условиях эконо</w:t>
      </w:r>
      <w:r w:rsidRPr="006F72DE">
        <w:rPr>
          <w:rFonts w:ascii="Times New Roman" w:hAnsi="Times New Roman"/>
          <w:sz w:val="24"/>
          <w:szCs w:val="24"/>
          <w:lang w:eastAsia="ru-RU"/>
        </w:rPr>
        <w:t>мического кризиса.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Разработка новой внешнеполитической стратегии в нача</w:t>
      </w:r>
      <w:r w:rsidRPr="006F72DE">
        <w:rPr>
          <w:rFonts w:ascii="Times New Roman" w:hAnsi="Times New Roman"/>
          <w:spacing w:val="-4"/>
          <w:sz w:val="24"/>
          <w:szCs w:val="24"/>
          <w:lang w:eastAsia="ru-RU"/>
        </w:rPr>
        <w:t xml:space="preserve">ле </w:t>
      </w:r>
      <w:r w:rsidRPr="006F72DE">
        <w:rPr>
          <w:rFonts w:ascii="Times New Roman" w:hAnsi="Times New Roman"/>
          <w:spacing w:val="-4"/>
          <w:sz w:val="24"/>
          <w:szCs w:val="24"/>
          <w:lang w:val="en-US" w:eastAsia="ru-RU"/>
        </w:rPr>
        <w:t>XXI</w:t>
      </w:r>
      <w:r w:rsidRPr="006F72DE">
        <w:rPr>
          <w:rFonts w:ascii="Times New Roman" w:hAnsi="Times New Roman"/>
          <w:spacing w:val="-4"/>
          <w:sz w:val="24"/>
          <w:szCs w:val="24"/>
          <w:lang w:eastAsia="ru-RU"/>
        </w:rPr>
        <w:t xml:space="preserve"> в. Укрепление международного престижа России. Ре</w:t>
      </w:r>
      <w:r w:rsidRPr="006F72DE">
        <w:rPr>
          <w:rFonts w:ascii="Times New Roman" w:hAnsi="Times New Roman"/>
          <w:spacing w:val="-2"/>
          <w:sz w:val="24"/>
          <w:szCs w:val="24"/>
          <w:lang w:eastAsia="ru-RU"/>
        </w:rPr>
        <w:t xml:space="preserve">шение задач борьбы с терроризмом. Российская Федерация в </w:t>
      </w:r>
      <w:r w:rsidRPr="006F72DE">
        <w:rPr>
          <w:rFonts w:ascii="Times New Roman" w:hAnsi="Times New Roman"/>
          <w:spacing w:val="-1"/>
          <w:sz w:val="24"/>
          <w:szCs w:val="24"/>
          <w:lang w:eastAsia="ru-RU"/>
        </w:rPr>
        <w:t>системе современных международных отношений.</w:t>
      </w:r>
    </w:p>
    <w:p w:rsidR="006F72DE" w:rsidRPr="006F72DE" w:rsidRDefault="006F72DE" w:rsidP="006F72DE">
      <w:pPr>
        <w:widowControl w:val="0"/>
        <w:shd w:val="clear" w:color="auto" w:fill="FFFFFF"/>
        <w:autoSpaceDE w:val="0"/>
        <w:autoSpaceDN w:val="0"/>
        <w:adjustRightInd w:val="0"/>
        <w:spacing w:after="0" w:line="240" w:lineRule="auto"/>
        <w:ind w:firstLine="510"/>
        <w:jc w:val="center"/>
        <w:rPr>
          <w:rFonts w:ascii="Times New Roman" w:hAnsi="Times New Roman"/>
          <w:b/>
          <w:spacing w:val="-8"/>
          <w:sz w:val="24"/>
          <w:szCs w:val="24"/>
          <w:lang w:eastAsia="ru-RU"/>
        </w:rPr>
      </w:pPr>
      <w:r w:rsidRPr="006F72DE">
        <w:rPr>
          <w:rFonts w:ascii="Times New Roman" w:hAnsi="Times New Roman"/>
          <w:b/>
          <w:spacing w:val="-8"/>
          <w:sz w:val="24"/>
          <w:szCs w:val="24"/>
          <w:lang w:eastAsia="ru-RU"/>
        </w:rPr>
        <w:t>Всеобщая история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i/>
          <w:spacing w:val="-8"/>
          <w:sz w:val="24"/>
          <w:szCs w:val="24"/>
          <w:lang w:eastAsia="ru-RU"/>
        </w:rPr>
      </w:pPr>
      <w:r w:rsidRPr="006F72DE">
        <w:rPr>
          <w:rFonts w:ascii="Times New Roman" w:hAnsi="Times New Roman"/>
          <w:b/>
          <w:spacing w:val="-8"/>
          <w:sz w:val="24"/>
          <w:szCs w:val="24"/>
          <w:lang w:eastAsia="ru-RU"/>
        </w:rPr>
        <w:t>История Древнего мира</w:t>
      </w:r>
      <w:r w:rsidRPr="006F72DE">
        <w:rPr>
          <w:rFonts w:ascii="Times New Roman" w:hAnsi="Times New Roman"/>
          <w:spacing w:val="-8"/>
          <w:sz w:val="24"/>
          <w:szCs w:val="24"/>
          <w:lang w:eastAsia="ru-RU"/>
        </w:rPr>
        <w:t xml:space="preserve"> </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8"/>
          <w:sz w:val="24"/>
          <w:szCs w:val="24"/>
          <w:lang w:eastAsia="ru-RU"/>
        </w:rPr>
        <w:t>Что изучает история. Историческая хронология (счет лет «до н. э.» и «н. э.»). Историческая карта. Источники исторических знаний.</w:t>
      </w:r>
      <w:r w:rsidRPr="006F72DE">
        <w:rPr>
          <w:rFonts w:ascii="Times New Roman" w:hAnsi="Times New Roman"/>
          <w:spacing w:val="1"/>
          <w:sz w:val="24"/>
          <w:szCs w:val="24"/>
          <w:lang w:eastAsia="ru-RU"/>
        </w:rPr>
        <w:t xml:space="preserve"> Вспомогательные исторические науки.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3"/>
          <w:sz w:val="24"/>
          <w:szCs w:val="24"/>
          <w:lang w:eastAsia="ru-RU"/>
        </w:rPr>
        <w:t xml:space="preserve">Первобытность. </w:t>
      </w:r>
      <w:r w:rsidRPr="006F72DE">
        <w:rPr>
          <w:rFonts w:ascii="Times New Roman" w:hAnsi="Times New Roman"/>
          <w:spacing w:val="-3"/>
          <w:sz w:val="24"/>
          <w:szCs w:val="24"/>
          <w:lang w:eastAsia="ru-RU"/>
        </w:rPr>
        <w:t>Расселение древнейшего человека. Чело</w:t>
      </w:r>
      <w:r w:rsidRPr="006F72DE">
        <w:rPr>
          <w:rFonts w:ascii="Times New Roman" w:hAnsi="Times New Roman"/>
          <w:spacing w:val="-2"/>
          <w:sz w:val="24"/>
          <w:szCs w:val="24"/>
          <w:lang w:eastAsia="ru-RU"/>
        </w:rPr>
        <w:t xml:space="preserve">век разумный. Условия жизни и занятия первобытных людей. </w:t>
      </w:r>
      <w:r w:rsidRPr="006F72DE">
        <w:rPr>
          <w:rFonts w:ascii="Times New Roman" w:hAnsi="Times New Roman"/>
          <w:spacing w:val="-3"/>
          <w:sz w:val="24"/>
          <w:szCs w:val="24"/>
          <w:lang w:eastAsia="ru-RU"/>
        </w:rPr>
        <w:t>Представления об окружающем мире, верования первобытных людей. Древнейшие земледельцы и скотоводы: трудовая дея</w:t>
      </w:r>
      <w:r w:rsidRPr="006F72DE">
        <w:rPr>
          <w:rFonts w:ascii="Times New Roman" w:hAnsi="Times New Roman"/>
          <w:sz w:val="24"/>
          <w:szCs w:val="24"/>
          <w:lang w:eastAsia="ru-RU"/>
        </w:rPr>
        <w:t xml:space="preserve">тельность, изобретения. От родовой общины к соседской. </w:t>
      </w:r>
      <w:r w:rsidRPr="006F72DE">
        <w:rPr>
          <w:rFonts w:ascii="Times New Roman" w:hAnsi="Times New Roman"/>
          <w:spacing w:val="-2"/>
          <w:sz w:val="24"/>
          <w:szCs w:val="24"/>
          <w:lang w:eastAsia="ru-RU"/>
        </w:rPr>
        <w:t>Появление ремесел и торговли. Возникновение древнейших цивилизаций.</w:t>
      </w:r>
    </w:p>
    <w:p w:rsidR="006F72DE" w:rsidRPr="006F72DE" w:rsidRDefault="006F72DE" w:rsidP="006F72DE">
      <w:pPr>
        <w:widowControl w:val="0"/>
        <w:shd w:val="clear" w:color="auto" w:fill="FFFFFF"/>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b/>
          <w:bCs/>
          <w:spacing w:val="-5"/>
          <w:sz w:val="24"/>
          <w:szCs w:val="24"/>
          <w:lang w:eastAsia="ru-RU"/>
        </w:rPr>
        <w:t xml:space="preserve">Древний мир: </w:t>
      </w:r>
      <w:r w:rsidRPr="006F72DE">
        <w:rPr>
          <w:rFonts w:ascii="Times New Roman" w:hAnsi="Times New Roman"/>
          <w:spacing w:val="-5"/>
          <w:sz w:val="24"/>
          <w:szCs w:val="24"/>
          <w:lang w:eastAsia="ru-RU"/>
        </w:rPr>
        <w:t>понятие и хронология. Карта Древнего мира.</w:t>
      </w:r>
    </w:p>
    <w:p w:rsidR="006F72DE" w:rsidRPr="006F72DE" w:rsidRDefault="006F72DE" w:rsidP="006F72DE">
      <w:pPr>
        <w:widowControl w:val="0"/>
        <w:shd w:val="clear" w:color="auto" w:fill="FFFFFF"/>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b/>
          <w:bCs/>
          <w:spacing w:val="3"/>
          <w:sz w:val="24"/>
          <w:szCs w:val="24"/>
          <w:lang w:eastAsia="ru-RU"/>
        </w:rPr>
        <w:lastRenderedPageBreak/>
        <w:t>Древний Восток</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2"/>
          <w:sz w:val="24"/>
          <w:szCs w:val="24"/>
          <w:lang w:eastAsia="ru-RU"/>
        </w:rPr>
        <w:t>Древние цивилизации Месопотамии. Условия жизни и за</w:t>
      </w:r>
      <w:r w:rsidRPr="006F72DE">
        <w:rPr>
          <w:rFonts w:ascii="Times New Roman" w:hAnsi="Times New Roman"/>
          <w:spacing w:val="2"/>
          <w:sz w:val="24"/>
          <w:szCs w:val="24"/>
          <w:lang w:eastAsia="ru-RU"/>
        </w:rPr>
        <w:t xml:space="preserve">нятия населения. Города-государства. Мифы и сказания. </w:t>
      </w:r>
      <w:r w:rsidRPr="006F72DE">
        <w:rPr>
          <w:rFonts w:ascii="Times New Roman" w:hAnsi="Times New Roman"/>
          <w:spacing w:val="-2"/>
          <w:sz w:val="24"/>
          <w:szCs w:val="24"/>
          <w:lang w:eastAsia="ru-RU"/>
        </w:rPr>
        <w:t xml:space="preserve">Письменность. Древний Вавилон. Законы Хаммурапи. </w:t>
      </w:r>
      <w:proofErr w:type="spellStart"/>
      <w:r w:rsidRPr="006F72DE">
        <w:rPr>
          <w:rFonts w:ascii="Times New Roman" w:hAnsi="Times New Roman"/>
          <w:spacing w:val="-2"/>
          <w:sz w:val="24"/>
          <w:szCs w:val="24"/>
          <w:lang w:eastAsia="ru-RU"/>
        </w:rPr>
        <w:t>Нововавилонское</w:t>
      </w:r>
      <w:proofErr w:type="spellEnd"/>
      <w:r w:rsidRPr="006F72DE">
        <w:rPr>
          <w:rFonts w:ascii="Times New Roman" w:hAnsi="Times New Roman"/>
          <w:spacing w:val="-2"/>
          <w:sz w:val="24"/>
          <w:szCs w:val="24"/>
          <w:lang w:eastAsia="ru-RU"/>
        </w:rPr>
        <w:t xml:space="preserve"> царство: завоевания, легендарные памятники го</w:t>
      </w:r>
      <w:r w:rsidRPr="006F72DE">
        <w:rPr>
          <w:rFonts w:ascii="Times New Roman" w:hAnsi="Times New Roman"/>
          <w:spacing w:val="-2"/>
          <w:sz w:val="24"/>
          <w:szCs w:val="24"/>
          <w:lang w:eastAsia="ru-RU"/>
        </w:rPr>
        <w:softHyphen/>
      </w:r>
      <w:r w:rsidRPr="006F72DE">
        <w:rPr>
          <w:rFonts w:ascii="Times New Roman" w:hAnsi="Times New Roman"/>
          <w:spacing w:val="-1"/>
          <w:sz w:val="24"/>
          <w:szCs w:val="24"/>
          <w:lang w:eastAsia="ru-RU"/>
        </w:rPr>
        <w:t>рода Вавилона.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 xml:space="preserve">Древний Египет. Условия жизни и занятия населения. </w:t>
      </w:r>
      <w:r w:rsidRPr="006F72DE">
        <w:rPr>
          <w:rFonts w:ascii="Times New Roman" w:hAnsi="Times New Roman"/>
          <w:spacing w:val="-3"/>
          <w:sz w:val="24"/>
          <w:szCs w:val="24"/>
          <w:lang w:eastAsia="ru-RU"/>
        </w:rPr>
        <w:t xml:space="preserve">Управление государством (фараон, чиновники). Религиозные </w:t>
      </w:r>
      <w:r w:rsidRPr="006F72DE">
        <w:rPr>
          <w:rFonts w:ascii="Times New Roman" w:hAnsi="Times New Roman"/>
          <w:spacing w:val="-2"/>
          <w:sz w:val="24"/>
          <w:szCs w:val="24"/>
          <w:lang w:eastAsia="ru-RU"/>
        </w:rPr>
        <w:t>верования египтян. Жрецы. Фараон-реформатор Эхнатон. Во</w:t>
      </w:r>
      <w:r w:rsidRPr="006F72DE">
        <w:rPr>
          <w:rFonts w:ascii="Times New Roman" w:hAnsi="Times New Roman"/>
          <w:sz w:val="24"/>
          <w:szCs w:val="24"/>
          <w:lang w:eastAsia="ru-RU"/>
        </w:rPr>
        <w:t>енные походы. Рабы. Познания древних египтян. Письмен</w:t>
      </w:r>
      <w:r w:rsidRPr="006F72DE">
        <w:rPr>
          <w:rFonts w:ascii="Times New Roman" w:hAnsi="Times New Roman"/>
          <w:spacing w:val="2"/>
          <w:sz w:val="24"/>
          <w:szCs w:val="24"/>
          <w:lang w:eastAsia="ru-RU"/>
        </w:rPr>
        <w:t>ность. Храмы и пирамиды.</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2"/>
          <w:sz w:val="24"/>
          <w:szCs w:val="24"/>
          <w:lang w:eastAsia="ru-RU"/>
        </w:rPr>
        <w:t>Восточное Средиземноморье в древности. Финикия: природные условия, занятия жителей. Развитие ремесел и торгов</w:t>
      </w:r>
      <w:r w:rsidRPr="006F72DE">
        <w:rPr>
          <w:rFonts w:ascii="Times New Roman" w:hAnsi="Times New Roman"/>
          <w:spacing w:val="-1"/>
          <w:sz w:val="24"/>
          <w:szCs w:val="24"/>
          <w:lang w:eastAsia="ru-RU"/>
        </w:rPr>
        <w:t>ли. Финикийский алфавит. Палестина: расселение евреев, Из</w:t>
      </w:r>
      <w:r w:rsidRPr="006F72DE">
        <w:rPr>
          <w:rFonts w:ascii="Times New Roman" w:hAnsi="Times New Roman"/>
          <w:sz w:val="24"/>
          <w:szCs w:val="24"/>
          <w:lang w:eastAsia="ru-RU"/>
        </w:rPr>
        <w:t>раильское царство. Занятия населения. Религиозные верования. Ветхозаветные сказания.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3"/>
          <w:sz w:val="24"/>
          <w:szCs w:val="24"/>
          <w:lang w:eastAsia="ru-RU"/>
        </w:rPr>
        <w:t xml:space="preserve">Ассирия: завоевания ассирийцев, культурные сокровища </w:t>
      </w:r>
      <w:r w:rsidRPr="006F72DE">
        <w:rPr>
          <w:rFonts w:ascii="Times New Roman" w:hAnsi="Times New Roman"/>
          <w:spacing w:val="-2"/>
          <w:sz w:val="24"/>
          <w:szCs w:val="24"/>
          <w:lang w:eastAsia="ru-RU"/>
        </w:rPr>
        <w:t>Ниневии, гибель империи. Персидская держава: военные по</w:t>
      </w:r>
      <w:r w:rsidRPr="006F72DE">
        <w:rPr>
          <w:rFonts w:ascii="Times New Roman" w:hAnsi="Times New Roman"/>
          <w:sz w:val="24"/>
          <w:szCs w:val="24"/>
          <w:lang w:eastAsia="ru-RU"/>
        </w:rPr>
        <w:t>ходы, управление империей.</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 xml:space="preserve">Древняя Индия. Природные условия, занятия населения. Древние города-государства. Общественное устройство, </w:t>
      </w:r>
      <w:proofErr w:type="spellStart"/>
      <w:r w:rsidRPr="006F72DE">
        <w:rPr>
          <w:rFonts w:ascii="Times New Roman" w:hAnsi="Times New Roman"/>
          <w:spacing w:val="-1"/>
          <w:sz w:val="24"/>
          <w:szCs w:val="24"/>
          <w:lang w:eastAsia="ru-RU"/>
        </w:rPr>
        <w:t>варны</w:t>
      </w:r>
      <w:proofErr w:type="spellEnd"/>
      <w:r w:rsidRPr="006F72DE">
        <w:rPr>
          <w:rFonts w:ascii="Times New Roman" w:hAnsi="Times New Roman"/>
          <w:spacing w:val="-1"/>
          <w:sz w:val="24"/>
          <w:szCs w:val="24"/>
          <w:lang w:eastAsia="ru-RU"/>
        </w:rPr>
        <w:t>. Религиозные верования, легенды и сказания. Возникно</w:t>
      </w:r>
      <w:r w:rsidRPr="006F72DE">
        <w:rPr>
          <w:rFonts w:ascii="Times New Roman" w:hAnsi="Times New Roman"/>
          <w:spacing w:val="1"/>
          <w:sz w:val="24"/>
          <w:szCs w:val="24"/>
          <w:lang w:eastAsia="ru-RU"/>
        </w:rPr>
        <w:t>вение буддизма. Культурное наследие Древней Индии.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2"/>
          <w:sz w:val="24"/>
          <w:szCs w:val="24"/>
          <w:lang w:eastAsia="ru-RU"/>
        </w:rPr>
        <w:t>Древний Китай. Условия жизни и хозяйственная деятель</w:t>
      </w:r>
      <w:r w:rsidRPr="006F72DE">
        <w:rPr>
          <w:rFonts w:ascii="Times New Roman" w:hAnsi="Times New Roman"/>
          <w:spacing w:val="-2"/>
          <w:sz w:val="24"/>
          <w:szCs w:val="24"/>
          <w:lang w:eastAsia="ru-RU"/>
        </w:rPr>
        <w:softHyphen/>
      </w:r>
      <w:r w:rsidRPr="006F72DE">
        <w:rPr>
          <w:rFonts w:ascii="Times New Roman" w:hAnsi="Times New Roman"/>
          <w:spacing w:val="-3"/>
          <w:sz w:val="24"/>
          <w:szCs w:val="24"/>
          <w:lang w:eastAsia="ru-RU"/>
        </w:rPr>
        <w:t>ность населения. Создание объединенного государства. Импе</w:t>
      </w:r>
      <w:r w:rsidRPr="006F72DE">
        <w:rPr>
          <w:rFonts w:ascii="Times New Roman" w:hAnsi="Times New Roman"/>
          <w:spacing w:val="-1"/>
          <w:sz w:val="24"/>
          <w:szCs w:val="24"/>
          <w:lang w:eastAsia="ru-RU"/>
        </w:rPr>
        <w:t xml:space="preserve">рии </w:t>
      </w:r>
      <w:proofErr w:type="spellStart"/>
      <w:r w:rsidRPr="006F72DE">
        <w:rPr>
          <w:rFonts w:ascii="Times New Roman" w:hAnsi="Times New Roman"/>
          <w:spacing w:val="-1"/>
          <w:sz w:val="24"/>
          <w:szCs w:val="24"/>
          <w:lang w:eastAsia="ru-RU"/>
        </w:rPr>
        <w:t>Цинь</w:t>
      </w:r>
      <w:proofErr w:type="spellEnd"/>
      <w:r w:rsidRPr="006F72DE">
        <w:rPr>
          <w:rFonts w:ascii="Times New Roman" w:hAnsi="Times New Roman"/>
          <w:spacing w:val="-1"/>
          <w:sz w:val="24"/>
          <w:szCs w:val="24"/>
          <w:lang w:eastAsia="ru-RU"/>
        </w:rPr>
        <w:t xml:space="preserve"> и </w:t>
      </w:r>
      <w:proofErr w:type="spellStart"/>
      <w:r w:rsidRPr="006F72DE">
        <w:rPr>
          <w:rFonts w:ascii="Times New Roman" w:hAnsi="Times New Roman"/>
          <w:spacing w:val="-1"/>
          <w:sz w:val="24"/>
          <w:szCs w:val="24"/>
          <w:lang w:eastAsia="ru-RU"/>
        </w:rPr>
        <w:t>Хань</w:t>
      </w:r>
      <w:proofErr w:type="spellEnd"/>
      <w:r w:rsidRPr="006F72DE">
        <w:rPr>
          <w:rFonts w:ascii="Times New Roman" w:hAnsi="Times New Roman"/>
          <w:spacing w:val="-1"/>
          <w:sz w:val="24"/>
          <w:szCs w:val="24"/>
          <w:lang w:eastAsia="ru-RU"/>
        </w:rPr>
        <w:t xml:space="preserve">. Жизнь в империи: правители и подданные, </w:t>
      </w:r>
      <w:r w:rsidRPr="006F72DE">
        <w:rPr>
          <w:rFonts w:ascii="Times New Roman" w:hAnsi="Times New Roman"/>
          <w:spacing w:val="-3"/>
          <w:sz w:val="24"/>
          <w:szCs w:val="24"/>
          <w:lang w:eastAsia="ru-RU"/>
        </w:rPr>
        <w:t xml:space="preserve">положение различных групп населения. Развитие ремесел и </w:t>
      </w:r>
      <w:r w:rsidRPr="006F72DE">
        <w:rPr>
          <w:rFonts w:ascii="Times New Roman" w:hAnsi="Times New Roman"/>
          <w:spacing w:val="-2"/>
          <w:sz w:val="24"/>
          <w:szCs w:val="24"/>
          <w:lang w:eastAsia="ru-RU"/>
        </w:rPr>
        <w:t xml:space="preserve">торговли. Великий шелковый путь. Религиозно-философские </w:t>
      </w:r>
      <w:r w:rsidRPr="006F72DE">
        <w:rPr>
          <w:rFonts w:ascii="Times New Roman" w:hAnsi="Times New Roman"/>
          <w:spacing w:val="3"/>
          <w:sz w:val="24"/>
          <w:szCs w:val="24"/>
          <w:lang w:eastAsia="ru-RU"/>
        </w:rPr>
        <w:t xml:space="preserve">учения (конфуцианство). Научные знания и изобретения. </w:t>
      </w:r>
      <w:r w:rsidRPr="006F72DE">
        <w:rPr>
          <w:rFonts w:ascii="Times New Roman" w:hAnsi="Times New Roman"/>
          <w:spacing w:val="2"/>
          <w:sz w:val="24"/>
          <w:szCs w:val="24"/>
          <w:lang w:eastAsia="ru-RU"/>
        </w:rPr>
        <w:t>Храмы. Великая Китайская стена.</w:t>
      </w:r>
    </w:p>
    <w:p w:rsidR="006F72DE" w:rsidRPr="006F72DE" w:rsidRDefault="006F72DE" w:rsidP="006F72DE">
      <w:pPr>
        <w:widowControl w:val="0"/>
        <w:shd w:val="clear" w:color="auto" w:fill="FFFFFF"/>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b/>
          <w:bCs/>
          <w:spacing w:val="1"/>
          <w:sz w:val="24"/>
          <w:szCs w:val="24"/>
          <w:lang w:eastAsia="ru-RU"/>
        </w:rPr>
        <w:t xml:space="preserve">Античный мир: </w:t>
      </w:r>
      <w:r w:rsidRPr="006F72DE">
        <w:rPr>
          <w:rFonts w:ascii="Times New Roman" w:hAnsi="Times New Roman"/>
          <w:spacing w:val="1"/>
          <w:sz w:val="24"/>
          <w:szCs w:val="24"/>
          <w:lang w:eastAsia="ru-RU"/>
        </w:rPr>
        <w:t>понятие. Карта античного мира.</w:t>
      </w:r>
    </w:p>
    <w:p w:rsidR="006F72DE" w:rsidRPr="006F72DE" w:rsidRDefault="006F72DE" w:rsidP="006F72DE">
      <w:pPr>
        <w:widowControl w:val="0"/>
        <w:shd w:val="clear" w:color="auto" w:fill="FFFFFF"/>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b/>
          <w:bCs/>
          <w:sz w:val="24"/>
          <w:szCs w:val="24"/>
          <w:lang w:eastAsia="ru-RU"/>
        </w:rPr>
        <w:t>Древняя Греция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Население Древней Греции: условия жизни и занятия. </w:t>
      </w:r>
      <w:r w:rsidRPr="006F72DE">
        <w:rPr>
          <w:rFonts w:ascii="Times New Roman" w:hAnsi="Times New Roman"/>
          <w:spacing w:val="-4"/>
          <w:sz w:val="24"/>
          <w:szCs w:val="24"/>
          <w:lang w:eastAsia="ru-RU"/>
        </w:rPr>
        <w:t>Древнейшие государства на Крите. Государства ахейской Гре</w:t>
      </w:r>
      <w:r w:rsidRPr="006F72DE">
        <w:rPr>
          <w:rFonts w:ascii="Times New Roman" w:hAnsi="Times New Roman"/>
          <w:spacing w:val="-1"/>
          <w:sz w:val="24"/>
          <w:szCs w:val="24"/>
          <w:lang w:eastAsia="ru-RU"/>
        </w:rPr>
        <w:t xml:space="preserve">ции (Микены, </w:t>
      </w:r>
      <w:proofErr w:type="spellStart"/>
      <w:r w:rsidRPr="006F72DE">
        <w:rPr>
          <w:rFonts w:ascii="Times New Roman" w:hAnsi="Times New Roman"/>
          <w:spacing w:val="-1"/>
          <w:sz w:val="24"/>
          <w:szCs w:val="24"/>
          <w:lang w:eastAsia="ru-RU"/>
        </w:rPr>
        <w:t>Тиринф</w:t>
      </w:r>
      <w:proofErr w:type="spellEnd"/>
      <w:r w:rsidRPr="006F72DE">
        <w:rPr>
          <w:rFonts w:ascii="Times New Roman" w:hAnsi="Times New Roman"/>
          <w:spacing w:val="-1"/>
          <w:sz w:val="24"/>
          <w:szCs w:val="24"/>
          <w:lang w:eastAsia="ru-RU"/>
        </w:rPr>
        <w:t xml:space="preserve"> и др.). Троянская война. «Илиада» и </w:t>
      </w:r>
      <w:r w:rsidRPr="006F72DE">
        <w:rPr>
          <w:rFonts w:ascii="Times New Roman" w:hAnsi="Times New Roman"/>
          <w:spacing w:val="-3"/>
          <w:sz w:val="24"/>
          <w:szCs w:val="24"/>
          <w:lang w:eastAsia="ru-RU"/>
        </w:rPr>
        <w:t>«Одиссея». Верования древних греков. Сказания о богах и ге</w:t>
      </w:r>
      <w:r w:rsidRPr="006F72DE">
        <w:rPr>
          <w:rFonts w:ascii="Times New Roman" w:hAnsi="Times New Roman"/>
          <w:spacing w:val="-6"/>
          <w:sz w:val="24"/>
          <w:szCs w:val="24"/>
          <w:lang w:eastAsia="ru-RU"/>
        </w:rPr>
        <w:t>роях.</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3"/>
          <w:sz w:val="24"/>
          <w:szCs w:val="24"/>
          <w:lang w:eastAsia="ru-RU"/>
        </w:rPr>
        <w:t>Греческие города-государства: политический строй, арис</w:t>
      </w:r>
      <w:r w:rsidRPr="006F72DE">
        <w:rPr>
          <w:rFonts w:ascii="Times New Roman" w:hAnsi="Times New Roman"/>
          <w:spacing w:val="-2"/>
          <w:sz w:val="24"/>
          <w:szCs w:val="24"/>
          <w:lang w:eastAsia="ru-RU"/>
        </w:rPr>
        <w:t xml:space="preserve">тократия и демос. Развитие земледелия и ремесла. Великая греческая колонизация. Афины: утверждение демократии. Законы Солона, реформы </w:t>
      </w:r>
      <w:proofErr w:type="spellStart"/>
      <w:r w:rsidRPr="006F72DE">
        <w:rPr>
          <w:rFonts w:ascii="Times New Roman" w:hAnsi="Times New Roman"/>
          <w:spacing w:val="-2"/>
          <w:sz w:val="24"/>
          <w:szCs w:val="24"/>
          <w:lang w:eastAsia="ru-RU"/>
        </w:rPr>
        <w:t>Клисфена</w:t>
      </w:r>
      <w:proofErr w:type="spellEnd"/>
      <w:r w:rsidRPr="006F72DE">
        <w:rPr>
          <w:rFonts w:ascii="Times New Roman" w:hAnsi="Times New Roman"/>
          <w:spacing w:val="-2"/>
          <w:sz w:val="24"/>
          <w:szCs w:val="24"/>
          <w:lang w:eastAsia="ru-RU"/>
        </w:rPr>
        <w:t xml:space="preserve">. Спарта: основные группы </w:t>
      </w:r>
      <w:r w:rsidRPr="006F72DE">
        <w:rPr>
          <w:rFonts w:ascii="Times New Roman" w:hAnsi="Times New Roman"/>
          <w:spacing w:val="1"/>
          <w:sz w:val="24"/>
          <w:szCs w:val="24"/>
          <w:lang w:eastAsia="ru-RU"/>
        </w:rPr>
        <w:t>населения, политическое устройство. Спартанское воспита</w:t>
      </w:r>
      <w:r w:rsidRPr="006F72DE">
        <w:rPr>
          <w:rFonts w:ascii="Times New Roman" w:hAnsi="Times New Roman"/>
          <w:spacing w:val="2"/>
          <w:sz w:val="24"/>
          <w:szCs w:val="24"/>
          <w:lang w:eastAsia="ru-RU"/>
        </w:rPr>
        <w:t>ние. Организация военного дела.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2"/>
          <w:sz w:val="24"/>
          <w:szCs w:val="24"/>
          <w:lang w:eastAsia="ru-RU"/>
        </w:rPr>
        <w:t xml:space="preserve">Классическая Греция. Греко-персидские войны: причины, </w:t>
      </w:r>
      <w:r w:rsidRPr="006F72DE">
        <w:rPr>
          <w:rFonts w:ascii="Times New Roman" w:hAnsi="Times New Roman"/>
          <w:sz w:val="24"/>
          <w:szCs w:val="24"/>
          <w:lang w:eastAsia="ru-RU"/>
        </w:rPr>
        <w:t xml:space="preserve">участники, крупнейшие сражения, герои. Причины победы греков. Афинская демократия при Перикле. Хозяйственная </w:t>
      </w:r>
      <w:r w:rsidRPr="006F72DE">
        <w:rPr>
          <w:rFonts w:ascii="Times New Roman" w:hAnsi="Times New Roman"/>
          <w:spacing w:val="-2"/>
          <w:sz w:val="24"/>
          <w:szCs w:val="24"/>
          <w:lang w:eastAsia="ru-RU"/>
        </w:rPr>
        <w:t xml:space="preserve">жизнь в древнегреческом обществе. Рабство. Пелопонесская </w:t>
      </w:r>
      <w:r w:rsidRPr="006F72DE">
        <w:rPr>
          <w:rFonts w:ascii="Times New Roman" w:hAnsi="Times New Roman"/>
          <w:spacing w:val="1"/>
          <w:sz w:val="24"/>
          <w:szCs w:val="24"/>
          <w:lang w:eastAsia="ru-RU"/>
        </w:rPr>
        <w:t>война. Возвышение Македонии.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3"/>
          <w:sz w:val="24"/>
          <w:szCs w:val="24"/>
          <w:lang w:eastAsia="ru-RU"/>
        </w:rPr>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w:t>
      </w:r>
      <w:r w:rsidRPr="006F72DE">
        <w:rPr>
          <w:rFonts w:ascii="Times New Roman" w:hAnsi="Times New Roman"/>
          <w:spacing w:val="1"/>
          <w:sz w:val="24"/>
          <w:szCs w:val="24"/>
          <w:lang w:eastAsia="ru-RU"/>
        </w:rPr>
        <w:t>состязания; Олимпийские игры.</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 xml:space="preserve">Период эллинизма. Македонские завоевания. Держава </w:t>
      </w:r>
      <w:r w:rsidRPr="006F72DE">
        <w:rPr>
          <w:rFonts w:ascii="Times New Roman" w:hAnsi="Times New Roman"/>
          <w:spacing w:val="-3"/>
          <w:sz w:val="24"/>
          <w:szCs w:val="24"/>
          <w:lang w:eastAsia="ru-RU"/>
        </w:rPr>
        <w:t>Александра Македонского и ее распад. Эллинистические го</w:t>
      </w:r>
      <w:r w:rsidRPr="006F72DE">
        <w:rPr>
          <w:rFonts w:ascii="Times New Roman" w:hAnsi="Times New Roman"/>
          <w:sz w:val="24"/>
          <w:szCs w:val="24"/>
          <w:lang w:eastAsia="ru-RU"/>
        </w:rPr>
        <w:t>сударства Востока. Культура эллинистического мира.</w:t>
      </w:r>
    </w:p>
    <w:p w:rsidR="006F72DE" w:rsidRPr="006F72DE" w:rsidRDefault="006F72DE" w:rsidP="006F72DE">
      <w:pPr>
        <w:widowControl w:val="0"/>
        <w:shd w:val="clear" w:color="auto" w:fill="FFFFFF"/>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b/>
          <w:bCs/>
          <w:spacing w:val="2"/>
          <w:sz w:val="24"/>
          <w:szCs w:val="24"/>
          <w:lang w:eastAsia="ru-RU"/>
        </w:rPr>
        <w:t>Древний Рим</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Население Древней Италии: условия жизни и занятия. </w:t>
      </w:r>
      <w:r w:rsidRPr="006F72DE">
        <w:rPr>
          <w:rFonts w:ascii="Times New Roman" w:hAnsi="Times New Roman"/>
          <w:spacing w:val="3"/>
          <w:sz w:val="24"/>
          <w:szCs w:val="24"/>
          <w:lang w:eastAsia="ru-RU"/>
        </w:rPr>
        <w:t xml:space="preserve">Этруски. Легенды об основании Рима. Рим эпохи царей. </w:t>
      </w:r>
      <w:r w:rsidRPr="006F72DE">
        <w:rPr>
          <w:rFonts w:ascii="Times New Roman" w:hAnsi="Times New Roman"/>
          <w:spacing w:val="-1"/>
          <w:sz w:val="24"/>
          <w:szCs w:val="24"/>
          <w:lang w:eastAsia="ru-RU"/>
        </w:rPr>
        <w:t>Римская республика. Патриции и плебеи. Управление и зако</w:t>
      </w:r>
      <w:r w:rsidRPr="006F72DE">
        <w:rPr>
          <w:rFonts w:ascii="Times New Roman" w:hAnsi="Times New Roman"/>
          <w:spacing w:val="2"/>
          <w:sz w:val="24"/>
          <w:szCs w:val="24"/>
          <w:lang w:eastAsia="ru-RU"/>
        </w:rPr>
        <w:t>ны. Верования древних римлян.</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Завоевание Римом Италии. Войны с Карфагеном; Ганни</w:t>
      </w:r>
      <w:r w:rsidRPr="006F72DE">
        <w:rPr>
          <w:rFonts w:ascii="Times New Roman" w:hAnsi="Times New Roman"/>
          <w:spacing w:val="-3"/>
          <w:sz w:val="24"/>
          <w:szCs w:val="24"/>
          <w:lang w:eastAsia="ru-RU"/>
        </w:rPr>
        <w:t>бал. Римская армия. Установление господства Рима в Среди</w:t>
      </w:r>
      <w:r w:rsidRPr="006F72DE">
        <w:rPr>
          <w:rFonts w:ascii="Times New Roman" w:hAnsi="Times New Roman"/>
          <w:spacing w:val="2"/>
          <w:sz w:val="24"/>
          <w:szCs w:val="24"/>
          <w:lang w:eastAsia="ru-RU"/>
        </w:rPr>
        <w:t xml:space="preserve">земноморье. Реформы </w:t>
      </w:r>
      <w:proofErr w:type="spellStart"/>
      <w:r w:rsidRPr="006F72DE">
        <w:rPr>
          <w:rFonts w:ascii="Times New Roman" w:hAnsi="Times New Roman"/>
          <w:spacing w:val="2"/>
          <w:sz w:val="24"/>
          <w:szCs w:val="24"/>
          <w:lang w:eastAsia="ru-RU"/>
        </w:rPr>
        <w:t>Гракхов</w:t>
      </w:r>
      <w:proofErr w:type="spellEnd"/>
      <w:r w:rsidRPr="006F72DE">
        <w:rPr>
          <w:rFonts w:ascii="Times New Roman" w:hAnsi="Times New Roman"/>
          <w:spacing w:val="2"/>
          <w:sz w:val="24"/>
          <w:szCs w:val="24"/>
          <w:lang w:eastAsia="ru-RU"/>
        </w:rPr>
        <w:t>. Рабство в Древнем Риме.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3"/>
          <w:sz w:val="24"/>
          <w:szCs w:val="24"/>
          <w:lang w:eastAsia="ru-RU"/>
        </w:rPr>
        <w:t xml:space="preserve">От республики к империи. Гражданские войны в Риме. </w:t>
      </w:r>
      <w:r w:rsidRPr="006F72DE">
        <w:rPr>
          <w:rFonts w:ascii="Times New Roman" w:hAnsi="Times New Roman"/>
          <w:spacing w:val="-3"/>
          <w:sz w:val="24"/>
          <w:szCs w:val="24"/>
          <w:lang w:eastAsia="ru-RU"/>
        </w:rPr>
        <w:t xml:space="preserve">Гай Юлий Цезарь. Установление императорской власти; </w:t>
      </w:r>
      <w:proofErr w:type="spellStart"/>
      <w:r w:rsidRPr="006F72DE">
        <w:rPr>
          <w:rFonts w:ascii="Times New Roman" w:hAnsi="Times New Roman"/>
          <w:spacing w:val="-3"/>
          <w:sz w:val="24"/>
          <w:szCs w:val="24"/>
          <w:lang w:eastAsia="ru-RU"/>
        </w:rPr>
        <w:t>Ок</w:t>
      </w:r>
      <w:r w:rsidRPr="006F72DE">
        <w:rPr>
          <w:rFonts w:ascii="Times New Roman" w:hAnsi="Times New Roman"/>
          <w:sz w:val="24"/>
          <w:szCs w:val="24"/>
          <w:lang w:eastAsia="ru-RU"/>
        </w:rPr>
        <w:t>тавиан</w:t>
      </w:r>
      <w:proofErr w:type="spellEnd"/>
      <w:r w:rsidRPr="006F72DE">
        <w:rPr>
          <w:rFonts w:ascii="Times New Roman" w:hAnsi="Times New Roman"/>
          <w:sz w:val="24"/>
          <w:szCs w:val="24"/>
          <w:lang w:eastAsia="ru-RU"/>
        </w:rPr>
        <w:t xml:space="preserve"> Август. Римская империя: территория, управление. </w:t>
      </w:r>
      <w:r w:rsidRPr="006F72DE">
        <w:rPr>
          <w:rFonts w:ascii="Times New Roman" w:hAnsi="Times New Roman"/>
          <w:spacing w:val="-2"/>
          <w:sz w:val="24"/>
          <w:szCs w:val="24"/>
          <w:lang w:eastAsia="ru-RU"/>
        </w:rPr>
        <w:t xml:space="preserve">Возникновение и распространение христианства. Разделение </w:t>
      </w:r>
      <w:r w:rsidRPr="006F72DE">
        <w:rPr>
          <w:rFonts w:ascii="Times New Roman" w:hAnsi="Times New Roman"/>
          <w:sz w:val="24"/>
          <w:szCs w:val="24"/>
          <w:lang w:eastAsia="ru-RU"/>
        </w:rPr>
        <w:t xml:space="preserve">Римской </w:t>
      </w:r>
      <w:r w:rsidRPr="006F72DE">
        <w:rPr>
          <w:rFonts w:ascii="Times New Roman" w:hAnsi="Times New Roman"/>
          <w:sz w:val="24"/>
          <w:szCs w:val="24"/>
          <w:lang w:eastAsia="ru-RU"/>
        </w:rPr>
        <w:lastRenderedPageBreak/>
        <w:t xml:space="preserve">империи на Западную и Восточную части. Рим и </w:t>
      </w:r>
      <w:r w:rsidRPr="006F72DE">
        <w:rPr>
          <w:rFonts w:ascii="Times New Roman" w:hAnsi="Times New Roman"/>
          <w:spacing w:val="2"/>
          <w:sz w:val="24"/>
          <w:szCs w:val="24"/>
          <w:lang w:eastAsia="ru-RU"/>
        </w:rPr>
        <w:t>варвары. Падение Западной Римской империи.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3"/>
          <w:sz w:val="24"/>
          <w:szCs w:val="24"/>
          <w:lang w:eastAsia="ru-RU"/>
        </w:rPr>
        <w:t xml:space="preserve">Культура Древнего Рима. Римская литература, золотой век </w:t>
      </w:r>
      <w:r w:rsidRPr="006F72DE">
        <w:rPr>
          <w:rFonts w:ascii="Times New Roman" w:hAnsi="Times New Roman"/>
          <w:spacing w:val="-2"/>
          <w:sz w:val="24"/>
          <w:szCs w:val="24"/>
          <w:lang w:eastAsia="ru-RU"/>
        </w:rPr>
        <w:t>поэзии. Ораторское искусство; Цицерон. Развитие наук. Ар</w:t>
      </w:r>
      <w:r w:rsidRPr="006F72DE">
        <w:rPr>
          <w:rFonts w:ascii="Times New Roman" w:hAnsi="Times New Roman"/>
          <w:spacing w:val="2"/>
          <w:sz w:val="24"/>
          <w:szCs w:val="24"/>
          <w:lang w:eastAsia="ru-RU"/>
        </w:rPr>
        <w:t>хитектура и скульптура. Пантеон. Быт и досуг римлян.</w:t>
      </w:r>
    </w:p>
    <w:p w:rsidR="006F72DE" w:rsidRPr="006F72DE" w:rsidRDefault="006F72DE" w:rsidP="006F72DE">
      <w:pPr>
        <w:widowControl w:val="0"/>
        <w:shd w:val="clear" w:color="auto" w:fill="FFFFFF"/>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pacing w:val="-6"/>
          <w:sz w:val="24"/>
          <w:szCs w:val="24"/>
          <w:lang w:eastAsia="ru-RU"/>
        </w:rPr>
        <w:t>Историческое и культурное наследие древних цивилизаций.</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spacing w:val="7"/>
          <w:sz w:val="24"/>
          <w:szCs w:val="24"/>
          <w:lang w:eastAsia="ru-RU"/>
        </w:rPr>
        <w:t>История Средних веков</w:t>
      </w:r>
    </w:p>
    <w:p w:rsidR="006F72DE" w:rsidRPr="006F72DE" w:rsidRDefault="006F72DE" w:rsidP="006F72DE">
      <w:pPr>
        <w:widowControl w:val="0"/>
        <w:shd w:val="clear" w:color="auto" w:fill="FFFFFF"/>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Средние века: понятие и хронологические рамки.</w:t>
      </w:r>
    </w:p>
    <w:p w:rsidR="006F72DE" w:rsidRPr="006F72DE" w:rsidRDefault="006F72DE" w:rsidP="006F72DE">
      <w:pPr>
        <w:widowControl w:val="0"/>
        <w:shd w:val="clear" w:color="auto" w:fill="FFFFFF"/>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b/>
          <w:bCs/>
          <w:sz w:val="24"/>
          <w:szCs w:val="24"/>
          <w:lang w:eastAsia="ru-RU"/>
        </w:rPr>
        <w:t>Раннее Средневековье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3"/>
          <w:sz w:val="24"/>
          <w:szCs w:val="24"/>
          <w:lang w:eastAsia="ru-RU"/>
        </w:rPr>
        <w:t>Начало Средневековья. Великое переселение народов. Об</w:t>
      </w:r>
      <w:r w:rsidRPr="006F72DE">
        <w:rPr>
          <w:rFonts w:ascii="Times New Roman" w:hAnsi="Times New Roman"/>
          <w:spacing w:val="-1"/>
          <w:sz w:val="24"/>
          <w:szCs w:val="24"/>
          <w:lang w:eastAsia="ru-RU"/>
        </w:rPr>
        <w:t>разование варварских королевств.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2"/>
          <w:sz w:val="24"/>
          <w:szCs w:val="24"/>
          <w:lang w:eastAsia="ru-RU"/>
        </w:rPr>
        <w:t>Народы Европы в раннее Средневековье. Франки: рассе</w:t>
      </w:r>
      <w:r w:rsidRPr="006F72DE">
        <w:rPr>
          <w:rFonts w:ascii="Times New Roman" w:hAnsi="Times New Roman"/>
          <w:spacing w:val="-1"/>
          <w:sz w:val="24"/>
          <w:szCs w:val="24"/>
          <w:lang w:eastAsia="ru-RU"/>
        </w:rPr>
        <w:t xml:space="preserve">ление, занятия, общественное устройство. Законы франков; </w:t>
      </w:r>
      <w:r w:rsidRPr="006F72DE">
        <w:rPr>
          <w:rFonts w:ascii="Times New Roman" w:hAnsi="Times New Roman"/>
          <w:spacing w:val="-3"/>
          <w:sz w:val="24"/>
          <w:szCs w:val="24"/>
          <w:lang w:eastAsia="ru-RU"/>
        </w:rPr>
        <w:t>«Салическая правда». Держава Каролингов: этапы формиро</w:t>
      </w:r>
      <w:r w:rsidRPr="006F72DE">
        <w:rPr>
          <w:rFonts w:ascii="Times New Roman" w:hAnsi="Times New Roman"/>
          <w:spacing w:val="1"/>
          <w:sz w:val="24"/>
          <w:szCs w:val="24"/>
          <w:lang w:eastAsia="ru-RU"/>
        </w:rPr>
        <w:t>вания, короли и подданные. Карл Великий. Распад Каро</w:t>
      </w:r>
      <w:r w:rsidRPr="006F72DE">
        <w:rPr>
          <w:rFonts w:ascii="Times New Roman" w:hAnsi="Times New Roman"/>
          <w:spacing w:val="2"/>
          <w:sz w:val="24"/>
          <w:szCs w:val="24"/>
          <w:lang w:eastAsia="ru-RU"/>
        </w:rPr>
        <w:t xml:space="preserve">лингской империи. Образование государств во Франции, </w:t>
      </w:r>
      <w:r w:rsidRPr="006F72DE">
        <w:rPr>
          <w:rFonts w:ascii="Times New Roman" w:hAnsi="Times New Roman"/>
          <w:spacing w:val="4"/>
          <w:sz w:val="24"/>
          <w:szCs w:val="24"/>
          <w:lang w:eastAsia="ru-RU"/>
        </w:rPr>
        <w:t xml:space="preserve">Германии, Италии. Священная Римская империя. Британия </w:t>
      </w:r>
      <w:r w:rsidRPr="006F72DE">
        <w:rPr>
          <w:rFonts w:ascii="Times New Roman" w:hAnsi="Times New Roman"/>
          <w:spacing w:val="-1"/>
          <w:sz w:val="24"/>
          <w:szCs w:val="24"/>
          <w:lang w:eastAsia="ru-RU"/>
        </w:rPr>
        <w:t>и Ирландия в раннее Средневековье. Норманны: обществен</w:t>
      </w:r>
      <w:r w:rsidRPr="006F72DE">
        <w:rPr>
          <w:rFonts w:ascii="Times New Roman" w:hAnsi="Times New Roman"/>
          <w:spacing w:val="-2"/>
          <w:sz w:val="24"/>
          <w:szCs w:val="24"/>
          <w:lang w:eastAsia="ru-RU"/>
        </w:rPr>
        <w:t>ный строй, завоевания. Ранние славянские государства. Складывание феодальных отношений в странах Европы. Христиа</w:t>
      </w:r>
      <w:r w:rsidRPr="006F72DE">
        <w:rPr>
          <w:rFonts w:ascii="Times New Roman" w:hAnsi="Times New Roman"/>
          <w:sz w:val="24"/>
          <w:szCs w:val="24"/>
          <w:lang w:eastAsia="ru-RU"/>
        </w:rPr>
        <w:t>низация Европы. Светские правители и папы. Культура ран</w:t>
      </w:r>
      <w:r w:rsidRPr="006F72DE">
        <w:rPr>
          <w:rFonts w:ascii="Times New Roman" w:hAnsi="Times New Roman"/>
          <w:spacing w:val="-1"/>
          <w:sz w:val="24"/>
          <w:szCs w:val="24"/>
          <w:lang w:eastAsia="ru-RU"/>
        </w:rPr>
        <w:t>него Средневековья.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Византийская империя в </w:t>
      </w:r>
      <w:r w:rsidRPr="006F72DE">
        <w:rPr>
          <w:rFonts w:ascii="Times New Roman" w:hAnsi="Times New Roman"/>
          <w:sz w:val="24"/>
          <w:szCs w:val="24"/>
          <w:lang w:val="en-US" w:eastAsia="ru-RU"/>
        </w:rPr>
        <w:t>IV</w:t>
      </w:r>
      <w:r w:rsidRPr="006F72DE">
        <w:rPr>
          <w:rFonts w:ascii="Times New Roman" w:hAnsi="Times New Roman"/>
          <w:sz w:val="24"/>
          <w:szCs w:val="24"/>
          <w:lang w:eastAsia="ru-RU"/>
        </w:rPr>
        <w:t>—</w:t>
      </w:r>
      <w:r w:rsidRPr="006F72DE">
        <w:rPr>
          <w:rFonts w:ascii="Times New Roman" w:hAnsi="Times New Roman"/>
          <w:sz w:val="24"/>
          <w:szCs w:val="24"/>
          <w:lang w:val="en-US" w:eastAsia="ru-RU"/>
        </w:rPr>
        <w:t>XI</w:t>
      </w:r>
      <w:r w:rsidRPr="006F72DE">
        <w:rPr>
          <w:rFonts w:ascii="Times New Roman" w:hAnsi="Times New Roman"/>
          <w:sz w:val="24"/>
          <w:szCs w:val="24"/>
          <w:lang w:eastAsia="ru-RU"/>
        </w:rPr>
        <w:t xml:space="preserve"> вв.: территория, хозяй</w:t>
      </w:r>
      <w:r w:rsidRPr="006F72DE">
        <w:rPr>
          <w:rFonts w:ascii="Times New Roman" w:hAnsi="Times New Roman"/>
          <w:spacing w:val="-2"/>
          <w:sz w:val="24"/>
          <w:szCs w:val="24"/>
          <w:lang w:eastAsia="ru-RU"/>
        </w:rPr>
        <w:t xml:space="preserve">ство, управление. Византийские императоры; Юстиниан. Кодификация законов. Власть императора и церковь. Внешняя </w:t>
      </w:r>
      <w:r w:rsidRPr="006F72DE">
        <w:rPr>
          <w:rFonts w:ascii="Times New Roman" w:hAnsi="Times New Roman"/>
          <w:spacing w:val="2"/>
          <w:sz w:val="24"/>
          <w:szCs w:val="24"/>
          <w:lang w:eastAsia="ru-RU"/>
        </w:rPr>
        <w:t>политика Византии: отношения с соседями, вторжения славян и арабов. Культура Византии.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 xml:space="preserve">Арабы в </w:t>
      </w:r>
      <w:r w:rsidRPr="006F72DE">
        <w:rPr>
          <w:rFonts w:ascii="Times New Roman" w:hAnsi="Times New Roman"/>
          <w:spacing w:val="1"/>
          <w:sz w:val="24"/>
          <w:szCs w:val="24"/>
          <w:lang w:val="en-US" w:eastAsia="ru-RU"/>
        </w:rPr>
        <w:t>VI</w:t>
      </w:r>
      <w:r w:rsidRPr="006F72DE">
        <w:rPr>
          <w:rFonts w:ascii="Times New Roman" w:hAnsi="Times New Roman"/>
          <w:spacing w:val="1"/>
          <w:sz w:val="24"/>
          <w:szCs w:val="24"/>
          <w:lang w:eastAsia="ru-RU"/>
        </w:rPr>
        <w:t>—Х</w:t>
      </w:r>
      <w:r w:rsidRPr="006F72DE">
        <w:rPr>
          <w:rFonts w:ascii="Times New Roman" w:hAnsi="Times New Roman"/>
          <w:spacing w:val="1"/>
          <w:sz w:val="24"/>
          <w:szCs w:val="24"/>
          <w:lang w:val="en-US" w:eastAsia="ru-RU"/>
        </w:rPr>
        <w:t>I</w:t>
      </w:r>
      <w:r w:rsidRPr="006F72DE">
        <w:rPr>
          <w:rFonts w:ascii="Times New Roman" w:hAnsi="Times New Roman"/>
          <w:spacing w:val="1"/>
          <w:sz w:val="24"/>
          <w:szCs w:val="24"/>
          <w:lang w:eastAsia="ru-RU"/>
        </w:rPr>
        <w:t xml:space="preserve"> вв.: расселение, занятия. Возникновение </w:t>
      </w:r>
      <w:r w:rsidRPr="006F72DE">
        <w:rPr>
          <w:rFonts w:ascii="Times New Roman" w:hAnsi="Times New Roman"/>
          <w:spacing w:val="-3"/>
          <w:sz w:val="24"/>
          <w:szCs w:val="24"/>
          <w:lang w:eastAsia="ru-RU"/>
        </w:rPr>
        <w:t>и распространение ислама. Завоевания арабов. Арабский ха</w:t>
      </w:r>
      <w:r w:rsidRPr="006F72DE">
        <w:rPr>
          <w:rFonts w:ascii="Times New Roman" w:hAnsi="Times New Roman"/>
          <w:spacing w:val="2"/>
          <w:sz w:val="24"/>
          <w:szCs w:val="24"/>
          <w:lang w:eastAsia="ru-RU"/>
        </w:rPr>
        <w:t>лифат, его расцвет и распад. Арабская культура.</w:t>
      </w:r>
    </w:p>
    <w:p w:rsidR="006F72DE" w:rsidRPr="006F72DE" w:rsidRDefault="006F72DE" w:rsidP="006F72DE">
      <w:pPr>
        <w:widowControl w:val="0"/>
        <w:shd w:val="clear" w:color="auto" w:fill="FFFFFF"/>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b/>
          <w:bCs/>
          <w:sz w:val="24"/>
          <w:szCs w:val="24"/>
          <w:lang w:eastAsia="ru-RU"/>
        </w:rPr>
        <w:t>Зрелое Средневековье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Средневековое европейское общество. Аграрное производство. Феодальное землевладение. Феодальная иерархия. </w:t>
      </w:r>
      <w:r w:rsidRPr="006F72DE">
        <w:rPr>
          <w:rFonts w:ascii="Times New Roman" w:hAnsi="Times New Roman"/>
          <w:spacing w:val="2"/>
          <w:sz w:val="24"/>
          <w:szCs w:val="24"/>
          <w:lang w:eastAsia="ru-RU"/>
        </w:rPr>
        <w:t>Знать и рыцарство: социальный статус, образ жизни.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4"/>
          <w:sz w:val="24"/>
          <w:szCs w:val="24"/>
          <w:lang w:eastAsia="ru-RU"/>
        </w:rPr>
        <w:t>Крестьянство: феодальная зависимость, повинности, усло</w:t>
      </w:r>
      <w:r w:rsidRPr="006F72DE">
        <w:rPr>
          <w:rFonts w:ascii="Times New Roman" w:hAnsi="Times New Roman"/>
          <w:spacing w:val="3"/>
          <w:sz w:val="24"/>
          <w:szCs w:val="24"/>
          <w:lang w:eastAsia="ru-RU"/>
        </w:rPr>
        <w:t>вия жизни. Крестьянская община.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5"/>
          <w:sz w:val="24"/>
          <w:szCs w:val="24"/>
          <w:lang w:eastAsia="ru-RU"/>
        </w:rPr>
        <w:t xml:space="preserve">Города — центры ремесла, торговли, культуры. Городские </w:t>
      </w:r>
      <w:r w:rsidRPr="006F72DE">
        <w:rPr>
          <w:rFonts w:ascii="Times New Roman" w:hAnsi="Times New Roman"/>
          <w:spacing w:val="-3"/>
          <w:sz w:val="24"/>
          <w:szCs w:val="24"/>
          <w:lang w:eastAsia="ru-RU"/>
        </w:rPr>
        <w:t xml:space="preserve">сословия. Цехи и гильдии. Городское управление. Борьба городов и сеньоров. Средневековые города-республики. Облик </w:t>
      </w:r>
      <w:r w:rsidRPr="006F72DE">
        <w:rPr>
          <w:rFonts w:ascii="Times New Roman" w:hAnsi="Times New Roman"/>
          <w:sz w:val="24"/>
          <w:szCs w:val="24"/>
          <w:lang w:eastAsia="ru-RU"/>
        </w:rPr>
        <w:t>средневековых городов. Быт горожан.</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3"/>
          <w:sz w:val="24"/>
          <w:szCs w:val="24"/>
          <w:lang w:eastAsia="ru-RU"/>
        </w:rPr>
        <w:t>Церковь и духовенство. Разделение христианства на като</w:t>
      </w:r>
      <w:r w:rsidRPr="006F72DE">
        <w:rPr>
          <w:rFonts w:ascii="Times New Roman" w:hAnsi="Times New Roman"/>
          <w:spacing w:val="-2"/>
          <w:sz w:val="24"/>
          <w:szCs w:val="24"/>
          <w:lang w:eastAsia="ru-RU"/>
        </w:rPr>
        <w:t xml:space="preserve">лицизм и православие. Отношения светской власти и церкви. </w:t>
      </w:r>
      <w:r w:rsidRPr="006F72DE">
        <w:rPr>
          <w:rFonts w:ascii="Times New Roman" w:hAnsi="Times New Roman"/>
          <w:spacing w:val="-3"/>
          <w:sz w:val="24"/>
          <w:szCs w:val="24"/>
          <w:lang w:eastAsia="ru-RU"/>
        </w:rPr>
        <w:t>Крестовые походы: цели, участники, результаты. Духовно-ры</w:t>
      </w:r>
      <w:r w:rsidRPr="006F72DE">
        <w:rPr>
          <w:rFonts w:ascii="Times New Roman" w:hAnsi="Times New Roman"/>
          <w:spacing w:val="-1"/>
          <w:sz w:val="24"/>
          <w:szCs w:val="24"/>
          <w:lang w:eastAsia="ru-RU"/>
        </w:rPr>
        <w:t>царские ордены. Ереси: причины возникновения и распрост</w:t>
      </w:r>
      <w:r w:rsidRPr="006F72DE">
        <w:rPr>
          <w:rFonts w:ascii="Times New Roman" w:hAnsi="Times New Roman"/>
          <w:spacing w:val="1"/>
          <w:sz w:val="24"/>
          <w:szCs w:val="24"/>
          <w:lang w:eastAsia="ru-RU"/>
        </w:rPr>
        <w:t>ранения. Преследование еретиков.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5"/>
          <w:sz w:val="24"/>
          <w:szCs w:val="24"/>
          <w:lang w:eastAsia="ru-RU"/>
        </w:rPr>
        <w:t>Государства Европы в Х</w:t>
      </w:r>
      <w:r w:rsidRPr="006F72DE">
        <w:rPr>
          <w:rFonts w:ascii="Times New Roman" w:hAnsi="Times New Roman"/>
          <w:spacing w:val="-5"/>
          <w:sz w:val="24"/>
          <w:szCs w:val="24"/>
          <w:lang w:val="en-US" w:eastAsia="ru-RU"/>
        </w:rPr>
        <w:t>II</w:t>
      </w:r>
      <w:r w:rsidRPr="006F72DE">
        <w:rPr>
          <w:rFonts w:ascii="Times New Roman" w:hAnsi="Times New Roman"/>
          <w:spacing w:val="-5"/>
          <w:sz w:val="24"/>
          <w:szCs w:val="24"/>
          <w:lang w:eastAsia="ru-RU"/>
        </w:rPr>
        <w:t>—Х</w:t>
      </w:r>
      <w:r w:rsidRPr="006F72DE">
        <w:rPr>
          <w:rFonts w:ascii="Times New Roman" w:hAnsi="Times New Roman"/>
          <w:spacing w:val="-5"/>
          <w:sz w:val="24"/>
          <w:szCs w:val="24"/>
          <w:lang w:val="en-US" w:eastAsia="ru-RU"/>
        </w:rPr>
        <w:t>V</w:t>
      </w:r>
      <w:r w:rsidRPr="006F72DE">
        <w:rPr>
          <w:rFonts w:ascii="Times New Roman" w:hAnsi="Times New Roman"/>
          <w:spacing w:val="-5"/>
          <w:sz w:val="24"/>
          <w:szCs w:val="24"/>
          <w:lang w:eastAsia="ru-RU"/>
        </w:rPr>
        <w:t xml:space="preserve"> вв. Усиление королевской </w:t>
      </w:r>
      <w:r w:rsidRPr="006F72DE">
        <w:rPr>
          <w:rFonts w:ascii="Times New Roman" w:hAnsi="Times New Roman"/>
          <w:spacing w:val="-2"/>
          <w:sz w:val="24"/>
          <w:szCs w:val="24"/>
          <w:lang w:eastAsia="ru-RU"/>
        </w:rPr>
        <w:t xml:space="preserve">власти в странах Западной Европы. Сословно-представительная монархия. Образование централизованных государств в </w:t>
      </w:r>
      <w:r w:rsidRPr="006F72DE">
        <w:rPr>
          <w:rFonts w:ascii="Times New Roman" w:hAnsi="Times New Roman"/>
          <w:sz w:val="24"/>
          <w:szCs w:val="24"/>
          <w:lang w:eastAsia="ru-RU"/>
        </w:rPr>
        <w:t xml:space="preserve">Англии, Франции. Столетняя война; Ж. </w:t>
      </w:r>
      <w:proofErr w:type="spellStart"/>
      <w:r w:rsidRPr="006F72DE">
        <w:rPr>
          <w:rFonts w:ascii="Times New Roman" w:hAnsi="Times New Roman"/>
          <w:sz w:val="24"/>
          <w:szCs w:val="24"/>
          <w:lang w:eastAsia="ru-RU"/>
        </w:rPr>
        <w:t>д’Арк</w:t>
      </w:r>
      <w:proofErr w:type="spellEnd"/>
      <w:r w:rsidRPr="006F72DE">
        <w:rPr>
          <w:rFonts w:ascii="Times New Roman" w:hAnsi="Times New Roman"/>
          <w:sz w:val="24"/>
          <w:szCs w:val="24"/>
          <w:lang w:eastAsia="ru-RU"/>
        </w:rPr>
        <w:t xml:space="preserve">. Германские </w:t>
      </w:r>
      <w:r w:rsidRPr="006F72DE">
        <w:rPr>
          <w:rFonts w:ascii="Times New Roman" w:hAnsi="Times New Roman"/>
          <w:spacing w:val="-5"/>
          <w:sz w:val="24"/>
          <w:szCs w:val="24"/>
          <w:lang w:eastAsia="ru-RU"/>
        </w:rPr>
        <w:t xml:space="preserve">государства в </w:t>
      </w:r>
      <w:r w:rsidRPr="006F72DE">
        <w:rPr>
          <w:rFonts w:ascii="Times New Roman" w:hAnsi="Times New Roman"/>
          <w:spacing w:val="-5"/>
          <w:sz w:val="24"/>
          <w:szCs w:val="24"/>
          <w:lang w:val="en-US" w:eastAsia="ru-RU"/>
        </w:rPr>
        <w:t>XII</w:t>
      </w:r>
      <w:r w:rsidRPr="006F72DE">
        <w:rPr>
          <w:rFonts w:ascii="Times New Roman" w:hAnsi="Times New Roman"/>
          <w:spacing w:val="-5"/>
          <w:sz w:val="24"/>
          <w:szCs w:val="24"/>
          <w:lang w:eastAsia="ru-RU"/>
        </w:rPr>
        <w:t>—</w:t>
      </w:r>
      <w:r w:rsidRPr="006F72DE">
        <w:rPr>
          <w:rFonts w:ascii="Times New Roman" w:hAnsi="Times New Roman"/>
          <w:spacing w:val="-5"/>
          <w:sz w:val="24"/>
          <w:szCs w:val="24"/>
          <w:lang w:val="en-US" w:eastAsia="ru-RU"/>
        </w:rPr>
        <w:t>XV</w:t>
      </w:r>
      <w:r w:rsidRPr="006F72DE">
        <w:rPr>
          <w:rFonts w:ascii="Times New Roman" w:hAnsi="Times New Roman"/>
          <w:spacing w:val="-5"/>
          <w:sz w:val="24"/>
          <w:szCs w:val="24"/>
          <w:lang w:eastAsia="ru-RU"/>
        </w:rPr>
        <w:t xml:space="preserve"> вв. Реконкиста и образование центра</w:t>
      </w:r>
      <w:r w:rsidRPr="006F72DE">
        <w:rPr>
          <w:rFonts w:ascii="Times New Roman" w:hAnsi="Times New Roman"/>
          <w:spacing w:val="-3"/>
          <w:sz w:val="24"/>
          <w:szCs w:val="24"/>
          <w:lang w:eastAsia="ru-RU"/>
        </w:rPr>
        <w:t>лизованных государств на Пиренейском полуострове. Италь</w:t>
      </w:r>
      <w:r w:rsidRPr="006F72DE">
        <w:rPr>
          <w:rFonts w:ascii="Times New Roman" w:hAnsi="Times New Roman"/>
          <w:spacing w:val="-1"/>
          <w:sz w:val="24"/>
          <w:szCs w:val="24"/>
          <w:lang w:eastAsia="ru-RU"/>
        </w:rPr>
        <w:t xml:space="preserve">янские республики в </w:t>
      </w:r>
      <w:r w:rsidRPr="006F72DE">
        <w:rPr>
          <w:rFonts w:ascii="Times New Roman" w:hAnsi="Times New Roman"/>
          <w:spacing w:val="-1"/>
          <w:sz w:val="24"/>
          <w:szCs w:val="24"/>
          <w:lang w:val="en-US" w:eastAsia="ru-RU"/>
        </w:rPr>
        <w:t>XII</w:t>
      </w:r>
      <w:r w:rsidRPr="006F72DE">
        <w:rPr>
          <w:rFonts w:ascii="Times New Roman" w:hAnsi="Times New Roman"/>
          <w:spacing w:val="-1"/>
          <w:sz w:val="24"/>
          <w:szCs w:val="24"/>
          <w:lang w:eastAsia="ru-RU"/>
        </w:rPr>
        <w:t>—</w:t>
      </w:r>
      <w:r w:rsidRPr="006F72DE">
        <w:rPr>
          <w:rFonts w:ascii="Times New Roman" w:hAnsi="Times New Roman"/>
          <w:spacing w:val="-1"/>
          <w:sz w:val="24"/>
          <w:szCs w:val="24"/>
          <w:lang w:val="en-US" w:eastAsia="ru-RU"/>
        </w:rPr>
        <w:t>XV</w:t>
      </w:r>
      <w:r w:rsidRPr="006F72DE">
        <w:rPr>
          <w:rFonts w:ascii="Times New Roman" w:hAnsi="Times New Roman"/>
          <w:spacing w:val="-1"/>
          <w:sz w:val="24"/>
          <w:szCs w:val="24"/>
          <w:lang w:eastAsia="ru-RU"/>
        </w:rPr>
        <w:t xml:space="preserve"> вв. Экономическое и социаль</w:t>
      </w:r>
      <w:r w:rsidRPr="006F72DE">
        <w:rPr>
          <w:rFonts w:ascii="Times New Roman" w:hAnsi="Times New Roman"/>
          <w:spacing w:val="1"/>
          <w:sz w:val="24"/>
          <w:szCs w:val="24"/>
          <w:lang w:eastAsia="ru-RU"/>
        </w:rPr>
        <w:t xml:space="preserve">ное развитие европейских стран. Обострение социальных </w:t>
      </w:r>
      <w:r w:rsidRPr="006F72DE">
        <w:rPr>
          <w:rFonts w:ascii="Times New Roman" w:hAnsi="Times New Roman"/>
          <w:spacing w:val="-3"/>
          <w:sz w:val="24"/>
          <w:szCs w:val="24"/>
          <w:lang w:eastAsia="ru-RU"/>
        </w:rPr>
        <w:t>противоречий в Х</w:t>
      </w:r>
      <w:r w:rsidRPr="006F72DE">
        <w:rPr>
          <w:rFonts w:ascii="Times New Roman" w:hAnsi="Times New Roman"/>
          <w:spacing w:val="-3"/>
          <w:sz w:val="24"/>
          <w:szCs w:val="24"/>
          <w:lang w:val="en-US" w:eastAsia="ru-RU"/>
        </w:rPr>
        <w:t>IV</w:t>
      </w:r>
      <w:r w:rsidRPr="006F72DE">
        <w:rPr>
          <w:rFonts w:ascii="Times New Roman" w:hAnsi="Times New Roman"/>
          <w:spacing w:val="-3"/>
          <w:sz w:val="24"/>
          <w:szCs w:val="24"/>
          <w:lang w:eastAsia="ru-RU"/>
        </w:rPr>
        <w:t xml:space="preserve"> в. (Жакерия, восстание </w:t>
      </w:r>
      <w:proofErr w:type="spellStart"/>
      <w:r w:rsidRPr="006F72DE">
        <w:rPr>
          <w:rFonts w:ascii="Times New Roman" w:hAnsi="Times New Roman"/>
          <w:spacing w:val="-3"/>
          <w:sz w:val="24"/>
          <w:szCs w:val="24"/>
          <w:lang w:eastAsia="ru-RU"/>
        </w:rPr>
        <w:t>Уота</w:t>
      </w:r>
      <w:proofErr w:type="spellEnd"/>
      <w:r w:rsidRPr="006F72DE">
        <w:rPr>
          <w:rFonts w:ascii="Times New Roman" w:hAnsi="Times New Roman"/>
          <w:spacing w:val="-3"/>
          <w:sz w:val="24"/>
          <w:szCs w:val="24"/>
          <w:lang w:eastAsia="ru-RU"/>
        </w:rPr>
        <w:t xml:space="preserve"> </w:t>
      </w:r>
      <w:proofErr w:type="spellStart"/>
      <w:r w:rsidRPr="006F72DE">
        <w:rPr>
          <w:rFonts w:ascii="Times New Roman" w:hAnsi="Times New Roman"/>
          <w:spacing w:val="-3"/>
          <w:sz w:val="24"/>
          <w:szCs w:val="24"/>
          <w:lang w:eastAsia="ru-RU"/>
        </w:rPr>
        <w:t>Тайлера</w:t>
      </w:r>
      <w:proofErr w:type="spellEnd"/>
      <w:r w:rsidRPr="006F72DE">
        <w:rPr>
          <w:rFonts w:ascii="Times New Roman" w:hAnsi="Times New Roman"/>
          <w:spacing w:val="-3"/>
          <w:sz w:val="24"/>
          <w:szCs w:val="24"/>
          <w:lang w:eastAsia="ru-RU"/>
        </w:rPr>
        <w:t xml:space="preserve">). </w:t>
      </w:r>
      <w:r w:rsidRPr="006F72DE">
        <w:rPr>
          <w:rFonts w:ascii="Times New Roman" w:hAnsi="Times New Roman"/>
          <w:spacing w:val="1"/>
          <w:sz w:val="24"/>
          <w:szCs w:val="24"/>
          <w:lang w:eastAsia="ru-RU"/>
        </w:rPr>
        <w:t>Гуситское движение в Чехии.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Византийская империя и славянские государства в Х</w:t>
      </w:r>
      <w:r w:rsidRPr="006F72DE">
        <w:rPr>
          <w:rFonts w:ascii="Times New Roman" w:hAnsi="Times New Roman"/>
          <w:sz w:val="24"/>
          <w:szCs w:val="24"/>
          <w:lang w:val="en-US" w:eastAsia="ru-RU"/>
        </w:rPr>
        <w:t>II</w:t>
      </w:r>
      <w:r w:rsidRPr="006F72DE">
        <w:rPr>
          <w:rFonts w:ascii="Times New Roman" w:hAnsi="Times New Roman"/>
          <w:sz w:val="24"/>
          <w:szCs w:val="24"/>
          <w:lang w:eastAsia="ru-RU"/>
        </w:rPr>
        <w:t xml:space="preserve">— </w:t>
      </w:r>
      <w:r w:rsidRPr="006F72DE">
        <w:rPr>
          <w:rFonts w:ascii="Times New Roman" w:hAnsi="Times New Roman"/>
          <w:spacing w:val="3"/>
          <w:sz w:val="24"/>
          <w:szCs w:val="24"/>
          <w:lang w:val="en-US" w:eastAsia="ru-RU"/>
        </w:rPr>
        <w:t>XV</w:t>
      </w:r>
      <w:r w:rsidRPr="006F72DE">
        <w:rPr>
          <w:rFonts w:ascii="Times New Roman" w:hAnsi="Times New Roman"/>
          <w:spacing w:val="3"/>
          <w:sz w:val="24"/>
          <w:szCs w:val="24"/>
          <w:lang w:eastAsia="ru-RU"/>
        </w:rPr>
        <w:t xml:space="preserve"> вв. Экспансия турок-османов и падение Византии.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3"/>
          <w:sz w:val="24"/>
          <w:szCs w:val="24"/>
          <w:lang w:eastAsia="ru-RU"/>
        </w:rPr>
        <w:t>Культура средневековой Европы. Представления средне</w:t>
      </w:r>
      <w:r w:rsidRPr="006F72DE">
        <w:rPr>
          <w:rFonts w:ascii="Times New Roman" w:hAnsi="Times New Roman"/>
          <w:spacing w:val="4"/>
          <w:sz w:val="24"/>
          <w:szCs w:val="24"/>
          <w:lang w:eastAsia="ru-RU"/>
        </w:rPr>
        <w:t xml:space="preserve">векового человека о мире. Место религии в жизни человека </w:t>
      </w:r>
      <w:r w:rsidRPr="006F72DE">
        <w:rPr>
          <w:rFonts w:ascii="Times New Roman" w:hAnsi="Times New Roman"/>
          <w:spacing w:val="-2"/>
          <w:sz w:val="24"/>
          <w:szCs w:val="24"/>
          <w:lang w:eastAsia="ru-RU"/>
        </w:rPr>
        <w:t xml:space="preserve">и общества. Образование: школы и университеты. Сословный </w:t>
      </w:r>
      <w:r w:rsidRPr="006F72DE">
        <w:rPr>
          <w:rFonts w:ascii="Times New Roman" w:hAnsi="Times New Roman"/>
          <w:spacing w:val="-3"/>
          <w:sz w:val="24"/>
          <w:szCs w:val="24"/>
          <w:lang w:eastAsia="ru-RU"/>
        </w:rPr>
        <w:t>характер культуры. Средневековый эпос. Рыцарская литерату</w:t>
      </w:r>
      <w:r w:rsidRPr="006F72DE">
        <w:rPr>
          <w:rFonts w:ascii="Times New Roman" w:hAnsi="Times New Roman"/>
          <w:spacing w:val="-1"/>
          <w:sz w:val="24"/>
          <w:szCs w:val="24"/>
          <w:lang w:eastAsia="ru-RU"/>
        </w:rPr>
        <w:t xml:space="preserve">ра. Городской и </w:t>
      </w:r>
      <w:r w:rsidRPr="006F72DE">
        <w:rPr>
          <w:rFonts w:ascii="Times New Roman" w:hAnsi="Times New Roman"/>
          <w:spacing w:val="-1"/>
          <w:sz w:val="24"/>
          <w:szCs w:val="24"/>
          <w:lang w:eastAsia="ru-RU"/>
        </w:rPr>
        <w:lastRenderedPageBreak/>
        <w:t>крестьянский фольклор. Романский и готи</w:t>
      </w:r>
      <w:r w:rsidRPr="006F72DE">
        <w:rPr>
          <w:rFonts w:ascii="Times New Roman" w:hAnsi="Times New Roman"/>
          <w:spacing w:val="-3"/>
          <w:sz w:val="24"/>
          <w:szCs w:val="24"/>
          <w:lang w:eastAsia="ru-RU"/>
        </w:rPr>
        <w:t xml:space="preserve">ческий стили в художественной культуре. Развитие знаний о </w:t>
      </w:r>
      <w:r w:rsidRPr="006F72DE">
        <w:rPr>
          <w:rFonts w:ascii="Times New Roman" w:hAnsi="Times New Roman"/>
          <w:spacing w:val="-2"/>
          <w:sz w:val="24"/>
          <w:szCs w:val="24"/>
          <w:lang w:eastAsia="ru-RU"/>
        </w:rPr>
        <w:t>природе и человеке. Гуманизм. Раннее Возрождение: худож</w:t>
      </w:r>
      <w:r w:rsidRPr="006F72DE">
        <w:rPr>
          <w:rFonts w:ascii="Times New Roman" w:hAnsi="Times New Roman"/>
          <w:spacing w:val="5"/>
          <w:sz w:val="24"/>
          <w:szCs w:val="24"/>
          <w:lang w:eastAsia="ru-RU"/>
        </w:rPr>
        <w:t>ники и их творения.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2"/>
          <w:sz w:val="24"/>
          <w:szCs w:val="24"/>
          <w:lang w:eastAsia="ru-RU"/>
        </w:rPr>
        <w:t xml:space="preserve">Страны Востока в Средние века. </w:t>
      </w:r>
      <w:r w:rsidRPr="006F72DE">
        <w:rPr>
          <w:rFonts w:ascii="Times New Roman" w:hAnsi="Times New Roman"/>
          <w:spacing w:val="-2"/>
          <w:sz w:val="24"/>
          <w:szCs w:val="24"/>
          <w:lang w:eastAsia="ru-RU"/>
        </w:rPr>
        <w:t xml:space="preserve">Османская империя: завоевания турок-османов, управление империей, положение </w:t>
      </w:r>
      <w:r w:rsidRPr="006F72DE">
        <w:rPr>
          <w:rFonts w:ascii="Times New Roman" w:hAnsi="Times New Roman"/>
          <w:sz w:val="24"/>
          <w:szCs w:val="24"/>
          <w:lang w:eastAsia="ru-RU"/>
        </w:rPr>
        <w:t xml:space="preserve">покоренных народов. Монгольская держава: общественный </w:t>
      </w:r>
      <w:r w:rsidRPr="006F72DE">
        <w:rPr>
          <w:rFonts w:ascii="Times New Roman" w:hAnsi="Times New Roman"/>
          <w:spacing w:val="-2"/>
          <w:sz w:val="24"/>
          <w:szCs w:val="24"/>
          <w:lang w:eastAsia="ru-RU"/>
        </w:rPr>
        <w:t>строй монгольских племен, завоевания Чингисхана и его потомков, управление подчиненными территориями. Китай: им</w:t>
      </w:r>
      <w:r w:rsidRPr="006F72DE">
        <w:rPr>
          <w:rFonts w:ascii="Times New Roman" w:hAnsi="Times New Roman"/>
          <w:spacing w:val="-3"/>
          <w:sz w:val="24"/>
          <w:szCs w:val="24"/>
          <w:lang w:eastAsia="ru-RU"/>
        </w:rPr>
        <w:t xml:space="preserve">перии, правители и подданные, борьба против завоевателей. </w:t>
      </w:r>
      <w:r w:rsidRPr="006F72DE">
        <w:rPr>
          <w:rFonts w:ascii="Times New Roman" w:hAnsi="Times New Roman"/>
          <w:spacing w:val="-2"/>
          <w:sz w:val="24"/>
          <w:szCs w:val="24"/>
          <w:lang w:eastAsia="ru-RU"/>
        </w:rPr>
        <w:t xml:space="preserve">Япония в Средние века. Индия: раздробленность индийских </w:t>
      </w:r>
      <w:r w:rsidRPr="006F72DE">
        <w:rPr>
          <w:rFonts w:ascii="Times New Roman" w:hAnsi="Times New Roman"/>
          <w:spacing w:val="-1"/>
          <w:sz w:val="24"/>
          <w:szCs w:val="24"/>
          <w:lang w:eastAsia="ru-RU"/>
        </w:rPr>
        <w:t>княжеств, вторжение мусульман, Делийский султанат. Куль</w:t>
      </w:r>
      <w:r w:rsidRPr="006F72DE">
        <w:rPr>
          <w:rFonts w:ascii="Times New Roman" w:hAnsi="Times New Roman"/>
          <w:spacing w:val="-2"/>
          <w:sz w:val="24"/>
          <w:szCs w:val="24"/>
          <w:lang w:eastAsia="ru-RU"/>
        </w:rPr>
        <w:t>тура народов Востока. Литература. Архитектура. Традицион</w:t>
      </w:r>
      <w:r w:rsidRPr="006F72DE">
        <w:rPr>
          <w:rFonts w:ascii="Times New Roman" w:hAnsi="Times New Roman"/>
          <w:spacing w:val="2"/>
          <w:sz w:val="24"/>
          <w:szCs w:val="24"/>
          <w:lang w:eastAsia="ru-RU"/>
        </w:rPr>
        <w:t>ные искусства и ремесла.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bCs/>
          <w:spacing w:val="1"/>
          <w:sz w:val="24"/>
          <w:szCs w:val="24"/>
          <w:lang w:eastAsia="ru-RU"/>
        </w:rPr>
      </w:pP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1"/>
          <w:sz w:val="24"/>
          <w:szCs w:val="24"/>
          <w:lang w:eastAsia="ru-RU"/>
        </w:rPr>
        <w:t xml:space="preserve">Государства доколумбовой Америки. </w:t>
      </w:r>
      <w:r w:rsidRPr="006F72DE">
        <w:rPr>
          <w:rFonts w:ascii="Times New Roman" w:hAnsi="Times New Roman"/>
          <w:spacing w:val="1"/>
          <w:sz w:val="24"/>
          <w:szCs w:val="24"/>
          <w:lang w:eastAsia="ru-RU"/>
        </w:rPr>
        <w:t>Общественный строй. Религиозные верования населения. Культура.</w:t>
      </w:r>
    </w:p>
    <w:p w:rsidR="006F72DE" w:rsidRPr="006F72DE" w:rsidRDefault="006F72DE" w:rsidP="006F72DE">
      <w:pPr>
        <w:widowControl w:val="0"/>
        <w:shd w:val="clear" w:color="auto" w:fill="FFFFFF"/>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Историческое и культурное наследие Средневековья.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spacing w:val="6"/>
          <w:sz w:val="24"/>
          <w:szCs w:val="24"/>
          <w:lang w:eastAsia="ru-RU"/>
        </w:rPr>
        <w:t>Новая история</w:t>
      </w:r>
    </w:p>
    <w:p w:rsidR="006F72DE" w:rsidRPr="006F72DE" w:rsidRDefault="006F72DE" w:rsidP="006F72DE">
      <w:pPr>
        <w:widowControl w:val="0"/>
        <w:shd w:val="clear" w:color="auto" w:fill="FFFFFF"/>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 xml:space="preserve">Новое время: понятие и хронологические рамки. </w:t>
      </w:r>
    </w:p>
    <w:p w:rsidR="006F72DE" w:rsidRPr="006F72DE" w:rsidRDefault="006F72DE" w:rsidP="006F72DE">
      <w:pPr>
        <w:widowControl w:val="0"/>
        <w:shd w:val="clear" w:color="auto" w:fill="FFFFFF"/>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b/>
          <w:bCs/>
          <w:spacing w:val="2"/>
          <w:sz w:val="24"/>
          <w:szCs w:val="24"/>
          <w:lang w:eastAsia="ru-RU"/>
        </w:rPr>
        <w:t>Европа в конце Х</w:t>
      </w:r>
      <w:r w:rsidRPr="006F72DE">
        <w:rPr>
          <w:rFonts w:ascii="Times New Roman" w:hAnsi="Times New Roman"/>
          <w:b/>
          <w:bCs/>
          <w:spacing w:val="2"/>
          <w:sz w:val="24"/>
          <w:szCs w:val="24"/>
          <w:lang w:val="en-US" w:eastAsia="ru-RU"/>
        </w:rPr>
        <w:t>V</w:t>
      </w:r>
      <w:r w:rsidRPr="006F72DE">
        <w:rPr>
          <w:rFonts w:ascii="Times New Roman" w:hAnsi="Times New Roman"/>
          <w:b/>
          <w:bCs/>
          <w:spacing w:val="2"/>
          <w:sz w:val="24"/>
          <w:szCs w:val="24"/>
          <w:lang w:eastAsia="ru-RU"/>
        </w:rPr>
        <w:t xml:space="preserve"> </w:t>
      </w:r>
      <w:r w:rsidRPr="006F72DE">
        <w:rPr>
          <w:rFonts w:ascii="Times New Roman" w:hAnsi="Times New Roman"/>
          <w:spacing w:val="2"/>
          <w:sz w:val="24"/>
          <w:szCs w:val="24"/>
          <w:lang w:eastAsia="ru-RU"/>
        </w:rPr>
        <w:t xml:space="preserve">— </w:t>
      </w:r>
      <w:r w:rsidRPr="006F72DE">
        <w:rPr>
          <w:rFonts w:ascii="Times New Roman" w:hAnsi="Times New Roman"/>
          <w:b/>
          <w:bCs/>
          <w:spacing w:val="2"/>
          <w:sz w:val="24"/>
          <w:szCs w:val="24"/>
          <w:lang w:eastAsia="ru-RU"/>
        </w:rPr>
        <w:t>начале Х</w:t>
      </w:r>
      <w:r w:rsidRPr="006F72DE">
        <w:rPr>
          <w:rFonts w:ascii="Times New Roman" w:hAnsi="Times New Roman"/>
          <w:b/>
          <w:bCs/>
          <w:spacing w:val="2"/>
          <w:sz w:val="24"/>
          <w:szCs w:val="24"/>
          <w:lang w:val="en-US" w:eastAsia="ru-RU"/>
        </w:rPr>
        <w:t>VII</w:t>
      </w:r>
      <w:r w:rsidRPr="006F72DE">
        <w:rPr>
          <w:rFonts w:ascii="Times New Roman" w:hAnsi="Times New Roman"/>
          <w:b/>
          <w:bCs/>
          <w:spacing w:val="2"/>
          <w:sz w:val="24"/>
          <w:szCs w:val="24"/>
          <w:lang w:eastAsia="ru-RU"/>
        </w:rPr>
        <w:t xml:space="preserve"> 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2"/>
          <w:sz w:val="24"/>
          <w:szCs w:val="24"/>
          <w:lang w:eastAsia="ru-RU"/>
        </w:rPr>
        <w:t>Великие географические открытия: предпосылки, участ</w:t>
      </w:r>
      <w:r w:rsidRPr="006F72DE">
        <w:rPr>
          <w:rFonts w:ascii="Times New Roman" w:hAnsi="Times New Roman"/>
          <w:spacing w:val="1"/>
          <w:sz w:val="24"/>
          <w:szCs w:val="24"/>
          <w:lang w:eastAsia="ru-RU"/>
        </w:rPr>
        <w:t>ники, результаты. Политические, экономические и культур</w:t>
      </w:r>
      <w:r w:rsidRPr="006F72DE">
        <w:rPr>
          <w:rFonts w:ascii="Times New Roman" w:hAnsi="Times New Roman"/>
          <w:spacing w:val="-2"/>
          <w:sz w:val="24"/>
          <w:szCs w:val="24"/>
          <w:lang w:eastAsia="ru-RU"/>
        </w:rPr>
        <w:t xml:space="preserve">ные последствия географических открытий. Старый и Новый </w:t>
      </w:r>
      <w:r w:rsidRPr="006F72DE">
        <w:rPr>
          <w:rFonts w:ascii="Times New Roman" w:hAnsi="Times New Roman"/>
          <w:spacing w:val="3"/>
          <w:sz w:val="24"/>
          <w:szCs w:val="24"/>
          <w:lang w:eastAsia="ru-RU"/>
        </w:rPr>
        <w:t xml:space="preserve">Свет. Экономическое и социальное развитие европейских </w:t>
      </w:r>
      <w:r w:rsidRPr="006F72DE">
        <w:rPr>
          <w:rFonts w:ascii="Times New Roman" w:hAnsi="Times New Roman"/>
          <w:spacing w:val="-2"/>
          <w:sz w:val="24"/>
          <w:szCs w:val="24"/>
          <w:lang w:eastAsia="ru-RU"/>
        </w:rPr>
        <w:t xml:space="preserve">стран в </w:t>
      </w:r>
      <w:r w:rsidRPr="006F72DE">
        <w:rPr>
          <w:rFonts w:ascii="Times New Roman" w:hAnsi="Times New Roman"/>
          <w:spacing w:val="-2"/>
          <w:sz w:val="24"/>
          <w:szCs w:val="24"/>
          <w:lang w:val="en-US" w:eastAsia="ru-RU"/>
        </w:rPr>
        <w:t>XVI</w:t>
      </w:r>
      <w:r w:rsidRPr="006F72DE">
        <w:rPr>
          <w:rFonts w:ascii="Times New Roman" w:hAnsi="Times New Roman"/>
          <w:spacing w:val="-2"/>
          <w:sz w:val="24"/>
          <w:szCs w:val="24"/>
          <w:lang w:eastAsia="ru-RU"/>
        </w:rPr>
        <w:t xml:space="preserve"> — начале </w:t>
      </w:r>
      <w:r w:rsidRPr="006F72DE">
        <w:rPr>
          <w:rFonts w:ascii="Times New Roman" w:hAnsi="Times New Roman"/>
          <w:spacing w:val="-2"/>
          <w:sz w:val="24"/>
          <w:szCs w:val="24"/>
          <w:lang w:val="en-US" w:eastAsia="ru-RU"/>
        </w:rPr>
        <w:t>XVII</w:t>
      </w:r>
      <w:r w:rsidRPr="006F72DE">
        <w:rPr>
          <w:rFonts w:ascii="Times New Roman" w:hAnsi="Times New Roman"/>
          <w:spacing w:val="-2"/>
          <w:sz w:val="24"/>
          <w:szCs w:val="24"/>
          <w:lang w:eastAsia="ru-RU"/>
        </w:rPr>
        <w:t xml:space="preserve"> в. Возникновение мануфактур. </w:t>
      </w:r>
      <w:r w:rsidRPr="006F72DE">
        <w:rPr>
          <w:rFonts w:ascii="Times New Roman" w:hAnsi="Times New Roman"/>
          <w:spacing w:val="-3"/>
          <w:sz w:val="24"/>
          <w:szCs w:val="24"/>
          <w:lang w:eastAsia="ru-RU"/>
        </w:rPr>
        <w:t xml:space="preserve">Развитие товарного производства. Расширение внутреннего и </w:t>
      </w:r>
      <w:r w:rsidRPr="006F72DE">
        <w:rPr>
          <w:rFonts w:ascii="Times New Roman" w:hAnsi="Times New Roman"/>
          <w:sz w:val="24"/>
          <w:szCs w:val="24"/>
          <w:lang w:eastAsia="ru-RU"/>
        </w:rPr>
        <w:t>мирового рынка.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5"/>
          <w:sz w:val="24"/>
          <w:szCs w:val="24"/>
          <w:lang w:eastAsia="ru-RU"/>
        </w:rPr>
        <w:t>Абсолютные монархии. Англия, Франция, монархия Габс</w:t>
      </w:r>
      <w:r w:rsidRPr="006F72DE">
        <w:rPr>
          <w:rFonts w:ascii="Times New Roman" w:hAnsi="Times New Roman"/>
          <w:spacing w:val="-7"/>
          <w:sz w:val="24"/>
          <w:szCs w:val="24"/>
          <w:lang w:eastAsia="ru-RU"/>
        </w:rPr>
        <w:t xml:space="preserve">бургов в </w:t>
      </w:r>
      <w:r w:rsidRPr="006F72DE">
        <w:rPr>
          <w:rFonts w:ascii="Times New Roman" w:hAnsi="Times New Roman"/>
          <w:spacing w:val="-7"/>
          <w:sz w:val="24"/>
          <w:szCs w:val="24"/>
          <w:lang w:val="en-US" w:eastAsia="ru-RU"/>
        </w:rPr>
        <w:t>XVI</w:t>
      </w:r>
      <w:r w:rsidRPr="006F72DE">
        <w:rPr>
          <w:rFonts w:ascii="Times New Roman" w:hAnsi="Times New Roman"/>
          <w:spacing w:val="-7"/>
          <w:sz w:val="24"/>
          <w:szCs w:val="24"/>
          <w:lang w:eastAsia="ru-RU"/>
        </w:rPr>
        <w:t xml:space="preserve"> — начале </w:t>
      </w:r>
      <w:r w:rsidRPr="006F72DE">
        <w:rPr>
          <w:rFonts w:ascii="Times New Roman" w:hAnsi="Times New Roman"/>
          <w:spacing w:val="-7"/>
          <w:sz w:val="24"/>
          <w:szCs w:val="24"/>
          <w:lang w:val="en-US" w:eastAsia="ru-RU"/>
        </w:rPr>
        <w:t>XVII</w:t>
      </w:r>
      <w:r w:rsidRPr="006F72DE">
        <w:rPr>
          <w:rFonts w:ascii="Times New Roman" w:hAnsi="Times New Roman"/>
          <w:spacing w:val="-7"/>
          <w:sz w:val="24"/>
          <w:szCs w:val="24"/>
          <w:lang w:eastAsia="ru-RU"/>
        </w:rPr>
        <w:t xml:space="preserve"> в.: внутреннее развитие и внешняя </w:t>
      </w:r>
      <w:r w:rsidRPr="006F72DE">
        <w:rPr>
          <w:rFonts w:ascii="Times New Roman" w:hAnsi="Times New Roman"/>
          <w:spacing w:val="-1"/>
          <w:sz w:val="24"/>
          <w:szCs w:val="24"/>
          <w:lang w:eastAsia="ru-RU"/>
        </w:rPr>
        <w:t>политика. Образование национальных государств в Европе.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2"/>
          <w:sz w:val="24"/>
          <w:szCs w:val="24"/>
          <w:lang w:eastAsia="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w:t>
      </w:r>
      <w:r w:rsidRPr="006F72DE">
        <w:rPr>
          <w:rFonts w:ascii="Times New Roman" w:hAnsi="Times New Roman"/>
          <w:spacing w:val="1"/>
          <w:sz w:val="24"/>
          <w:szCs w:val="24"/>
          <w:lang w:eastAsia="ru-RU"/>
        </w:rPr>
        <w:t>мационного движения. Религиозные войны.</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3"/>
          <w:sz w:val="24"/>
          <w:szCs w:val="24"/>
          <w:lang w:eastAsia="ru-RU"/>
        </w:rPr>
        <w:t>Нидерландская революция: цели, участники, формы борь</w:t>
      </w:r>
      <w:r w:rsidRPr="006F72DE">
        <w:rPr>
          <w:rFonts w:ascii="Times New Roman" w:hAnsi="Times New Roman"/>
          <w:spacing w:val="3"/>
          <w:sz w:val="24"/>
          <w:szCs w:val="24"/>
          <w:lang w:eastAsia="ru-RU"/>
        </w:rPr>
        <w:t>бы. Итоги и значение революции.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2"/>
          <w:sz w:val="24"/>
          <w:szCs w:val="24"/>
          <w:lang w:eastAsia="ru-RU"/>
        </w:rPr>
        <w:t xml:space="preserve">Международные отношения в раннее Новое время. Военные конфликты между европейскими державами. Османская </w:t>
      </w:r>
      <w:r w:rsidRPr="006F72DE">
        <w:rPr>
          <w:rFonts w:ascii="Times New Roman" w:hAnsi="Times New Roman"/>
          <w:spacing w:val="2"/>
          <w:sz w:val="24"/>
          <w:szCs w:val="24"/>
          <w:lang w:eastAsia="ru-RU"/>
        </w:rPr>
        <w:t>экспансия. Тридцатилетняя война; Вестфальский мир.</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6"/>
          <w:sz w:val="24"/>
          <w:szCs w:val="24"/>
          <w:lang w:eastAsia="ru-RU"/>
        </w:rPr>
        <w:t xml:space="preserve">Страны Европы и Северной Америки в середине </w:t>
      </w:r>
      <w:r w:rsidRPr="006F72DE">
        <w:rPr>
          <w:rFonts w:ascii="Times New Roman" w:hAnsi="Times New Roman"/>
          <w:b/>
          <w:bCs/>
          <w:spacing w:val="-6"/>
          <w:sz w:val="24"/>
          <w:szCs w:val="24"/>
          <w:lang w:eastAsia="ru-RU"/>
        </w:rPr>
        <w:t>Х</w:t>
      </w:r>
      <w:r w:rsidRPr="006F72DE">
        <w:rPr>
          <w:rFonts w:ascii="Times New Roman" w:hAnsi="Times New Roman"/>
          <w:b/>
          <w:bCs/>
          <w:spacing w:val="-6"/>
          <w:sz w:val="24"/>
          <w:szCs w:val="24"/>
          <w:lang w:val="en-US" w:eastAsia="ru-RU"/>
        </w:rPr>
        <w:t>VII</w:t>
      </w:r>
      <w:r w:rsidRPr="006F72DE">
        <w:rPr>
          <w:rFonts w:ascii="Times New Roman" w:hAnsi="Times New Roman"/>
          <w:b/>
          <w:bCs/>
          <w:spacing w:val="-6"/>
          <w:sz w:val="24"/>
          <w:szCs w:val="24"/>
          <w:lang w:eastAsia="ru-RU"/>
        </w:rPr>
        <w:t>—Х</w:t>
      </w:r>
      <w:r w:rsidRPr="006F72DE">
        <w:rPr>
          <w:rFonts w:ascii="Times New Roman" w:hAnsi="Times New Roman"/>
          <w:b/>
          <w:bCs/>
          <w:spacing w:val="-6"/>
          <w:sz w:val="24"/>
          <w:szCs w:val="24"/>
          <w:lang w:val="en-US" w:eastAsia="ru-RU"/>
        </w:rPr>
        <w:t>VIII</w:t>
      </w:r>
      <w:r w:rsidRPr="006F72DE">
        <w:rPr>
          <w:rFonts w:ascii="Times New Roman" w:hAnsi="Times New Roman"/>
          <w:b/>
          <w:bCs/>
          <w:spacing w:val="-6"/>
          <w:sz w:val="24"/>
          <w:szCs w:val="24"/>
          <w:lang w:eastAsia="ru-RU"/>
        </w:rPr>
        <w:t xml:space="preserve"> 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2"/>
          <w:sz w:val="24"/>
          <w:szCs w:val="24"/>
          <w:lang w:eastAsia="ru-RU"/>
        </w:rPr>
        <w:t xml:space="preserve">Английская революция </w:t>
      </w:r>
      <w:r w:rsidRPr="006F72DE">
        <w:rPr>
          <w:rFonts w:ascii="Times New Roman" w:hAnsi="Times New Roman"/>
          <w:spacing w:val="-2"/>
          <w:sz w:val="24"/>
          <w:szCs w:val="24"/>
          <w:lang w:val="en-US" w:eastAsia="ru-RU"/>
        </w:rPr>
        <w:t>XVII</w:t>
      </w:r>
      <w:r w:rsidRPr="006F72DE">
        <w:rPr>
          <w:rFonts w:ascii="Times New Roman" w:hAnsi="Times New Roman"/>
          <w:spacing w:val="-2"/>
          <w:sz w:val="24"/>
          <w:szCs w:val="24"/>
          <w:lang w:eastAsia="ru-RU"/>
        </w:rPr>
        <w:t xml:space="preserve"> в.: причины, участники, эта</w:t>
      </w:r>
      <w:r w:rsidRPr="006F72DE">
        <w:rPr>
          <w:rFonts w:ascii="Times New Roman" w:hAnsi="Times New Roman"/>
          <w:spacing w:val="-1"/>
          <w:sz w:val="24"/>
          <w:szCs w:val="24"/>
          <w:lang w:eastAsia="ru-RU"/>
        </w:rPr>
        <w:t>пы. О. Кромвель. Итоги и значение революции. Экономичес</w:t>
      </w:r>
      <w:r w:rsidRPr="006F72DE">
        <w:rPr>
          <w:rFonts w:ascii="Times New Roman" w:hAnsi="Times New Roman"/>
          <w:spacing w:val="-3"/>
          <w:sz w:val="24"/>
          <w:szCs w:val="24"/>
          <w:lang w:eastAsia="ru-RU"/>
        </w:rPr>
        <w:t>кое и социальное развитие Европы в Х</w:t>
      </w:r>
      <w:r w:rsidRPr="006F72DE">
        <w:rPr>
          <w:rFonts w:ascii="Times New Roman" w:hAnsi="Times New Roman"/>
          <w:spacing w:val="-3"/>
          <w:sz w:val="24"/>
          <w:szCs w:val="24"/>
          <w:lang w:val="en-US" w:eastAsia="ru-RU"/>
        </w:rPr>
        <w:t>VII</w:t>
      </w:r>
      <w:r w:rsidRPr="006F72DE">
        <w:rPr>
          <w:rFonts w:ascii="Times New Roman" w:hAnsi="Times New Roman"/>
          <w:spacing w:val="-3"/>
          <w:sz w:val="24"/>
          <w:szCs w:val="24"/>
          <w:lang w:eastAsia="ru-RU"/>
        </w:rPr>
        <w:t>—Х</w:t>
      </w:r>
      <w:r w:rsidRPr="006F72DE">
        <w:rPr>
          <w:rFonts w:ascii="Times New Roman" w:hAnsi="Times New Roman"/>
          <w:spacing w:val="-3"/>
          <w:sz w:val="24"/>
          <w:szCs w:val="24"/>
          <w:lang w:val="en-US" w:eastAsia="ru-RU"/>
        </w:rPr>
        <w:t>VIII</w:t>
      </w:r>
      <w:r w:rsidRPr="006F72DE">
        <w:rPr>
          <w:rFonts w:ascii="Times New Roman" w:hAnsi="Times New Roman"/>
          <w:spacing w:val="-3"/>
          <w:sz w:val="24"/>
          <w:szCs w:val="24"/>
          <w:lang w:eastAsia="ru-RU"/>
        </w:rPr>
        <w:t xml:space="preserve"> вв.: начало промышленного переворота, развитие мануфактурного произ</w:t>
      </w:r>
      <w:r w:rsidRPr="006F72DE">
        <w:rPr>
          <w:rFonts w:ascii="Times New Roman" w:hAnsi="Times New Roman"/>
          <w:spacing w:val="-2"/>
          <w:sz w:val="24"/>
          <w:szCs w:val="24"/>
          <w:lang w:eastAsia="ru-RU"/>
        </w:rPr>
        <w:t xml:space="preserve">водства, положение сословий. Абсолютизм: «старый порядок» </w:t>
      </w:r>
      <w:r w:rsidRPr="006F72DE">
        <w:rPr>
          <w:rFonts w:ascii="Times New Roman" w:hAnsi="Times New Roman"/>
          <w:spacing w:val="2"/>
          <w:sz w:val="24"/>
          <w:szCs w:val="24"/>
          <w:lang w:eastAsia="ru-RU"/>
        </w:rPr>
        <w:t xml:space="preserve">и новые веяния. Век Просвещения: развитие естественных </w:t>
      </w:r>
      <w:r w:rsidRPr="006F72DE">
        <w:rPr>
          <w:rFonts w:ascii="Times New Roman" w:hAnsi="Times New Roman"/>
          <w:spacing w:val="-3"/>
          <w:sz w:val="24"/>
          <w:szCs w:val="24"/>
          <w:lang w:eastAsia="ru-RU"/>
        </w:rPr>
        <w:t xml:space="preserve">наук, французские просветители </w:t>
      </w:r>
      <w:r w:rsidRPr="006F72DE">
        <w:rPr>
          <w:rFonts w:ascii="Times New Roman" w:hAnsi="Times New Roman"/>
          <w:spacing w:val="-3"/>
          <w:sz w:val="24"/>
          <w:szCs w:val="24"/>
          <w:lang w:val="en-US" w:eastAsia="ru-RU"/>
        </w:rPr>
        <w:t>XVIII</w:t>
      </w:r>
      <w:r w:rsidRPr="006F72DE">
        <w:rPr>
          <w:rFonts w:ascii="Times New Roman" w:hAnsi="Times New Roman"/>
          <w:spacing w:val="-3"/>
          <w:sz w:val="24"/>
          <w:szCs w:val="24"/>
          <w:lang w:eastAsia="ru-RU"/>
        </w:rPr>
        <w:t xml:space="preserve"> в. Война североамери</w:t>
      </w:r>
      <w:r w:rsidRPr="006F72DE">
        <w:rPr>
          <w:rFonts w:ascii="Times New Roman" w:hAnsi="Times New Roman"/>
          <w:spacing w:val="1"/>
          <w:sz w:val="24"/>
          <w:szCs w:val="24"/>
          <w:lang w:eastAsia="ru-RU"/>
        </w:rPr>
        <w:t>канских колоний за независимость. Образование Соединен</w:t>
      </w:r>
      <w:r w:rsidRPr="006F72DE">
        <w:rPr>
          <w:rFonts w:ascii="Times New Roman" w:hAnsi="Times New Roman"/>
          <w:spacing w:val="-1"/>
          <w:sz w:val="24"/>
          <w:szCs w:val="24"/>
          <w:lang w:eastAsia="ru-RU"/>
        </w:rPr>
        <w:t>ных Штатов Америки; «отцы-основатели».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Французская революция Х</w:t>
      </w:r>
      <w:r w:rsidRPr="006F72DE">
        <w:rPr>
          <w:rFonts w:ascii="Times New Roman" w:hAnsi="Times New Roman"/>
          <w:sz w:val="24"/>
          <w:szCs w:val="24"/>
          <w:lang w:val="en-US" w:eastAsia="ru-RU"/>
        </w:rPr>
        <w:t>VIII</w:t>
      </w:r>
      <w:r w:rsidRPr="006F72DE">
        <w:rPr>
          <w:rFonts w:ascii="Times New Roman" w:hAnsi="Times New Roman"/>
          <w:sz w:val="24"/>
          <w:szCs w:val="24"/>
          <w:lang w:eastAsia="ru-RU"/>
        </w:rPr>
        <w:t xml:space="preserve"> в.: причины, участники. </w:t>
      </w:r>
      <w:r w:rsidRPr="006F72DE">
        <w:rPr>
          <w:rFonts w:ascii="Times New Roman" w:hAnsi="Times New Roman"/>
          <w:spacing w:val="1"/>
          <w:sz w:val="24"/>
          <w:szCs w:val="24"/>
          <w:lang w:eastAsia="ru-RU"/>
        </w:rPr>
        <w:t xml:space="preserve">Начало и основные этапы революции. Политические течения </w:t>
      </w:r>
      <w:r w:rsidRPr="006F72DE">
        <w:rPr>
          <w:rFonts w:ascii="Times New Roman" w:hAnsi="Times New Roman"/>
          <w:spacing w:val="-3"/>
          <w:sz w:val="24"/>
          <w:szCs w:val="24"/>
          <w:lang w:eastAsia="ru-RU"/>
        </w:rPr>
        <w:t>и деятели революции. Программные и государственные доку</w:t>
      </w:r>
      <w:r w:rsidRPr="006F72DE">
        <w:rPr>
          <w:rFonts w:ascii="Times New Roman" w:hAnsi="Times New Roman"/>
          <w:sz w:val="24"/>
          <w:szCs w:val="24"/>
          <w:lang w:eastAsia="ru-RU"/>
        </w:rPr>
        <w:t>менты. Революционные войны. Итоги и значение революции.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2"/>
          <w:sz w:val="24"/>
          <w:szCs w:val="24"/>
          <w:lang w:eastAsia="ru-RU"/>
        </w:rPr>
        <w:t xml:space="preserve">Европейская культура </w:t>
      </w:r>
      <w:r w:rsidRPr="006F72DE">
        <w:rPr>
          <w:rFonts w:ascii="Times New Roman" w:hAnsi="Times New Roman"/>
          <w:spacing w:val="-2"/>
          <w:sz w:val="24"/>
          <w:szCs w:val="24"/>
          <w:lang w:val="en-US" w:eastAsia="ru-RU"/>
        </w:rPr>
        <w:t>XVI</w:t>
      </w:r>
      <w:r w:rsidRPr="006F72DE">
        <w:rPr>
          <w:rFonts w:ascii="Times New Roman" w:hAnsi="Times New Roman"/>
          <w:spacing w:val="-2"/>
          <w:sz w:val="24"/>
          <w:szCs w:val="24"/>
          <w:lang w:eastAsia="ru-RU"/>
        </w:rPr>
        <w:t>—</w:t>
      </w:r>
      <w:r w:rsidRPr="006F72DE">
        <w:rPr>
          <w:rFonts w:ascii="Times New Roman" w:hAnsi="Times New Roman"/>
          <w:spacing w:val="-2"/>
          <w:sz w:val="24"/>
          <w:szCs w:val="24"/>
          <w:lang w:val="en-US" w:eastAsia="ru-RU"/>
        </w:rPr>
        <w:t>XVIII</w:t>
      </w:r>
      <w:r w:rsidRPr="006F72DE">
        <w:rPr>
          <w:rFonts w:ascii="Times New Roman" w:hAnsi="Times New Roman"/>
          <w:spacing w:val="-2"/>
          <w:sz w:val="24"/>
          <w:szCs w:val="24"/>
          <w:lang w:eastAsia="ru-RU"/>
        </w:rPr>
        <w:t xml:space="preserve"> вв. Развитие науки: </w:t>
      </w:r>
      <w:r w:rsidRPr="006F72DE">
        <w:rPr>
          <w:rFonts w:ascii="Times New Roman" w:hAnsi="Times New Roman"/>
          <w:sz w:val="24"/>
          <w:szCs w:val="24"/>
          <w:lang w:eastAsia="ru-RU"/>
        </w:rPr>
        <w:t xml:space="preserve">переворот в естествознании, возникновение новой картины </w:t>
      </w:r>
      <w:r w:rsidRPr="006F72DE">
        <w:rPr>
          <w:rFonts w:ascii="Times New Roman" w:hAnsi="Times New Roman"/>
          <w:spacing w:val="-3"/>
          <w:sz w:val="24"/>
          <w:szCs w:val="24"/>
          <w:lang w:eastAsia="ru-RU"/>
        </w:rPr>
        <w:t>мира; выдающиеся ученые и изобретатели. Высокое Возрож</w:t>
      </w:r>
      <w:r w:rsidRPr="006F72DE">
        <w:rPr>
          <w:rFonts w:ascii="Times New Roman" w:hAnsi="Times New Roman"/>
          <w:spacing w:val="-1"/>
          <w:sz w:val="24"/>
          <w:szCs w:val="24"/>
          <w:lang w:eastAsia="ru-RU"/>
        </w:rPr>
        <w:t>дение: художники и их произведения. Мир человека в лите</w:t>
      </w:r>
      <w:r w:rsidRPr="006F72DE">
        <w:rPr>
          <w:rFonts w:ascii="Times New Roman" w:hAnsi="Times New Roman"/>
          <w:spacing w:val="-4"/>
          <w:sz w:val="24"/>
          <w:szCs w:val="24"/>
          <w:lang w:eastAsia="ru-RU"/>
        </w:rPr>
        <w:t>ратуре раннего Нового времени. Стили художественной куль</w:t>
      </w:r>
      <w:r w:rsidRPr="006F72DE">
        <w:rPr>
          <w:rFonts w:ascii="Times New Roman" w:hAnsi="Times New Roman"/>
          <w:spacing w:val="1"/>
          <w:sz w:val="24"/>
          <w:szCs w:val="24"/>
          <w:lang w:eastAsia="ru-RU"/>
        </w:rPr>
        <w:t xml:space="preserve">туры </w:t>
      </w:r>
      <w:r w:rsidRPr="006F72DE">
        <w:rPr>
          <w:rFonts w:ascii="Times New Roman" w:hAnsi="Times New Roman"/>
          <w:spacing w:val="1"/>
          <w:sz w:val="24"/>
          <w:szCs w:val="24"/>
          <w:lang w:val="en-US" w:eastAsia="ru-RU"/>
        </w:rPr>
        <w:t>XVII</w:t>
      </w:r>
      <w:r w:rsidRPr="006F72DE">
        <w:rPr>
          <w:rFonts w:ascii="Times New Roman" w:hAnsi="Times New Roman"/>
          <w:spacing w:val="1"/>
          <w:sz w:val="24"/>
          <w:szCs w:val="24"/>
          <w:lang w:eastAsia="ru-RU"/>
        </w:rPr>
        <w:t>—</w:t>
      </w:r>
      <w:r w:rsidRPr="006F72DE">
        <w:rPr>
          <w:rFonts w:ascii="Times New Roman" w:hAnsi="Times New Roman"/>
          <w:spacing w:val="1"/>
          <w:sz w:val="24"/>
          <w:szCs w:val="24"/>
          <w:lang w:val="en-US" w:eastAsia="ru-RU"/>
        </w:rPr>
        <w:t>XVIII</w:t>
      </w:r>
      <w:r w:rsidRPr="006F72DE">
        <w:rPr>
          <w:rFonts w:ascii="Times New Roman" w:hAnsi="Times New Roman"/>
          <w:spacing w:val="1"/>
          <w:sz w:val="24"/>
          <w:szCs w:val="24"/>
          <w:lang w:eastAsia="ru-RU"/>
        </w:rPr>
        <w:t xml:space="preserve"> вв. (барокко, классицизм). Становление </w:t>
      </w:r>
      <w:r w:rsidRPr="006F72DE">
        <w:rPr>
          <w:rFonts w:ascii="Times New Roman" w:hAnsi="Times New Roman"/>
          <w:spacing w:val="-7"/>
          <w:sz w:val="24"/>
          <w:szCs w:val="24"/>
          <w:lang w:eastAsia="ru-RU"/>
        </w:rPr>
        <w:t xml:space="preserve">театра. </w:t>
      </w:r>
      <w:r w:rsidRPr="006F72DE">
        <w:rPr>
          <w:rFonts w:ascii="Times New Roman" w:hAnsi="Times New Roman"/>
          <w:spacing w:val="-5"/>
          <w:sz w:val="24"/>
          <w:szCs w:val="24"/>
          <w:lang w:eastAsia="ru-RU"/>
        </w:rPr>
        <w:t xml:space="preserve">Международные отношения середины </w:t>
      </w:r>
      <w:r w:rsidRPr="006F72DE">
        <w:rPr>
          <w:rFonts w:ascii="Times New Roman" w:hAnsi="Times New Roman"/>
          <w:spacing w:val="-5"/>
          <w:sz w:val="24"/>
          <w:szCs w:val="24"/>
          <w:lang w:val="en-US" w:eastAsia="ru-RU"/>
        </w:rPr>
        <w:t>XVII</w:t>
      </w:r>
      <w:r w:rsidRPr="006F72DE">
        <w:rPr>
          <w:rFonts w:ascii="Times New Roman" w:hAnsi="Times New Roman"/>
          <w:spacing w:val="-5"/>
          <w:sz w:val="24"/>
          <w:szCs w:val="24"/>
          <w:lang w:eastAsia="ru-RU"/>
        </w:rPr>
        <w:t>—</w:t>
      </w:r>
      <w:r w:rsidRPr="006F72DE">
        <w:rPr>
          <w:rFonts w:ascii="Times New Roman" w:hAnsi="Times New Roman"/>
          <w:spacing w:val="-5"/>
          <w:sz w:val="24"/>
          <w:szCs w:val="24"/>
          <w:lang w:val="en-US" w:eastAsia="ru-RU"/>
        </w:rPr>
        <w:t>XVIII</w:t>
      </w:r>
      <w:r w:rsidRPr="006F72DE">
        <w:rPr>
          <w:rFonts w:ascii="Times New Roman" w:hAnsi="Times New Roman"/>
          <w:spacing w:val="-5"/>
          <w:sz w:val="24"/>
          <w:szCs w:val="24"/>
          <w:lang w:eastAsia="ru-RU"/>
        </w:rPr>
        <w:t xml:space="preserve"> в. Ев</w:t>
      </w:r>
      <w:r w:rsidRPr="006F72DE">
        <w:rPr>
          <w:rFonts w:ascii="Times New Roman" w:hAnsi="Times New Roman"/>
          <w:spacing w:val="-1"/>
          <w:sz w:val="24"/>
          <w:szCs w:val="24"/>
          <w:lang w:eastAsia="ru-RU"/>
        </w:rPr>
        <w:t>ропейские конфликты и дипломатия. Семилетняя война. Раз</w:t>
      </w:r>
      <w:r w:rsidRPr="006F72DE">
        <w:rPr>
          <w:rFonts w:ascii="Times New Roman" w:hAnsi="Times New Roman"/>
          <w:spacing w:val="-2"/>
          <w:sz w:val="24"/>
          <w:szCs w:val="24"/>
          <w:lang w:eastAsia="ru-RU"/>
        </w:rPr>
        <w:t xml:space="preserve">делы Речи </w:t>
      </w:r>
      <w:proofErr w:type="spellStart"/>
      <w:r w:rsidRPr="006F72DE">
        <w:rPr>
          <w:rFonts w:ascii="Times New Roman" w:hAnsi="Times New Roman"/>
          <w:spacing w:val="-2"/>
          <w:sz w:val="24"/>
          <w:szCs w:val="24"/>
          <w:lang w:eastAsia="ru-RU"/>
        </w:rPr>
        <w:t>Посполитой</w:t>
      </w:r>
      <w:proofErr w:type="spellEnd"/>
      <w:r w:rsidRPr="006F72DE">
        <w:rPr>
          <w:rFonts w:ascii="Times New Roman" w:hAnsi="Times New Roman"/>
          <w:spacing w:val="-2"/>
          <w:sz w:val="24"/>
          <w:szCs w:val="24"/>
          <w:lang w:eastAsia="ru-RU"/>
        </w:rPr>
        <w:t xml:space="preserve">. Колониальные захваты европейских </w:t>
      </w:r>
      <w:r w:rsidRPr="006F72DE">
        <w:rPr>
          <w:rFonts w:ascii="Times New Roman" w:hAnsi="Times New Roman"/>
          <w:spacing w:val="-7"/>
          <w:sz w:val="24"/>
          <w:szCs w:val="24"/>
          <w:lang w:eastAsia="ru-RU"/>
        </w:rPr>
        <w:t>держав.</w:t>
      </w:r>
    </w:p>
    <w:p w:rsidR="006F72DE" w:rsidRPr="006F72DE" w:rsidRDefault="006F72DE" w:rsidP="006F72DE">
      <w:pPr>
        <w:widowControl w:val="0"/>
        <w:shd w:val="clear" w:color="auto" w:fill="FFFFFF"/>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b/>
          <w:bCs/>
          <w:spacing w:val="1"/>
          <w:sz w:val="24"/>
          <w:szCs w:val="24"/>
          <w:lang w:eastAsia="ru-RU"/>
        </w:rPr>
        <w:t xml:space="preserve">Страны Востока в </w:t>
      </w:r>
      <w:r w:rsidRPr="006F72DE">
        <w:rPr>
          <w:rFonts w:ascii="Times New Roman" w:hAnsi="Times New Roman"/>
          <w:b/>
          <w:bCs/>
          <w:spacing w:val="1"/>
          <w:sz w:val="24"/>
          <w:szCs w:val="24"/>
          <w:lang w:val="en-US" w:eastAsia="ru-RU"/>
        </w:rPr>
        <w:t>XVI</w:t>
      </w:r>
      <w:r w:rsidRPr="006F72DE">
        <w:rPr>
          <w:rFonts w:ascii="Times New Roman" w:hAnsi="Times New Roman"/>
          <w:b/>
          <w:bCs/>
          <w:spacing w:val="1"/>
          <w:sz w:val="24"/>
          <w:szCs w:val="24"/>
          <w:lang w:eastAsia="ru-RU"/>
        </w:rPr>
        <w:t>—</w:t>
      </w:r>
      <w:r w:rsidRPr="006F72DE">
        <w:rPr>
          <w:rFonts w:ascii="Times New Roman" w:hAnsi="Times New Roman"/>
          <w:b/>
          <w:bCs/>
          <w:spacing w:val="1"/>
          <w:sz w:val="24"/>
          <w:szCs w:val="24"/>
          <w:lang w:val="en-US" w:eastAsia="ru-RU"/>
        </w:rPr>
        <w:t>XVIII</w:t>
      </w:r>
      <w:r w:rsidRPr="006F72DE">
        <w:rPr>
          <w:rFonts w:ascii="Times New Roman" w:hAnsi="Times New Roman"/>
          <w:b/>
          <w:bCs/>
          <w:spacing w:val="1"/>
          <w:sz w:val="24"/>
          <w:szCs w:val="24"/>
          <w:lang w:eastAsia="ru-RU"/>
        </w:rPr>
        <w:t xml:space="preserve"> вв.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3"/>
          <w:sz w:val="24"/>
          <w:szCs w:val="24"/>
          <w:lang w:eastAsia="ru-RU"/>
        </w:rPr>
        <w:lastRenderedPageBreak/>
        <w:t>Османская империя: от могущества к упадку. Индия: дер</w:t>
      </w:r>
      <w:r w:rsidRPr="006F72DE">
        <w:rPr>
          <w:rFonts w:ascii="Times New Roman" w:hAnsi="Times New Roman"/>
          <w:spacing w:val="1"/>
          <w:sz w:val="24"/>
          <w:szCs w:val="24"/>
          <w:lang w:eastAsia="ru-RU"/>
        </w:rPr>
        <w:t xml:space="preserve">жава Великих Моголов, начало проникновения англичан, </w:t>
      </w:r>
      <w:r w:rsidRPr="006F72DE">
        <w:rPr>
          <w:rFonts w:ascii="Times New Roman" w:hAnsi="Times New Roman"/>
          <w:spacing w:val="-1"/>
          <w:sz w:val="24"/>
          <w:szCs w:val="24"/>
          <w:lang w:eastAsia="ru-RU"/>
        </w:rPr>
        <w:t xml:space="preserve">британские завоевания. Империя Цин в Китае. Образование </w:t>
      </w:r>
      <w:r w:rsidRPr="006F72DE">
        <w:rPr>
          <w:rFonts w:ascii="Times New Roman" w:hAnsi="Times New Roman"/>
          <w:spacing w:val="-4"/>
          <w:sz w:val="24"/>
          <w:szCs w:val="24"/>
          <w:lang w:eastAsia="ru-RU"/>
        </w:rPr>
        <w:t xml:space="preserve">централизованного государства и установление </w:t>
      </w:r>
      <w:proofErr w:type="spellStart"/>
      <w:r w:rsidRPr="006F72DE">
        <w:rPr>
          <w:rFonts w:ascii="Times New Roman" w:hAnsi="Times New Roman"/>
          <w:spacing w:val="-4"/>
          <w:sz w:val="24"/>
          <w:szCs w:val="24"/>
          <w:lang w:eastAsia="ru-RU"/>
        </w:rPr>
        <w:t>сёгуната</w:t>
      </w:r>
      <w:proofErr w:type="spellEnd"/>
      <w:r w:rsidRPr="006F72DE">
        <w:rPr>
          <w:rFonts w:ascii="Times New Roman" w:hAnsi="Times New Roman"/>
          <w:spacing w:val="-4"/>
          <w:sz w:val="24"/>
          <w:szCs w:val="24"/>
          <w:lang w:eastAsia="ru-RU"/>
        </w:rPr>
        <w:t xml:space="preserve"> </w:t>
      </w:r>
      <w:proofErr w:type="spellStart"/>
      <w:r w:rsidRPr="006F72DE">
        <w:rPr>
          <w:rFonts w:ascii="Times New Roman" w:hAnsi="Times New Roman"/>
          <w:spacing w:val="-4"/>
          <w:sz w:val="24"/>
          <w:szCs w:val="24"/>
          <w:lang w:eastAsia="ru-RU"/>
        </w:rPr>
        <w:t>Току</w:t>
      </w:r>
      <w:r w:rsidRPr="006F72DE">
        <w:rPr>
          <w:rFonts w:ascii="Times New Roman" w:hAnsi="Times New Roman"/>
          <w:spacing w:val="3"/>
          <w:sz w:val="24"/>
          <w:szCs w:val="24"/>
          <w:lang w:eastAsia="ru-RU"/>
        </w:rPr>
        <w:t>гава</w:t>
      </w:r>
      <w:proofErr w:type="spellEnd"/>
      <w:r w:rsidRPr="006F72DE">
        <w:rPr>
          <w:rFonts w:ascii="Times New Roman" w:hAnsi="Times New Roman"/>
          <w:spacing w:val="3"/>
          <w:sz w:val="24"/>
          <w:szCs w:val="24"/>
          <w:lang w:eastAsia="ru-RU"/>
        </w:rPr>
        <w:t xml:space="preserve"> в Японии.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2"/>
          <w:sz w:val="24"/>
          <w:szCs w:val="24"/>
          <w:lang w:eastAsia="ru-RU"/>
        </w:rPr>
        <w:t>Страны Европы и Северной Америки в первой поло</w:t>
      </w:r>
      <w:r w:rsidRPr="006F72DE">
        <w:rPr>
          <w:rFonts w:ascii="Times New Roman" w:hAnsi="Times New Roman"/>
          <w:b/>
          <w:bCs/>
          <w:spacing w:val="4"/>
          <w:sz w:val="24"/>
          <w:szCs w:val="24"/>
          <w:lang w:eastAsia="ru-RU"/>
        </w:rPr>
        <w:t>вине Х</w:t>
      </w:r>
      <w:r w:rsidRPr="006F72DE">
        <w:rPr>
          <w:rFonts w:ascii="Times New Roman" w:hAnsi="Times New Roman"/>
          <w:b/>
          <w:bCs/>
          <w:spacing w:val="4"/>
          <w:sz w:val="24"/>
          <w:szCs w:val="24"/>
          <w:lang w:val="en-US" w:eastAsia="ru-RU"/>
        </w:rPr>
        <w:t>I</w:t>
      </w:r>
      <w:r w:rsidRPr="006F72DE">
        <w:rPr>
          <w:rFonts w:ascii="Times New Roman" w:hAnsi="Times New Roman"/>
          <w:b/>
          <w:bCs/>
          <w:spacing w:val="4"/>
          <w:sz w:val="24"/>
          <w:szCs w:val="24"/>
          <w:lang w:eastAsia="ru-RU"/>
        </w:rPr>
        <w:t>Х 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 xml:space="preserve">Империя Наполеона во Франции: внутренняя и внешняя </w:t>
      </w:r>
      <w:r w:rsidRPr="006F72DE">
        <w:rPr>
          <w:rFonts w:ascii="Times New Roman" w:hAnsi="Times New Roman"/>
          <w:spacing w:val="2"/>
          <w:sz w:val="24"/>
          <w:szCs w:val="24"/>
          <w:lang w:eastAsia="ru-RU"/>
        </w:rPr>
        <w:t>политика. Наполеоновские войны. Падение империи. Венс</w:t>
      </w:r>
      <w:r w:rsidRPr="006F72DE">
        <w:rPr>
          <w:rFonts w:ascii="Times New Roman" w:hAnsi="Times New Roman"/>
          <w:spacing w:val="4"/>
          <w:sz w:val="24"/>
          <w:szCs w:val="24"/>
          <w:lang w:eastAsia="ru-RU"/>
        </w:rPr>
        <w:t>кий конгресс; Ш. М. Талейран. Священный союз.</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2"/>
          <w:sz w:val="24"/>
          <w:szCs w:val="24"/>
          <w:lang w:eastAsia="ru-RU"/>
        </w:rPr>
        <w:t>Развитие индустриального общества. Промышленный пе</w:t>
      </w:r>
      <w:r w:rsidRPr="006F72DE">
        <w:rPr>
          <w:rFonts w:ascii="Times New Roman" w:hAnsi="Times New Roman"/>
          <w:spacing w:val="-1"/>
          <w:sz w:val="24"/>
          <w:szCs w:val="24"/>
          <w:lang w:eastAsia="ru-RU"/>
        </w:rPr>
        <w:t>реворот, его особенности в странах Европы и США. Измене</w:t>
      </w:r>
      <w:r w:rsidRPr="006F72DE">
        <w:rPr>
          <w:rFonts w:ascii="Times New Roman" w:hAnsi="Times New Roman"/>
          <w:spacing w:val="-2"/>
          <w:sz w:val="24"/>
          <w:szCs w:val="24"/>
          <w:lang w:eastAsia="ru-RU"/>
        </w:rPr>
        <w:t>ния в социальной структуре общества. Распространение со</w:t>
      </w:r>
      <w:r w:rsidRPr="006F72DE">
        <w:rPr>
          <w:rFonts w:ascii="Times New Roman" w:hAnsi="Times New Roman"/>
          <w:spacing w:val="1"/>
          <w:sz w:val="24"/>
          <w:szCs w:val="24"/>
          <w:lang w:eastAsia="ru-RU"/>
        </w:rPr>
        <w:t xml:space="preserve">циалистических идей; социалисты-утописты. Выступления </w:t>
      </w:r>
      <w:r w:rsidRPr="006F72DE">
        <w:rPr>
          <w:rFonts w:ascii="Times New Roman" w:hAnsi="Times New Roman"/>
          <w:spacing w:val="-2"/>
          <w:sz w:val="24"/>
          <w:szCs w:val="24"/>
          <w:lang w:eastAsia="ru-RU"/>
        </w:rPr>
        <w:t xml:space="preserve">рабочих. Политическое развитие европейских стран в 1815—1849 гг.: социальные и национальные движения, реформы и </w:t>
      </w:r>
      <w:r w:rsidRPr="006F72DE">
        <w:rPr>
          <w:rFonts w:ascii="Times New Roman" w:hAnsi="Times New Roman"/>
          <w:spacing w:val="-3"/>
          <w:sz w:val="24"/>
          <w:szCs w:val="24"/>
          <w:lang w:eastAsia="ru-RU"/>
        </w:rPr>
        <w:t>революции. Оформление консервативных, либеральных, ради</w:t>
      </w:r>
      <w:r w:rsidRPr="006F72DE">
        <w:rPr>
          <w:rFonts w:ascii="Times New Roman" w:hAnsi="Times New Roman"/>
          <w:spacing w:val="2"/>
          <w:sz w:val="24"/>
          <w:szCs w:val="24"/>
          <w:lang w:eastAsia="ru-RU"/>
        </w:rPr>
        <w:t xml:space="preserve">кальных политических течений и партий; возникновение </w:t>
      </w:r>
      <w:r w:rsidRPr="006F72DE">
        <w:rPr>
          <w:rFonts w:ascii="Times New Roman" w:hAnsi="Times New Roman"/>
          <w:spacing w:val="-3"/>
          <w:sz w:val="24"/>
          <w:szCs w:val="24"/>
          <w:lang w:eastAsia="ru-RU"/>
        </w:rPr>
        <w:t>марксизма.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4"/>
          <w:sz w:val="24"/>
          <w:szCs w:val="24"/>
          <w:lang w:eastAsia="ru-RU"/>
        </w:rPr>
        <w:t>Страны Европы и Северной Америки во второй поло</w:t>
      </w:r>
      <w:r w:rsidRPr="006F72DE">
        <w:rPr>
          <w:rFonts w:ascii="Times New Roman" w:hAnsi="Times New Roman"/>
          <w:b/>
          <w:bCs/>
          <w:sz w:val="24"/>
          <w:szCs w:val="24"/>
          <w:lang w:eastAsia="ru-RU"/>
        </w:rPr>
        <w:t>вине Х</w:t>
      </w:r>
      <w:r w:rsidRPr="006F72DE">
        <w:rPr>
          <w:rFonts w:ascii="Times New Roman" w:hAnsi="Times New Roman"/>
          <w:b/>
          <w:bCs/>
          <w:sz w:val="24"/>
          <w:szCs w:val="24"/>
          <w:lang w:val="en-US" w:eastAsia="ru-RU"/>
        </w:rPr>
        <w:t>I</w:t>
      </w:r>
      <w:r w:rsidRPr="006F72DE">
        <w:rPr>
          <w:rFonts w:ascii="Times New Roman" w:hAnsi="Times New Roman"/>
          <w:b/>
          <w:bCs/>
          <w:sz w:val="24"/>
          <w:szCs w:val="24"/>
          <w:lang w:eastAsia="ru-RU"/>
        </w:rPr>
        <w:t>Х 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 xml:space="preserve">Великобритания в Викторианскую эпоху: «мастерская </w:t>
      </w:r>
      <w:r w:rsidRPr="006F72DE">
        <w:rPr>
          <w:rFonts w:ascii="Times New Roman" w:hAnsi="Times New Roman"/>
          <w:spacing w:val="-2"/>
          <w:sz w:val="24"/>
          <w:szCs w:val="24"/>
          <w:lang w:eastAsia="ru-RU"/>
        </w:rPr>
        <w:t xml:space="preserve">мира», рабочее движение, внутренняя и внешняя политика, </w:t>
      </w:r>
      <w:r w:rsidRPr="006F72DE">
        <w:rPr>
          <w:rFonts w:ascii="Times New Roman" w:hAnsi="Times New Roman"/>
          <w:spacing w:val="-3"/>
          <w:sz w:val="24"/>
          <w:szCs w:val="24"/>
          <w:lang w:eastAsia="ru-RU"/>
        </w:rPr>
        <w:t xml:space="preserve">расширение колониальной империи. Франция — от Второй </w:t>
      </w:r>
      <w:r w:rsidRPr="006F72DE">
        <w:rPr>
          <w:rFonts w:ascii="Times New Roman" w:hAnsi="Times New Roman"/>
          <w:spacing w:val="-1"/>
          <w:sz w:val="24"/>
          <w:szCs w:val="24"/>
          <w:lang w:eastAsia="ru-RU"/>
        </w:rPr>
        <w:t>империи к Третьей республике: внутренняя и внешняя политика, франко-германская война, колониальные войны. Обра</w:t>
      </w:r>
      <w:r w:rsidRPr="006F72DE">
        <w:rPr>
          <w:rFonts w:ascii="Times New Roman" w:hAnsi="Times New Roman"/>
          <w:spacing w:val="-2"/>
          <w:sz w:val="24"/>
          <w:szCs w:val="24"/>
          <w:lang w:eastAsia="ru-RU"/>
        </w:rPr>
        <w:t xml:space="preserve">зование единого государства в Италии; К. </w:t>
      </w:r>
      <w:proofErr w:type="spellStart"/>
      <w:r w:rsidRPr="006F72DE">
        <w:rPr>
          <w:rFonts w:ascii="Times New Roman" w:hAnsi="Times New Roman"/>
          <w:spacing w:val="-2"/>
          <w:sz w:val="24"/>
          <w:szCs w:val="24"/>
          <w:lang w:eastAsia="ru-RU"/>
        </w:rPr>
        <w:t>Кавур</w:t>
      </w:r>
      <w:proofErr w:type="spellEnd"/>
      <w:r w:rsidRPr="006F72DE">
        <w:rPr>
          <w:rFonts w:ascii="Times New Roman" w:hAnsi="Times New Roman"/>
          <w:spacing w:val="-2"/>
          <w:sz w:val="24"/>
          <w:szCs w:val="24"/>
          <w:lang w:eastAsia="ru-RU"/>
        </w:rPr>
        <w:t>, Дж. Гари</w:t>
      </w:r>
      <w:r w:rsidRPr="006F72DE">
        <w:rPr>
          <w:rFonts w:ascii="Times New Roman" w:hAnsi="Times New Roman"/>
          <w:spacing w:val="-3"/>
          <w:sz w:val="24"/>
          <w:szCs w:val="24"/>
          <w:lang w:eastAsia="ru-RU"/>
        </w:rPr>
        <w:t xml:space="preserve">бальди. Объединение германских государств, провозглашение </w:t>
      </w:r>
      <w:r w:rsidRPr="006F72DE">
        <w:rPr>
          <w:rFonts w:ascii="Times New Roman" w:hAnsi="Times New Roman"/>
          <w:sz w:val="24"/>
          <w:szCs w:val="24"/>
          <w:lang w:eastAsia="ru-RU"/>
        </w:rPr>
        <w:t xml:space="preserve">Германской империи; О. Бисмарк. </w:t>
      </w:r>
      <w:proofErr w:type="spellStart"/>
      <w:r w:rsidRPr="006F72DE">
        <w:rPr>
          <w:rFonts w:ascii="Times New Roman" w:hAnsi="Times New Roman"/>
          <w:sz w:val="24"/>
          <w:szCs w:val="24"/>
          <w:lang w:eastAsia="ru-RU"/>
        </w:rPr>
        <w:t>Габсбургская</w:t>
      </w:r>
      <w:proofErr w:type="spellEnd"/>
      <w:r w:rsidRPr="006F72DE">
        <w:rPr>
          <w:rFonts w:ascii="Times New Roman" w:hAnsi="Times New Roman"/>
          <w:sz w:val="24"/>
          <w:szCs w:val="24"/>
          <w:lang w:eastAsia="ru-RU"/>
        </w:rPr>
        <w:t xml:space="preserve"> монархия: </w:t>
      </w:r>
      <w:r w:rsidRPr="006F72DE">
        <w:rPr>
          <w:rFonts w:ascii="Times New Roman" w:hAnsi="Times New Roman"/>
          <w:spacing w:val="-2"/>
          <w:sz w:val="24"/>
          <w:szCs w:val="24"/>
          <w:lang w:eastAsia="ru-RU"/>
        </w:rPr>
        <w:t>австро-венгерский дуализм.</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4"/>
          <w:sz w:val="24"/>
          <w:szCs w:val="24"/>
          <w:lang w:eastAsia="ru-RU"/>
        </w:rPr>
        <w:t>Соединенные Штаты Америки во второй половине Х</w:t>
      </w:r>
      <w:r w:rsidRPr="006F72DE">
        <w:rPr>
          <w:rFonts w:ascii="Times New Roman" w:hAnsi="Times New Roman"/>
          <w:spacing w:val="-4"/>
          <w:sz w:val="24"/>
          <w:szCs w:val="24"/>
          <w:lang w:val="en-US" w:eastAsia="ru-RU"/>
        </w:rPr>
        <w:t>I</w:t>
      </w:r>
      <w:r w:rsidRPr="006F72DE">
        <w:rPr>
          <w:rFonts w:ascii="Times New Roman" w:hAnsi="Times New Roman"/>
          <w:spacing w:val="-4"/>
          <w:sz w:val="24"/>
          <w:szCs w:val="24"/>
          <w:lang w:eastAsia="ru-RU"/>
        </w:rPr>
        <w:t xml:space="preserve">Х в.: </w:t>
      </w:r>
      <w:r w:rsidRPr="006F72DE">
        <w:rPr>
          <w:rFonts w:ascii="Times New Roman" w:hAnsi="Times New Roman"/>
          <w:spacing w:val="-1"/>
          <w:sz w:val="24"/>
          <w:szCs w:val="24"/>
          <w:lang w:eastAsia="ru-RU"/>
        </w:rPr>
        <w:t>экономика, социальные отношения, политическая жизнь. Се</w:t>
      </w:r>
      <w:r w:rsidRPr="006F72DE">
        <w:rPr>
          <w:rFonts w:ascii="Times New Roman" w:hAnsi="Times New Roman"/>
          <w:sz w:val="24"/>
          <w:szCs w:val="24"/>
          <w:lang w:eastAsia="ru-RU"/>
        </w:rPr>
        <w:t>вер и Юг. Гражданская война (1861—1865). А. Линкольн.</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1"/>
          <w:sz w:val="24"/>
          <w:szCs w:val="24"/>
          <w:lang w:eastAsia="ru-RU"/>
        </w:rPr>
        <w:t xml:space="preserve">Экономическое и социально-политическое развитие </w:t>
      </w:r>
      <w:r w:rsidRPr="006F72DE">
        <w:rPr>
          <w:rFonts w:ascii="Times New Roman" w:hAnsi="Times New Roman"/>
          <w:b/>
          <w:bCs/>
          <w:spacing w:val="8"/>
          <w:sz w:val="24"/>
          <w:szCs w:val="24"/>
          <w:lang w:eastAsia="ru-RU"/>
        </w:rPr>
        <w:t>стран Европы и США в конце Х</w:t>
      </w:r>
      <w:r w:rsidRPr="006F72DE">
        <w:rPr>
          <w:rFonts w:ascii="Times New Roman" w:hAnsi="Times New Roman"/>
          <w:b/>
          <w:bCs/>
          <w:spacing w:val="8"/>
          <w:sz w:val="24"/>
          <w:szCs w:val="24"/>
          <w:lang w:val="en-US" w:eastAsia="ru-RU"/>
        </w:rPr>
        <w:t>I</w:t>
      </w:r>
      <w:r w:rsidRPr="006F72DE">
        <w:rPr>
          <w:rFonts w:ascii="Times New Roman" w:hAnsi="Times New Roman"/>
          <w:b/>
          <w:bCs/>
          <w:spacing w:val="8"/>
          <w:sz w:val="24"/>
          <w:szCs w:val="24"/>
          <w:lang w:eastAsia="ru-RU"/>
        </w:rPr>
        <w:t>Х 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3"/>
          <w:sz w:val="24"/>
          <w:szCs w:val="24"/>
          <w:lang w:eastAsia="ru-RU"/>
        </w:rPr>
        <w:t>Завершение промышленного переворота. Индустриализа</w:t>
      </w:r>
      <w:r w:rsidRPr="006F72DE">
        <w:rPr>
          <w:rFonts w:ascii="Times New Roman" w:hAnsi="Times New Roman"/>
          <w:spacing w:val="1"/>
          <w:sz w:val="24"/>
          <w:szCs w:val="24"/>
          <w:lang w:eastAsia="ru-RU"/>
        </w:rPr>
        <w:t xml:space="preserve">ция. Монополистический капитализм. Технический прогресс </w:t>
      </w:r>
      <w:r w:rsidRPr="006F72DE">
        <w:rPr>
          <w:rFonts w:ascii="Times New Roman" w:hAnsi="Times New Roman"/>
          <w:spacing w:val="-1"/>
          <w:sz w:val="24"/>
          <w:szCs w:val="24"/>
          <w:lang w:eastAsia="ru-RU"/>
        </w:rPr>
        <w:t>в промышленности и сельском хозяйстве. Развитие транспор</w:t>
      </w:r>
      <w:r w:rsidRPr="006F72DE">
        <w:rPr>
          <w:rFonts w:ascii="Times New Roman" w:hAnsi="Times New Roman"/>
          <w:spacing w:val="-2"/>
          <w:sz w:val="24"/>
          <w:szCs w:val="24"/>
          <w:lang w:eastAsia="ru-RU"/>
        </w:rPr>
        <w:t>та и средств связи. Миграция из Старого в Новый Свет. По</w:t>
      </w:r>
      <w:r w:rsidRPr="006F72DE">
        <w:rPr>
          <w:rFonts w:ascii="Times New Roman" w:hAnsi="Times New Roman"/>
          <w:sz w:val="24"/>
          <w:szCs w:val="24"/>
          <w:lang w:eastAsia="ru-RU"/>
        </w:rPr>
        <w:t xml:space="preserve">ложение основных социальных групп. Расширение спектра общественных движений. Рабочее движение и профсоюзы. </w:t>
      </w:r>
      <w:r w:rsidRPr="006F72DE">
        <w:rPr>
          <w:rFonts w:ascii="Times New Roman" w:hAnsi="Times New Roman"/>
          <w:spacing w:val="-3"/>
          <w:sz w:val="24"/>
          <w:szCs w:val="24"/>
          <w:lang w:eastAsia="ru-RU"/>
        </w:rPr>
        <w:t>Образование социалистических партий; идеологи и руководи</w:t>
      </w:r>
      <w:r w:rsidRPr="006F72DE">
        <w:rPr>
          <w:rFonts w:ascii="Times New Roman" w:hAnsi="Times New Roman"/>
          <w:sz w:val="24"/>
          <w:szCs w:val="24"/>
          <w:lang w:eastAsia="ru-RU"/>
        </w:rPr>
        <w:t>тели социалистического движения.</w:t>
      </w:r>
    </w:p>
    <w:p w:rsidR="006F72DE" w:rsidRPr="006F72DE" w:rsidRDefault="006F72DE" w:rsidP="006F72DE">
      <w:pPr>
        <w:widowControl w:val="0"/>
        <w:shd w:val="clear" w:color="auto" w:fill="FFFFFF"/>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b/>
          <w:bCs/>
          <w:spacing w:val="5"/>
          <w:sz w:val="24"/>
          <w:szCs w:val="24"/>
          <w:lang w:eastAsia="ru-RU"/>
        </w:rPr>
        <w:t>Страны Азии в Х</w:t>
      </w:r>
      <w:r w:rsidRPr="006F72DE">
        <w:rPr>
          <w:rFonts w:ascii="Times New Roman" w:hAnsi="Times New Roman"/>
          <w:b/>
          <w:bCs/>
          <w:spacing w:val="5"/>
          <w:sz w:val="24"/>
          <w:szCs w:val="24"/>
          <w:lang w:val="en-US" w:eastAsia="ru-RU"/>
        </w:rPr>
        <w:t>I</w:t>
      </w:r>
      <w:r w:rsidRPr="006F72DE">
        <w:rPr>
          <w:rFonts w:ascii="Times New Roman" w:hAnsi="Times New Roman"/>
          <w:b/>
          <w:bCs/>
          <w:spacing w:val="5"/>
          <w:sz w:val="24"/>
          <w:szCs w:val="24"/>
          <w:lang w:eastAsia="ru-RU"/>
        </w:rPr>
        <w:t>Х 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Османская империя: традиционные устои и попытки про</w:t>
      </w:r>
      <w:r w:rsidRPr="006F72DE">
        <w:rPr>
          <w:rFonts w:ascii="Times New Roman" w:hAnsi="Times New Roman"/>
          <w:spacing w:val="-3"/>
          <w:sz w:val="24"/>
          <w:szCs w:val="24"/>
          <w:lang w:eastAsia="ru-RU"/>
        </w:rPr>
        <w:t>ведения реформ. Индия: распад державы Великих Моголов, установление британского колониального господства, освобо</w:t>
      </w:r>
      <w:r w:rsidRPr="006F72DE">
        <w:rPr>
          <w:rFonts w:ascii="Times New Roman" w:hAnsi="Times New Roman"/>
          <w:spacing w:val="-1"/>
          <w:sz w:val="24"/>
          <w:szCs w:val="24"/>
          <w:lang w:eastAsia="ru-RU"/>
        </w:rPr>
        <w:t>дительные восстания. Китай: империя Цин, «закрытие» стра</w:t>
      </w:r>
      <w:r w:rsidRPr="006F72DE">
        <w:rPr>
          <w:rFonts w:ascii="Times New Roman" w:hAnsi="Times New Roman"/>
          <w:sz w:val="24"/>
          <w:szCs w:val="24"/>
          <w:lang w:eastAsia="ru-RU"/>
        </w:rPr>
        <w:t>ны, опиумные войны, движение тайпинов. Япония: внутрен</w:t>
      </w:r>
      <w:r w:rsidRPr="006F72DE">
        <w:rPr>
          <w:rFonts w:ascii="Times New Roman" w:hAnsi="Times New Roman"/>
          <w:spacing w:val="-1"/>
          <w:sz w:val="24"/>
          <w:szCs w:val="24"/>
          <w:lang w:eastAsia="ru-RU"/>
        </w:rPr>
        <w:t xml:space="preserve">няя и внешняя политика </w:t>
      </w:r>
      <w:proofErr w:type="spellStart"/>
      <w:r w:rsidRPr="006F72DE">
        <w:rPr>
          <w:rFonts w:ascii="Times New Roman" w:hAnsi="Times New Roman"/>
          <w:spacing w:val="-1"/>
          <w:sz w:val="24"/>
          <w:szCs w:val="24"/>
          <w:lang w:eastAsia="ru-RU"/>
        </w:rPr>
        <w:t>сёгуната</w:t>
      </w:r>
      <w:proofErr w:type="spellEnd"/>
      <w:r w:rsidRPr="006F72DE">
        <w:rPr>
          <w:rFonts w:ascii="Times New Roman" w:hAnsi="Times New Roman"/>
          <w:spacing w:val="-1"/>
          <w:sz w:val="24"/>
          <w:szCs w:val="24"/>
          <w:lang w:eastAsia="ru-RU"/>
        </w:rPr>
        <w:t xml:space="preserve"> </w:t>
      </w:r>
      <w:proofErr w:type="spellStart"/>
      <w:r w:rsidRPr="006F72DE">
        <w:rPr>
          <w:rFonts w:ascii="Times New Roman" w:hAnsi="Times New Roman"/>
          <w:spacing w:val="-1"/>
          <w:sz w:val="24"/>
          <w:szCs w:val="24"/>
          <w:lang w:eastAsia="ru-RU"/>
        </w:rPr>
        <w:t>Токугава</w:t>
      </w:r>
      <w:proofErr w:type="spellEnd"/>
      <w:r w:rsidRPr="006F72DE">
        <w:rPr>
          <w:rFonts w:ascii="Times New Roman" w:hAnsi="Times New Roman"/>
          <w:spacing w:val="-1"/>
          <w:sz w:val="24"/>
          <w:szCs w:val="24"/>
          <w:lang w:eastAsia="ru-RU"/>
        </w:rPr>
        <w:t xml:space="preserve">, преобразования </w:t>
      </w:r>
      <w:r w:rsidRPr="006F72DE">
        <w:rPr>
          <w:rFonts w:ascii="Times New Roman" w:hAnsi="Times New Roman"/>
          <w:spacing w:val="1"/>
          <w:sz w:val="24"/>
          <w:szCs w:val="24"/>
          <w:lang w:eastAsia="ru-RU"/>
        </w:rPr>
        <w:t xml:space="preserve">эпохи </w:t>
      </w:r>
      <w:proofErr w:type="spellStart"/>
      <w:r w:rsidRPr="006F72DE">
        <w:rPr>
          <w:rFonts w:ascii="Times New Roman" w:hAnsi="Times New Roman"/>
          <w:spacing w:val="1"/>
          <w:sz w:val="24"/>
          <w:szCs w:val="24"/>
          <w:lang w:eastAsia="ru-RU"/>
        </w:rPr>
        <w:t>Мэйдзи</w:t>
      </w:r>
      <w:proofErr w:type="spellEnd"/>
      <w:r w:rsidRPr="006F72DE">
        <w:rPr>
          <w:rFonts w:ascii="Times New Roman" w:hAnsi="Times New Roman"/>
          <w:spacing w:val="1"/>
          <w:sz w:val="24"/>
          <w:szCs w:val="24"/>
          <w:lang w:eastAsia="ru-RU"/>
        </w:rPr>
        <w:t>.</w:t>
      </w:r>
    </w:p>
    <w:p w:rsidR="006F72DE" w:rsidRPr="006F72DE" w:rsidRDefault="006F72DE" w:rsidP="006F72DE">
      <w:pPr>
        <w:widowControl w:val="0"/>
        <w:shd w:val="clear" w:color="auto" w:fill="FFFFFF"/>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b/>
          <w:bCs/>
          <w:spacing w:val="4"/>
          <w:sz w:val="24"/>
          <w:szCs w:val="24"/>
          <w:lang w:eastAsia="ru-RU"/>
        </w:rPr>
        <w:t>Война за независимость в Латинской Америке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5"/>
          <w:sz w:val="24"/>
          <w:szCs w:val="24"/>
          <w:lang w:eastAsia="ru-RU"/>
        </w:rPr>
        <w:t xml:space="preserve">Колониальное общество. Освободительная борьба: задачи, </w:t>
      </w:r>
      <w:r w:rsidRPr="006F72DE">
        <w:rPr>
          <w:rFonts w:ascii="Times New Roman" w:hAnsi="Times New Roman"/>
          <w:spacing w:val="8"/>
          <w:sz w:val="24"/>
          <w:szCs w:val="24"/>
          <w:lang w:eastAsia="ru-RU"/>
        </w:rPr>
        <w:t xml:space="preserve">участники, формы выступлений. П. Д. </w:t>
      </w:r>
      <w:proofErr w:type="spellStart"/>
      <w:r w:rsidRPr="006F72DE">
        <w:rPr>
          <w:rFonts w:ascii="Times New Roman" w:hAnsi="Times New Roman"/>
          <w:spacing w:val="8"/>
          <w:sz w:val="24"/>
          <w:szCs w:val="24"/>
          <w:lang w:eastAsia="ru-RU"/>
        </w:rPr>
        <w:t>Туссен-Лувертюр</w:t>
      </w:r>
      <w:proofErr w:type="spellEnd"/>
      <w:r w:rsidRPr="006F72DE">
        <w:rPr>
          <w:rFonts w:ascii="Times New Roman" w:hAnsi="Times New Roman"/>
          <w:spacing w:val="8"/>
          <w:sz w:val="24"/>
          <w:szCs w:val="24"/>
          <w:lang w:eastAsia="ru-RU"/>
        </w:rPr>
        <w:t xml:space="preserve">, </w:t>
      </w:r>
      <w:r w:rsidRPr="006F72DE">
        <w:rPr>
          <w:rFonts w:ascii="Times New Roman" w:hAnsi="Times New Roman"/>
          <w:spacing w:val="-1"/>
          <w:sz w:val="24"/>
          <w:szCs w:val="24"/>
          <w:lang w:eastAsia="ru-RU"/>
        </w:rPr>
        <w:t>С. Боливар. Провозглашение независимых государств.</w:t>
      </w:r>
    </w:p>
    <w:p w:rsidR="006F72DE" w:rsidRPr="006F72DE" w:rsidRDefault="006F72DE" w:rsidP="006F72DE">
      <w:pPr>
        <w:widowControl w:val="0"/>
        <w:shd w:val="clear" w:color="auto" w:fill="FFFFFF"/>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b/>
          <w:bCs/>
          <w:spacing w:val="5"/>
          <w:sz w:val="24"/>
          <w:szCs w:val="24"/>
          <w:lang w:eastAsia="ru-RU"/>
        </w:rPr>
        <w:t>Народы Африки в Новое время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Колониальные империи. Колониальные порядки и тради</w:t>
      </w:r>
      <w:r w:rsidRPr="006F72DE">
        <w:rPr>
          <w:rFonts w:ascii="Times New Roman" w:hAnsi="Times New Roman"/>
          <w:spacing w:val="-2"/>
          <w:sz w:val="24"/>
          <w:szCs w:val="24"/>
          <w:lang w:eastAsia="ru-RU"/>
        </w:rPr>
        <w:t>ционные общественные отношения. Выступления против ко</w:t>
      </w:r>
      <w:r w:rsidRPr="006F72DE">
        <w:rPr>
          <w:rFonts w:ascii="Times New Roman" w:hAnsi="Times New Roman"/>
          <w:spacing w:val="-3"/>
          <w:sz w:val="24"/>
          <w:szCs w:val="24"/>
          <w:lang w:eastAsia="ru-RU"/>
        </w:rPr>
        <w:t>лонизаторов.</w:t>
      </w:r>
    </w:p>
    <w:p w:rsidR="006F72DE" w:rsidRPr="006F72DE" w:rsidRDefault="006F72DE" w:rsidP="006F72DE">
      <w:pPr>
        <w:widowControl w:val="0"/>
        <w:shd w:val="clear" w:color="auto" w:fill="FFFFFF"/>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b/>
          <w:bCs/>
          <w:spacing w:val="2"/>
          <w:sz w:val="24"/>
          <w:szCs w:val="24"/>
          <w:lang w:eastAsia="ru-RU"/>
        </w:rPr>
        <w:t xml:space="preserve">Развитие культуры в </w:t>
      </w:r>
      <w:r w:rsidRPr="006F72DE">
        <w:rPr>
          <w:rFonts w:ascii="Times New Roman" w:hAnsi="Times New Roman"/>
          <w:b/>
          <w:bCs/>
          <w:spacing w:val="2"/>
          <w:sz w:val="24"/>
          <w:szCs w:val="24"/>
          <w:lang w:val="en-US" w:eastAsia="ru-RU"/>
        </w:rPr>
        <w:t>XIX</w:t>
      </w:r>
      <w:r w:rsidRPr="006F72DE">
        <w:rPr>
          <w:rFonts w:ascii="Times New Roman" w:hAnsi="Times New Roman"/>
          <w:b/>
          <w:bCs/>
          <w:spacing w:val="2"/>
          <w:sz w:val="24"/>
          <w:szCs w:val="24"/>
          <w:lang w:eastAsia="ru-RU"/>
        </w:rPr>
        <w:t xml:space="preserve"> 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2"/>
          <w:sz w:val="24"/>
          <w:szCs w:val="24"/>
          <w:lang w:eastAsia="ru-RU"/>
        </w:rPr>
        <w:t>Научные открытия и технические изобретения. Распространение образования. Секуляризация и демократизация куль</w:t>
      </w:r>
      <w:r w:rsidRPr="006F72DE">
        <w:rPr>
          <w:rFonts w:ascii="Times New Roman" w:hAnsi="Times New Roman"/>
          <w:spacing w:val="-3"/>
          <w:sz w:val="24"/>
          <w:szCs w:val="24"/>
          <w:lang w:eastAsia="ru-RU"/>
        </w:rPr>
        <w:t>туры. Изменения в условиях жизни людей. Стили художест</w:t>
      </w:r>
      <w:r w:rsidRPr="006F72DE">
        <w:rPr>
          <w:rFonts w:ascii="Times New Roman" w:hAnsi="Times New Roman"/>
          <w:spacing w:val="-2"/>
          <w:sz w:val="24"/>
          <w:szCs w:val="24"/>
          <w:lang w:eastAsia="ru-RU"/>
        </w:rPr>
        <w:t>венной культуры: классицизм, романтизм, реализм, импрес</w:t>
      </w:r>
      <w:r w:rsidRPr="006F72DE">
        <w:rPr>
          <w:rFonts w:ascii="Times New Roman" w:hAnsi="Times New Roman"/>
          <w:spacing w:val="-3"/>
          <w:sz w:val="24"/>
          <w:szCs w:val="24"/>
          <w:lang w:eastAsia="ru-RU"/>
        </w:rPr>
        <w:t xml:space="preserve">сионизм. Театр. Рождение кинематографа. Деятели культуры: </w:t>
      </w:r>
      <w:r w:rsidRPr="006F72DE">
        <w:rPr>
          <w:rFonts w:ascii="Times New Roman" w:hAnsi="Times New Roman"/>
          <w:spacing w:val="1"/>
          <w:sz w:val="24"/>
          <w:szCs w:val="24"/>
          <w:lang w:eastAsia="ru-RU"/>
        </w:rPr>
        <w:t>жизнь и творчество.</w:t>
      </w:r>
    </w:p>
    <w:p w:rsidR="006F72DE" w:rsidRPr="006F72DE" w:rsidRDefault="006F72DE" w:rsidP="006F72DE">
      <w:pPr>
        <w:widowControl w:val="0"/>
        <w:shd w:val="clear" w:color="auto" w:fill="FFFFFF"/>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b/>
          <w:bCs/>
          <w:spacing w:val="3"/>
          <w:sz w:val="24"/>
          <w:szCs w:val="24"/>
          <w:lang w:eastAsia="ru-RU"/>
        </w:rPr>
        <w:t xml:space="preserve">Международные отношения в </w:t>
      </w:r>
      <w:r w:rsidRPr="006F72DE">
        <w:rPr>
          <w:rFonts w:ascii="Times New Roman" w:hAnsi="Times New Roman"/>
          <w:b/>
          <w:bCs/>
          <w:spacing w:val="3"/>
          <w:sz w:val="24"/>
          <w:szCs w:val="24"/>
          <w:lang w:val="en-US" w:eastAsia="ru-RU"/>
        </w:rPr>
        <w:t>XIX</w:t>
      </w:r>
      <w:r w:rsidRPr="006F72DE">
        <w:rPr>
          <w:rFonts w:ascii="Times New Roman" w:hAnsi="Times New Roman"/>
          <w:b/>
          <w:bCs/>
          <w:spacing w:val="3"/>
          <w:sz w:val="24"/>
          <w:szCs w:val="24"/>
          <w:lang w:eastAsia="ru-RU"/>
        </w:rPr>
        <w:t xml:space="preserve"> 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2"/>
          <w:sz w:val="24"/>
          <w:szCs w:val="24"/>
          <w:lang w:eastAsia="ru-RU"/>
        </w:rPr>
        <w:t>Внешнеполитические интересы великих держав и полити</w:t>
      </w:r>
      <w:r w:rsidRPr="006F72DE">
        <w:rPr>
          <w:rFonts w:ascii="Times New Roman" w:hAnsi="Times New Roman"/>
          <w:spacing w:val="2"/>
          <w:sz w:val="24"/>
          <w:szCs w:val="24"/>
          <w:lang w:eastAsia="ru-RU"/>
        </w:rPr>
        <w:t xml:space="preserve">ка союзов в Европе. </w:t>
      </w:r>
      <w:r w:rsidRPr="006F72DE">
        <w:rPr>
          <w:rFonts w:ascii="Times New Roman" w:hAnsi="Times New Roman"/>
          <w:spacing w:val="2"/>
          <w:sz w:val="24"/>
          <w:szCs w:val="24"/>
          <w:lang w:eastAsia="ru-RU"/>
        </w:rPr>
        <w:lastRenderedPageBreak/>
        <w:t>Восточный вопрос. Колониальные за</w:t>
      </w:r>
      <w:r w:rsidRPr="006F72DE">
        <w:rPr>
          <w:rFonts w:ascii="Times New Roman" w:hAnsi="Times New Roman"/>
          <w:spacing w:val="-2"/>
          <w:sz w:val="24"/>
          <w:szCs w:val="24"/>
          <w:lang w:eastAsia="ru-RU"/>
        </w:rPr>
        <w:t xml:space="preserve">хваты и колониальные империи. Старые и новые лидеры индустриального мира. Активизация борьбы за передел мира. </w:t>
      </w:r>
      <w:r w:rsidRPr="006F72DE">
        <w:rPr>
          <w:rFonts w:ascii="Times New Roman" w:hAnsi="Times New Roman"/>
          <w:spacing w:val="-1"/>
          <w:sz w:val="24"/>
          <w:szCs w:val="24"/>
          <w:lang w:eastAsia="ru-RU"/>
        </w:rPr>
        <w:t>Формирование военно-политических блоков великих держав.</w:t>
      </w:r>
    </w:p>
    <w:p w:rsidR="006F72DE" w:rsidRPr="006F72DE" w:rsidRDefault="006F72DE" w:rsidP="006F72DE">
      <w:pPr>
        <w:widowControl w:val="0"/>
        <w:shd w:val="clear" w:color="auto" w:fill="FFFFFF"/>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pacing w:val="1"/>
          <w:sz w:val="24"/>
          <w:szCs w:val="24"/>
          <w:lang w:eastAsia="ru-RU"/>
        </w:rPr>
        <w:t>Историческое и культурное наследие Нового времени.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spacing w:val="4"/>
          <w:sz w:val="24"/>
          <w:szCs w:val="24"/>
          <w:lang w:eastAsia="ru-RU"/>
        </w:rPr>
        <w:t xml:space="preserve">Новейшая история. ХХ — начало </w:t>
      </w:r>
      <w:r w:rsidRPr="006F72DE">
        <w:rPr>
          <w:rFonts w:ascii="Times New Roman" w:hAnsi="Times New Roman"/>
          <w:b/>
          <w:spacing w:val="4"/>
          <w:sz w:val="24"/>
          <w:szCs w:val="24"/>
          <w:lang w:val="en-US" w:eastAsia="ru-RU"/>
        </w:rPr>
        <w:t>XXI</w:t>
      </w:r>
      <w:r w:rsidRPr="006F72DE">
        <w:rPr>
          <w:rFonts w:ascii="Times New Roman" w:hAnsi="Times New Roman"/>
          <w:b/>
          <w:spacing w:val="4"/>
          <w:sz w:val="24"/>
          <w:szCs w:val="24"/>
          <w:lang w:eastAsia="ru-RU"/>
        </w:rPr>
        <w:t xml:space="preserve"> в. </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2"/>
          <w:sz w:val="24"/>
          <w:szCs w:val="24"/>
          <w:lang w:eastAsia="ru-RU"/>
        </w:rPr>
        <w:t xml:space="preserve">Мир к началу </w:t>
      </w:r>
      <w:r w:rsidRPr="006F72DE">
        <w:rPr>
          <w:rFonts w:ascii="Times New Roman" w:hAnsi="Times New Roman"/>
          <w:spacing w:val="-2"/>
          <w:sz w:val="24"/>
          <w:szCs w:val="24"/>
          <w:lang w:val="en-US" w:eastAsia="ru-RU"/>
        </w:rPr>
        <w:t>XX</w:t>
      </w:r>
      <w:r w:rsidRPr="006F72DE">
        <w:rPr>
          <w:rFonts w:ascii="Times New Roman" w:hAnsi="Times New Roman"/>
          <w:spacing w:val="-2"/>
          <w:sz w:val="24"/>
          <w:szCs w:val="24"/>
          <w:lang w:eastAsia="ru-RU"/>
        </w:rPr>
        <w:t xml:space="preserve"> в. Новейшая история: понятие, периодизация.</w:t>
      </w:r>
    </w:p>
    <w:p w:rsidR="006F72DE" w:rsidRPr="006F72DE" w:rsidRDefault="006F72DE" w:rsidP="006F72DE">
      <w:pPr>
        <w:widowControl w:val="0"/>
        <w:shd w:val="clear" w:color="auto" w:fill="FFFFFF"/>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b/>
          <w:bCs/>
          <w:spacing w:val="9"/>
          <w:sz w:val="24"/>
          <w:szCs w:val="24"/>
          <w:lang w:eastAsia="ru-RU"/>
        </w:rPr>
        <w:t>Мир в 1900—1914 гг.</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7"/>
          <w:sz w:val="24"/>
          <w:szCs w:val="24"/>
          <w:lang w:eastAsia="ru-RU"/>
        </w:rPr>
        <w:t>Страны Европы и США в 1900—1914 гг.: технический прог</w:t>
      </w:r>
      <w:r w:rsidRPr="006F72DE">
        <w:rPr>
          <w:rFonts w:ascii="Times New Roman" w:hAnsi="Times New Roman"/>
          <w:spacing w:val="-5"/>
          <w:sz w:val="24"/>
          <w:szCs w:val="24"/>
          <w:lang w:eastAsia="ru-RU"/>
        </w:rPr>
        <w:t>ресс, экономическое развитие. Урбанизация, миграция. Положение основных групп населения. Социальные движения. Со</w:t>
      </w:r>
      <w:r w:rsidRPr="006F72DE">
        <w:rPr>
          <w:rFonts w:ascii="Times New Roman" w:hAnsi="Times New Roman"/>
          <w:spacing w:val="-2"/>
          <w:sz w:val="24"/>
          <w:szCs w:val="24"/>
          <w:lang w:eastAsia="ru-RU"/>
        </w:rPr>
        <w:t>циальные и политические реформы; Д. Ллойд Джордж.</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5"/>
          <w:sz w:val="24"/>
          <w:szCs w:val="24"/>
          <w:lang w:eastAsia="ru-RU"/>
        </w:rPr>
        <w:t>Страны Азии и Латинской Америки в 1900—1917 гг.: тра</w:t>
      </w:r>
      <w:r w:rsidRPr="006F72DE">
        <w:rPr>
          <w:rFonts w:ascii="Times New Roman" w:hAnsi="Times New Roman"/>
          <w:spacing w:val="-2"/>
          <w:sz w:val="24"/>
          <w:szCs w:val="24"/>
          <w:lang w:eastAsia="ru-RU"/>
        </w:rPr>
        <w:t>диционные общественные отношения и проблемы модерни</w:t>
      </w:r>
      <w:r w:rsidRPr="006F72DE">
        <w:rPr>
          <w:rFonts w:ascii="Times New Roman" w:hAnsi="Times New Roman"/>
          <w:spacing w:val="-3"/>
          <w:sz w:val="24"/>
          <w:szCs w:val="24"/>
          <w:lang w:eastAsia="ru-RU"/>
        </w:rPr>
        <w:t xml:space="preserve">зации. Подъем освободительных движений в колониальных и зависимых странах. Революции первых десятилетий ХХ в. в </w:t>
      </w:r>
      <w:r w:rsidRPr="006F72DE">
        <w:rPr>
          <w:rFonts w:ascii="Times New Roman" w:hAnsi="Times New Roman"/>
          <w:sz w:val="24"/>
          <w:szCs w:val="24"/>
          <w:lang w:eastAsia="ru-RU"/>
        </w:rPr>
        <w:t>странах Азии (Турция, Иран, Китай). Мексиканская револю</w:t>
      </w:r>
      <w:r w:rsidRPr="006F72DE">
        <w:rPr>
          <w:rFonts w:ascii="Times New Roman" w:hAnsi="Times New Roman"/>
          <w:spacing w:val="1"/>
          <w:sz w:val="24"/>
          <w:szCs w:val="24"/>
          <w:lang w:eastAsia="ru-RU"/>
        </w:rPr>
        <w:t xml:space="preserve">ция 1910—1917 гг. Руководители освободительной борьбы </w:t>
      </w:r>
      <w:r w:rsidRPr="006F72DE">
        <w:rPr>
          <w:rFonts w:ascii="Times New Roman" w:hAnsi="Times New Roman"/>
          <w:spacing w:val="2"/>
          <w:sz w:val="24"/>
          <w:szCs w:val="24"/>
          <w:lang w:eastAsia="ru-RU"/>
        </w:rPr>
        <w:t xml:space="preserve">(Сунь Ятсен, Э. </w:t>
      </w:r>
      <w:proofErr w:type="spellStart"/>
      <w:r w:rsidRPr="006F72DE">
        <w:rPr>
          <w:rFonts w:ascii="Times New Roman" w:hAnsi="Times New Roman"/>
          <w:spacing w:val="2"/>
          <w:sz w:val="24"/>
          <w:szCs w:val="24"/>
          <w:lang w:eastAsia="ru-RU"/>
        </w:rPr>
        <w:t>Сапата</w:t>
      </w:r>
      <w:proofErr w:type="spellEnd"/>
      <w:r w:rsidRPr="006F72DE">
        <w:rPr>
          <w:rFonts w:ascii="Times New Roman" w:hAnsi="Times New Roman"/>
          <w:spacing w:val="2"/>
          <w:sz w:val="24"/>
          <w:szCs w:val="24"/>
          <w:lang w:eastAsia="ru-RU"/>
        </w:rPr>
        <w:t xml:space="preserve">, Ф. </w:t>
      </w:r>
      <w:proofErr w:type="spellStart"/>
      <w:r w:rsidRPr="006F72DE">
        <w:rPr>
          <w:rFonts w:ascii="Times New Roman" w:hAnsi="Times New Roman"/>
          <w:spacing w:val="2"/>
          <w:sz w:val="24"/>
          <w:szCs w:val="24"/>
          <w:lang w:eastAsia="ru-RU"/>
        </w:rPr>
        <w:t>Вилья</w:t>
      </w:r>
      <w:proofErr w:type="spellEnd"/>
      <w:r w:rsidRPr="006F72DE">
        <w:rPr>
          <w:rFonts w:ascii="Times New Roman" w:hAnsi="Times New Roman"/>
          <w:spacing w:val="2"/>
          <w:sz w:val="24"/>
          <w:szCs w:val="24"/>
          <w:lang w:eastAsia="ru-RU"/>
        </w:rPr>
        <w:t>).</w:t>
      </w:r>
    </w:p>
    <w:p w:rsidR="006F72DE" w:rsidRPr="006F72DE" w:rsidRDefault="006F72DE" w:rsidP="006F72DE">
      <w:pPr>
        <w:widowControl w:val="0"/>
        <w:shd w:val="clear" w:color="auto" w:fill="FFFFFF"/>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b/>
          <w:bCs/>
          <w:spacing w:val="5"/>
          <w:sz w:val="24"/>
          <w:szCs w:val="24"/>
          <w:lang w:eastAsia="ru-RU"/>
        </w:rPr>
        <w:t>Первая мировая война (1914—1918)</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Причины, участники, театры военных действий и ключе</w:t>
      </w:r>
      <w:r w:rsidRPr="006F72DE">
        <w:rPr>
          <w:rFonts w:ascii="Times New Roman" w:hAnsi="Times New Roman"/>
          <w:spacing w:val="-2"/>
          <w:sz w:val="24"/>
          <w:szCs w:val="24"/>
          <w:lang w:eastAsia="ru-RU"/>
        </w:rPr>
        <w:t xml:space="preserve">вые события Первой мировой войны. Западный и Восточный </w:t>
      </w:r>
      <w:r w:rsidRPr="006F72DE">
        <w:rPr>
          <w:rFonts w:ascii="Times New Roman" w:hAnsi="Times New Roman"/>
          <w:spacing w:val="3"/>
          <w:sz w:val="24"/>
          <w:szCs w:val="24"/>
          <w:lang w:eastAsia="ru-RU"/>
        </w:rPr>
        <w:t xml:space="preserve">фронт. Человек на фронте и в тылу. Итоги и последствия </w:t>
      </w:r>
      <w:r w:rsidRPr="006F72DE">
        <w:rPr>
          <w:rFonts w:ascii="Times New Roman" w:hAnsi="Times New Roman"/>
          <w:spacing w:val="-4"/>
          <w:sz w:val="24"/>
          <w:szCs w:val="24"/>
          <w:lang w:eastAsia="ru-RU"/>
        </w:rPr>
        <w:t>войны.</w:t>
      </w:r>
    </w:p>
    <w:p w:rsidR="006F72DE" w:rsidRPr="006F72DE" w:rsidRDefault="006F72DE" w:rsidP="006F72DE">
      <w:pPr>
        <w:widowControl w:val="0"/>
        <w:shd w:val="clear" w:color="auto" w:fill="FFFFFF"/>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b/>
          <w:bCs/>
          <w:spacing w:val="9"/>
          <w:sz w:val="24"/>
          <w:szCs w:val="24"/>
          <w:lang w:eastAsia="ru-RU"/>
        </w:rPr>
        <w:t>Мир в 1918—1939 гг.</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От войны к миру. Крушение империй и образование но</w:t>
      </w:r>
      <w:r w:rsidRPr="006F72DE">
        <w:rPr>
          <w:rFonts w:ascii="Times New Roman" w:hAnsi="Times New Roman"/>
          <w:spacing w:val="-2"/>
          <w:sz w:val="24"/>
          <w:szCs w:val="24"/>
          <w:lang w:eastAsia="ru-RU"/>
        </w:rPr>
        <w:t xml:space="preserve">вых государств в Европе. Парижская мирная конференция. </w:t>
      </w:r>
      <w:r w:rsidRPr="006F72DE">
        <w:rPr>
          <w:rFonts w:ascii="Times New Roman" w:hAnsi="Times New Roman"/>
          <w:spacing w:val="2"/>
          <w:sz w:val="24"/>
          <w:szCs w:val="24"/>
          <w:lang w:eastAsia="ru-RU"/>
        </w:rPr>
        <w:t>Создание Лиги Наций. Урегулирование на Дальнем Востоке и на Тихом океане. Версальско-Вашингтонская система.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Революционные события 1918 — начала 1920-х гг. в Ев</w:t>
      </w:r>
      <w:r w:rsidRPr="006F72DE">
        <w:rPr>
          <w:rFonts w:ascii="Times New Roman" w:hAnsi="Times New Roman"/>
          <w:spacing w:val="2"/>
          <w:sz w:val="24"/>
          <w:szCs w:val="24"/>
          <w:lang w:eastAsia="ru-RU"/>
        </w:rPr>
        <w:t xml:space="preserve">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w:t>
      </w:r>
      <w:r w:rsidRPr="006F72DE">
        <w:rPr>
          <w:rFonts w:ascii="Times New Roman" w:hAnsi="Times New Roman"/>
          <w:spacing w:val="-2"/>
          <w:sz w:val="24"/>
          <w:szCs w:val="24"/>
          <w:lang w:eastAsia="ru-RU"/>
        </w:rPr>
        <w:t>1920-х гг. Приход фашистов к власти в Италии; Б. Муссолини.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4"/>
          <w:sz w:val="24"/>
          <w:szCs w:val="24"/>
          <w:lang w:eastAsia="ru-RU"/>
        </w:rPr>
        <w:t xml:space="preserve">Страны Европы и США в 1924—1939 гг. Экономическое </w:t>
      </w:r>
      <w:r w:rsidRPr="006F72DE">
        <w:rPr>
          <w:rFonts w:ascii="Times New Roman" w:hAnsi="Times New Roman"/>
          <w:spacing w:val="-1"/>
          <w:sz w:val="24"/>
          <w:szCs w:val="24"/>
          <w:lang w:eastAsia="ru-RU"/>
        </w:rPr>
        <w:t xml:space="preserve">развитие: от процветания к кризису 1929—1933 гг. Опыт </w:t>
      </w:r>
      <w:r w:rsidRPr="006F72DE">
        <w:rPr>
          <w:rFonts w:ascii="Times New Roman" w:hAnsi="Times New Roman"/>
          <w:spacing w:val="-2"/>
          <w:sz w:val="24"/>
          <w:szCs w:val="24"/>
          <w:lang w:eastAsia="ru-RU"/>
        </w:rPr>
        <w:t>социальных компромиссов: первые лейбористские правитель</w:t>
      </w:r>
      <w:r w:rsidRPr="006F72DE">
        <w:rPr>
          <w:rFonts w:ascii="Times New Roman" w:hAnsi="Times New Roman"/>
          <w:spacing w:val="5"/>
          <w:sz w:val="24"/>
          <w:szCs w:val="24"/>
          <w:lang w:eastAsia="ru-RU"/>
        </w:rPr>
        <w:t xml:space="preserve">ства в Великобритании. Великая депрессия. «Новый курс» </w:t>
      </w:r>
      <w:r w:rsidRPr="006F72DE">
        <w:rPr>
          <w:rFonts w:ascii="Times New Roman" w:hAnsi="Times New Roman"/>
          <w:spacing w:val="-2"/>
          <w:sz w:val="24"/>
          <w:szCs w:val="24"/>
          <w:lang w:eastAsia="ru-RU"/>
        </w:rPr>
        <w:t>Ф. Д. Рузвельта.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Утверждение авторитарных и тоталитарных режимов в </w:t>
      </w:r>
      <w:r w:rsidRPr="006F72DE">
        <w:rPr>
          <w:rFonts w:ascii="Times New Roman" w:hAnsi="Times New Roman"/>
          <w:spacing w:val="-1"/>
          <w:sz w:val="24"/>
          <w:szCs w:val="24"/>
          <w:lang w:eastAsia="ru-RU"/>
        </w:rPr>
        <w:t>1930-е гг. в странах Центральной и Восточной Европы. При</w:t>
      </w:r>
      <w:r w:rsidRPr="006F72DE">
        <w:rPr>
          <w:rFonts w:ascii="Times New Roman" w:hAnsi="Times New Roman"/>
          <w:spacing w:val="-3"/>
          <w:sz w:val="24"/>
          <w:szCs w:val="24"/>
          <w:lang w:eastAsia="ru-RU"/>
        </w:rPr>
        <w:t xml:space="preserve">ход нацистов к власти в Германии; А. Гитлер. Внутренняя и </w:t>
      </w:r>
      <w:r w:rsidRPr="006F72DE">
        <w:rPr>
          <w:rFonts w:ascii="Times New Roman" w:hAnsi="Times New Roman"/>
          <w:spacing w:val="1"/>
          <w:sz w:val="24"/>
          <w:szCs w:val="24"/>
          <w:lang w:eastAsia="ru-RU"/>
        </w:rPr>
        <w:t>внешняя политика гитлеровского режима.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2"/>
          <w:sz w:val="24"/>
          <w:szCs w:val="24"/>
          <w:lang w:eastAsia="ru-RU"/>
        </w:rPr>
        <w:t>Создание и победа Народного фронта во Франции. Рево</w:t>
      </w:r>
      <w:r w:rsidRPr="006F72DE">
        <w:rPr>
          <w:rFonts w:ascii="Times New Roman" w:hAnsi="Times New Roman"/>
          <w:spacing w:val="-3"/>
          <w:sz w:val="24"/>
          <w:szCs w:val="24"/>
          <w:lang w:eastAsia="ru-RU"/>
        </w:rPr>
        <w:t xml:space="preserve">люция и приход к власти правительства Народного фронта в </w:t>
      </w:r>
      <w:r w:rsidRPr="006F72DE">
        <w:rPr>
          <w:rFonts w:ascii="Times New Roman" w:hAnsi="Times New Roman"/>
          <w:spacing w:val="1"/>
          <w:sz w:val="24"/>
          <w:szCs w:val="24"/>
          <w:lang w:eastAsia="ru-RU"/>
        </w:rPr>
        <w:t>Испании. Гражданская война 1936—1939 гг. в Испании.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 xml:space="preserve">Страны Азии в 1920—1930-е гг. Опыт модернизации в </w:t>
      </w:r>
      <w:r w:rsidRPr="006F72DE">
        <w:rPr>
          <w:rFonts w:ascii="Times New Roman" w:hAnsi="Times New Roman"/>
          <w:spacing w:val="-3"/>
          <w:sz w:val="24"/>
          <w:szCs w:val="24"/>
          <w:lang w:eastAsia="ru-RU"/>
        </w:rPr>
        <w:t xml:space="preserve">Турции; М. </w:t>
      </w:r>
      <w:proofErr w:type="spellStart"/>
      <w:r w:rsidRPr="006F72DE">
        <w:rPr>
          <w:rFonts w:ascii="Times New Roman" w:hAnsi="Times New Roman"/>
          <w:spacing w:val="-3"/>
          <w:sz w:val="24"/>
          <w:szCs w:val="24"/>
          <w:lang w:eastAsia="ru-RU"/>
        </w:rPr>
        <w:t>Кемаль</w:t>
      </w:r>
      <w:proofErr w:type="spellEnd"/>
      <w:r w:rsidRPr="006F72DE">
        <w:rPr>
          <w:rFonts w:ascii="Times New Roman" w:hAnsi="Times New Roman"/>
          <w:spacing w:val="-3"/>
          <w:sz w:val="24"/>
          <w:szCs w:val="24"/>
          <w:lang w:eastAsia="ru-RU"/>
        </w:rPr>
        <w:t xml:space="preserve"> </w:t>
      </w:r>
      <w:proofErr w:type="spellStart"/>
      <w:r w:rsidRPr="006F72DE">
        <w:rPr>
          <w:rFonts w:ascii="Times New Roman" w:hAnsi="Times New Roman"/>
          <w:spacing w:val="-3"/>
          <w:sz w:val="24"/>
          <w:szCs w:val="24"/>
          <w:lang w:eastAsia="ru-RU"/>
        </w:rPr>
        <w:t>Ататюрк</w:t>
      </w:r>
      <w:proofErr w:type="spellEnd"/>
      <w:r w:rsidRPr="006F72DE">
        <w:rPr>
          <w:rFonts w:ascii="Times New Roman" w:hAnsi="Times New Roman"/>
          <w:spacing w:val="-3"/>
          <w:sz w:val="24"/>
          <w:szCs w:val="24"/>
          <w:lang w:eastAsia="ru-RU"/>
        </w:rPr>
        <w:t xml:space="preserve">. Революция 1920-х гг. в Китае. </w:t>
      </w:r>
      <w:r w:rsidRPr="006F72DE">
        <w:rPr>
          <w:rFonts w:ascii="Times New Roman" w:hAnsi="Times New Roman"/>
          <w:spacing w:val="11"/>
          <w:sz w:val="24"/>
          <w:szCs w:val="24"/>
          <w:lang w:eastAsia="ru-RU"/>
        </w:rPr>
        <w:t xml:space="preserve">Движение народов Индии против колониального гнета; </w:t>
      </w:r>
      <w:r w:rsidRPr="006F72DE">
        <w:rPr>
          <w:rFonts w:ascii="Times New Roman" w:hAnsi="Times New Roman"/>
          <w:spacing w:val="1"/>
          <w:sz w:val="24"/>
          <w:szCs w:val="24"/>
          <w:lang w:eastAsia="ru-RU"/>
        </w:rPr>
        <w:t>М. К. Ганди.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4"/>
          <w:sz w:val="24"/>
          <w:szCs w:val="24"/>
          <w:lang w:eastAsia="ru-RU"/>
        </w:rPr>
        <w:t xml:space="preserve">Развитие культуры в первой трети </w:t>
      </w:r>
      <w:r w:rsidRPr="006F72DE">
        <w:rPr>
          <w:rFonts w:ascii="Times New Roman" w:hAnsi="Times New Roman"/>
          <w:spacing w:val="-4"/>
          <w:sz w:val="24"/>
          <w:szCs w:val="24"/>
          <w:lang w:val="en-US" w:eastAsia="ru-RU"/>
        </w:rPr>
        <w:t>XX</w:t>
      </w:r>
      <w:r w:rsidRPr="006F72DE">
        <w:rPr>
          <w:rFonts w:ascii="Times New Roman" w:hAnsi="Times New Roman"/>
          <w:spacing w:val="-4"/>
          <w:sz w:val="24"/>
          <w:szCs w:val="24"/>
          <w:lang w:eastAsia="ru-RU"/>
        </w:rPr>
        <w:t xml:space="preserve"> в. Социальные по</w:t>
      </w:r>
      <w:r w:rsidRPr="006F72DE">
        <w:rPr>
          <w:rFonts w:ascii="Times New Roman" w:hAnsi="Times New Roman"/>
          <w:sz w:val="24"/>
          <w:szCs w:val="24"/>
          <w:lang w:eastAsia="ru-RU"/>
        </w:rPr>
        <w:t xml:space="preserve">трясения начала </w:t>
      </w:r>
      <w:r w:rsidRPr="006F72DE">
        <w:rPr>
          <w:rFonts w:ascii="Times New Roman" w:hAnsi="Times New Roman"/>
          <w:sz w:val="24"/>
          <w:szCs w:val="24"/>
          <w:lang w:val="en-US" w:eastAsia="ru-RU"/>
        </w:rPr>
        <w:t>XX</w:t>
      </w:r>
      <w:r w:rsidRPr="006F72DE">
        <w:rPr>
          <w:rFonts w:ascii="Times New Roman" w:hAnsi="Times New Roman"/>
          <w:sz w:val="24"/>
          <w:szCs w:val="24"/>
          <w:lang w:eastAsia="ru-RU"/>
        </w:rPr>
        <w:t xml:space="preserve"> в. и духовная культура. Отход от тради</w:t>
      </w:r>
      <w:r w:rsidRPr="006F72DE">
        <w:rPr>
          <w:rFonts w:ascii="Times New Roman" w:hAnsi="Times New Roman"/>
          <w:spacing w:val="-3"/>
          <w:sz w:val="24"/>
          <w:szCs w:val="24"/>
          <w:lang w:eastAsia="ru-RU"/>
        </w:rPr>
        <w:t>ций классического искусства. Модернизм. Авангардизм. Тече</w:t>
      </w:r>
      <w:r w:rsidRPr="006F72DE">
        <w:rPr>
          <w:rFonts w:ascii="Times New Roman" w:hAnsi="Times New Roman"/>
          <w:spacing w:val="-5"/>
          <w:sz w:val="24"/>
          <w:szCs w:val="24"/>
          <w:lang w:eastAsia="ru-RU"/>
        </w:rPr>
        <w:t xml:space="preserve">ния в литературе и искусстве 1920—1930-х гг. Тоталитаризм и </w:t>
      </w:r>
      <w:r w:rsidRPr="006F72DE">
        <w:rPr>
          <w:rFonts w:ascii="Times New Roman" w:hAnsi="Times New Roman"/>
          <w:spacing w:val="-1"/>
          <w:sz w:val="24"/>
          <w:szCs w:val="24"/>
          <w:lang w:eastAsia="ru-RU"/>
        </w:rPr>
        <w:t>культура. Деятели культуры: творчество и судьбы.</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6"/>
          <w:sz w:val="24"/>
          <w:szCs w:val="24"/>
          <w:lang w:eastAsia="ru-RU"/>
        </w:rPr>
        <w:t xml:space="preserve">Международные отношения в 1920—1930-е гг. Лига </w:t>
      </w:r>
      <w:r w:rsidRPr="006F72DE">
        <w:rPr>
          <w:rFonts w:ascii="Times New Roman" w:hAnsi="Times New Roman"/>
          <w:spacing w:val="-1"/>
          <w:sz w:val="24"/>
          <w:szCs w:val="24"/>
          <w:lang w:eastAsia="ru-RU"/>
        </w:rPr>
        <w:t>Наций и ее деятельность в 1920-е гг. Обострение междуна</w:t>
      </w:r>
      <w:r w:rsidRPr="006F72DE">
        <w:rPr>
          <w:rFonts w:ascii="Times New Roman" w:hAnsi="Times New Roman"/>
          <w:spacing w:val="-6"/>
          <w:sz w:val="24"/>
          <w:szCs w:val="24"/>
          <w:lang w:eastAsia="ru-RU"/>
        </w:rPr>
        <w:t xml:space="preserve">родных отношений в 1930-е гг. Ось «Берлин—Рим—Токио». </w:t>
      </w:r>
      <w:r w:rsidRPr="006F72DE">
        <w:rPr>
          <w:rFonts w:ascii="Times New Roman" w:hAnsi="Times New Roman"/>
          <w:spacing w:val="-2"/>
          <w:sz w:val="24"/>
          <w:szCs w:val="24"/>
          <w:lang w:eastAsia="ru-RU"/>
        </w:rPr>
        <w:t>Агрессия на Дальнем Востоке, в Европе. Политика невме</w:t>
      </w:r>
      <w:r w:rsidRPr="006F72DE">
        <w:rPr>
          <w:rFonts w:ascii="Times New Roman" w:hAnsi="Times New Roman"/>
          <w:sz w:val="24"/>
          <w:szCs w:val="24"/>
          <w:lang w:eastAsia="ru-RU"/>
        </w:rPr>
        <w:t xml:space="preserve">шательства и умиротворения. Дипломатические переговоры </w:t>
      </w:r>
      <w:smartTag w:uri="urn:schemas-microsoft-com:office:smarttags" w:element="metricconverter">
        <w:smartTagPr>
          <w:attr w:name="ProductID" w:val="1939 г"/>
        </w:smartTagPr>
        <w:r w:rsidRPr="006F72DE">
          <w:rPr>
            <w:rFonts w:ascii="Times New Roman" w:hAnsi="Times New Roman"/>
            <w:spacing w:val="-2"/>
            <w:sz w:val="24"/>
            <w:szCs w:val="24"/>
            <w:lang w:eastAsia="ru-RU"/>
          </w:rPr>
          <w:t>1939 г</w:t>
        </w:r>
      </w:smartTag>
      <w:r w:rsidRPr="006F72DE">
        <w:rPr>
          <w:rFonts w:ascii="Times New Roman" w:hAnsi="Times New Roman"/>
          <w:spacing w:val="-2"/>
          <w:sz w:val="24"/>
          <w:szCs w:val="24"/>
          <w:lang w:eastAsia="ru-RU"/>
        </w:rPr>
        <w:t>., их результаты.</w:t>
      </w:r>
    </w:p>
    <w:p w:rsidR="006F72DE" w:rsidRPr="006F72DE" w:rsidRDefault="006F72DE" w:rsidP="006F72DE">
      <w:pPr>
        <w:widowControl w:val="0"/>
        <w:shd w:val="clear" w:color="auto" w:fill="FFFFFF"/>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b/>
          <w:bCs/>
          <w:spacing w:val="5"/>
          <w:sz w:val="24"/>
          <w:szCs w:val="24"/>
          <w:lang w:eastAsia="ru-RU"/>
        </w:rPr>
        <w:t>Вторая мировая война (1939—1945)</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1"/>
          <w:sz w:val="24"/>
          <w:szCs w:val="24"/>
          <w:lang w:eastAsia="ru-RU"/>
        </w:rPr>
        <w:t xml:space="preserve">Причины и начало войны. Этапы, театры боевых </w:t>
      </w:r>
      <w:r w:rsidRPr="006F72DE">
        <w:rPr>
          <w:rFonts w:ascii="Times New Roman" w:hAnsi="Times New Roman"/>
          <w:spacing w:val="-3"/>
          <w:sz w:val="24"/>
          <w:szCs w:val="24"/>
          <w:lang w:eastAsia="ru-RU"/>
        </w:rPr>
        <w:t xml:space="preserve">действий, основные участники войны. Установление «нового </w:t>
      </w:r>
      <w:r w:rsidRPr="006F72DE">
        <w:rPr>
          <w:rFonts w:ascii="Times New Roman" w:hAnsi="Times New Roman"/>
          <w:spacing w:val="2"/>
          <w:sz w:val="24"/>
          <w:szCs w:val="24"/>
          <w:lang w:eastAsia="ru-RU"/>
        </w:rPr>
        <w:t xml:space="preserve">порядка» на оккупированных территориях; геноцид, </w:t>
      </w:r>
      <w:r w:rsidRPr="006F72DE">
        <w:rPr>
          <w:rFonts w:ascii="Times New Roman" w:hAnsi="Times New Roman"/>
          <w:spacing w:val="2"/>
          <w:sz w:val="24"/>
          <w:szCs w:val="24"/>
          <w:lang w:eastAsia="ru-RU"/>
        </w:rPr>
        <w:lastRenderedPageBreak/>
        <w:t>Холо</w:t>
      </w:r>
      <w:r w:rsidRPr="006F72DE">
        <w:rPr>
          <w:rFonts w:ascii="Times New Roman" w:hAnsi="Times New Roman"/>
          <w:spacing w:val="-1"/>
          <w:sz w:val="24"/>
          <w:szCs w:val="24"/>
          <w:lang w:eastAsia="ru-RU"/>
        </w:rPr>
        <w:t xml:space="preserve">кост. Движение Сопротивления, его руководители и герои. </w:t>
      </w:r>
      <w:r w:rsidRPr="006F72DE">
        <w:rPr>
          <w:rFonts w:ascii="Times New Roman" w:hAnsi="Times New Roman"/>
          <w:spacing w:val="3"/>
          <w:sz w:val="24"/>
          <w:szCs w:val="24"/>
          <w:lang w:eastAsia="ru-RU"/>
        </w:rPr>
        <w:t>Создание и деятельность антигитлеровской коалиции. Глав</w:t>
      </w:r>
      <w:r w:rsidRPr="006F72DE">
        <w:rPr>
          <w:rFonts w:ascii="Times New Roman" w:hAnsi="Times New Roman"/>
          <w:spacing w:val="-2"/>
          <w:sz w:val="24"/>
          <w:szCs w:val="24"/>
          <w:lang w:eastAsia="ru-RU"/>
        </w:rPr>
        <w:t>ные события войны в Европе, на Тихом океане, в Северной Африке. Конференции руководителей СССР, США и Вели</w:t>
      </w:r>
      <w:r w:rsidRPr="006F72DE">
        <w:rPr>
          <w:rFonts w:ascii="Times New Roman" w:hAnsi="Times New Roman"/>
          <w:spacing w:val="-1"/>
          <w:sz w:val="24"/>
          <w:szCs w:val="24"/>
          <w:lang w:eastAsia="ru-RU"/>
        </w:rPr>
        <w:t xml:space="preserve">кобритании. Капитуляция Германии. Завершение войны на </w:t>
      </w:r>
      <w:r w:rsidRPr="006F72DE">
        <w:rPr>
          <w:rFonts w:ascii="Times New Roman" w:hAnsi="Times New Roman"/>
          <w:spacing w:val="3"/>
          <w:sz w:val="24"/>
          <w:szCs w:val="24"/>
          <w:lang w:eastAsia="ru-RU"/>
        </w:rPr>
        <w:t>Дальнем Востоке. Итоги и уроки войны.</w:t>
      </w:r>
    </w:p>
    <w:p w:rsidR="006F72DE" w:rsidRPr="006F72DE" w:rsidRDefault="006F72DE" w:rsidP="006F72DE">
      <w:pPr>
        <w:widowControl w:val="0"/>
        <w:shd w:val="clear" w:color="auto" w:fill="FFFFFF"/>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b/>
          <w:bCs/>
          <w:spacing w:val="5"/>
          <w:sz w:val="24"/>
          <w:szCs w:val="24"/>
          <w:lang w:eastAsia="ru-RU"/>
        </w:rPr>
        <w:t xml:space="preserve">Мир во второй половине </w:t>
      </w:r>
      <w:r w:rsidRPr="006F72DE">
        <w:rPr>
          <w:rFonts w:ascii="Times New Roman" w:hAnsi="Times New Roman"/>
          <w:b/>
          <w:bCs/>
          <w:spacing w:val="5"/>
          <w:sz w:val="24"/>
          <w:szCs w:val="24"/>
          <w:lang w:val="en-US" w:eastAsia="ru-RU"/>
        </w:rPr>
        <w:t>XX</w:t>
      </w:r>
      <w:r w:rsidRPr="006F72DE">
        <w:rPr>
          <w:rFonts w:ascii="Times New Roman" w:hAnsi="Times New Roman"/>
          <w:b/>
          <w:bCs/>
          <w:spacing w:val="5"/>
          <w:sz w:val="24"/>
          <w:szCs w:val="24"/>
          <w:lang w:eastAsia="ru-RU"/>
        </w:rPr>
        <w:t xml:space="preserve"> — начале </w:t>
      </w:r>
      <w:r w:rsidRPr="006F72DE">
        <w:rPr>
          <w:rFonts w:ascii="Times New Roman" w:hAnsi="Times New Roman"/>
          <w:b/>
          <w:bCs/>
          <w:spacing w:val="5"/>
          <w:sz w:val="24"/>
          <w:szCs w:val="24"/>
          <w:lang w:val="en-US" w:eastAsia="ru-RU"/>
        </w:rPr>
        <w:t>XXI</w:t>
      </w:r>
      <w:r w:rsidRPr="006F72DE">
        <w:rPr>
          <w:rFonts w:ascii="Times New Roman" w:hAnsi="Times New Roman"/>
          <w:b/>
          <w:bCs/>
          <w:spacing w:val="5"/>
          <w:sz w:val="24"/>
          <w:szCs w:val="24"/>
          <w:lang w:eastAsia="ru-RU"/>
        </w:rPr>
        <w:t xml:space="preserve"> 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 xml:space="preserve">Изменения на политической карте мира после Второй </w:t>
      </w:r>
      <w:r w:rsidRPr="006F72DE">
        <w:rPr>
          <w:rFonts w:ascii="Times New Roman" w:hAnsi="Times New Roman"/>
          <w:spacing w:val="-4"/>
          <w:sz w:val="24"/>
          <w:szCs w:val="24"/>
          <w:lang w:eastAsia="ru-RU"/>
        </w:rPr>
        <w:t>мировой войны. Отношения между державами-победительни</w:t>
      </w:r>
      <w:r w:rsidRPr="006F72DE">
        <w:rPr>
          <w:rFonts w:ascii="Times New Roman" w:hAnsi="Times New Roman"/>
          <w:spacing w:val="-2"/>
          <w:sz w:val="24"/>
          <w:szCs w:val="24"/>
          <w:lang w:eastAsia="ru-RU"/>
        </w:rPr>
        <w:t xml:space="preserve">цами. Формирование биполярного мира. Начало «холодной </w:t>
      </w:r>
      <w:r w:rsidRPr="006F72DE">
        <w:rPr>
          <w:rFonts w:ascii="Times New Roman" w:hAnsi="Times New Roman"/>
          <w:spacing w:val="-7"/>
          <w:sz w:val="24"/>
          <w:szCs w:val="24"/>
          <w:lang w:eastAsia="ru-RU"/>
        </w:rPr>
        <w:t>войны».</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Новые явления в экономике и социальной жизни после</w:t>
      </w:r>
      <w:r w:rsidRPr="006F72DE">
        <w:rPr>
          <w:rFonts w:ascii="Times New Roman" w:hAnsi="Times New Roman"/>
          <w:spacing w:val="-2"/>
          <w:sz w:val="24"/>
          <w:szCs w:val="24"/>
          <w:lang w:eastAsia="ru-RU"/>
        </w:rPr>
        <w:t>военного мира. Научно-техническая революция второй поло</w:t>
      </w:r>
      <w:r w:rsidRPr="006F72DE">
        <w:rPr>
          <w:rFonts w:ascii="Times New Roman" w:hAnsi="Times New Roman"/>
          <w:spacing w:val="-4"/>
          <w:sz w:val="24"/>
          <w:szCs w:val="24"/>
          <w:lang w:eastAsia="ru-RU"/>
        </w:rPr>
        <w:t xml:space="preserve">вины </w:t>
      </w:r>
      <w:r w:rsidRPr="006F72DE">
        <w:rPr>
          <w:rFonts w:ascii="Times New Roman" w:hAnsi="Times New Roman"/>
          <w:spacing w:val="-4"/>
          <w:sz w:val="24"/>
          <w:szCs w:val="24"/>
          <w:lang w:val="en-US" w:eastAsia="ru-RU"/>
        </w:rPr>
        <w:t>XX</w:t>
      </w:r>
      <w:r w:rsidRPr="006F72DE">
        <w:rPr>
          <w:rFonts w:ascii="Times New Roman" w:hAnsi="Times New Roman"/>
          <w:spacing w:val="-4"/>
          <w:sz w:val="24"/>
          <w:szCs w:val="24"/>
          <w:lang w:eastAsia="ru-RU"/>
        </w:rPr>
        <w:t xml:space="preserve"> в. Переход от индустриального общества к постин</w:t>
      </w:r>
      <w:r w:rsidRPr="006F72DE">
        <w:rPr>
          <w:rFonts w:ascii="Times New Roman" w:hAnsi="Times New Roman"/>
          <w:spacing w:val="-3"/>
          <w:sz w:val="24"/>
          <w:szCs w:val="24"/>
          <w:lang w:eastAsia="ru-RU"/>
        </w:rPr>
        <w:t>дустриальному, информационному обществу. Эволюция соци</w:t>
      </w:r>
      <w:r w:rsidRPr="006F72DE">
        <w:rPr>
          <w:rFonts w:ascii="Times New Roman" w:hAnsi="Times New Roman"/>
          <w:spacing w:val="-1"/>
          <w:sz w:val="24"/>
          <w:szCs w:val="24"/>
          <w:lang w:eastAsia="ru-RU"/>
        </w:rPr>
        <w:t>альной структуры общества.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3"/>
          <w:sz w:val="24"/>
          <w:szCs w:val="24"/>
          <w:lang w:eastAsia="ru-RU"/>
        </w:rPr>
        <w:t xml:space="preserve">Соединенные Штаты Америки во второй половине ХХ — начале </w:t>
      </w:r>
      <w:r w:rsidRPr="006F72DE">
        <w:rPr>
          <w:rFonts w:ascii="Times New Roman" w:hAnsi="Times New Roman"/>
          <w:spacing w:val="-3"/>
          <w:sz w:val="24"/>
          <w:szCs w:val="24"/>
          <w:lang w:val="en-US" w:eastAsia="ru-RU"/>
        </w:rPr>
        <w:t>XXI</w:t>
      </w:r>
      <w:r w:rsidRPr="006F72DE">
        <w:rPr>
          <w:rFonts w:ascii="Times New Roman" w:hAnsi="Times New Roman"/>
          <w:spacing w:val="-3"/>
          <w:sz w:val="24"/>
          <w:szCs w:val="24"/>
          <w:lang w:eastAsia="ru-RU"/>
        </w:rPr>
        <w:t xml:space="preserve"> в. Путь к лидерству. Политическое развитие: де</w:t>
      </w:r>
      <w:r w:rsidRPr="006F72DE">
        <w:rPr>
          <w:rFonts w:ascii="Times New Roman" w:hAnsi="Times New Roman"/>
          <w:spacing w:val="-2"/>
          <w:sz w:val="24"/>
          <w:szCs w:val="24"/>
          <w:lang w:eastAsia="ru-RU"/>
        </w:rPr>
        <w:t>мократы и республиканцы у власти, президенты США. Соци</w:t>
      </w:r>
      <w:r w:rsidRPr="006F72DE">
        <w:rPr>
          <w:rFonts w:ascii="Times New Roman" w:hAnsi="Times New Roman"/>
          <w:spacing w:val="1"/>
          <w:sz w:val="24"/>
          <w:szCs w:val="24"/>
          <w:lang w:eastAsia="ru-RU"/>
        </w:rPr>
        <w:t xml:space="preserve">альные движения, борьба против расовой дискриминации. </w:t>
      </w:r>
      <w:r w:rsidRPr="006F72DE">
        <w:rPr>
          <w:rFonts w:ascii="Times New Roman" w:hAnsi="Times New Roman"/>
          <w:sz w:val="24"/>
          <w:szCs w:val="24"/>
          <w:lang w:eastAsia="ru-RU"/>
        </w:rPr>
        <w:t>Внешняя политика.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 xml:space="preserve">Страны Западной Европы во второй половине </w:t>
      </w:r>
      <w:r w:rsidRPr="006F72DE">
        <w:rPr>
          <w:rFonts w:ascii="Times New Roman" w:hAnsi="Times New Roman"/>
          <w:spacing w:val="-1"/>
          <w:sz w:val="24"/>
          <w:szCs w:val="24"/>
          <w:lang w:val="en-US" w:eastAsia="ru-RU"/>
        </w:rPr>
        <w:t>XX</w:t>
      </w:r>
      <w:r w:rsidRPr="006F72DE">
        <w:rPr>
          <w:rFonts w:ascii="Times New Roman" w:hAnsi="Times New Roman"/>
          <w:spacing w:val="-1"/>
          <w:sz w:val="24"/>
          <w:szCs w:val="24"/>
          <w:lang w:eastAsia="ru-RU"/>
        </w:rPr>
        <w:t xml:space="preserve"> — на</w:t>
      </w:r>
      <w:r w:rsidRPr="006F72DE">
        <w:rPr>
          <w:rFonts w:ascii="Times New Roman" w:hAnsi="Times New Roman"/>
          <w:spacing w:val="-4"/>
          <w:sz w:val="24"/>
          <w:szCs w:val="24"/>
          <w:lang w:eastAsia="ru-RU"/>
        </w:rPr>
        <w:t xml:space="preserve">чале </w:t>
      </w:r>
      <w:r w:rsidRPr="006F72DE">
        <w:rPr>
          <w:rFonts w:ascii="Times New Roman" w:hAnsi="Times New Roman"/>
          <w:spacing w:val="-4"/>
          <w:sz w:val="24"/>
          <w:szCs w:val="24"/>
          <w:lang w:val="en-US" w:eastAsia="ru-RU"/>
        </w:rPr>
        <w:t>XXI</w:t>
      </w:r>
      <w:r w:rsidRPr="006F72DE">
        <w:rPr>
          <w:rFonts w:ascii="Times New Roman" w:hAnsi="Times New Roman"/>
          <w:spacing w:val="-4"/>
          <w:sz w:val="24"/>
          <w:szCs w:val="24"/>
          <w:lang w:eastAsia="ru-RU"/>
        </w:rPr>
        <w:t xml:space="preserve"> в. Экономическое развитие, «государство благосо</w:t>
      </w:r>
      <w:r w:rsidRPr="006F72DE">
        <w:rPr>
          <w:rFonts w:ascii="Times New Roman" w:hAnsi="Times New Roman"/>
          <w:spacing w:val="-2"/>
          <w:sz w:val="24"/>
          <w:szCs w:val="24"/>
          <w:lang w:eastAsia="ru-RU"/>
        </w:rPr>
        <w:t xml:space="preserve">стояния». Внутренняя и внешняя политика консерваторов и </w:t>
      </w:r>
      <w:r w:rsidRPr="006F72DE">
        <w:rPr>
          <w:rFonts w:ascii="Times New Roman" w:hAnsi="Times New Roman"/>
          <w:sz w:val="24"/>
          <w:szCs w:val="24"/>
          <w:lang w:eastAsia="ru-RU"/>
        </w:rPr>
        <w:t>социалистов. Политические лидеры. Социальные выступле</w:t>
      </w:r>
      <w:r w:rsidRPr="006F72DE">
        <w:rPr>
          <w:rFonts w:ascii="Times New Roman" w:hAnsi="Times New Roman"/>
          <w:spacing w:val="-2"/>
          <w:sz w:val="24"/>
          <w:szCs w:val="24"/>
          <w:lang w:eastAsia="ru-RU"/>
        </w:rPr>
        <w:t>ния. Эволюция католической церкви. Установление демокра</w:t>
      </w:r>
      <w:r w:rsidRPr="006F72DE">
        <w:rPr>
          <w:rFonts w:ascii="Times New Roman" w:hAnsi="Times New Roman"/>
          <w:sz w:val="24"/>
          <w:szCs w:val="24"/>
          <w:lang w:eastAsia="ru-RU"/>
        </w:rPr>
        <w:t>тических режимов в 1970-е гг. в Португалии, Испании, Гре</w:t>
      </w:r>
      <w:r w:rsidRPr="006F72DE">
        <w:rPr>
          <w:rFonts w:ascii="Times New Roman" w:hAnsi="Times New Roman"/>
          <w:spacing w:val="2"/>
          <w:sz w:val="24"/>
          <w:szCs w:val="24"/>
          <w:lang w:eastAsia="ru-RU"/>
        </w:rPr>
        <w:t>ции. Европейская интеграция: цели, этапы, результаты.</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2"/>
          <w:sz w:val="24"/>
          <w:szCs w:val="24"/>
          <w:lang w:eastAsia="ru-RU"/>
        </w:rPr>
        <w:t xml:space="preserve">Страны Восточной Европы во второй половине ХХ — </w:t>
      </w:r>
      <w:r w:rsidRPr="006F72DE">
        <w:rPr>
          <w:rFonts w:ascii="Times New Roman" w:hAnsi="Times New Roman"/>
          <w:spacing w:val="-3"/>
          <w:sz w:val="24"/>
          <w:szCs w:val="24"/>
          <w:lang w:eastAsia="ru-RU"/>
        </w:rPr>
        <w:t xml:space="preserve">начале </w:t>
      </w:r>
      <w:r w:rsidRPr="006F72DE">
        <w:rPr>
          <w:rFonts w:ascii="Times New Roman" w:hAnsi="Times New Roman"/>
          <w:spacing w:val="-3"/>
          <w:sz w:val="24"/>
          <w:szCs w:val="24"/>
          <w:lang w:val="en-US" w:eastAsia="ru-RU"/>
        </w:rPr>
        <w:t>XXI</w:t>
      </w:r>
      <w:r w:rsidRPr="006F72DE">
        <w:rPr>
          <w:rFonts w:ascii="Times New Roman" w:hAnsi="Times New Roman"/>
          <w:spacing w:val="-3"/>
          <w:sz w:val="24"/>
          <w:szCs w:val="24"/>
          <w:lang w:eastAsia="ru-RU"/>
        </w:rPr>
        <w:t xml:space="preserve"> в. Революции середины 1940-х гг. Социалистичес</w:t>
      </w:r>
      <w:r w:rsidRPr="006F72DE">
        <w:rPr>
          <w:rFonts w:ascii="Times New Roman" w:hAnsi="Times New Roman"/>
          <w:sz w:val="24"/>
          <w:szCs w:val="24"/>
          <w:lang w:eastAsia="ru-RU"/>
        </w:rPr>
        <w:t>кий эксперимент: достижения и противоречия. События кон</w:t>
      </w:r>
      <w:r w:rsidRPr="006F72DE">
        <w:rPr>
          <w:rFonts w:ascii="Times New Roman" w:hAnsi="Times New Roman"/>
          <w:spacing w:val="-1"/>
          <w:sz w:val="24"/>
          <w:szCs w:val="24"/>
          <w:lang w:eastAsia="ru-RU"/>
        </w:rPr>
        <w:t xml:space="preserve">ца 1980-х — начала 1990-х гг., падение коммунистических </w:t>
      </w:r>
      <w:r w:rsidRPr="006F72DE">
        <w:rPr>
          <w:rFonts w:ascii="Times New Roman" w:hAnsi="Times New Roman"/>
          <w:spacing w:val="2"/>
          <w:sz w:val="24"/>
          <w:szCs w:val="24"/>
          <w:lang w:eastAsia="ru-RU"/>
        </w:rPr>
        <w:t xml:space="preserve">режимов. Политические и экономические преобразования </w:t>
      </w:r>
      <w:r w:rsidRPr="006F72DE">
        <w:rPr>
          <w:rFonts w:ascii="Times New Roman" w:hAnsi="Times New Roman"/>
          <w:spacing w:val="-2"/>
          <w:sz w:val="24"/>
          <w:szCs w:val="24"/>
          <w:lang w:eastAsia="ru-RU"/>
        </w:rPr>
        <w:t>1990-х гг. Социальные отношения. Внешнеполитические по</w:t>
      </w:r>
      <w:r w:rsidRPr="006F72DE">
        <w:rPr>
          <w:rFonts w:ascii="Times New Roman" w:hAnsi="Times New Roman"/>
          <w:sz w:val="24"/>
          <w:szCs w:val="24"/>
          <w:lang w:eastAsia="ru-RU"/>
        </w:rPr>
        <w:t>зиции восточноевропейских государств. Проблемы интегра</w:t>
      </w:r>
      <w:r w:rsidRPr="006F72DE">
        <w:rPr>
          <w:rFonts w:ascii="Times New Roman" w:hAnsi="Times New Roman"/>
          <w:spacing w:val="4"/>
          <w:sz w:val="24"/>
          <w:szCs w:val="24"/>
          <w:lang w:eastAsia="ru-RU"/>
        </w:rPr>
        <w:t>ции в единой Европе.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 xml:space="preserve">Страны Азии и Африки во второй половине </w:t>
      </w:r>
      <w:r w:rsidRPr="006F72DE">
        <w:rPr>
          <w:rFonts w:ascii="Times New Roman" w:hAnsi="Times New Roman"/>
          <w:spacing w:val="1"/>
          <w:sz w:val="24"/>
          <w:szCs w:val="24"/>
          <w:lang w:val="en-US" w:eastAsia="ru-RU"/>
        </w:rPr>
        <w:t>XX</w:t>
      </w:r>
      <w:r w:rsidRPr="006F72DE">
        <w:rPr>
          <w:rFonts w:ascii="Times New Roman" w:hAnsi="Times New Roman"/>
          <w:spacing w:val="1"/>
          <w:sz w:val="24"/>
          <w:szCs w:val="24"/>
          <w:lang w:eastAsia="ru-RU"/>
        </w:rPr>
        <w:t xml:space="preserve"> — нача</w:t>
      </w:r>
      <w:r w:rsidRPr="006F72DE">
        <w:rPr>
          <w:rFonts w:ascii="Times New Roman" w:hAnsi="Times New Roman"/>
          <w:spacing w:val="-2"/>
          <w:sz w:val="24"/>
          <w:szCs w:val="24"/>
          <w:lang w:eastAsia="ru-RU"/>
        </w:rPr>
        <w:t xml:space="preserve">ле </w:t>
      </w:r>
      <w:r w:rsidRPr="006F72DE">
        <w:rPr>
          <w:rFonts w:ascii="Times New Roman" w:hAnsi="Times New Roman"/>
          <w:spacing w:val="-2"/>
          <w:sz w:val="24"/>
          <w:szCs w:val="24"/>
          <w:lang w:val="en-US" w:eastAsia="ru-RU"/>
        </w:rPr>
        <w:t>XXI</w:t>
      </w:r>
      <w:r w:rsidRPr="006F72DE">
        <w:rPr>
          <w:rFonts w:ascii="Times New Roman" w:hAnsi="Times New Roman"/>
          <w:spacing w:val="-2"/>
          <w:sz w:val="24"/>
          <w:szCs w:val="24"/>
          <w:lang w:eastAsia="ru-RU"/>
        </w:rPr>
        <w:t xml:space="preserve"> в. Япония: от поражения к лидерству; научно-техни</w:t>
      </w:r>
      <w:r w:rsidRPr="006F72DE">
        <w:rPr>
          <w:rFonts w:ascii="Times New Roman" w:hAnsi="Times New Roman"/>
          <w:spacing w:val="-1"/>
          <w:sz w:val="24"/>
          <w:szCs w:val="24"/>
          <w:lang w:eastAsia="ru-RU"/>
        </w:rPr>
        <w:t>ческий прогресс и традиции; внешняя политика. Освобожде</w:t>
      </w:r>
      <w:r w:rsidRPr="006F72DE">
        <w:rPr>
          <w:rFonts w:ascii="Times New Roman" w:hAnsi="Times New Roman"/>
          <w:spacing w:val="3"/>
          <w:sz w:val="24"/>
          <w:szCs w:val="24"/>
          <w:lang w:eastAsia="ru-RU"/>
        </w:rPr>
        <w:t xml:space="preserve">ние стран Азии и Африки и крушение колониальной системы во второй половине ХХ в.: этапы, основные движущие </w:t>
      </w:r>
      <w:r w:rsidRPr="006F72DE">
        <w:rPr>
          <w:rFonts w:ascii="Times New Roman" w:hAnsi="Times New Roman"/>
          <w:spacing w:val="-2"/>
          <w:sz w:val="24"/>
          <w:szCs w:val="24"/>
          <w:lang w:eastAsia="ru-RU"/>
        </w:rPr>
        <w:t xml:space="preserve">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w:t>
      </w:r>
      <w:r w:rsidRPr="006F72DE">
        <w:rPr>
          <w:rFonts w:ascii="Times New Roman" w:hAnsi="Times New Roman"/>
          <w:spacing w:val="1"/>
          <w:sz w:val="24"/>
          <w:szCs w:val="24"/>
          <w:lang w:eastAsia="ru-RU"/>
        </w:rPr>
        <w:t xml:space="preserve">Африки). Место государств Азии и Африки в современном </w:t>
      </w:r>
      <w:r w:rsidRPr="006F72DE">
        <w:rPr>
          <w:rFonts w:ascii="Times New Roman" w:hAnsi="Times New Roman"/>
          <w:spacing w:val="-7"/>
          <w:sz w:val="24"/>
          <w:szCs w:val="24"/>
          <w:lang w:eastAsia="ru-RU"/>
        </w:rPr>
        <w:t>мире.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 xml:space="preserve">Страны Латинской Америки во второй половине ХХ — </w:t>
      </w:r>
      <w:r w:rsidRPr="006F72DE">
        <w:rPr>
          <w:rFonts w:ascii="Times New Roman" w:hAnsi="Times New Roman"/>
          <w:spacing w:val="-2"/>
          <w:sz w:val="24"/>
          <w:szCs w:val="24"/>
          <w:lang w:eastAsia="ru-RU"/>
        </w:rPr>
        <w:t xml:space="preserve">начале </w:t>
      </w:r>
      <w:r w:rsidRPr="006F72DE">
        <w:rPr>
          <w:rFonts w:ascii="Times New Roman" w:hAnsi="Times New Roman"/>
          <w:spacing w:val="-2"/>
          <w:sz w:val="24"/>
          <w:szCs w:val="24"/>
          <w:lang w:val="en-US" w:eastAsia="ru-RU"/>
        </w:rPr>
        <w:t>XXI</w:t>
      </w:r>
      <w:r w:rsidRPr="006F72DE">
        <w:rPr>
          <w:rFonts w:ascii="Times New Roman" w:hAnsi="Times New Roman"/>
          <w:spacing w:val="-2"/>
          <w:sz w:val="24"/>
          <w:szCs w:val="24"/>
          <w:lang w:eastAsia="ru-RU"/>
        </w:rPr>
        <w:t xml:space="preserve"> в. Экономические отношения (неравномерность </w:t>
      </w:r>
      <w:r w:rsidRPr="006F72DE">
        <w:rPr>
          <w:rFonts w:ascii="Times New Roman" w:hAnsi="Times New Roman"/>
          <w:spacing w:val="-1"/>
          <w:sz w:val="24"/>
          <w:szCs w:val="24"/>
          <w:lang w:eastAsia="ru-RU"/>
        </w:rPr>
        <w:t>развития стран региона, проблемы модернизации). Полити</w:t>
      </w:r>
      <w:r w:rsidRPr="006F72DE">
        <w:rPr>
          <w:rFonts w:ascii="Times New Roman" w:hAnsi="Times New Roman"/>
          <w:spacing w:val="2"/>
          <w:sz w:val="24"/>
          <w:szCs w:val="24"/>
          <w:lang w:eastAsia="ru-RU"/>
        </w:rPr>
        <w:t>ческие режимы: демократия и диктатура. Реформизм и рево</w:t>
      </w:r>
      <w:r w:rsidRPr="006F72DE">
        <w:rPr>
          <w:rFonts w:ascii="Times New Roman" w:hAnsi="Times New Roman"/>
          <w:spacing w:val="-1"/>
          <w:sz w:val="24"/>
          <w:szCs w:val="24"/>
          <w:lang w:eastAsia="ru-RU"/>
        </w:rPr>
        <w:t>люции как пути преодоления социально-экономических противоречий. Роль лидеров и народных масс в Новейшей исто</w:t>
      </w:r>
      <w:r w:rsidRPr="006F72DE">
        <w:rPr>
          <w:rFonts w:ascii="Times New Roman" w:hAnsi="Times New Roman"/>
          <w:spacing w:val="1"/>
          <w:sz w:val="24"/>
          <w:szCs w:val="24"/>
          <w:lang w:eastAsia="ru-RU"/>
        </w:rPr>
        <w:t>рии региона.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5"/>
          <w:sz w:val="24"/>
          <w:szCs w:val="24"/>
          <w:lang w:eastAsia="ru-RU"/>
        </w:rPr>
        <w:t xml:space="preserve">Культура зарубежных стран во второй половине </w:t>
      </w:r>
      <w:r w:rsidRPr="006F72DE">
        <w:rPr>
          <w:rFonts w:ascii="Times New Roman" w:hAnsi="Times New Roman"/>
          <w:spacing w:val="-5"/>
          <w:sz w:val="24"/>
          <w:szCs w:val="24"/>
          <w:lang w:val="en-US" w:eastAsia="ru-RU"/>
        </w:rPr>
        <w:t>XX</w:t>
      </w:r>
      <w:r w:rsidRPr="006F72DE">
        <w:rPr>
          <w:rFonts w:ascii="Times New Roman" w:hAnsi="Times New Roman"/>
          <w:spacing w:val="-5"/>
          <w:sz w:val="24"/>
          <w:szCs w:val="24"/>
          <w:lang w:eastAsia="ru-RU"/>
        </w:rPr>
        <w:t xml:space="preserve"> — на</w:t>
      </w:r>
      <w:r w:rsidRPr="006F72DE">
        <w:rPr>
          <w:rFonts w:ascii="Times New Roman" w:hAnsi="Times New Roman"/>
          <w:spacing w:val="-3"/>
          <w:sz w:val="24"/>
          <w:szCs w:val="24"/>
          <w:lang w:eastAsia="ru-RU"/>
        </w:rPr>
        <w:t xml:space="preserve">чале </w:t>
      </w:r>
      <w:r w:rsidRPr="006F72DE">
        <w:rPr>
          <w:rFonts w:ascii="Times New Roman" w:hAnsi="Times New Roman"/>
          <w:spacing w:val="-3"/>
          <w:sz w:val="24"/>
          <w:szCs w:val="24"/>
          <w:lang w:val="en-US" w:eastAsia="ru-RU"/>
        </w:rPr>
        <w:t>XXI</w:t>
      </w:r>
      <w:r w:rsidRPr="006F72DE">
        <w:rPr>
          <w:rFonts w:ascii="Times New Roman" w:hAnsi="Times New Roman"/>
          <w:spacing w:val="-3"/>
          <w:sz w:val="24"/>
          <w:szCs w:val="24"/>
          <w:lang w:eastAsia="ru-RU"/>
        </w:rPr>
        <w:t xml:space="preserve"> в. Новый виток научно-технического прогресса. Ин</w:t>
      </w:r>
      <w:r w:rsidRPr="006F72DE">
        <w:rPr>
          <w:rFonts w:ascii="Times New Roman" w:hAnsi="Times New Roman"/>
          <w:spacing w:val="-2"/>
          <w:sz w:val="24"/>
          <w:szCs w:val="24"/>
          <w:lang w:eastAsia="ru-RU"/>
        </w:rPr>
        <w:t xml:space="preserve">формационная революция. Развитие средств коммуникации и </w:t>
      </w:r>
      <w:r w:rsidRPr="006F72DE">
        <w:rPr>
          <w:rFonts w:ascii="Times New Roman" w:hAnsi="Times New Roman"/>
          <w:spacing w:val="1"/>
          <w:sz w:val="24"/>
          <w:szCs w:val="24"/>
          <w:lang w:eastAsia="ru-RU"/>
        </w:rPr>
        <w:t xml:space="preserve">массовой информации. Изменения в образе жизни людей. </w:t>
      </w:r>
      <w:r w:rsidRPr="006F72DE">
        <w:rPr>
          <w:rFonts w:ascii="Times New Roman" w:hAnsi="Times New Roman"/>
          <w:spacing w:val="-3"/>
          <w:sz w:val="24"/>
          <w:szCs w:val="24"/>
          <w:lang w:eastAsia="ru-RU"/>
        </w:rPr>
        <w:t xml:space="preserve">Многообразие стилей и течений в художественной культуре </w:t>
      </w:r>
      <w:r w:rsidRPr="006F72DE">
        <w:rPr>
          <w:rFonts w:ascii="Times New Roman" w:hAnsi="Times New Roman"/>
          <w:spacing w:val="-6"/>
          <w:sz w:val="24"/>
          <w:szCs w:val="24"/>
          <w:lang w:eastAsia="ru-RU"/>
        </w:rPr>
        <w:t xml:space="preserve">второй половины </w:t>
      </w:r>
      <w:r w:rsidRPr="006F72DE">
        <w:rPr>
          <w:rFonts w:ascii="Times New Roman" w:hAnsi="Times New Roman"/>
          <w:spacing w:val="-6"/>
          <w:sz w:val="24"/>
          <w:szCs w:val="24"/>
          <w:lang w:val="en-US" w:eastAsia="ru-RU"/>
        </w:rPr>
        <w:t>XX</w:t>
      </w:r>
      <w:r w:rsidRPr="006F72DE">
        <w:rPr>
          <w:rFonts w:ascii="Times New Roman" w:hAnsi="Times New Roman"/>
          <w:spacing w:val="-6"/>
          <w:sz w:val="24"/>
          <w:szCs w:val="24"/>
          <w:lang w:eastAsia="ru-RU"/>
        </w:rPr>
        <w:t xml:space="preserve"> — начала </w:t>
      </w:r>
      <w:r w:rsidRPr="006F72DE">
        <w:rPr>
          <w:rFonts w:ascii="Times New Roman" w:hAnsi="Times New Roman"/>
          <w:spacing w:val="-6"/>
          <w:sz w:val="24"/>
          <w:szCs w:val="24"/>
          <w:lang w:val="en-US" w:eastAsia="ru-RU"/>
        </w:rPr>
        <w:t>XXI</w:t>
      </w:r>
      <w:r w:rsidRPr="006F72DE">
        <w:rPr>
          <w:rFonts w:ascii="Times New Roman" w:hAnsi="Times New Roman"/>
          <w:spacing w:val="-6"/>
          <w:sz w:val="24"/>
          <w:szCs w:val="24"/>
          <w:lang w:eastAsia="ru-RU"/>
        </w:rPr>
        <w:t xml:space="preserve"> в. Массовая культура. Рас</w:t>
      </w:r>
      <w:r w:rsidRPr="006F72DE">
        <w:rPr>
          <w:rFonts w:ascii="Times New Roman" w:hAnsi="Times New Roman"/>
          <w:spacing w:val="2"/>
          <w:sz w:val="24"/>
          <w:szCs w:val="24"/>
          <w:lang w:eastAsia="ru-RU"/>
        </w:rPr>
        <w:t>ширение контактов и взаимовлияний в мировой культуре.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 xml:space="preserve">Международные отношения во второй половине ХХ — </w:t>
      </w:r>
      <w:r w:rsidRPr="006F72DE">
        <w:rPr>
          <w:rFonts w:ascii="Times New Roman" w:hAnsi="Times New Roman"/>
          <w:spacing w:val="-2"/>
          <w:sz w:val="24"/>
          <w:szCs w:val="24"/>
          <w:lang w:eastAsia="ru-RU"/>
        </w:rPr>
        <w:t xml:space="preserve">начале </w:t>
      </w:r>
      <w:r w:rsidRPr="006F72DE">
        <w:rPr>
          <w:rFonts w:ascii="Times New Roman" w:hAnsi="Times New Roman"/>
          <w:spacing w:val="-2"/>
          <w:sz w:val="24"/>
          <w:szCs w:val="24"/>
          <w:lang w:val="en-US" w:eastAsia="ru-RU"/>
        </w:rPr>
        <w:t>XXI</w:t>
      </w:r>
      <w:r w:rsidRPr="006F72DE">
        <w:rPr>
          <w:rFonts w:ascii="Times New Roman" w:hAnsi="Times New Roman"/>
          <w:spacing w:val="-2"/>
          <w:sz w:val="24"/>
          <w:szCs w:val="24"/>
          <w:lang w:eastAsia="ru-RU"/>
        </w:rPr>
        <w:t xml:space="preserve"> в. Расстановка сил в Европе и мире в первые </w:t>
      </w:r>
      <w:r w:rsidRPr="006F72DE">
        <w:rPr>
          <w:rFonts w:ascii="Times New Roman" w:hAnsi="Times New Roman"/>
          <w:spacing w:val="-1"/>
          <w:sz w:val="24"/>
          <w:szCs w:val="24"/>
          <w:lang w:eastAsia="ru-RU"/>
        </w:rPr>
        <w:t xml:space="preserve">послевоенные годы. «Холодная война», гонка вооружений, </w:t>
      </w:r>
      <w:r w:rsidRPr="006F72DE">
        <w:rPr>
          <w:rFonts w:ascii="Times New Roman" w:hAnsi="Times New Roman"/>
          <w:spacing w:val="-2"/>
          <w:sz w:val="24"/>
          <w:szCs w:val="24"/>
          <w:lang w:eastAsia="ru-RU"/>
        </w:rPr>
        <w:t xml:space="preserve">региональные конфликты. Движение за мир и разоружение. </w:t>
      </w:r>
      <w:r w:rsidRPr="006F72DE">
        <w:rPr>
          <w:rFonts w:ascii="Times New Roman" w:hAnsi="Times New Roman"/>
          <w:spacing w:val="2"/>
          <w:sz w:val="24"/>
          <w:szCs w:val="24"/>
          <w:lang w:eastAsia="ru-RU"/>
        </w:rPr>
        <w:t xml:space="preserve">Хельсинкский процесс. Новое политическое мышление в </w:t>
      </w:r>
      <w:r w:rsidRPr="006F72DE">
        <w:rPr>
          <w:rFonts w:ascii="Times New Roman" w:hAnsi="Times New Roman"/>
          <w:spacing w:val="-2"/>
          <w:sz w:val="24"/>
          <w:szCs w:val="24"/>
          <w:lang w:eastAsia="ru-RU"/>
        </w:rPr>
        <w:t xml:space="preserve">международных отношениях. Изменение ситуации в Европе и </w:t>
      </w:r>
      <w:r w:rsidRPr="006F72DE">
        <w:rPr>
          <w:rFonts w:ascii="Times New Roman" w:hAnsi="Times New Roman"/>
          <w:spacing w:val="-3"/>
          <w:sz w:val="24"/>
          <w:szCs w:val="24"/>
          <w:lang w:eastAsia="ru-RU"/>
        </w:rPr>
        <w:t xml:space="preserve">мире в конце 1980-х — начале 1990-х гг. Распад биполярной </w:t>
      </w:r>
      <w:r w:rsidRPr="006F72DE">
        <w:rPr>
          <w:rFonts w:ascii="Times New Roman" w:hAnsi="Times New Roman"/>
          <w:spacing w:val="4"/>
          <w:sz w:val="24"/>
          <w:szCs w:val="24"/>
          <w:lang w:eastAsia="ru-RU"/>
        </w:rPr>
        <w:t>системы. ООН, ее роль в современном мире.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1"/>
          <w:sz w:val="24"/>
          <w:szCs w:val="24"/>
          <w:lang w:eastAsia="ru-RU"/>
        </w:rPr>
        <w:t>Основное содержание и противоречия современной эпо</w:t>
      </w:r>
      <w:r w:rsidRPr="006F72DE">
        <w:rPr>
          <w:rFonts w:ascii="Times New Roman" w:hAnsi="Times New Roman"/>
          <w:spacing w:val="-1"/>
          <w:sz w:val="24"/>
          <w:szCs w:val="24"/>
          <w:lang w:eastAsia="ru-RU"/>
        </w:rPr>
        <w:t xml:space="preserve">хи. Глобальные проблемы человечества. Мировое сообщество </w:t>
      </w:r>
      <w:r w:rsidRPr="006F72DE">
        <w:rPr>
          <w:rFonts w:ascii="Times New Roman" w:hAnsi="Times New Roman"/>
          <w:spacing w:val="2"/>
          <w:sz w:val="24"/>
          <w:szCs w:val="24"/>
          <w:lang w:eastAsia="ru-RU"/>
        </w:rPr>
        <w:t xml:space="preserve">в начале </w:t>
      </w:r>
      <w:r w:rsidRPr="006F72DE">
        <w:rPr>
          <w:rFonts w:ascii="Times New Roman" w:hAnsi="Times New Roman"/>
          <w:spacing w:val="2"/>
          <w:sz w:val="24"/>
          <w:szCs w:val="24"/>
          <w:lang w:val="en-US" w:eastAsia="ru-RU"/>
        </w:rPr>
        <w:t>XXI</w:t>
      </w:r>
      <w:r w:rsidRPr="006F72DE">
        <w:rPr>
          <w:rFonts w:ascii="Times New Roman" w:hAnsi="Times New Roman"/>
          <w:spacing w:val="2"/>
          <w:sz w:val="24"/>
          <w:szCs w:val="24"/>
          <w:lang w:eastAsia="ru-RU"/>
        </w:rPr>
        <w:t xml:space="preserve"> в.</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b/>
          <w:sz w:val="24"/>
          <w:szCs w:val="24"/>
          <w:lang w:eastAsia="ru-RU"/>
        </w:rPr>
      </w:pPr>
      <w:r w:rsidRPr="006F72DE">
        <w:rPr>
          <w:rFonts w:ascii="Times New Roman" w:hAnsi="Times New Roman"/>
          <w:b/>
          <w:sz w:val="24"/>
          <w:szCs w:val="24"/>
          <w:lang w:eastAsia="ru-RU"/>
        </w:rPr>
        <w:t>Обществознание</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i/>
          <w:sz w:val="24"/>
          <w:szCs w:val="24"/>
          <w:lang w:eastAsia="ru-RU"/>
        </w:rPr>
      </w:pPr>
      <w:r w:rsidRPr="006F72DE">
        <w:rPr>
          <w:rFonts w:ascii="Times New Roman" w:hAnsi="Times New Roman"/>
          <w:b/>
          <w:bCs/>
          <w:i/>
          <w:sz w:val="24"/>
          <w:szCs w:val="24"/>
          <w:lang w:eastAsia="ru-RU"/>
        </w:rPr>
        <w:t>Социальная сущность личности</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i/>
          <w:iCs/>
          <w:sz w:val="24"/>
          <w:szCs w:val="24"/>
          <w:lang w:eastAsia="ru-RU"/>
        </w:rPr>
      </w:pPr>
      <w:r w:rsidRPr="006F72DE">
        <w:rPr>
          <w:rFonts w:ascii="Times New Roman" w:hAnsi="Times New Roman"/>
          <w:b/>
          <w:bCs/>
          <w:sz w:val="24"/>
          <w:szCs w:val="24"/>
          <w:lang w:eastAsia="ru-RU"/>
        </w:rPr>
        <w:t xml:space="preserve">Человек в социальном измерении </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Природа человека. Интересы и потребности. Самооценка. Здоровый образ жизни. Безопасность жизни.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Деятельность и поведение. Мотивы деятельности. Виды деятельности. Люди с ограниченными возможностями и особыми потребностями.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Как человек познает мир и самого себя. Образование и самообразование.</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Социальное становление человека: как усваиваются социальные нормы. Социальные «параметры личности».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Положение личности в обществе: от чего оно зависит. Статус. Типичные социальные роли.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Возраст человека и социальные отношения. Особенности подросткового возраста. Отношения в семье и со сверстниками.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proofErr w:type="spellStart"/>
      <w:r w:rsidRPr="006F72DE">
        <w:rPr>
          <w:rFonts w:ascii="Times New Roman" w:hAnsi="Times New Roman"/>
          <w:sz w:val="24"/>
          <w:szCs w:val="24"/>
          <w:lang w:eastAsia="ru-RU"/>
        </w:rPr>
        <w:t>Гендер</w:t>
      </w:r>
      <w:proofErr w:type="spellEnd"/>
      <w:r w:rsidRPr="006F72DE">
        <w:rPr>
          <w:rFonts w:ascii="Times New Roman" w:hAnsi="Times New Roman"/>
          <w:sz w:val="24"/>
          <w:szCs w:val="24"/>
          <w:lang w:eastAsia="ru-RU"/>
        </w:rPr>
        <w:t xml:space="preserve"> как «социальный пол». Различия в поведении мальчиков и девочек.</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Национальная принадлежность: влияет ли она на социальное положение личности?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Гражданско-правовая сторона социального положения личности в обществе. Юные граждане России: какие права человек получает от рождения.</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sz w:val="24"/>
          <w:szCs w:val="24"/>
          <w:lang w:eastAsia="ru-RU"/>
        </w:rPr>
      </w:pPr>
      <w:r w:rsidRPr="006F72DE">
        <w:rPr>
          <w:rFonts w:ascii="Times New Roman" w:hAnsi="Times New Roman"/>
          <w:b/>
          <w:bCs/>
          <w:sz w:val="24"/>
          <w:szCs w:val="24"/>
          <w:lang w:eastAsia="ru-RU"/>
        </w:rPr>
        <w:t xml:space="preserve">Ближайшее социальное окружение </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Семья и семейные отношения. Роли в семье. Семейные ценности и традиции. Забота и воспитание в семье.</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Защита прав и интересов детей, оставшихся без попечения родителей.</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Человек в малой группе. Межличностные отношения. Общение. Стили общения. Межличностные конфликты.</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i/>
          <w:sz w:val="24"/>
          <w:szCs w:val="24"/>
          <w:lang w:eastAsia="ru-RU"/>
        </w:rPr>
      </w:pPr>
      <w:r w:rsidRPr="006F72DE">
        <w:rPr>
          <w:rFonts w:ascii="Times New Roman" w:hAnsi="Times New Roman"/>
          <w:b/>
          <w:bCs/>
          <w:i/>
          <w:sz w:val="24"/>
          <w:szCs w:val="24"/>
          <w:lang w:eastAsia="ru-RU"/>
        </w:rPr>
        <w:t xml:space="preserve">Современное общество </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sz w:val="24"/>
          <w:szCs w:val="24"/>
          <w:lang w:eastAsia="ru-RU"/>
        </w:rPr>
      </w:pPr>
      <w:r w:rsidRPr="006F72DE">
        <w:rPr>
          <w:rFonts w:ascii="Times New Roman" w:hAnsi="Times New Roman"/>
          <w:b/>
          <w:bCs/>
          <w:sz w:val="24"/>
          <w:szCs w:val="24"/>
          <w:lang w:eastAsia="ru-RU"/>
        </w:rPr>
        <w:t xml:space="preserve">Общество — большой «дом» человечества </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Что связывает людей в общество. Устойчивость и изменчивость в развитии общества. Основные типы обществ. Общественный прогресс и регресс.</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Различные сферы общественной жизни, их взаимосвязь.</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Труд и образ жизни людей: как создаются материальные</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блага. Экономика и производство.</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Социальные различия в обществе: причины их возникновения и проявления. Социальные общности и группы.</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Государственная власть, ее роль в управлении общественной жизнью.</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Из чего складывается духовная культура общества. Духовные богатства общества: создание, сохранение, распространение, усвоение.</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sz w:val="24"/>
          <w:szCs w:val="24"/>
          <w:lang w:eastAsia="ru-RU"/>
        </w:rPr>
      </w:pPr>
      <w:r w:rsidRPr="006F72DE">
        <w:rPr>
          <w:rFonts w:ascii="Times New Roman" w:hAnsi="Times New Roman"/>
          <w:b/>
          <w:bCs/>
          <w:sz w:val="24"/>
          <w:szCs w:val="24"/>
          <w:lang w:eastAsia="ru-RU"/>
        </w:rPr>
        <w:t xml:space="preserve">Общество, в котором мы живем </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Ускорение общественного развития. Усиление взаимосвязей и взаимозависимостей стран и народов.</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Современные средства связи и коммуникации, их влияние на нашу жизнь.</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Глобальные проблемы современности. Экологическая ситуация в современном глобальном мире: как спасти природу.</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Российское общество в начале </w:t>
      </w:r>
      <w:r w:rsidRPr="006F72DE">
        <w:rPr>
          <w:rFonts w:ascii="Times New Roman" w:hAnsi="Times New Roman"/>
          <w:sz w:val="24"/>
          <w:szCs w:val="24"/>
          <w:lang w:val="en-US" w:eastAsia="ru-RU"/>
        </w:rPr>
        <w:t>XXI</w:t>
      </w:r>
      <w:r w:rsidRPr="006F72DE">
        <w:rPr>
          <w:rFonts w:ascii="Times New Roman" w:hAnsi="Times New Roman"/>
          <w:sz w:val="24"/>
          <w:szCs w:val="24"/>
          <w:lang w:eastAsia="ru-RU"/>
        </w:rPr>
        <w:t xml:space="preserve"> в. Ресурсы и возможности развития нашей страны: какие задачи стоят перед отечественной экономикой.</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Основы конституционного строя Российской Федерации. Государственное устройство нашей страны, многонациональный состав ее населения. Что значит сегодня быть гражданином своего Отечества.</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Духовные ценности российского народа. Культурные достижения народов России: </w:t>
      </w:r>
      <w:r w:rsidRPr="006F72DE">
        <w:rPr>
          <w:rFonts w:ascii="Times New Roman" w:hAnsi="Times New Roman"/>
          <w:sz w:val="24"/>
          <w:szCs w:val="24"/>
          <w:lang w:eastAsia="ru-RU"/>
        </w:rPr>
        <w:lastRenderedPageBreak/>
        <w:t>как их сохранить и приумножить.</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Место России среди других государств мира.</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i/>
          <w:sz w:val="24"/>
          <w:szCs w:val="24"/>
          <w:lang w:eastAsia="ru-RU"/>
        </w:rPr>
      </w:pPr>
      <w:r w:rsidRPr="006F72DE">
        <w:rPr>
          <w:rFonts w:ascii="Times New Roman" w:hAnsi="Times New Roman"/>
          <w:b/>
          <w:bCs/>
          <w:i/>
          <w:sz w:val="24"/>
          <w:szCs w:val="24"/>
          <w:lang w:eastAsia="ru-RU"/>
        </w:rPr>
        <w:t xml:space="preserve">Социальные нормы </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sz w:val="24"/>
          <w:szCs w:val="24"/>
          <w:lang w:eastAsia="ru-RU"/>
        </w:rPr>
      </w:pPr>
      <w:r w:rsidRPr="006F72DE">
        <w:rPr>
          <w:rFonts w:ascii="Times New Roman" w:hAnsi="Times New Roman"/>
          <w:b/>
          <w:bCs/>
          <w:sz w:val="24"/>
          <w:szCs w:val="24"/>
          <w:lang w:eastAsia="ru-RU"/>
        </w:rPr>
        <w:t xml:space="preserve">Регулирование поведения людей в обществе </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Социальные нормы и правила общественной жизни. Общественные нравы, традиции и обычаи.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Общественное сознание и ценности. Уважение социального многообразия. Гражданственность и патриотизм.</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Мораль, ее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Право, его роль в жизни человека, общества и государства. Основные признаки права. Нормы права. Понятие прав, свобод и обязанностей.</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Дееспособность и правоспособность человека. Правоотношения, субъекты права.</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Личные (гражданские) права, социально-экономические и культурные права, политические права и свободы российских граждан.</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Как защищаются права человека в России.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sz w:val="24"/>
          <w:szCs w:val="24"/>
          <w:lang w:eastAsia="ru-RU"/>
        </w:rPr>
      </w:pPr>
      <w:r w:rsidRPr="006F72DE">
        <w:rPr>
          <w:rFonts w:ascii="Times New Roman" w:hAnsi="Times New Roman"/>
          <w:b/>
          <w:bCs/>
          <w:sz w:val="24"/>
          <w:szCs w:val="24"/>
          <w:lang w:eastAsia="ru-RU"/>
        </w:rPr>
        <w:t xml:space="preserve">Основы российского законодательства </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Гражданские правоотношения. Гражданско-правовые споры. Судебное разбирательство.</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Семейные правоотношения. Права и обязанности родителей и детей. Защита прав и интересов детей, оставшихся без родителей.</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Административные правоотношения. Административное правонарушение.</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Преступление и наказание. Правовая ответственность несовершеннолетних.</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Правоохранительные органы. Судебная система.</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i/>
          <w:sz w:val="24"/>
          <w:szCs w:val="24"/>
          <w:lang w:eastAsia="ru-RU"/>
        </w:rPr>
      </w:pPr>
      <w:r w:rsidRPr="006F72DE">
        <w:rPr>
          <w:rFonts w:ascii="Times New Roman" w:hAnsi="Times New Roman"/>
          <w:b/>
          <w:bCs/>
          <w:i/>
          <w:sz w:val="24"/>
          <w:szCs w:val="24"/>
          <w:lang w:eastAsia="ru-RU"/>
        </w:rPr>
        <w:t xml:space="preserve">Экономика и социальные отношения </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sz w:val="24"/>
          <w:szCs w:val="24"/>
          <w:lang w:eastAsia="ru-RU"/>
        </w:rPr>
      </w:pPr>
      <w:r w:rsidRPr="006F72DE">
        <w:rPr>
          <w:rFonts w:ascii="Times New Roman" w:hAnsi="Times New Roman"/>
          <w:b/>
          <w:bCs/>
          <w:sz w:val="24"/>
          <w:szCs w:val="24"/>
          <w:lang w:eastAsia="ru-RU"/>
        </w:rPr>
        <w:t xml:space="preserve">Мир экономики </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Экономика и ее роль в жизни общества. Товары и услуги, экономические ресурсы и потребности. Цикличность экономического развития.</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Современное производство. Новые технологии и их возможности. Факторы производства. Предприятия и их современные формы.</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Типы экономических систем.</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Рыночное регулирование экономики: возможности и границы. Виды рынков. Законы рыночной экономики.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Деньги и их функции. Инфляция. Роль банков в экономике. Финансовый кризис: его причины и последствия.</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Государственный бюджет. Налоги.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Занятость и безработица: какие профессии востребованы на рынке труда в начале </w:t>
      </w:r>
      <w:r w:rsidRPr="006F72DE">
        <w:rPr>
          <w:rFonts w:ascii="Times New Roman" w:hAnsi="Times New Roman"/>
          <w:sz w:val="24"/>
          <w:szCs w:val="24"/>
          <w:lang w:val="en-US" w:eastAsia="ru-RU"/>
        </w:rPr>
        <w:t>XXI</w:t>
      </w:r>
      <w:r w:rsidRPr="006F72DE">
        <w:rPr>
          <w:rFonts w:ascii="Times New Roman" w:hAnsi="Times New Roman"/>
          <w:sz w:val="24"/>
          <w:szCs w:val="24"/>
          <w:lang w:eastAsia="ru-RU"/>
        </w:rPr>
        <w:t xml:space="preserve"> в. Причины безработицы. Роль государства в обеспечении занятости.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Особенности экономического развития России.</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sz w:val="24"/>
          <w:szCs w:val="24"/>
          <w:lang w:eastAsia="ru-RU"/>
        </w:rPr>
      </w:pPr>
      <w:r w:rsidRPr="006F72DE">
        <w:rPr>
          <w:rFonts w:ascii="Times New Roman" w:hAnsi="Times New Roman"/>
          <w:b/>
          <w:bCs/>
          <w:sz w:val="24"/>
          <w:szCs w:val="24"/>
          <w:lang w:eastAsia="ru-RU"/>
        </w:rPr>
        <w:t xml:space="preserve">Человек в экономических отношениях </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Основные участники экономики — производители и потребители. Роль </w:t>
      </w:r>
      <w:r w:rsidRPr="006F72DE">
        <w:rPr>
          <w:rFonts w:ascii="Times New Roman" w:hAnsi="Times New Roman"/>
          <w:sz w:val="24"/>
          <w:szCs w:val="24"/>
          <w:lang w:eastAsia="ru-RU"/>
        </w:rPr>
        <w:lastRenderedPageBreak/>
        <w:t>человеческого фактора в развитии экономики.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Экономика семьи. Прожиточный минимум. Семейное потребление.</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Права потребителя.</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sz w:val="24"/>
          <w:szCs w:val="24"/>
          <w:lang w:eastAsia="ru-RU"/>
        </w:rPr>
      </w:pPr>
      <w:r w:rsidRPr="006F72DE">
        <w:rPr>
          <w:rFonts w:ascii="Times New Roman" w:hAnsi="Times New Roman"/>
          <w:b/>
          <w:bCs/>
          <w:sz w:val="24"/>
          <w:szCs w:val="24"/>
          <w:lang w:eastAsia="ru-RU"/>
        </w:rPr>
        <w:t xml:space="preserve">Мир социальных отношений </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Основные социальные группы современного российского общества. Усиление социальной направленности политики Российского государства.</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b/>
          <w:bCs/>
          <w:i/>
          <w:sz w:val="24"/>
          <w:szCs w:val="24"/>
          <w:lang w:eastAsia="ru-RU"/>
        </w:rPr>
      </w:pPr>
      <w:r w:rsidRPr="006F72DE">
        <w:rPr>
          <w:rFonts w:ascii="Times New Roman" w:hAnsi="Times New Roman"/>
          <w:b/>
          <w:bCs/>
          <w:i/>
          <w:sz w:val="24"/>
          <w:szCs w:val="24"/>
          <w:lang w:eastAsia="ru-RU"/>
        </w:rPr>
        <w:t xml:space="preserve">Политика. Культура </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sz w:val="24"/>
          <w:szCs w:val="24"/>
          <w:lang w:eastAsia="ru-RU"/>
        </w:rPr>
      </w:pPr>
      <w:r w:rsidRPr="006F72DE">
        <w:rPr>
          <w:rFonts w:ascii="Times New Roman" w:hAnsi="Times New Roman"/>
          <w:b/>
          <w:bCs/>
          <w:sz w:val="24"/>
          <w:szCs w:val="24"/>
          <w:lang w:eastAsia="ru-RU"/>
        </w:rPr>
        <w:t xml:space="preserve">Политическая жизнь общества </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Власть. Властные отношения. Политика. Внутренняя и внешняя политика.</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Сущность государства. Суверенитет. Государственное управление. Формы государства. Функции государства.</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Наше государство — Российская Федерация. Государственное устройство России. Гражданство Российской Федерации.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Политический режим. Демократия. Парламентаризм.</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Республика. Выборы и избирательные системы. Политические партии.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Правовое государство. Верховенство права. Разделение властей. Гражданское общество и правовое государство. Местное самоуправление.</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Межгосударственные отношения. Международные политические организации.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Войны и вооруженные конфликты. Национальная безопасность. Сепаратизм. Международно-правовая защита жертв вооруженных конфликтов.</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Глобализация и ее противоречия.</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Человек и политика. Политические события и судьбы людей. Как повлиять на политику? Гражданская активность. Патриотизм.</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sz w:val="24"/>
          <w:szCs w:val="24"/>
          <w:lang w:eastAsia="ru-RU"/>
        </w:rPr>
      </w:pPr>
      <w:r w:rsidRPr="006F72DE">
        <w:rPr>
          <w:rFonts w:ascii="Times New Roman" w:hAnsi="Times New Roman"/>
          <w:b/>
          <w:bCs/>
          <w:sz w:val="24"/>
          <w:szCs w:val="24"/>
          <w:lang w:eastAsia="ru-RU"/>
        </w:rPr>
        <w:t xml:space="preserve">Культурно-информационная среда общественной жизни </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Информация и способы ее распространения. Средства массовой информации. Интернет.</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Культура, ее многообразие и формы. Культурные различия. Диалог культур как черта современного мира.</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Религия. Роль религии в культурном развитии. Религиозные нормы. Религиозные группы. Мировые религии. Веротерпимость.</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Культура Российской Федерации. Образование и наука. Искусство. Возрождение религиозной жизни в нашей стране.</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sz w:val="24"/>
          <w:szCs w:val="24"/>
          <w:lang w:eastAsia="ru-RU"/>
        </w:rPr>
      </w:pPr>
      <w:r w:rsidRPr="006F72DE">
        <w:rPr>
          <w:rFonts w:ascii="Times New Roman" w:hAnsi="Times New Roman"/>
          <w:b/>
          <w:bCs/>
          <w:sz w:val="24"/>
          <w:szCs w:val="24"/>
          <w:lang w:eastAsia="ru-RU"/>
        </w:rPr>
        <w:t xml:space="preserve">Человек в меняющемся обществе </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Можно ли предвидеть будущее? Как приспособиться к быстрым переменам? Непрерывное образование. Образование и карьера. Новое отношение к труду. Мир современных профессий. Образ жизни и здоровье. Мода и спорт. Будущее создается молодыми.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p>
    <w:p w:rsidR="006E4A37" w:rsidRDefault="006E4A37" w:rsidP="006F72DE">
      <w:pPr>
        <w:widowControl w:val="0"/>
        <w:autoSpaceDE w:val="0"/>
        <w:autoSpaceDN w:val="0"/>
        <w:adjustRightInd w:val="0"/>
        <w:spacing w:after="0" w:line="240" w:lineRule="auto"/>
        <w:ind w:firstLine="510"/>
        <w:jc w:val="center"/>
        <w:rPr>
          <w:rFonts w:ascii="Times New Roman" w:hAnsi="Times New Roman"/>
          <w:b/>
          <w:sz w:val="24"/>
          <w:szCs w:val="24"/>
          <w:lang w:eastAsia="ru-RU"/>
        </w:rPr>
      </w:pPr>
    </w:p>
    <w:p w:rsidR="006E4A37" w:rsidRDefault="006E4A37" w:rsidP="006F72DE">
      <w:pPr>
        <w:widowControl w:val="0"/>
        <w:autoSpaceDE w:val="0"/>
        <w:autoSpaceDN w:val="0"/>
        <w:adjustRightInd w:val="0"/>
        <w:spacing w:after="0" w:line="240" w:lineRule="auto"/>
        <w:ind w:firstLine="510"/>
        <w:jc w:val="center"/>
        <w:rPr>
          <w:rFonts w:ascii="Times New Roman" w:hAnsi="Times New Roman"/>
          <w:b/>
          <w:sz w:val="24"/>
          <w:szCs w:val="24"/>
          <w:lang w:eastAsia="ru-RU"/>
        </w:rPr>
      </w:pP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b/>
          <w:sz w:val="24"/>
          <w:szCs w:val="24"/>
          <w:lang w:eastAsia="ru-RU"/>
        </w:rPr>
      </w:pPr>
      <w:r w:rsidRPr="006F72DE">
        <w:rPr>
          <w:rFonts w:ascii="Times New Roman" w:hAnsi="Times New Roman"/>
          <w:b/>
          <w:sz w:val="24"/>
          <w:szCs w:val="24"/>
          <w:lang w:eastAsia="ru-RU"/>
        </w:rPr>
        <w:t>География</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b/>
          <w:sz w:val="24"/>
          <w:szCs w:val="24"/>
          <w:lang w:eastAsia="ru-RU"/>
        </w:rPr>
      </w:pP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b/>
          <w:sz w:val="24"/>
          <w:szCs w:val="24"/>
          <w:lang w:eastAsia="ru-RU"/>
        </w:rPr>
      </w:pPr>
      <w:r w:rsidRPr="006F72DE">
        <w:rPr>
          <w:rFonts w:ascii="Times New Roman" w:hAnsi="Times New Roman"/>
          <w:b/>
          <w:sz w:val="24"/>
          <w:szCs w:val="24"/>
          <w:lang w:eastAsia="ru-RU"/>
        </w:rPr>
        <w:t>География земли</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sz w:val="24"/>
          <w:szCs w:val="24"/>
          <w:lang w:eastAsia="ru-RU"/>
        </w:rPr>
        <w:t>Источники географической информации</w:t>
      </w:r>
      <w:r w:rsidRPr="006F72DE">
        <w:rPr>
          <w:rFonts w:ascii="Times New Roman" w:hAnsi="Times New Roman"/>
          <w:b/>
          <w:i/>
          <w:sz w:val="24"/>
          <w:szCs w:val="24"/>
          <w:lang w:eastAsia="ru-RU"/>
        </w:rPr>
        <w:t xml:space="preserve"> </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i/>
          <w:sz w:val="24"/>
          <w:szCs w:val="24"/>
          <w:lang w:eastAsia="ru-RU"/>
        </w:rPr>
        <w:t>Развитие географических знаний о Земле</w:t>
      </w:r>
      <w:r w:rsidRPr="006F72DE">
        <w:rPr>
          <w:rFonts w:ascii="Times New Roman" w:hAnsi="Times New Roman"/>
          <w:sz w:val="24"/>
          <w:szCs w:val="24"/>
          <w:lang w:eastAsia="ru-RU"/>
        </w:rPr>
        <w:t>. Развитие п</w:t>
      </w:r>
      <w:r w:rsidRPr="006F72DE">
        <w:rPr>
          <w:rFonts w:ascii="Times New Roman" w:hAnsi="Times New Roman"/>
          <w:iCs/>
          <w:sz w:val="24"/>
          <w:szCs w:val="24"/>
          <w:lang w:eastAsia="ru-RU"/>
        </w:rPr>
        <w:t xml:space="preserve">редставлений человека о мире. </w:t>
      </w:r>
      <w:r w:rsidRPr="006F72DE">
        <w:rPr>
          <w:rFonts w:ascii="Times New Roman" w:hAnsi="Times New Roman"/>
          <w:sz w:val="24"/>
          <w:szCs w:val="24"/>
          <w:lang w:eastAsia="ru-RU"/>
        </w:rPr>
        <w:t>Выдающиеся географические открытия. Современный этап научных географических исследований.</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i/>
          <w:sz w:val="24"/>
          <w:szCs w:val="24"/>
          <w:lang w:eastAsia="ru-RU"/>
        </w:rPr>
        <w:t>Глобус.</w:t>
      </w:r>
      <w:r w:rsidRPr="006F72DE">
        <w:rPr>
          <w:rFonts w:ascii="Times New Roman" w:hAnsi="Times New Roman"/>
          <w:sz w:val="24"/>
          <w:szCs w:val="24"/>
          <w:lang w:eastAsia="ru-RU"/>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i/>
          <w:sz w:val="24"/>
          <w:szCs w:val="24"/>
          <w:lang w:eastAsia="ru-RU"/>
        </w:rPr>
        <w:t>План местности.</w:t>
      </w:r>
      <w:r w:rsidRPr="006F72DE">
        <w:rPr>
          <w:rFonts w:ascii="Times New Roman" w:hAnsi="Times New Roman"/>
          <w:sz w:val="24"/>
          <w:szCs w:val="24"/>
          <w:lang w:eastAsia="ru-RU"/>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i/>
          <w:sz w:val="24"/>
          <w:szCs w:val="24"/>
          <w:lang w:eastAsia="ru-RU"/>
        </w:rPr>
        <w:t>Географическая карта — особый источник информации</w:t>
      </w:r>
      <w:r w:rsidRPr="006F72DE">
        <w:rPr>
          <w:rFonts w:ascii="Times New Roman" w:hAnsi="Times New Roman"/>
          <w:i/>
          <w:sz w:val="24"/>
          <w:szCs w:val="24"/>
          <w:lang w:eastAsia="ru-RU"/>
        </w:rPr>
        <w:t>.</w:t>
      </w:r>
      <w:r w:rsidRPr="006F72DE">
        <w:rPr>
          <w:rFonts w:ascii="Times New Roman" w:hAnsi="Times New Roman"/>
          <w:sz w:val="24"/>
          <w:szCs w:val="24"/>
          <w:lang w:eastAsia="ru-RU"/>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i/>
          <w:sz w:val="24"/>
          <w:szCs w:val="24"/>
          <w:lang w:eastAsia="ru-RU"/>
        </w:rPr>
        <w:t>Географические методы изучения окружающей среды</w:t>
      </w:r>
      <w:r w:rsidRPr="006F72DE">
        <w:rPr>
          <w:rFonts w:ascii="Times New Roman" w:hAnsi="Times New Roman"/>
          <w:sz w:val="24"/>
          <w:szCs w:val="24"/>
          <w:lang w:eastAsia="ru-RU"/>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b/>
          <w:sz w:val="24"/>
          <w:szCs w:val="24"/>
          <w:lang w:eastAsia="ru-RU"/>
        </w:rPr>
      </w:pP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sz w:val="24"/>
          <w:szCs w:val="24"/>
          <w:lang w:eastAsia="ru-RU"/>
        </w:rPr>
        <w:t xml:space="preserve">Природа Земли и человек </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i/>
          <w:sz w:val="24"/>
          <w:szCs w:val="24"/>
          <w:lang w:eastAsia="ru-RU"/>
        </w:rPr>
        <w:t>Земля — планета Солнечной системы</w:t>
      </w:r>
      <w:r w:rsidRPr="006F72DE">
        <w:rPr>
          <w:rFonts w:ascii="Times New Roman" w:hAnsi="Times New Roman"/>
          <w:i/>
          <w:sz w:val="24"/>
          <w:szCs w:val="24"/>
          <w:lang w:eastAsia="ru-RU"/>
        </w:rPr>
        <w:t>.</w:t>
      </w:r>
      <w:r w:rsidRPr="006F72DE">
        <w:rPr>
          <w:rFonts w:ascii="Times New Roman" w:hAnsi="Times New Roman"/>
          <w:sz w:val="24"/>
          <w:szCs w:val="24"/>
          <w:lang w:eastAsia="ru-RU"/>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освещенности. Часовые пояса. Влияние Космоса на Землю и жизнь людей.</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i/>
          <w:sz w:val="24"/>
          <w:szCs w:val="24"/>
          <w:lang w:eastAsia="ru-RU"/>
        </w:rPr>
        <w:t>Земная кора и литосфера.</w:t>
      </w:r>
      <w:r w:rsidRPr="006F72DE">
        <w:rPr>
          <w:rFonts w:ascii="Times New Roman" w:hAnsi="Times New Roman"/>
          <w:sz w:val="24"/>
          <w:szCs w:val="24"/>
          <w:lang w:eastAsia="ru-RU"/>
        </w:rPr>
        <w:t xml:space="preserve"> </w:t>
      </w:r>
      <w:r w:rsidRPr="006F72DE">
        <w:rPr>
          <w:rFonts w:ascii="Times New Roman" w:hAnsi="Times New Roman"/>
          <w:b/>
          <w:i/>
          <w:sz w:val="24"/>
          <w:szCs w:val="24"/>
          <w:lang w:eastAsia="ru-RU"/>
        </w:rPr>
        <w:t>Рельеф Земли.</w:t>
      </w:r>
      <w:r w:rsidRPr="006F72DE">
        <w:rPr>
          <w:rFonts w:ascii="Times New Roman" w:hAnsi="Times New Roman"/>
          <w:sz w:val="24"/>
          <w:szCs w:val="24"/>
          <w:lang w:eastAsia="ru-RU"/>
        </w:rPr>
        <w:t xml:space="preserve"> Внутреннее строение Земли, методы его изучения.</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 </w:t>
      </w:r>
      <w:r w:rsidRPr="006F72DE">
        <w:rPr>
          <w:rFonts w:ascii="Times New Roman" w:hAnsi="Times New Roman"/>
          <w:i/>
          <w:sz w:val="24"/>
          <w:szCs w:val="24"/>
          <w:lang w:eastAsia="ru-RU"/>
        </w:rPr>
        <w:t>Земная кора и литосфера.</w:t>
      </w:r>
      <w:r w:rsidRPr="006F72DE">
        <w:rPr>
          <w:rFonts w:ascii="Times New Roman" w:hAnsi="Times New Roman"/>
          <w:sz w:val="24"/>
          <w:szCs w:val="24"/>
          <w:lang w:eastAsia="ru-RU"/>
        </w:rPr>
        <w:t xml:space="preserve"> Горные породы и полезные ископаемые. Состав земной коры, ее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i/>
          <w:sz w:val="24"/>
          <w:szCs w:val="24"/>
          <w:lang w:eastAsia="ru-RU"/>
        </w:rPr>
        <w:t>Рельеф Земли.</w:t>
      </w:r>
      <w:r w:rsidRPr="006F72DE">
        <w:rPr>
          <w:rFonts w:ascii="Times New Roman" w:hAnsi="Times New Roman"/>
          <w:sz w:val="24"/>
          <w:szCs w:val="24"/>
          <w:lang w:eastAsia="ru-RU"/>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 </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i/>
          <w:sz w:val="24"/>
          <w:szCs w:val="24"/>
          <w:lang w:eastAsia="ru-RU"/>
        </w:rPr>
        <w:t>Человек и литосфера.</w:t>
      </w:r>
      <w:r w:rsidRPr="006F72DE">
        <w:rPr>
          <w:rFonts w:ascii="Times New Roman" w:hAnsi="Times New Roman"/>
          <w:sz w:val="24"/>
          <w:szCs w:val="24"/>
          <w:lang w:eastAsia="ru-RU"/>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i/>
          <w:sz w:val="24"/>
          <w:szCs w:val="24"/>
          <w:lang w:eastAsia="ru-RU"/>
        </w:rPr>
        <w:t>Атмосфера — воздушная оболочка Земли.</w:t>
      </w:r>
      <w:r w:rsidRPr="006F72DE">
        <w:rPr>
          <w:rFonts w:ascii="Times New Roman" w:hAnsi="Times New Roman"/>
          <w:sz w:val="24"/>
          <w:szCs w:val="24"/>
          <w:lang w:eastAsia="ru-RU"/>
        </w:rPr>
        <w:t xml:space="preserve"> </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i/>
          <w:sz w:val="24"/>
          <w:szCs w:val="24"/>
          <w:lang w:eastAsia="ru-RU"/>
        </w:rPr>
        <w:t xml:space="preserve">Атмосфера. </w:t>
      </w:r>
      <w:r w:rsidRPr="006F72DE">
        <w:rPr>
          <w:rFonts w:ascii="Times New Roman" w:hAnsi="Times New Roman"/>
          <w:sz w:val="24"/>
          <w:szCs w:val="24"/>
          <w:lang w:eastAsia="ru-RU"/>
        </w:rPr>
        <w:t xml:space="preserve">Состав атмосферы, ее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 </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Влага в атмосфере. Облачность, ее влияние на погоду. Атмосферные осадки, их </w:t>
      </w:r>
      <w:r w:rsidRPr="006F72DE">
        <w:rPr>
          <w:rFonts w:ascii="Times New Roman" w:hAnsi="Times New Roman"/>
          <w:sz w:val="24"/>
          <w:szCs w:val="24"/>
          <w:lang w:eastAsia="ru-RU"/>
        </w:rPr>
        <w:lastRenderedPageBreak/>
        <w:t xml:space="preserve">виды, условия образования. Распределение влаги на поверхности Земли. Влияние атмосферных осадков на жизнь и деятельность человека. </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 </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i/>
          <w:sz w:val="24"/>
          <w:szCs w:val="24"/>
          <w:lang w:eastAsia="ru-RU"/>
        </w:rPr>
        <w:t>Погода и климат</w:t>
      </w:r>
      <w:r w:rsidRPr="006F72DE">
        <w:rPr>
          <w:rFonts w:ascii="Times New Roman" w:hAnsi="Times New Roman"/>
          <w:b/>
          <w:i/>
          <w:sz w:val="24"/>
          <w:szCs w:val="24"/>
          <w:lang w:eastAsia="ru-RU"/>
        </w:rPr>
        <w:t>.</w:t>
      </w:r>
      <w:r w:rsidRPr="006F72DE">
        <w:rPr>
          <w:rFonts w:ascii="Times New Roman" w:hAnsi="Times New Roman"/>
          <w:sz w:val="24"/>
          <w:szCs w:val="24"/>
          <w:lang w:eastAsia="ru-RU"/>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 </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i/>
          <w:sz w:val="24"/>
          <w:szCs w:val="24"/>
          <w:lang w:eastAsia="ru-RU"/>
        </w:rPr>
        <w:t>Человек и атмосфера</w:t>
      </w:r>
      <w:r w:rsidRPr="006F72DE">
        <w:rPr>
          <w:rFonts w:ascii="Times New Roman" w:hAnsi="Times New Roman"/>
          <w:sz w:val="24"/>
          <w:szCs w:val="24"/>
          <w:lang w:eastAsia="ru-RU"/>
        </w:rPr>
        <w:t xml:space="preserve">.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 </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i/>
          <w:sz w:val="24"/>
          <w:szCs w:val="24"/>
          <w:lang w:eastAsia="ru-RU"/>
        </w:rPr>
        <w:t>Гидросфера — водная оболочка Земли.</w:t>
      </w:r>
      <w:r w:rsidRPr="006F72DE">
        <w:rPr>
          <w:rFonts w:ascii="Times New Roman" w:hAnsi="Times New Roman"/>
          <w:sz w:val="24"/>
          <w:szCs w:val="24"/>
          <w:lang w:eastAsia="ru-RU"/>
        </w:rPr>
        <w:t xml:space="preserve"> </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i/>
          <w:sz w:val="24"/>
          <w:szCs w:val="24"/>
          <w:lang w:eastAsia="ru-RU"/>
        </w:rPr>
        <w:t>Вода на Земле</w:t>
      </w:r>
      <w:r w:rsidRPr="006F72DE">
        <w:rPr>
          <w:rFonts w:ascii="Times New Roman" w:hAnsi="Times New Roman"/>
          <w:sz w:val="24"/>
          <w:szCs w:val="24"/>
          <w:lang w:eastAsia="ru-RU"/>
        </w:rPr>
        <w:t xml:space="preserve">. Части гидросферы. Мировой круговорот воды. </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i/>
          <w:iCs/>
          <w:sz w:val="24"/>
          <w:szCs w:val="24"/>
          <w:lang w:eastAsia="ru-RU"/>
        </w:rPr>
      </w:pPr>
      <w:r w:rsidRPr="006F72DE">
        <w:rPr>
          <w:rFonts w:ascii="Times New Roman" w:hAnsi="Times New Roman"/>
          <w:i/>
          <w:sz w:val="24"/>
          <w:szCs w:val="24"/>
          <w:lang w:eastAsia="ru-RU"/>
        </w:rPr>
        <w:t>Океаны.</w:t>
      </w:r>
      <w:r w:rsidRPr="006F72DE">
        <w:rPr>
          <w:rFonts w:ascii="Times New Roman" w:hAnsi="Times New Roman"/>
          <w:sz w:val="24"/>
          <w:szCs w:val="24"/>
          <w:lang w:eastAsia="ru-RU"/>
        </w:rPr>
        <w:t xml:space="preserve"> Части Мирового океана. Методы изучения морских глубин. Свойства вод Мирового океана. Движение воды в океане. Использование карт для о</w:t>
      </w:r>
      <w:r w:rsidRPr="006F72DE">
        <w:rPr>
          <w:rFonts w:ascii="Times New Roman" w:hAnsi="Times New Roman"/>
          <w:spacing w:val="-4"/>
          <w:sz w:val="24"/>
          <w:szCs w:val="24"/>
          <w:lang w:eastAsia="ru-RU"/>
        </w:rPr>
        <w:t xml:space="preserve">пределения географического положения морей и океанов, глубин, направлений морских течений, свойств воды. </w:t>
      </w:r>
      <w:r w:rsidRPr="006F72DE">
        <w:rPr>
          <w:rFonts w:ascii="Times New Roman" w:hAnsi="Times New Roman"/>
          <w:sz w:val="24"/>
          <w:szCs w:val="24"/>
          <w:lang w:eastAsia="ru-RU"/>
        </w:rPr>
        <w:t xml:space="preserve">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 </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i/>
          <w:sz w:val="24"/>
          <w:szCs w:val="24"/>
          <w:lang w:eastAsia="ru-RU"/>
        </w:rPr>
        <w:t>Воды суши</w:t>
      </w:r>
      <w:r w:rsidRPr="006F72DE">
        <w:rPr>
          <w:rFonts w:ascii="Times New Roman" w:hAnsi="Times New Roman"/>
          <w:sz w:val="24"/>
          <w:szCs w:val="24"/>
          <w:lang w:eastAsia="ru-RU"/>
        </w:rPr>
        <w:t>. Реки Земли — их общие черты и различия. Речная система. Питание и режим рек. Озера, водохранилища, болота. Использование карт для о</w:t>
      </w:r>
      <w:r w:rsidRPr="006F72DE">
        <w:rPr>
          <w:rFonts w:ascii="Times New Roman" w:hAnsi="Times New Roman"/>
          <w:spacing w:val="-4"/>
          <w:sz w:val="24"/>
          <w:szCs w:val="24"/>
          <w:lang w:eastAsia="ru-RU"/>
        </w:rPr>
        <w:t xml:space="preserve">пределения географического положения водных объектов, частей речных систем, границ и площади водосборных бассейнов, направления течения рек. </w:t>
      </w:r>
      <w:r w:rsidRPr="006F72DE">
        <w:rPr>
          <w:rFonts w:ascii="Times New Roman" w:hAnsi="Times New Roman"/>
          <w:sz w:val="24"/>
          <w:szCs w:val="24"/>
          <w:lang w:eastAsia="ru-RU"/>
        </w:rPr>
        <w:t>Значение поверхностных вод для человека, их рациональное использование.</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 </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i/>
          <w:sz w:val="24"/>
          <w:szCs w:val="24"/>
          <w:lang w:eastAsia="ru-RU"/>
        </w:rPr>
        <w:t xml:space="preserve">Человек и гидросфера. </w:t>
      </w:r>
      <w:r w:rsidRPr="006F72DE">
        <w:rPr>
          <w:rFonts w:ascii="Times New Roman" w:hAnsi="Times New Roman"/>
          <w:sz w:val="24"/>
          <w:szCs w:val="24"/>
          <w:lang w:eastAsia="ru-RU"/>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i/>
          <w:sz w:val="24"/>
          <w:szCs w:val="24"/>
          <w:lang w:eastAsia="ru-RU"/>
        </w:rPr>
        <w:t xml:space="preserve"> </w:t>
      </w:r>
      <w:r w:rsidRPr="006F72DE">
        <w:rPr>
          <w:rFonts w:ascii="Times New Roman" w:hAnsi="Times New Roman"/>
          <w:b/>
          <w:i/>
          <w:sz w:val="24"/>
          <w:szCs w:val="24"/>
          <w:lang w:eastAsia="ru-RU"/>
        </w:rPr>
        <w:t>Биосфера Земли.</w:t>
      </w:r>
      <w:r w:rsidRPr="006F72DE">
        <w:rPr>
          <w:rFonts w:ascii="Times New Roman" w:hAnsi="Times New Roman"/>
          <w:sz w:val="24"/>
          <w:szCs w:val="24"/>
          <w:lang w:eastAsia="ru-RU"/>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i/>
          <w:sz w:val="24"/>
          <w:szCs w:val="24"/>
          <w:lang w:eastAsia="ru-RU"/>
        </w:rPr>
        <w:t>Почва как особое природное образование.</w:t>
      </w:r>
      <w:r w:rsidRPr="006F72DE">
        <w:rPr>
          <w:rFonts w:ascii="Times New Roman" w:hAnsi="Times New Roman"/>
          <w:sz w:val="24"/>
          <w:szCs w:val="24"/>
          <w:lang w:eastAsia="ru-RU"/>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w:t>
      </w:r>
      <w:r w:rsidRPr="006F72DE">
        <w:rPr>
          <w:rFonts w:ascii="Times New Roman" w:hAnsi="Times New Roman"/>
          <w:sz w:val="24"/>
          <w:szCs w:val="24"/>
          <w:lang w:eastAsia="ru-RU"/>
        </w:rPr>
        <w:lastRenderedPageBreak/>
        <w:t>повышения. Роль человека и его хозяйственной деятельности в сохранении и улучшении почв.</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i/>
          <w:sz w:val="24"/>
          <w:szCs w:val="24"/>
          <w:lang w:eastAsia="ru-RU"/>
        </w:rPr>
        <w:t>Географическая оболочка Земли.</w:t>
      </w:r>
      <w:r w:rsidRPr="006F72DE">
        <w:rPr>
          <w:rFonts w:ascii="Times New Roman" w:hAnsi="Times New Roman"/>
          <w:sz w:val="24"/>
          <w:szCs w:val="24"/>
          <w:lang w:eastAsia="ru-RU"/>
        </w:rPr>
        <w:t xml:space="preserve"> Строение, свойства и закономерности географической оболочки, взаимосвязи между ее составными частями. Территориальные комплексы: природные, природно-антропогенные. Географическая оболочка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 </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sz w:val="24"/>
          <w:szCs w:val="24"/>
          <w:lang w:eastAsia="ru-RU"/>
        </w:rPr>
        <w:t>Население Земли</w:t>
      </w:r>
      <w:r w:rsidRPr="006F72DE">
        <w:rPr>
          <w:rFonts w:ascii="Times New Roman" w:hAnsi="Times New Roman"/>
          <w:b/>
          <w:i/>
          <w:sz w:val="24"/>
          <w:szCs w:val="24"/>
          <w:lang w:eastAsia="ru-RU"/>
        </w:rPr>
        <w:t xml:space="preserve"> </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 </w:t>
      </w:r>
      <w:r w:rsidRPr="006F72DE">
        <w:rPr>
          <w:rFonts w:ascii="Times New Roman" w:hAnsi="Times New Roman"/>
          <w:b/>
          <w:i/>
          <w:sz w:val="24"/>
          <w:szCs w:val="24"/>
          <w:lang w:eastAsia="ru-RU"/>
        </w:rPr>
        <w:t>Заселение человеком Земли. Расы.</w:t>
      </w:r>
      <w:r w:rsidRPr="006F72DE">
        <w:rPr>
          <w:rFonts w:ascii="Times New Roman" w:hAnsi="Times New Roman"/>
          <w:sz w:val="24"/>
          <w:szCs w:val="24"/>
          <w:lang w:eastAsia="ru-RU"/>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 </w:t>
      </w:r>
    </w:p>
    <w:p w:rsidR="006F72DE" w:rsidRPr="006F72DE" w:rsidRDefault="006F72DE" w:rsidP="006E4A37">
      <w:pPr>
        <w:widowControl w:val="0"/>
        <w:tabs>
          <w:tab w:val="left" w:pos="2314"/>
        </w:tabs>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i/>
          <w:sz w:val="24"/>
          <w:szCs w:val="24"/>
          <w:lang w:eastAsia="ru-RU"/>
        </w:rPr>
        <w:t>Численность населения Земли, ее изменение во времени.</w:t>
      </w:r>
    </w:p>
    <w:p w:rsidR="006F72DE" w:rsidRPr="006F72DE" w:rsidRDefault="006F72DE" w:rsidP="006E4A37">
      <w:pPr>
        <w:widowControl w:val="0"/>
        <w:tabs>
          <w:tab w:val="left" w:pos="2314"/>
        </w:tabs>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 </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bCs/>
          <w:sz w:val="24"/>
          <w:szCs w:val="24"/>
          <w:lang w:eastAsia="ru-RU"/>
        </w:rPr>
      </w:pPr>
      <w:r w:rsidRPr="006F72DE">
        <w:rPr>
          <w:rFonts w:ascii="Times New Roman" w:hAnsi="Times New Roman"/>
          <w:sz w:val="24"/>
          <w:szCs w:val="24"/>
          <w:lang w:eastAsia="ru-RU"/>
        </w:rPr>
        <w:t xml:space="preserve">Факторы, влияющие на рост численности населения. </w:t>
      </w:r>
      <w:r w:rsidRPr="006F72DE">
        <w:rPr>
          <w:rFonts w:ascii="Times New Roman" w:hAnsi="Times New Roman"/>
          <w:bCs/>
          <w:sz w:val="24"/>
          <w:szCs w:val="24"/>
          <w:lang w:eastAsia="ru-RU"/>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6F72DE" w:rsidRPr="006F72DE" w:rsidRDefault="006F72DE" w:rsidP="006E4A37">
      <w:pPr>
        <w:widowControl w:val="0"/>
        <w:tabs>
          <w:tab w:val="left" w:pos="2314"/>
        </w:tabs>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i/>
          <w:sz w:val="24"/>
          <w:szCs w:val="24"/>
          <w:lang w:eastAsia="ru-RU"/>
        </w:rPr>
        <w:t>Размещение людей на Земле.</w:t>
      </w:r>
      <w:r w:rsidRPr="006F72DE">
        <w:rPr>
          <w:rFonts w:ascii="Times New Roman" w:hAnsi="Times New Roman"/>
          <w:sz w:val="24"/>
          <w:szCs w:val="24"/>
          <w:lang w:eastAsia="ru-RU"/>
        </w:rPr>
        <w:tab/>
        <w:t xml:space="preserve">Показатель плотности населения. Среднемировая плотность населения и ее изменение со временем. Карта плотности населения. Неравномерность размещения населения мира. </w:t>
      </w:r>
    </w:p>
    <w:p w:rsidR="006F72DE" w:rsidRPr="006F72DE" w:rsidRDefault="006F72DE" w:rsidP="006E4A37">
      <w:pPr>
        <w:widowControl w:val="0"/>
        <w:tabs>
          <w:tab w:val="left" w:pos="2314"/>
        </w:tabs>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6F72DE" w:rsidRPr="006F72DE" w:rsidRDefault="006F72DE" w:rsidP="006E4A37">
      <w:pPr>
        <w:widowControl w:val="0"/>
        <w:tabs>
          <w:tab w:val="left" w:pos="2314"/>
        </w:tabs>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i/>
          <w:sz w:val="24"/>
          <w:szCs w:val="24"/>
          <w:lang w:eastAsia="ru-RU"/>
        </w:rPr>
        <w:t xml:space="preserve">Народы и религии мира. </w:t>
      </w:r>
      <w:r w:rsidRPr="006F72DE">
        <w:rPr>
          <w:rFonts w:ascii="Times New Roman" w:hAnsi="Times New Roman"/>
          <w:sz w:val="24"/>
          <w:szCs w:val="24"/>
          <w:lang w:eastAsia="ru-RU"/>
        </w:rPr>
        <w:t>Народ. Языковые семьи. География народов и языков. Карта народов мира. Мировые и национальные религии, их география.</w:t>
      </w:r>
    </w:p>
    <w:p w:rsidR="006F72DE" w:rsidRPr="006F72DE" w:rsidRDefault="006F72DE" w:rsidP="006E4A37">
      <w:pPr>
        <w:widowControl w:val="0"/>
        <w:tabs>
          <w:tab w:val="left" w:pos="2314"/>
        </w:tabs>
        <w:autoSpaceDE w:val="0"/>
        <w:autoSpaceDN w:val="0"/>
        <w:adjustRightInd w:val="0"/>
        <w:spacing w:after="0" w:line="240" w:lineRule="auto"/>
        <w:ind w:firstLine="510"/>
        <w:jc w:val="both"/>
        <w:rPr>
          <w:rFonts w:ascii="Times New Roman" w:hAnsi="Times New Roman"/>
          <w:b/>
          <w:sz w:val="24"/>
          <w:szCs w:val="24"/>
          <w:lang w:eastAsia="ru-RU"/>
        </w:rPr>
      </w:pPr>
      <w:r w:rsidRPr="006F72DE">
        <w:rPr>
          <w:rFonts w:ascii="Times New Roman" w:hAnsi="Times New Roman"/>
          <w:b/>
          <w:i/>
          <w:sz w:val="24"/>
          <w:szCs w:val="24"/>
          <w:lang w:eastAsia="ru-RU"/>
        </w:rPr>
        <w:t>Хозяйственная деятельность людей.</w:t>
      </w:r>
      <w:r w:rsidRPr="006F72DE">
        <w:rPr>
          <w:rFonts w:ascii="Times New Roman" w:hAnsi="Times New Roman"/>
          <w:sz w:val="24"/>
          <w:szCs w:val="24"/>
          <w:lang w:eastAsia="ru-RU"/>
        </w:rPr>
        <w:t xml:space="preserve"> Понятие о современном хозяйстве, его составе. Основные виды хозяйственной деятельности людей, их география.</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i/>
          <w:sz w:val="24"/>
          <w:szCs w:val="24"/>
          <w:lang w:eastAsia="ru-RU"/>
        </w:rPr>
        <w:t>Городское и сельское население.</w:t>
      </w:r>
      <w:r w:rsidRPr="006F72DE">
        <w:rPr>
          <w:rFonts w:ascii="Times New Roman" w:hAnsi="Times New Roman"/>
          <w:sz w:val="24"/>
          <w:szCs w:val="24"/>
          <w:lang w:eastAsia="ru-RU"/>
        </w:rPr>
        <w:tab/>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6F72DE" w:rsidRPr="006F72DE" w:rsidRDefault="006F72DE" w:rsidP="006E4A37">
      <w:pPr>
        <w:keepNext/>
        <w:keepLines/>
        <w:widowControl w:val="0"/>
        <w:spacing w:after="0" w:line="240" w:lineRule="auto"/>
        <w:ind w:firstLine="510"/>
        <w:jc w:val="both"/>
        <w:outlineLvl w:val="1"/>
        <w:rPr>
          <w:rFonts w:ascii="Times New Roman" w:hAnsi="Times New Roman"/>
          <w:b/>
          <w:sz w:val="24"/>
          <w:szCs w:val="24"/>
          <w:lang w:eastAsia="ru-RU"/>
        </w:rPr>
      </w:pPr>
      <w:r w:rsidRPr="006F72DE">
        <w:rPr>
          <w:rFonts w:ascii="Times New Roman" w:hAnsi="Times New Roman"/>
          <w:b/>
          <w:sz w:val="24"/>
          <w:szCs w:val="24"/>
          <w:lang w:eastAsia="ru-RU"/>
        </w:rPr>
        <w:t xml:space="preserve">Материки, океаны и страны </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i/>
          <w:iCs/>
          <w:sz w:val="24"/>
          <w:szCs w:val="24"/>
          <w:lang w:eastAsia="ru-RU"/>
        </w:rPr>
        <w:t>Современный облик Земли: планетарные географические закономерности.</w:t>
      </w:r>
      <w:r w:rsidRPr="006F72DE">
        <w:rPr>
          <w:rFonts w:ascii="Times New Roman" w:hAnsi="Times New Roman"/>
          <w:sz w:val="24"/>
          <w:szCs w:val="24"/>
          <w:lang w:eastAsia="ru-RU"/>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i/>
          <w:iCs/>
          <w:sz w:val="24"/>
          <w:szCs w:val="24"/>
          <w:lang w:eastAsia="ru-RU"/>
        </w:rPr>
        <w:t>Материки, океаны и страны</w:t>
      </w:r>
      <w:r w:rsidRPr="006F72DE">
        <w:rPr>
          <w:rFonts w:ascii="Times New Roman" w:hAnsi="Times New Roman"/>
          <w:i/>
          <w:iCs/>
          <w:sz w:val="24"/>
          <w:szCs w:val="24"/>
          <w:lang w:eastAsia="ru-RU"/>
        </w:rPr>
        <w:t>.</w:t>
      </w:r>
      <w:r w:rsidRPr="006F72DE">
        <w:rPr>
          <w:rFonts w:ascii="Times New Roman" w:hAnsi="Times New Roman"/>
          <w:sz w:val="24"/>
          <w:szCs w:val="24"/>
          <w:lang w:eastAsia="ru-RU"/>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 </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 </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lastRenderedPageBreak/>
        <w:t>Историко-культурные районы мира. Памятники природного и культурного наследия человечества.</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iCs/>
          <w:sz w:val="24"/>
          <w:szCs w:val="24"/>
          <w:lang w:eastAsia="ru-RU"/>
        </w:rPr>
      </w:pPr>
      <w:r w:rsidRPr="006F72DE">
        <w:rPr>
          <w:rFonts w:ascii="Times New Roman" w:hAnsi="Times New Roman"/>
          <w:sz w:val="24"/>
          <w:szCs w:val="24"/>
          <w:lang w:eastAsia="ru-RU"/>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b/>
          <w:sz w:val="24"/>
          <w:szCs w:val="24"/>
          <w:lang w:eastAsia="ru-RU"/>
        </w:rPr>
      </w:pPr>
      <w:r w:rsidRPr="006F72DE">
        <w:rPr>
          <w:rFonts w:ascii="Times New Roman" w:hAnsi="Times New Roman"/>
          <w:b/>
          <w:sz w:val="24"/>
          <w:szCs w:val="24"/>
          <w:lang w:eastAsia="ru-RU"/>
        </w:rPr>
        <w:t>Особенности географического положения России</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i/>
          <w:iCs/>
          <w:sz w:val="24"/>
          <w:szCs w:val="24"/>
          <w:lang w:eastAsia="ru-RU"/>
        </w:rPr>
        <w:t xml:space="preserve">Географическое положение </w:t>
      </w:r>
      <w:r w:rsidRPr="006F72DE">
        <w:rPr>
          <w:rFonts w:ascii="Times New Roman" w:hAnsi="Times New Roman"/>
          <w:i/>
          <w:iCs/>
          <w:sz w:val="24"/>
          <w:szCs w:val="24"/>
          <w:lang w:eastAsia="ru-RU"/>
        </w:rPr>
        <w:t xml:space="preserve">России, </w:t>
      </w:r>
      <w:r w:rsidRPr="006F72DE">
        <w:rPr>
          <w:rFonts w:ascii="Times New Roman" w:hAnsi="Times New Roman"/>
          <w:sz w:val="24"/>
          <w:szCs w:val="24"/>
          <w:lang w:eastAsia="ru-RU"/>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ее хозяйства.</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i/>
          <w:iCs/>
          <w:sz w:val="24"/>
          <w:szCs w:val="24"/>
          <w:lang w:eastAsia="ru-RU"/>
        </w:rPr>
        <w:t xml:space="preserve">Границы </w:t>
      </w:r>
      <w:r w:rsidRPr="006F72DE">
        <w:rPr>
          <w:rFonts w:ascii="Times New Roman" w:hAnsi="Times New Roman"/>
          <w:b/>
          <w:i/>
          <w:iCs/>
          <w:sz w:val="24"/>
          <w:szCs w:val="24"/>
          <w:lang w:eastAsia="ru-RU"/>
        </w:rPr>
        <w:t>России</w:t>
      </w:r>
      <w:r w:rsidRPr="006F72DE">
        <w:rPr>
          <w:rFonts w:ascii="Times New Roman" w:hAnsi="Times New Roman"/>
          <w:i/>
          <w:iCs/>
          <w:sz w:val="24"/>
          <w:szCs w:val="24"/>
          <w:lang w:eastAsia="ru-RU"/>
        </w:rPr>
        <w:t xml:space="preserve">. </w:t>
      </w:r>
      <w:r w:rsidRPr="006F72DE">
        <w:rPr>
          <w:rFonts w:ascii="Times New Roman" w:hAnsi="Times New Roman"/>
          <w:sz w:val="24"/>
          <w:szCs w:val="24"/>
          <w:lang w:eastAsia="ru-RU"/>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i/>
          <w:iCs/>
          <w:sz w:val="24"/>
          <w:szCs w:val="24"/>
          <w:lang w:eastAsia="ru-RU"/>
        </w:rPr>
        <w:t xml:space="preserve">История освоения и изучения </w:t>
      </w:r>
      <w:r w:rsidRPr="006F72DE">
        <w:rPr>
          <w:rFonts w:ascii="Times New Roman" w:hAnsi="Times New Roman"/>
          <w:b/>
          <w:bCs/>
          <w:i/>
          <w:iCs/>
          <w:sz w:val="24"/>
          <w:szCs w:val="24"/>
          <w:lang w:eastAsia="ru-RU"/>
        </w:rPr>
        <w:t xml:space="preserve">территории </w:t>
      </w:r>
      <w:r w:rsidRPr="006F72DE">
        <w:rPr>
          <w:rFonts w:ascii="Times New Roman" w:hAnsi="Times New Roman"/>
          <w:b/>
          <w:i/>
          <w:iCs/>
          <w:sz w:val="24"/>
          <w:szCs w:val="24"/>
          <w:lang w:eastAsia="ru-RU"/>
        </w:rPr>
        <w:t>России.</w:t>
      </w:r>
      <w:r w:rsidRPr="006F72DE">
        <w:rPr>
          <w:rFonts w:ascii="Times New Roman" w:hAnsi="Times New Roman"/>
          <w:i/>
          <w:iCs/>
          <w:sz w:val="24"/>
          <w:szCs w:val="24"/>
          <w:lang w:eastAsia="ru-RU"/>
        </w:rPr>
        <w:t xml:space="preserve"> </w:t>
      </w:r>
      <w:r w:rsidRPr="006F72DE">
        <w:rPr>
          <w:rFonts w:ascii="Times New Roman" w:hAnsi="Times New Roman"/>
          <w:sz w:val="24"/>
          <w:szCs w:val="24"/>
          <w:lang w:eastAsia="ru-RU"/>
        </w:rPr>
        <w:t>Формирование и освоение государственной территории России. Выявление изменений границ страны на разных исторических этапах.</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i/>
          <w:iCs/>
          <w:sz w:val="24"/>
          <w:szCs w:val="24"/>
          <w:lang w:eastAsia="ru-RU"/>
        </w:rPr>
        <w:t>Современное административно-территориальное устройство страны</w:t>
      </w:r>
      <w:r w:rsidRPr="006F72DE">
        <w:rPr>
          <w:rFonts w:ascii="Times New Roman" w:hAnsi="Times New Roman"/>
          <w:i/>
          <w:iCs/>
          <w:sz w:val="24"/>
          <w:szCs w:val="24"/>
          <w:lang w:eastAsia="ru-RU"/>
        </w:rPr>
        <w:t xml:space="preserve">. </w:t>
      </w:r>
      <w:r w:rsidRPr="006F72DE">
        <w:rPr>
          <w:rFonts w:ascii="Times New Roman" w:hAnsi="Times New Roman"/>
          <w:sz w:val="24"/>
          <w:szCs w:val="24"/>
          <w:lang w:eastAsia="ru-RU"/>
        </w:rPr>
        <w:t>Федеративное устройство страны. Субъекты Российской Федерации, их равноправие и разнообразие. Федеральные округа.</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b/>
          <w:sz w:val="24"/>
          <w:szCs w:val="24"/>
          <w:lang w:eastAsia="ru-RU"/>
        </w:rPr>
      </w:pPr>
      <w:r w:rsidRPr="006F72DE">
        <w:rPr>
          <w:rFonts w:ascii="Times New Roman" w:hAnsi="Times New Roman"/>
          <w:b/>
          <w:sz w:val="24"/>
          <w:szCs w:val="24"/>
          <w:lang w:eastAsia="ru-RU"/>
        </w:rPr>
        <w:t>Природа России</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i/>
          <w:iCs/>
          <w:sz w:val="24"/>
          <w:szCs w:val="24"/>
          <w:lang w:eastAsia="ru-RU"/>
        </w:rPr>
        <w:t>Природные</w:t>
      </w:r>
      <w:r w:rsidRPr="006F72DE">
        <w:rPr>
          <w:rFonts w:ascii="Times New Roman" w:hAnsi="Times New Roman"/>
          <w:i/>
          <w:iCs/>
          <w:sz w:val="24"/>
          <w:szCs w:val="24"/>
          <w:lang w:eastAsia="ru-RU"/>
        </w:rPr>
        <w:t xml:space="preserve"> </w:t>
      </w:r>
      <w:r w:rsidRPr="006F72DE">
        <w:rPr>
          <w:rFonts w:ascii="Times New Roman" w:hAnsi="Times New Roman"/>
          <w:b/>
          <w:bCs/>
          <w:i/>
          <w:iCs/>
          <w:sz w:val="24"/>
          <w:szCs w:val="24"/>
          <w:lang w:eastAsia="ru-RU"/>
        </w:rPr>
        <w:t xml:space="preserve">условия </w:t>
      </w:r>
      <w:r w:rsidRPr="006F72DE">
        <w:rPr>
          <w:rFonts w:ascii="Times New Roman" w:hAnsi="Times New Roman"/>
          <w:i/>
          <w:iCs/>
          <w:sz w:val="24"/>
          <w:szCs w:val="24"/>
          <w:lang w:eastAsia="ru-RU"/>
        </w:rPr>
        <w:t xml:space="preserve">и ресурсы России. </w:t>
      </w:r>
      <w:r w:rsidRPr="006F72DE">
        <w:rPr>
          <w:rFonts w:ascii="Times New Roman" w:hAnsi="Times New Roman"/>
          <w:sz w:val="24"/>
          <w:szCs w:val="24"/>
          <w:lang w:eastAsia="ru-RU"/>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i/>
          <w:iCs/>
          <w:sz w:val="24"/>
          <w:szCs w:val="24"/>
          <w:lang w:eastAsia="ru-RU"/>
        </w:rPr>
        <w:t xml:space="preserve">Геологическое строение, рельеф и полезные ископаемые. </w:t>
      </w:r>
      <w:r w:rsidRPr="006F72DE">
        <w:rPr>
          <w:rFonts w:ascii="Times New Roman" w:hAnsi="Times New Roman"/>
          <w:sz w:val="24"/>
          <w:szCs w:val="24"/>
          <w:lang w:eastAsia="ru-RU"/>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i/>
          <w:iCs/>
          <w:sz w:val="24"/>
          <w:szCs w:val="24"/>
          <w:lang w:eastAsia="ru-RU"/>
        </w:rPr>
        <w:t>Климат и климатические ресурсы</w:t>
      </w:r>
      <w:r w:rsidRPr="006F72DE">
        <w:rPr>
          <w:rFonts w:ascii="Times New Roman" w:hAnsi="Times New Roman"/>
          <w:i/>
          <w:iCs/>
          <w:sz w:val="24"/>
          <w:szCs w:val="24"/>
          <w:lang w:eastAsia="ru-RU"/>
        </w:rPr>
        <w:t xml:space="preserve">. </w:t>
      </w:r>
      <w:r w:rsidRPr="006F72DE">
        <w:rPr>
          <w:rFonts w:ascii="Times New Roman" w:hAnsi="Times New Roman"/>
          <w:sz w:val="24"/>
          <w:szCs w:val="24"/>
          <w:lang w:eastAsia="ru-RU"/>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w:t>
      </w:r>
      <w:r w:rsidRPr="006F72DE">
        <w:rPr>
          <w:rFonts w:ascii="Times New Roman" w:hAnsi="Times New Roman"/>
          <w:sz w:val="24"/>
          <w:szCs w:val="24"/>
          <w:lang w:eastAsia="ru-RU"/>
        </w:rPr>
        <w:lastRenderedPageBreak/>
        <w:t>населения.</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i/>
          <w:iCs/>
          <w:sz w:val="24"/>
          <w:szCs w:val="24"/>
          <w:lang w:eastAsia="ru-RU"/>
        </w:rPr>
        <w:t>Внутренние поды и водные ресурсы.</w:t>
      </w:r>
      <w:r w:rsidRPr="006F72DE">
        <w:rPr>
          <w:rFonts w:ascii="Times New Roman" w:hAnsi="Times New Roman"/>
          <w:i/>
          <w:iCs/>
          <w:sz w:val="24"/>
          <w:szCs w:val="24"/>
          <w:lang w:eastAsia="ru-RU"/>
        </w:rPr>
        <w:t xml:space="preserve"> </w:t>
      </w:r>
      <w:r w:rsidRPr="006F72DE">
        <w:rPr>
          <w:rFonts w:ascii="Times New Roman" w:hAnsi="Times New Roman"/>
          <w:sz w:val="24"/>
          <w:szCs w:val="24"/>
          <w:lang w:eastAsia="ru-RU"/>
        </w:rPr>
        <w:t xml:space="preserve">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w:t>
      </w:r>
      <w:proofErr w:type="spellStart"/>
      <w:r w:rsidRPr="006F72DE">
        <w:rPr>
          <w:rFonts w:ascii="Times New Roman" w:hAnsi="Times New Roman"/>
          <w:sz w:val="24"/>
          <w:szCs w:val="24"/>
          <w:lang w:eastAsia="ru-RU"/>
        </w:rPr>
        <w:t>климатограмм</w:t>
      </w:r>
      <w:proofErr w:type="spellEnd"/>
      <w:r w:rsidRPr="006F72DE">
        <w:rPr>
          <w:rFonts w:ascii="Times New Roman" w:hAnsi="Times New Roman"/>
          <w:sz w:val="24"/>
          <w:szCs w:val="24"/>
          <w:lang w:eastAsia="ru-RU"/>
        </w:rPr>
        <w:t>. определение возможностей ее хозяйственного использования.</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Крупнейшие озера,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i/>
          <w:iCs/>
          <w:sz w:val="24"/>
          <w:szCs w:val="24"/>
          <w:lang w:eastAsia="ru-RU"/>
        </w:rPr>
        <w:t>Почва и почвенные ресурсы</w:t>
      </w:r>
      <w:r w:rsidRPr="006F72DE">
        <w:rPr>
          <w:rFonts w:ascii="Times New Roman" w:hAnsi="Times New Roman"/>
          <w:i/>
          <w:iCs/>
          <w:sz w:val="24"/>
          <w:szCs w:val="24"/>
          <w:lang w:eastAsia="ru-RU"/>
        </w:rPr>
        <w:t xml:space="preserve">. </w:t>
      </w:r>
      <w:r w:rsidRPr="006F72DE">
        <w:rPr>
          <w:rFonts w:ascii="Times New Roman" w:hAnsi="Times New Roman"/>
          <w:sz w:val="24"/>
          <w:szCs w:val="24"/>
          <w:lang w:eastAsia="ru-RU"/>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i/>
          <w:iCs/>
          <w:sz w:val="24"/>
          <w:szCs w:val="24"/>
          <w:lang w:eastAsia="ru-RU"/>
        </w:rPr>
        <w:t xml:space="preserve">Растительный и животный мир. Биологические ресурсы. </w:t>
      </w:r>
      <w:r w:rsidRPr="006F72DE">
        <w:rPr>
          <w:rFonts w:ascii="Times New Roman" w:hAnsi="Times New Roman"/>
          <w:sz w:val="24"/>
          <w:szCs w:val="24"/>
          <w:lang w:eastAsia="ru-RU"/>
        </w:rPr>
        <w:t>Растительный и животный мир России: видовое раз</w:t>
      </w:r>
      <w:r w:rsidRPr="006F72DE">
        <w:rPr>
          <w:rFonts w:ascii="Times New Roman" w:hAnsi="Times New Roman"/>
          <w:sz w:val="24"/>
          <w:szCs w:val="24"/>
          <w:lang w:eastAsia="ru-RU"/>
        </w:rPr>
        <w:softHyphen/>
        <w:t>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w:t>
      </w:r>
      <w:r w:rsidRPr="006F72DE">
        <w:rPr>
          <w:rFonts w:ascii="Times New Roman" w:hAnsi="Times New Roman"/>
          <w:sz w:val="24"/>
          <w:szCs w:val="24"/>
          <w:lang w:eastAsia="ru-RU"/>
        </w:rPr>
        <w:softHyphen/>
        <w:t>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i/>
          <w:iCs/>
          <w:sz w:val="24"/>
          <w:szCs w:val="24"/>
          <w:lang w:eastAsia="ru-RU"/>
        </w:rPr>
        <w:t>Природно-</w:t>
      </w:r>
      <w:proofErr w:type="spellStart"/>
      <w:r w:rsidRPr="006F72DE">
        <w:rPr>
          <w:rFonts w:ascii="Times New Roman" w:hAnsi="Times New Roman"/>
          <w:i/>
          <w:iCs/>
          <w:sz w:val="24"/>
          <w:szCs w:val="24"/>
          <w:lang w:eastAsia="ru-RU"/>
        </w:rPr>
        <w:t>хозяиственные</w:t>
      </w:r>
      <w:proofErr w:type="spellEnd"/>
      <w:r w:rsidRPr="006F72DE">
        <w:rPr>
          <w:rFonts w:ascii="Times New Roman" w:hAnsi="Times New Roman"/>
          <w:i/>
          <w:iCs/>
          <w:sz w:val="24"/>
          <w:szCs w:val="24"/>
          <w:lang w:eastAsia="ru-RU"/>
        </w:rPr>
        <w:t xml:space="preserve"> зоны. </w:t>
      </w:r>
      <w:r w:rsidRPr="006F72DE">
        <w:rPr>
          <w:rFonts w:ascii="Times New Roman" w:hAnsi="Times New Roman"/>
          <w:sz w:val="24"/>
          <w:szCs w:val="24"/>
          <w:lang w:eastAsia="ru-RU"/>
        </w:rPr>
        <w:t xml:space="preserve">Природно-хозяйственные зоны России: взаимосвязь и взаимообусловленность их компонентов. Характеристика арктических пустынь, тундр и лесотундр, лесов, </w:t>
      </w:r>
      <w:proofErr w:type="spellStart"/>
      <w:r w:rsidRPr="006F72DE">
        <w:rPr>
          <w:rFonts w:ascii="Times New Roman" w:hAnsi="Times New Roman"/>
          <w:sz w:val="24"/>
          <w:szCs w:val="24"/>
          <w:lang w:eastAsia="ru-RU"/>
        </w:rPr>
        <w:t>лесостепей</w:t>
      </w:r>
      <w:proofErr w:type="spellEnd"/>
      <w:r w:rsidRPr="006F72DE">
        <w:rPr>
          <w:rFonts w:ascii="Times New Roman" w:hAnsi="Times New Roman"/>
          <w:sz w:val="24"/>
          <w:szCs w:val="24"/>
          <w:lang w:eastAsia="ru-RU"/>
        </w:rPr>
        <w:t xml:space="preserve">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b/>
          <w:sz w:val="24"/>
          <w:szCs w:val="24"/>
          <w:lang w:eastAsia="ru-RU"/>
        </w:rPr>
      </w:pPr>
      <w:r w:rsidRPr="006F72DE">
        <w:rPr>
          <w:rFonts w:ascii="Times New Roman" w:hAnsi="Times New Roman"/>
          <w:b/>
          <w:sz w:val="24"/>
          <w:szCs w:val="24"/>
          <w:lang w:eastAsia="ru-RU"/>
        </w:rPr>
        <w:t>Население России</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i/>
          <w:iCs/>
          <w:sz w:val="24"/>
          <w:szCs w:val="24"/>
          <w:lang w:eastAsia="ru-RU"/>
        </w:rPr>
        <w:t xml:space="preserve">Численность населении России. </w:t>
      </w:r>
      <w:r w:rsidRPr="006F72DE">
        <w:rPr>
          <w:rFonts w:ascii="Times New Roman" w:hAnsi="Times New Roman"/>
          <w:sz w:val="24"/>
          <w:szCs w:val="24"/>
          <w:lang w:eastAsia="ru-RU"/>
        </w:rPr>
        <w:t xml:space="preserve">Численность населения России в сравнении с другими государствами. Особенности воспроизводства российского населения на рубеже </w:t>
      </w:r>
      <w:r w:rsidRPr="006F72DE">
        <w:rPr>
          <w:rFonts w:ascii="Times New Roman" w:hAnsi="Times New Roman"/>
          <w:sz w:val="24"/>
          <w:szCs w:val="24"/>
          <w:lang w:val="en-US" w:eastAsia="ru-RU"/>
        </w:rPr>
        <w:t>XX</w:t>
      </w:r>
      <w:r w:rsidRPr="006F72DE">
        <w:rPr>
          <w:rFonts w:ascii="Times New Roman" w:hAnsi="Times New Roman"/>
          <w:sz w:val="24"/>
          <w:szCs w:val="24"/>
          <w:lang w:eastAsia="ru-RU"/>
        </w:rPr>
        <w:t xml:space="preserve"> и </w:t>
      </w:r>
      <w:r w:rsidRPr="006F72DE">
        <w:rPr>
          <w:rFonts w:ascii="Times New Roman" w:hAnsi="Times New Roman"/>
          <w:sz w:val="24"/>
          <w:szCs w:val="24"/>
          <w:lang w:val="en-US" w:eastAsia="ru-RU"/>
        </w:rPr>
        <w:t>XXI</w:t>
      </w:r>
      <w:r w:rsidRPr="006F72DE">
        <w:rPr>
          <w:rFonts w:ascii="Times New Roman" w:hAnsi="Times New Roman"/>
          <w:sz w:val="24"/>
          <w:szCs w:val="24"/>
          <w:lang w:eastAsia="ru-RU"/>
        </w:rPr>
        <w:t xml:space="preserve"> вв. Основные показатели, характеризующие население страны и ее отдельных территорий. Прогнозирование изменения численности населения России и ее отдельных территорий.</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i/>
          <w:iCs/>
          <w:sz w:val="24"/>
          <w:szCs w:val="24"/>
          <w:lang w:eastAsia="ru-RU"/>
        </w:rPr>
        <w:t xml:space="preserve">Половой и возрастной состав населения страны. </w:t>
      </w:r>
      <w:r w:rsidRPr="006F72DE">
        <w:rPr>
          <w:rFonts w:ascii="Times New Roman" w:hAnsi="Times New Roman"/>
          <w:sz w:val="24"/>
          <w:szCs w:val="24"/>
          <w:lang w:eastAsia="ru-RU"/>
        </w:rPr>
        <w:t>Своеобразие полового и возрастного состава населения в России и определяющие его факторы. Средняя прогнозируемая продолжительность жизни мужского и женского населения России.</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i/>
          <w:iCs/>
          <w:sz w:val="24"/>
          <w:szCs w:val="24"/>
          <w:lang w:eastAsia="ru-RU"/>
        </w:rPr>
        <w:lastRenderedPageBreak/>
        <w:t xml:space="preserve">Народы и религии России. </w:t>
      </w:r>
      <w:r w:rsidRPr="006F72DE">
        <w:rPr>
          <w:rFonts w:ascii="Times New Roman" w:hAnsi="Times New Roman"/>
          <w:sz w:val="24"/>
          <w:szCs w:val="24"/>
          <w:lang w:eastAsia="ru-RU"/>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i/>
          <w:iCs/>
          <w:sz w:val="24"/>
          <w:szCs w:val="24"/>
          <w:lang w:eastAsia="ru-RU"/>
        </w:rPr>
        <w:t xml:space="preserve">Особенности размещении населения России, </w:t>
      </w:r>
      <w:r w:rsidRPr="006F72DE">
        <w:rPr>
          <w:rFonts w:ascii="Times New Roman" w:hAnsi="Times New Roman"/>
          <w:sz w:val="24"/>
          <w:szCs w:val="24"/>
          <w:lang w:eastAsia="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i/>
          <w:iCs/>
          <w:sz w:val="24"/>
          <w:szCs w:val="24"/>
          <w:lang w:eastAsia="ru-RU"/>
        </w:rPr>
        <w:t xml:space="preserve">Миграции населения России. </w:t>
      </w:r>
      <w:r w:rsidRPr="006F72DE">
        <w:rPr>
          <w:rFonts w:ascii="Times New Roman" w:hAnsi="Times New Roman"/>
          <w:sz w:val="24"/>
          <w:szCs w:val="24"/>
          <w:lang w:eastAsia="ru-RU"/>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i/>
          <w:iCs/>
          <w:sz w:val="24"/>
          <w:szCs w:val="24"/>
          <w:lang w:eastAsia="ru-RU"/>
        </w:rPr>
        <w:t xml:space="preserve">Человеческий капитал страны. </w:t>
      </w:r>
      <w:r w:rsidRPr="006F72DE">
        <w:rPr>
          <w:rFonts w:ascii="Times New Roman" w:hAnsi="Times New Roman"/>
          <w:sz w:val="24"/>
          <w:szCs w:val="24"/>
          <w:lang w:eastAsia="ru-RU"/>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b/>
          <w:sz w:val="24"/>
          <w:szCs w:val="24"/>
          <w:lang w:eastAsia="ru-RU"/>
        </w:rPr>
      </w:pPr>
      <w:r w:rsidRPr="006F72DE">
        <w:rPr>
          <w:rFonts w:ascii="Times New Roman" w:hAnsi="Times New Roman"/>
          <w:b/>
          <w:sz w:val="24"/>
          <w:szCs w:val="24"/>
          <w:lang w:eastAsia="ru-RU"/>
        </w:rPr>
        <w:t>Хозяйство России</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i/>
          <w:iCs/>
          <w:sz w:val="24"/>
          <w:szCs w:val="24"/>
          <w:lang w:eastAsia="ru-RU"/>
        </w:rPr>
        <w:t xml:space="preserve">Особенности хозяйства России. </w:t>
      </w:r>
      <w:r w:rsidRPr="006F72DE">
        <w:rPr>
          <w:rFonts w:ascii="Times New Roman" w:hAnsi="Times New Roman"/>
          <w:sz w:val="24"/>
          <w:szCs w:val="24"/>
          <w:lang w:eastAsia="ru-RU"/>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ее хозяйства. Анализ экономических карт для определения типов территориальной структуры хозяйства.</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i/>
          <w:iCs/>
          <w:sz w:val="24"/>
          <w:szCs w:val="24"/>
          <w:lang w:eastAsia="ru-RU"/>
        </w:rPr>
        <w:t xml:space="preserve">Производственный капитал. </w:t>
      </w:r>
      <w:r w:rsidRPr="006F72DE">
        <w:rPr>
          <w:rFonts w:ascii="Times New Roman" w:hAnsi="Times New Roman"/>
          <w:sz w:val="24"/>
          <w:szCs w:val="24"/>
          <w:lang w:eastAsia="ru-RU"/>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w:t>
      </w:r>
      <w:r w:rsidRPr="006F72DE">
        <w:rPr>
          <w:rFonts w:ascii="Times New Roman" w:hAnsi="Times New Roman"/>
          <w:sz w:val="24"/>
          <w:szCs w:val="24"/>
          <w:lang w:eastAsia="ru-RU"/>
        </w:rPr>
        <w:softHyphen/>
        <w:t>щения предприятий. Важнейшие межотраслевые комплексы и отрасли.</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i/>
          <w:iCs/>
          <w:sz w:val="24"/>
          <w:szCs w:val="24"/>
          <w:lang w:eastAsia="ru-RU"/>
        </w:rPr>
        <w:t xml:space="preserve">Топливно-энергетический комплекс (ТЭК). </w:t>
      </w:r>
      <w:r w:rsidRPr="006F72DE">
        <w:rPr>
          <w:rFonts w:ascii="Times New Roman" w:hAnsi="Times New Roman"/>
          <w:sz w:val="24"/>
          <w:szCs w:val="24"/>
          <w:lang w:eastAsia="ru-RU"/>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w:t>
      </w:r>
      <w:r w:rsidRPr="006F72DE">
        <w:rPr>
          <w:rFonts w:ascii="Times New Roman" w:hAnsi="Times New Roman"/>
          <w:sz w:val="24"/>
          <w:szCs w:val="24"/>
          <w:lang w:eastAsia="ru-RU"/>
        </w:rPr>
        <w:softHyphen/>
        <w:t>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i/>
          <w:iCs/>
          <w:sz w:val="24"/>
          <w:szCs w:val="24"/>
          <w:lang w:eastAsia="ru-RU"/>
        </w:rPr>
        <w:t xml:space="preserve">Машиностроение, </w:t>
      </w:r>
      <w:r w:rsidRPr="006F72DE">
        <w:rPr>
          <w:rFonts w:ascii="Times New Roman" w:hAnsi="Times New Roman"/>
          <w:sz w:val="24"/>
          <w:szCs w:val="24"/>
          <w:lang w:eastAsia="ru-RU"/>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трудоемкого и металлоемкого машиностроения по картам.</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i/>
          <w:iCs/>
          <w:sz w:val="24"/>
          <w:szCs w:val="24"/>
          <w:lang w:eastAsia="ru-RU"/>
        </w:rPr>
        <w:t xml:space="preserve">Металлургия. </w:t>
      </w:r>
      <w:r w:rsidRPr="006F72DE">
        <w:rPr>
          <w:rFonts w:ascii="Times New Roman" w:hAnsi="Times New Roman"/>
          <w:sz w:val="24"/>
          <w:szCs w:val="24"/>
          <w:lang w:eastAsia="ru-RU"/>
        </w:rPr>
        <w:t>Состав, место и значение в хозяйстве. Черная и цветная металлургия: факторы размещения предприятий. География металлургии черных, легких и тяжелых цветных металлов: основные районы и центры. Металлургия и охрана окружающей среды.</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i/>
          <w:iCs/>
          <w:sz w:val="24"/>
          <w:szCs w:val="24"/>
          <w:lang w:eastAsia="ru-RU"/>
        </w:rPr>
        <w:t xml:space="preserve">Химическая промышленность. </w:t>
      </w:r>
      <w:r w:rsidRPr="006F72DE">
        <w:rPr>
          <w:rFonts w:ascii="Times New Roman" w:hAnsi="Times New Roman"/>
          <w:sz w:val="24"/>
          <w:szCs w:val="24"/>
          <w:lang w:eastAsia="ru-RU"/>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i/>
          <w:iCs/>
          <w:sz w:val="24"/>
          <w:szCs w:val="24"/>
          <w:lang w:eastAsia="ru-RU"/>
        </w:rPr>
        <w:lastRenderedPageBreak/>
        <w:t xml:space="preserve">Легкая </w:t>
      </w:r>
      <w:r w:rsidRPr="006F72DE">
        <w:rPr>
          <w:rFonts w:ascii="Times New Roman" w:hAnsi="Times New Roman"/>
          <w:bCs/>
          <w:i/>
          <w:iCs/>
          <w:sz w:val="24"/>
          <w:szCs w:val="24"/>
          <w:lang w:eastAsia="ru-RU"/>
        </w:rPr>
        <w:t>промышленность</w:t>
      </w:r>
      <w:r w:rsidRPr="006F72DE">
        <w:rPr>
          <w:rFonts w:ascii="Times New Roman" w:hAnsi="Times New Roman"/>
          <w:b/>
          <w:bCs/>
          <w:i/>
          <w:iCs/>
          <w:sz w:val="24"/>
          <w:szCs w:val="24"/>
          <w:lang w:eastAsia="ru-RU"/>
        </w:rPr>
        <w:t xml:space="preserve">. </w:t>
      </w:r>
      <w:r w:rsidRPr="006F72DE">
        <w:rPr>
          <w:rFonts w:ascii="Times New Roman" w:hAnsi="Times New Roman"/>
          <w:sz w:val="24"/>
          <w:szCs w:val="24"/>
          <w:lang w:eastAsia="ru-RU"/>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i/>
          <w:iCs/>
          <w:sz w:val="24"/>
          <w:szCs w:val="24"/>
          <w:lang w:eastAsia="ru-RU"/>
        </w:rPr>
        <w:t xml:space="preserve">Агропромышленный комплекс. </w:t>
      </w:r>
      <w:r w:rsidRPr="006F72DE">
        <w:rPr>
          <w:rFonts w:ascii="Times New Roman" w:hAnsi="Times New Roman"/>
          <w:sz w:val="24"/>
          <w:szCs w:val="24"/>
          <w:lang w:eastAsia="ru-RU"/>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i/>
          <w:iCs/>
          <w:sz w:val="24"/>
          <w:szCs w:val="24"/>
          <w:lang w:eastAsia="ru-RU"/>
        </w:rPr>
        <w:t>Сфера услуг (инфраструктурный</w:t>
      </w:r>
      <w:r w:rsidRPr="006F72DE">
        <w:rPr>
          <w:rFonts w:ascii="Times New Roman" w:hAnsi="Times New Roman"/>
          <w:i/>
          <w:iCs/>
          <w:sz w:val="24"/>
          <w:szCs w:val="24"/>
          <w:lang w:eastAsia="ru-RU"/>
        </w:rPr>
        <w:t xml:space="preserve"> </w:t>
      </w:r>
      <w:r w:rsidRPr="006F72DE">
        <w:rPr>
          <w:rFonts w:ascii="Times New Roman" w:hAnsi="Times New Roman"/>
          <w:b/>
          <w:bCs/>
          <w:i/>
          <w:iCs/>
          <w:sz w:val="24"/>
          <w:szCs w:val="24"/>
          <w:lang w:eastAsia="ru-RU"/>
        </w:rPr>
        <w:t xml:space="preserve">комплекс). </w:t>
      </w:r>
      <w:r w:rsidRPr="006F72DE">
        <w:rPr>
          <w:rFonts w:ascii="Times New Roman" w:hAnsi="Times New Roman"/>
          <w:sz w:val="24"/>
          <w:szCs w:val="24"/>
          <w:lang w:eastAsia="ru-RU"/>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b/>
          <w:sz w:val="24"/>
          <w:szCs w:val="24"/>
          <w:lang w:eastAsia="ru-RU"/>
        </w:rPr>
      </w:pPr>
      <w:r w:rsidRPr="006F72DE">
        <w:rPr>
          <w:rFonts w:ascii="Times New Roman" w:hAnsi="Times New Roman"/>
          <w:b/>
          <w:sz w:val="24"/>
          <w:szCs w:val="24"/>
          <w:lang w:eastAsia="ru-RU"/>
        </w:rPr>
        <w:t>Районы России</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i/>
          <w:iCs/>
          <w:sz w:val="24"/>
          <w:szCs w:val="24"/>
          <w:lang w:eastAsia="ru-RU"/>
        </w:rPr>
        <w:t>Природно-</w:t>
      </w:r>
      <w:proofErr w:type="spellStart"/>
      <w:r w:rsidRPr="006F72DE">
        <w:rPr>
          <w:rFonts w:ascii="Times New Roman" w:hAnsi="Times New Roman"/>
          <w:b/>
          <w:bCs/>
          <w:i/>
          <w:iCs/>
          <w:sz w:val="24"/>
          <w:szCs w:val="24"/>
          <w:lang w:eastAsia="ru-RU"/>
        </w:rPr>
        <w:t>хозяйственновенное</w:t>
      </w:r>
      <w:proofErr w:type="spellEnd"/>
      <w:r w:rsidRPr="006F72DE">
        <w:rPr>
          <w:rFonts w:ascii="Times New Roman" w:hAnsi="Times New Roman"/>
          <w:b/>
          <w:bCs/>
          <w:i/>
          <w:iCs/>
          <w:sz w:val="24"/>
          <w:szCs w:val="24"/>
          <w:lang w:eastAsia="ru-RU"/>
        </w:rPr>
        <w:t xml:space="preserve"> </w:t>
      </w:r>
      <w:r w:rsidRPr="006F72DE">
        <w:rPr>
          <w:rFonts w:ascii="Times New Roman" w:hAnsi="Times New Roman"/>
          <w:b/>
          <w:i/>
          <w:iCs/>
          <w:sz w:val="24"/>
          <w:szCs w:val="24"/>
          <w:lang w:eastAsia="ru-RU"/>
        </w:rPr>
        <w:t>районирование России</w:t>
      </w:r>
      <w:r w:rsidRPr="006F72DE">
        <w:rPr>
          <w:rFonts w:ascii="Times New Roman" w:hAnsi="Times New Roman"/>
          <w:i/>
          <w:iCs/>
          <w:sz w:val="24"/>
          <w:szCs w:val="24"/>
          <w:lang w:eastAsia="ru-RU"/>
        </w:rPr>
        <w:t xml:space="preserve">. </w:t>
      </w:r>
      <w:r w:rsidRPr="006F72DE">
        <w:rPr>
          <w:rFonts w:ascii="Times New Roman" w:hAnsi="Times New Roman"/>
          <w:sz w:val="24"/>
          <w:szCs w:val="24"/>
          <w:lang w:eastAsia="ru-RU"/>
        </w:rPr>
        <w:t>Принципы и виды природно-хозяйственного районирования страны. Анализ разных видов районирования России.</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i/>
          <w:iCs/>
          <w:sz w:val="24"/>
          <w:szCs w:val="24"/>
          <w:lang w:eastAsia="ru-RU"/>
        </w:rPr>
        <w:t>Крупные регионы и районы России,</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i/>
          <w:iCs/>
          <w:sz w:val="24"/>
          <w:szCs w:val="24"/>
          <w:lang w:eastAsia="ru-RU"/>
        </w:rPr>
        <w:t xml:space="preserve">Регионы России: </w:t>
      </w:r>
      <w:r w:rsidRPr="006F72DE">
        <w:rPr>
          <w:rFonts w:ascii="Times New Roman" w:hAnsi="Times New Roman"/>
          <w:sz w:val="24"/>
          <w:szCs w:val="24"/>
          <w:lang w:eastAsia="ru-RU"/>
        </w:rPr>
        <w:t>Западный и Восточный.</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i/>
          <w:iCs/>
          <w:sz w:val="24"/>
          <w:szCs w:val="24"/>
          <w:lang w:eastAsia="ru-RU"/>
        </w:rPr>
        <w:t xml:space="preserve">Районы России: </w:t>
      </w:r>
      <w:r w:rsidRPr="006F72DE">
        <w:rPr>
          <w:rFonts w:ascii="Times New Roman" w:hAnsi="Times New Roman"/>
          <w:sz w:val="24"/>
          <w:szCs w:val="24"/>
          <w:lang w:eastAsia="ru-RU"/>
        </w:rPr>
        <w:t>Европейский Север, Центральная Россия, Европейский Юг. Поволжье. Урал. Западная Сибирь. Восточная Сибирь. Дальний Восток.</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i/>
          <w:iCs/>
          <w:sz w:val="24"/>
          <w:szCs w:val="24"/>
          <w:lang w:eastAsia="ru-RU"/>
        </w:rPr>
        <w:t xml:space="preserve">Характеристика регионов и районов. </w:t>
      </w:r>
      <w:r w:rsidRPr="006F72DE">
        <w:rPr>
          <w:rFonts w:ascii="Times New Roman" w:hAnsi="Times New Roman"/>
          <w:sz w:val="24"/>
          <w:szCs w:val="24"/>
          <w:lang w:eastAsia="ru-RU"/>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w:t>
      </w:r>
      <w:proofErr w:type="spellStart"/>
      <w:r w:rsidRPr="006F72DE">
        <w:rPr>
          <w:rFonts w:ascii="Times New Roman" w:hAnsi="Times New Roman"/>
          <w:sz w:val="24"/>
          <w:szCs w:val="24"/>
          <w:lang w:eastAsia="ru-RU"/>
        </w:rPr>
        <w:t>хозяйствеиные</w:t>
      </w:r>
      <w:proofErr w:type="spellEnd"/>
      <w:r w:rsidRPr="006F72DE">
        <w:rPr>
          <w:rFonts w:ascii="Times New Roman" w:hAnsi="Times New Roman"/>
          <w:sz w:val="24"/>
          <w:szCs w:val="24"/>
          <w:lang w:eastAsia="ru-RU"/>
        </w:rPr>
        <w:t xml:space="preserve">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6F72DE" w:rsidRPr="006F72DE" w:rsidRDefault="006F72DE" w:rsidP="006E4A37">
      <w:pPr>
        <w:widowControl w:val="0"/>
        <w:autoSpaceDE w:val="0"/>
        <w:autoSpaceDN w:val="0"/>
        <w:adjustRightInd w:val="0"/>
        <w:spacing w:after="0" w:line="240" w:lineRule="auto"/>
        <w:ind w:firstLine="510"/>
        <w:jc w:val="both"/>
        <w:rPr>
          <w:rFonts w:ascii="Times New Roman" w:hAnsi="Times New Roman"/>
          <w:b/>
          <w:sz w:val="24"/>
          <w:szCs w:val="24"/>
          <w:lang w:eastAsia="ru-RU"/>
        </w:rPr>
      </w:pPr>
      <w:r w:rsidRPr="006F72DE">
        <w:rPr>
          <w:rFonts w:ascii="Times New Roman" w:hAnsi="Times New Roman"/>
          <w:b/>
          <w:sz w:val="24"/>
          <w:szCs w:val="24"/>
          <w:lang w:eastAsia="ru-RU"/>
        </w:rPr>
        <w:t>Россия в современном мире</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b/>
          <w:sz w:val="24"/>
          <w:szCs w:val="24"/>
          <w:lang w:eastAsia="ru-RU"/>
        </w:rPr>
      </w:pP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b/>
          <w:sz w:val="24"/>
          <w:szCs w:val="24"/>
          <w:lang w:eastAsia="ru-RU"/>
        </w:rPr>
      </w:pPr>
      <w:r w:rsidRPr="006F72DE">
        <w:rPr>
          <w:rFonts w:ascii="Times New Roman" w:hAnsi="Times New Roman"/>
          <w:b/>
          <w:sz w:val="24"/>
          <w:szCs w:val="24"/>
          <w:lang w:eastAsia="ru-RU"/>
        </w:rPr>
        <w:t>Математика. Алгебра. Геометрия</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z w:val="24"/>
          <w:szCs w:val="24"/>
          <w:lang w:eastAsia="ru-RU"/>
        </w:rPr>
        <w:t xml:space="preserve">Натуральные числа. </w:t>
      </w:r>
      <w:r w:rsidRPr="006F72DE">
        <w:rPr>
          <w:rFonts w:ascii="Times New Roman" w:hAnsi="Times New Roman"/>
          <w:sz w:val="24"/>
          <w:szCs w:val="24"/>
          <w:lang w:eastAsia="ru-RU"/>
        </w:rPr>
        <w:t xml:space="preserve">Натуральный ряд. Десятичная система счисления. </w:t>
      </w:r>
      <w:r w:rsidRPr="006F72DE">
        <w:rPr>
          <w:rFonts w:ascii="Times New Roman" w:hAnsi="Times New Roman"/>
          <w:sz w:val="24"/>
          <w:szCs w:val="24"/>
          <w:lang w:eastAsia="ru-RU"/>
        </w:rPr>
        <w:lastRenderedPageBreak/>
        <w:t>Арифметические действия с натуральными числами. Свойства арифметических действий.</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Степень с натуральным показателем.</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Числовые выражения, значение числового выражения. По</w:t>
      </w:r>
      <w:r w:rsidRPr="006F72DE">
        <w:rPr>
          <w:rFonts w:ascii="Times New Roman" w:hAnsi="Times New Roman"/>
          <w:sz w:val="24"/>
          <w:szCs w:val="24"/>
          <w:lang w:eastAsia="ru-RU"/>
        </w:rPr>
        <w:softHyphen/>
        <w:t>рядок действий в числовых выражениях, использование скобок. Решение текстовых задач арифметическими способами.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Делители </w:t>
      </w:r>
      <w:r w:rsidRPr="006F72DE">
        <w:rPr>
          <w:rFonts w:ascii="Times New Roman" w:hAnsi="Times New Roman"/>
          <w:bCs/>
          <w:sz w:val="24"/>
          <w:szCs w:val="24"/>
          <w:lang w:eastAsia="ru-RU"/>
        </w:rPr>
        <w:t>и</w:t>
      </w:r>
      <w:r w:rsidRPr="006F72DE">
        <w:rPr>
          <w:rFonts w:ascii="Times New Roman" w:hAnsi="Times New Roman"/>
          <w:b/>
          <w:bCs/>
          <w:sz w:val="24"/>
          <w:szCs w:val="24"/>
          <w:lang w:eastAsia="ru-RU"/>
        </w:rPr>
        <w:t xml:space="preserve"> </w:t>
      </w:r>
      <w:r w:rsidRPr="006F72DE">
        <w:rPr>
          <w:rFonts w:ascii="Times New Roman" w:hAnsi="Times New Roman"/>
          <w:sz w:val="24"/>
          <w:szCs w:val="24"/>
          <w:lang w:eastAsia="ru-RU"/>
        </w:rPr>
        <w:t>кратные. Свойства и признаки делимости. Простые и составные числа. Разложение натурального числа на простые множители. Деление с остатком.</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z w:val="24"/>
          <w:szCs w:val="24"/>
          <w:lang w:eastAsia="ru-RU"/>
        </w:rPr>
        <w:t xml:space="preserve">Дроби. </w:t>
      </w:r>
      <w:r w:rsidRPr="006F72DE">
        <w:rPr>
          <w:rFonts w:ascii="Times New Roman" w:hAnsi="Times New Roman"/>
          <w:sz w:val="24"/>
          <w:szCs w:val="24"/>
          <w:lang w:eastAsia="ru-RU"/>
        </w:rPr>
        <w:t>Обыкновенные дроби. Основное свойство д</w:t>
      </w:r>
      <w:r w:rsidRPr="006F72DE">
        <w:rPr>
          <w:rFonts w:ascii="Times New Roman" w:hAnsi="Times New Roman"/>
          <w:bCs/>
          <w:sz w:val="24"/>
          <w:szCs w:val="24"/>
          <w:lang w:eastAsia="ru-RU"/>
        </w:rPr>
        <w:t>роби</w:t>
      </w:r>
      <w:r w:rsidRPr="006F72DE">
        <w:rPr>
          <w:rFonts w:ascii="Times New Roman" w:hAnsi="Times New Roman"/>
          <w:b/>
          <w:bCs/>
          <w:sz w:val="24"/>
          <w:szCs w:val="24"/>
          <w:lang w:eastAsia="ru-RU"/>
        </w:rPr>
        <w:t xml:space="preserve">. </w:t>
      </w:r>
      <w:r w:rsidRPr="006F72DE">
        <w:rPr>
          <w:rFonts w:ascii="Times New Roman" w:hAnsi="Times New Roman"/>
          <w:sz w:val="24"/>
          <w:szCs w:val="24"/>
          <w:lang w:eastAsia="ru-RU"/>
        </w:rPr>
        <w:t>Сравнение обыкновенных дробей. Арифметические действия с обыкновенными дробями. Нахождение части от целого и целого по его части.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Проценты; нахождение процентов от величины и величины по ее процентам. Отношение; выражение отношения в процентах. Пропорция; основное свойство пропорции.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Решение текстовых задач арифметическими способами.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z w:val="24"/>
          <w:szCs w:val="24"/>
          <w:lang w:eastAsia="ru-RU"/>
        </w:rPr>
        <w:t xml:space="preserve">Рациональные числа. </w:t>
      </w:r>
      <w:r w:rsidRPr="006F72DE">
        <w:rPr>
          <w:rFonts w:ascii="Times New Roman" w:hAnsi="Times New Roman"/>
          <w:sz w:val="24"/>
          <w:szCs w:val="24"/>
          <w:lang w:eastAsia="ru-RU"/>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6F72DE">
        <w:rPr>
          <w:rFonts w:ascii="Times New Roman" w:hAnsi="Times New Roman"/>
          <w:i/>
          <w:sz w:val="24"/>
          <w:szCs w:val="24"/>
          <w:lang w:val="en-US" w:eastAsia="ru-RU"/>
        </w:rPr>
        <w:t>m</w:t>
      </w:r>
      <w:r w:rsidRPr="006F72DE">
        <w:rPr>
          <w:rFonts w:ascii="Times New Roman" w:hAnsi="Times New Roman"/>
          <w:i/>
          <w:sz w:val="24"/>
          <w:szCs w:val="24"/>
          <w:lang w:eastAsia="ru-RU"/>
        </w:rPr>
        <w:t>/</w:t>
      </w:r>
      <w:r w:rsidRPr="006F72DE">
        <w:rPr>
          <w:rFonts w:ascii="Times New Roman" w:hAnsi="Times New Roman"/>
          <w:i/>
          <w:sz w:val="24"/>
          <w:szCs w:val="24"/>
          <w:lang w:val="en-US" w:eastAsia="ru-RU"/>
        </w:rPr>
        <w:t>n</w:t>
      </w:r>
      <w:r w:rsidRPr="006F72DE">
        <w:rPr>
          <w:rFonts w:ascii="Times New Roman" w:hAnsi="Times New Roman"/>
          <w:sz w:val="24"/>
          <w:szCs w:val="24"/>
          <w:vertAlign w:val="subscript"/>
          <w:lang w:eastAsia="ru-RU"/>
        </w:rPr>
        <w:t xml:space="preserve">; </w:t>
      </w:r>
      <w:r w:rsidRPr="006F72DE">
        <w:rPr>
          <w:rFonts w:ascii="Times New Roman" w:hAnsi="Times New Roman"/>
          <w:sz w:val="24"/>
          <w:szCs w:val="24"/>
          <w:lang w:eastAsia="ru-RU"/>
        </w:rPr>
        <w:t xml:space="preserve">где </w:t>
      </w:r>
      <w:r w:rsidRPr="006F72DE">
        <w:rPr>
          <w:rFonts w:ascii="Times New Roman" w:hAnsi="Times New Roman"/>
          <w:i/>
          <w:iCs/>
          <w:sz w:val="24"/>
          <w:szCs w:val="24"/>
          <w:lang w:eastAsia="ru-RU"/>
        </w:rPr>
        <w:t xml:space="preserve">т — </w:t>
      </w:r>
      <w:r w:rsidRPr="006F72DE">
        <w:rPr>
          <w:rFonts w:ascii="Times New Roman" w:hAnsi="Times New Roman"/>
          <w:sz w:val="24"/>
          <w:szCs w:val="24"/>
          <w:lang w:eastAsia="ru-RU"/>
        </w:rPr>
        <w:t xml:space="preserve">целое число, а </w:t>
      </w:r>
      <w:r w:rsidRPr="006F72DE">
        <w:rPr>
          <w:rFonts w:ascii="Times New Roman" w:hAnsi="Times New Roman"/>
          <w:i/>
          <w:sz w:val="24"/>
          <w:szCs w:val="24"/>
          <w:lang w:val="en-US" w:eastAsia="ru-RU"/>
        </w:rPr>
        <w:t>n</w:t>
      </w:r>
      <w:r w:rsidRPr="006F72DE">
        <w:rPr>
          <w:rFonts w:ascii="Times New Roman" w:hAnsi="Times New Roman"/>
          <w:i/>
          <w:iCs/>
          <w:sz w:val="24"/>
          <w:szCs w:val="24"/>
          <w:lang w:eastAsia="ru-RU"/>
        </w:rPr>
        <w:t xml:space="preserve"> — </w:t>
      </w:r>
      <w:r w:rsidRPr="006F72DE">
        <w:rPr>
          <w:rFonts w:ascii="Times New Roman" w:hAnsi="Times New Roman"/>
          <w:sz w:val="24"/>
          <w:szCs w:val="24"/>
          <w:lang w:eastAsia="ru-RU"/>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z w:val="24"/>
          <w:szCs w:val="24"/>
          <w:lang w:eastAsia="ru-RU"/>
        </w:rPr>
        <w:t xml:space="preserve">Действительные числа. </w:t>
      </w:r>
      <w:r w:rsidRPr="006F72DE">
        <w:rPr>
          <w:rFonts w:ascii="Times New Roman" w:hAnsi="Times New Roman"/>
          <w:sz w:val="24"/>
          <w:szCs w:val="24"/>
          <w:lang w:eastAsia="ru-RU"/>
        </w:rPr>
        <w:t>Квадратный корень из числа. Корень третьей степени. Запись корней с помощью степени с дробным показателем.</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Понятие об иррациональном числе. Иррациональность числа </w:t>
      </w:r>
      <w:r w:rsidRPr="006F72DE">
        <w:rPr>
          <w:rFonts w:ascii="Times New Roman" w:hAnsi="Times New Roman"/>
          <w:b/>
          <w:sz w:val="24"/>
          <w:szCs w:val="24"/>
          <w:lang w:eastAsia="ru-RU"/>
        </w:rPr>
        <w:t>√</w:t>
      </w:r>
      <w:r w:rsidRPr="006F72DE">
        <w:rPr>
          <w:rFonts w:ascii="Times New Roman" w:hAnsi="Times New Roman"/>
          <w:i/>
          <w:iCs/>
          <w:sz w:val="24"/>
          <w:szCs w:val="24"/>
          <w:lang w:eastAsia="ru-RU"/>
        </w:rPr>
        <w:t xml:space="preserve">2 </w:t>
      </w:r>
      <w:r w:rsidRPr="006F72DE">
        <w:rPr>
          <w:rFonts w:ascii="Times New Roman" w:hAnsi="Times New Roman"/>
          <w:sz w:val="24"/>
          <w:szCs w:val="24"/>
          <w:lang w:eastAsia="ru-RU"/>
        </w:rPr>
        <w:t>и несоизмеримость стороны и диагонали квадрата. Десятичные приближения иррациональных чисел.</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Множество действительных чисел; представление действительных чисел бесконечными десятичными дробями. Сравнение действительных чисел.</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Координатная прямая. Изображение чисел точками координатной прямой. Числовые промежутки.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z w:val="24"/>
          <w:szCs w:val="24"/>
          <w:lang w:eastAsia="ru-RU"/>
        </w:rPr>
        <w:t xml:space="preserve">Измерения, приближения, оценки. </w:t>
      </w:r>
      <w:r w:rsidRPr="006F72DE">
        <w:rPr>
          <w:rFonts w:ascii="Times New Roman" w:hAnsi="Times New Roman"/>
          <w:sz w:val="24"/>
          <w:szCs w:val="24"/>
          <w:lang w:eastAsia="ru-RU"/>
        </w:rPr>
        <w:t xml:space="preserve">Единицы измерения </w:t>
      </w:r>
      <w:r w:rsidRPr="006F72DE">
        <w:rPr>
          <w:rFonts w:ascii="Times New Roman" w:hAnsi="Times New Roman"/>
          <w:i/>
          <w:iCs/>
          <w:sz w:val="24"/>
          <w:szCs w:val="24"/>
          <w:lang w:eastAsia="ru-RU"/>
        </w:rPr>
        <w:t xml:space="preserve">длины, площади, объема, массы, времени, скорости. </w:t>
      </w:r>
      <w:r w:rsidRPr="006F72DE">
        <w:rPr>
          <w:rFonts w:ascii="Times New Roman" w:hAnsi="Times New Roman"/>
          <w:sz w:val="24"/>
          <w:szCs w:val="24"/>
          <w:lang w:eastAsia="ru-RU"/>
        </w:rPr>
        <w:t>Размеры объектов окружающего мира (от</w:t>
      </w:r>
      <w:r w:rsidRPr="006F72DE">
        <w:rPr>
          <w:rFonts w:ascii="Times New Roman" w:hAnsi="Times New Roman"/>
          <w:i/>
          <w:iCs/>
          <w:sz w:val="24"/>
          <w:szCs w:val="24"/>
          <w:lang w:eastAsia="ru-RU"/>
        </w:rPr>
        <w:t xml:space="preserve"> </w:t>
      </w:r>
      <w:r w:rsidRPr="006F72DE">
        <w:rPr>
          <w:rFonts w:ascii="Times New Roman" w:hAnsi="Times New Roman"/>
          <w:sz w:val="24"/>
          <w:szCs w:val="24"/>
          <w:lang w:eastAsia="ru-RU"/>
        </w:rPr>
        <w:t>элементарных частиц до Вселенной), длительность процессов в окружающем мире. Выделение множителя — степени десяти в записи числа.</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Приближенное значение величины, точность приближения. Округление натуральных чисел и десятичных дробей. Прикидка и оценка результатов вычислений.</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sz w:val="24"/>
          <w:szCs w:val="24"/>
          <w:lang w:eastAsia="ru-RU"/>
        </w:rPr>
      </w:pPr>
      <w:r w:rsidRPr="006F72DE">
        <w:rPr>
          <w:rFonts w:ascii="Times New Roman" w:hAnsi="Times New Roman"/>
          <w:b/>
          <w:sz w:val="24"/>
          <w:szCs w:val="24"/>
          <w:lang w:eastAsia="ru-RU"/>
        </w:rPr>
        <w:t>Алгебраические выражения.</w:t>
      </w:r>
      <w:r w:rsidRPr="006F72DE">
        <w:rPr>
          <w:rFonts w:ascii="Times New Roman" w:hAnsi="Times New Roman"/>
          <w:sz w:val="24"/>
          <w:szCs w:val="24"/>
          <w:lang w:eastAsia="ru-RU"/>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w:t>
      </w:r>
      <w:r w:rsidRPr="006F72DE">
        <w:rPr>
          <w:rFonts w:ascii="Times New Roman" w:hAnsi="Times New Roman"/>
          <w:sz w:val="24"/>
          <w:szCs w:val="24"/>
          <w:lang w:eastAsia="ru-RU"/>
        </w:rPr>
        <w:softHyphen/>
        <w:t>ство буквенных выражений. Тождество.</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Степень с натуральным показателем и ее свойства. Одночлены и многочлены. Степень многочлена. Сложение, вычитание, умножение многочленов. Формулы сокращенного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трехчлен; разложение квадратного трехчлена на множители.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ее свойства.</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Рациональные выражения и их преобразования. Доказательство тождеств.</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lastRenderedPageBreak/>
        <w:t>Квадратные корни. Свойства арифметических квадратных корней и их применение к преобразованию числовых выражений и вычислениям.</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sz w:val="24"/>
          <w:szCs w:val="24"/>
          <w:lang w:eastAsia="ru-RU"/>
        </w:rPr>
        <w:t>Уравнения</w:t>
      </w:r>
      <w:r w:rsidRPr="006F72DE">
        <w:rPr>
          <w:rFonts w:ascii="Times New Roman" w:hAnsi="Times New Roman"/>
          <w:sz w:val="24"/>
          <w:szCs w:val="24"/>
          <w:lang w:eastAsia="ru-RU"/>
        </w:rPr>
        <w:t>. Уравнение с одной переменной. Корень уравнения. Свойства числовых равенств. Равносильность уравнений.</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четвертой степеней. Решение дробно-рациональных уравнений.</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Уравнение с двумя переменными. Линейное уравнение с двумя переменными, примеры решения уравнений в целых числах.</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Решение текстовых задач алгебраическим способом.</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w:t>
      </w:r>
      <w:r w:rsidRPr="006F72DE">
        <w:rPr>
          <w:rFonts w:ascii="Times New Roman" w:hAnsi="Times New Roman"/>
          <w:sz w:val="24"/>
          <w:szCs w:val="24"/>
          <w:lang w:eastAsia="ru-RU"/>
        </w:rPr>
        <w:softHyphen/>
        <w:t>ших нелинейных уравнений: парабола, гипербола, окружность. Графическая интерпретация систем уравнений с двумя переменными.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sz w:val="24"/>
          <w:szCs w:val="24"/>
          <w:lang w:eastAsia="ru-RU"/>
        </w:rPr>
        <w:t>Неравенства</w:t>
      </w:r>
      <w:r w:rsidRPr="006F72DE">
        <w:rPr>
          <w:rFonts w:ascii="Times New Roman" w:hAnsi="Times New Roman"/>
          <w:sz w:val="24"/>
          <w:szCs w:val="24"/>
          <w:lang w:eastAsia="ru-RU"/>
        </w:rPr>
        <w:t>. Числовые неравенства и их свойства.</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sz w:val="24"/>
          <w:szCs w:val="24"/>
          <w:lang w:eastAsia="ru-RU"/>
        </w:rPr>
        <w:t xml:space="preserve">Функции. </w:t>
      </w:r>
      <w:r w:rsidRPr="006F72DE">
        <w:rPr>
          <w:rFonts w:ascii="Times New Roman" w:hAnsi="Times New Roman"/>
          <w:sz w:val="24"/>
          <w:szCs w:val="24"/>
          <w:lang w:eastAsia="ru-RU"/>
        </w:rPr>
        <w:t>Основные понятия. Зависимости между величинами. Представление зависимостей формулами. Понятие функции. Область определения и множество значений функции. Способы задания функции. График функции. Свойства функций, их отображение на графике. Примеры графиков зависимостей, отражающих реальные процессы.</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sz w:val="24"/>
          <w:szCs w:val="24"/>
          <w:lang w:eastAsia="ru-RU"/>
        </w:rPr>
        <w:t>Числовые функции</w:t>
      </w:r>
      <w:r w:rsidRPr="006F72DE">
        <w:rPr>
          <w:rFonts w:ascii="Times New Roman" w:hAnsi="Times New Roman"/>
          <w:sz w:val="24"/>
          <w:szCs w:val="24"/>
          <w:lang w:eastAsia="ru-RU"/>
        </w:rPr>
        <w:t xml:space="preserve">. Функции, описывающие прямую и обратную пропорциональные зависимости, их графики и свойства. Линейная функция, ее график и свойства. Квадратичная функция, ее график и свойства. Степенные функции с натуральными показателями 2 и 3, их графики и свойства. Графики функций </w:t>
      </w:r>
      <w:r w:rsidRPr="006F72DE">
        <w:rPr>
          <w:rFonts w:ascii="Times New Roman" w:hAnsi="Times New Roman"/>
          <w:i/>
          <w:iCs/>
          <w:sz w:val="24"/>
          <w:szCs w:val="24"/>
          <w:lang w:eastAsia="ru-RU"/>
        </w:rPr>
        <w:t>у = √</w:t>
      </w:r>
      <w:r w:rsidRPr="006F72DE">
        <w:rPr>
          <w:rFonts w:ascii="Times New Roman" w:hAnsi="Times New Roman"/>
          <w:i/>
          <w:iCs/>
          <w:sz w:val="24"/>
          <w:szCs w:val="24"/>
          <w:lang w:val="en-US" w:eastAsia="ru-RU"/>
        </w:rPr>
        <w:t>x</w:t>
      </w:r>
      <w:r w:rsidRPr="006F72DE">
        <w:rPr>
          <w:rFonts w:ascii="Times New Roman" w:hAnsi="Times New Roman"/>
          <w:i/>
          <w:iCs/>
          <w:sz w:val="24"/>
          <w:szCs w:val="24"/>
          <w:lang w:eastAsia="ru-RU"/>
        </w:rPr>
        <w:t xml:space="preserve">. у = </w:t>
      </w:r>
      <w:r w:rsidRPr="006F72DE">
        <w:rPr>
          <w:rFonts w:ascii="Times New Roman" w:hAnsi="Times New Roman"/>
          <w:i/>
          <w:iCs/>
          <w:sz w:val="24"/>
          <w:szCs w:val="24"/>
          <w:vertAlign w:val="superscript"/>
          <w:lang w:eastAsia="ru-RU"/>
        </w:rPr>
        <w:t>3</w:t>
      </w:r>
      <w:r w:rsidRPr="006F72DE">
        <w:rPr>
          <w:rFonts w:ascii="Times New Roman" w:hAnsi="Times New Roman"/>
          <w:i/>
          <w:iCs/>
          <w:sz w:val="24"/>
          <w:szCs w:val="24"/>
          <w:lang w:eastAsia="ru-RU"/>
        </w:rPr>
        <w:t xml:space="preserve">√х, у </w:t>
      </w:r>
      <w:r w:rsidRPr="006F72DE">
        <w:rPr>
          <w:rFonts w:ascii="Times New Roman" w:hAnsi="Times New Roman"/>
          <w:sz w:val="24"/>
          <w:szCs w:val="24"/>
          <w:lang w:eastAsia="ru-RU"/>
        </w:rPr>
        <w:t>= |х|.</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sz w:val="24"/>
          <w:szCs w:val="24"/>
          <w:lang w:eastAsia="ru-RU"/>
        </w:rPr>
        <w:t>Числовые последовательности</w:t>
      </w:r>
      <w:r w:rsidRPr="006F72DE">
        <w:rPr>
          <w:rFonts w:ascii="Times New Roman" w:hAnsi="Times New Roman"/>
          <w:sz w:val="24"/>
          <w:szCs w:val="24"/>
          <w:lang w:eastAsia="ru-RU"/>
        </w:rPr>
        <w:t>. Понятие числовой по</w:t>
      </w:r>
      <w:r w:rsidRPr="006F72DE">
        <w:rPr>
          <w:rFonts w:ascii="Times New Roman" w:hAnsi="Times New Roman"/>
          <w:sz w:val="24"/>
          <w:szCs w:val="24"/>
          <w:lang w:eastAsia="ru-RU"/>
        </w:rPr>
        <w:softHyphen/>
        <w:t xml:space="preserve">следовательности. Задание последовательности рекуррентной формулой и формулой </w:t>
      </w:r>
      <w:r w:rsidRPr="006F72DE">
        <w:rPr>
          <w:rFonts w:ascii="Times New Roman" w:hAnsi="Times New Roman"/>
          <w:sz w:val="24"/>
          <w:szCs w:val="24"/>
          <w:lang w:val="en-US" w:eastAsia="ru-RU"/>
        </w:rPr>
        <w:t>n</w:t>
      </w:r>
      <w:r w:rsidRPr="006F72DE">
        <w:rPr>
          <w:rFonts w:ascii="Times New Roman" w:hAnsi="Times New Roman"/>
          <w:sz w:val="24"/>
          <w:szCs w:val="24"/>
          <w:lang w:eastAsia="ru-RU"/>
        </w:rPr>
        <w:t>-го члена.</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Арифметическая и геометрическая прогрессии. Формулы </w:t>
      </w:r>
      <w:r w:rsidRPr="006F72DE">
        <w:rPr>
          <w:rFonts w:ascii="Times New Roman" w:hAnsi="Times New Roman"/>
          <w:sz w:val="24"/>
          <w:szCs w:val="24"/>
          <w:lang w:val="en-US" w:eastAsia="ru-RU"/>
        </w:rPr>
        <w:t>n</w:t>
      </w:r>
      <w:r w:rsidRPr="006F72DE">
        <w:rPr>
          <w:rFonts w:ascii="Times New Roman" w:hAnsi="Times New Roman"/>
          <w:sz w:val="24"/>
          <w:szCs w:val="24"/>
          <w:lang w:eastAsia="ru-RU"/>
        </w:rPr>
        <w:t xml:space="preserve">-го члена арифметической и геометрической прогрессий, суммы первых </w:t>
      </w:r>
      <w:r w:rsidRPr="006F72DE">
        <w:rPr>
          <w:rFonts w:ascii="Times New Roman" w:hAnsi="Times New Roman"/>
          <w:i/>
          <w:iCs/>
          <w:sz w:val="24"/>
          <w:szCs w:val="24"/>
          <w:lang w:eastAsia="ru-RU"/>
        </w:rPr>
        <w:t xml:space="preserve">п-х </w:t>
      </w:r>
      <w:r w:rsidRPr="006F72DE">
        <w:rPr>
          <w:rFonts w:ascii="Times New Roman" w:hAnsi="Times New Roman"/>
          <w:sz w:val="24"/>
          <w:szCs w:val="24"/>
          <w:lang w:eastAsia="ru-RU"/>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sz w:val="24"/>
          <w:szCs w:val="24"/>
          <w:lang w:eastAsia="ru-RU"/>
        </w:rPr>
        <w:t>Описательная статистика</w:t>
      </w:r>
      <w:r w:rsidRPr="006F72DE">
        <w:rPr>
          <w:rFonts w:ascii="Times New Roman" w:hAnsi="Times New Roman"/>
          <w:sz w:val="24"/>
          <w:szCs w:val="24"/>
          <w:lang w:eastAsia="ru-RU"/>
        </w:rPr>
        <w:t>.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дисперсия. Репрезентативные и нерепрезентативные выборки.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sz w:val="24"/>
          <w:szCs w:val="24"/>
          <w:lang w:eastAsia="ru-RU"/>
        </w:rPr>
        <w:t>Случайные события и вероятность</w:t>
      </w:r>
      <w:r w:rsidRPr="006F72DE">
        <w:rPr>
          <w:rFonts w:ascii="Times New Roman" w:hAnsi="Times New Roman"/>
          <w:sz w:val="24"/>
          <w:szCs w:val="24"/>
          <w:lang w:eastAsia="ru-RU"/>
        </w:rPr>
        <w:t xml:space="preserve">. Понятие о случайном опыте и случайном событии. Элементарные события. Частота случайного события. Статистический подход к понятию вероятности. Несовместные события. Формула сложения вероятностей. Вероятности противоположных событий. Независимые события. Умножение вероятностей. Достоверные и невозможные события. </w:t>
      </w:r>
      <w:proofErr w:type="spellStart"/>
      <w:r w:rsidRPr="006F72DE">
        <w:rPr>
          <w:rFonts w:ascii="Times New Roman" w:hAnsi="Times New Roman"/>
          <w:sz w:val="24"/>
          <w:szCs w:val="24"/>
          <w:lang w:eastAsia="ru-RU"/>
        </w:rPr>
        <w:t>Равновозможность</w:t>
      </w:r>
      <w:proofErr w:type="spellEnd"/>
      <w:r w:rsidRPr="006F72DE">
        <w:rPr>
          <w:rFonts w:ascii="Times New Roman" w:hAnsi="Times New Roman"/>
          <w:sz w:val="24"/>
          <w:szCs w:val="24"/>
          <w:lang w:eastAsia="ru-RU"/>
        </w:rPr>
        <w:t xml:space="preserve"> событий. Классическое определение вероятности.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z w:val="24"/>
          <w:szCs w:val="24"/>
          <w:lang w:eastAsia="ru-RU"/>
        </w:rPr>
        <w:t xml:space="preserve">Комбинаторика. </w:t>
      </w:r>
      <w:r w:rsidRPr="006F72DE">
        <w:rPr>
          <w:rFonts w:ascii="Times New Roman" w:hAnsi="Times New Roman"/>
          <w:sz w:val="24"/>
          <w:szCs w:val="24"/>
          <w:lang w:eastAsia="ru-RU"/>
        </w:rPr>
        <w:t xml:space="preserve">Решение комбинаторных задач перебором вариантов. </w:t>
      </w:r>
      <w:r w:rsidRPr="006F72DE">
        <w:rPr>
          <w:rFonts w:ascii="Times New Roman" w:hAnsi="Times New Roman"/>
          <w:sz w:val="24"/>
          <w:szCs w:val="24"/>
          <w:lang w:eastAsia="ru-RU"/>
        </w:rPr>
        <w:lastRenderedPageBreak/>
        <w:t>Комбинаторное правило умножения. Перестановки и факториал.</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z w:val="24"/>
          <w:szCs w:val="24"/>
          <w:lang w:eastAsia="ru-RU"/>
        </w:rPr>
        <w:t xml:space="preserve">Наглядная геометрия. </w:t>
      </w:r>
      <w:r w:rsidRPr="006F72DE">
        <w:rPr>
          <w:rFonts w:ascii="Times New Roman" w:hAnsi="Times New Roman"/>
          <w:sz w:val="24"/>
          <w:szCs w:val="24"/>
          <w:lang w:eastAsia="ru-RU"/>
        </w:rPr>
        <w:t>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геометрических фигур. Взаимное расположение двух прямых, двух окружностей, прямой и окружности.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Длина отрезка, ломаной. Периметр многоугольника. Единицы измерения длины. Измерение длины отрезка, построение отрезка заданной длины.</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Виды углов. Градусная мера угла. Измерение и построение углов с помощью транспортира.</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Понятие объема; единицы объема. Объем прямоугольного параллелепипеда, куба.</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Понятие о равенстве фигур. Центральная, осевая и зеркальная симметрии. Изображение симметричных фигур.</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z w:val="24"/>
          <w:szCs w:val="24"/>
          <w:lang w:eastAsia="ru-RU"/>
        </w:rPr>
        <w:t xml:space="preserve">Геометрические фигуры. </w:t>
      </w:r>
      <w:r w:rsidRPr="006F72DE">
        <w:rPr>
          <w:rFonts w:ascii="Times New Roman" w:hAnsi="Times New Roman"/>
          <w:sz w:val="24"/>
          <w:szCs w:val="24"/>
          <w:lang w:eastAsia="ru-RU"/>
        </w:rPr>
        <w:t>Прямые и углы. Точка, прямая, плоскость. Отрезок, луч. Угол. Виды углов. Вертикальные и смежные углы. Биссектриса угла.</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Геометрическое место точек. Свойства биссектрисы угла и серединного перпендикуляра к отрезку.</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Треугольник. Высота, медиана, биссектриса, средняя ли</w:t>
      </w:r>
      <w:r w:rsidRPr="006F72DE">
        <w:rPr>
          <w:rFonts w:ascii="Times New Roman" w:hAnsi="Times New Roman"/>
          <w:sz w:val="24"/>
          <w:szCs w:val="24"/>
          <w:lang w:eastAsia="ru-RU"/>
        </w:rPr>
        <w:softHyphen/>
        <w:t>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6F72DE">
        <w:rPr>
          <w:rFonts w:ascii="Times New Roman" w:hAnsi="Times New Roman"/>
          <w:sz w:val="24"/>
          <w:szCs w:val="24"/>
          <w:vertAlign w:val="superscript"/>
          <w:lang w:eastAsia="ru-RU"/>
        </w:rPr>
        <w:t>е</w:t>
      </w:r>
      <w:r w:rsidRPr="006F72DE">
        <w:rPr>
          <w:rFonts w:ascii="Times New Roman" w:hAnsi="Times New Roman"/>
          <w:sz w:val="24"/>
          <w:szCs w:val="24"/>
          <w:lang w:eastAsia="ru-RU"/>
        </w:rPr>
        <w:t>; приведение к острому углу. Решение прямо</w:t>
      </w:r>
      <w:r w:rsidRPr="006F72DE">
        <w:rPr>
          <w:rFonts w:ascii="Times New Roman" w:hAnsi="Times New Roman"/>
          <w:sz w:val="24"/>
          <w:szCs w:val="24"/>
          <w:lang w:eastAsia="ru-RU"/>
        </w:rPr>
        <w:softHyphen/>
        <w:t>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Четырехугольник. Параллелограмм, его свойства и признаки. Прямоугольник, квадрат, ромб, их свойства и признаки. Трапеция, средняя линия трапеции.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Многоугольник. Выпуклые многоугольники. Сумма углов выпуклого многоугольника. Правильные многоугольники.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w:t>
      </w:r>
      <w:r w:rsidRPr="006F72DE">
        <w:rPr>
          <w:rFonts w:ascii="Times New Roman" w:hAnsi="Times New Roman"/>
          <w:sz w:val="24"/>
          <w:szCs w:val="24"/>
          <w:lang w:eastAsia="ru-RU"/>
        </w:rPr>
        <w:softHyphen/>
        <w:t>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Решение задач на вычисление, доказательство и построение с использованием </w:t>
      </w:r>
      <w:r w:rsidRPr="006F72DE">
        <w:rPr>
          <w:rFonts w:ascii="Times New Roman" w:hAnsi="Times New Roman"/>
          <w:sz w:val="24"/>
          <w:szCs w:val="24"/>
          <w:lang w:eastAsia="ru-RU"/>
        </w:rPr>
        <w:lastRenderedPageBreak/>
        <w:t>свойств изученных фигур.</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z w:val="24"/>
          <w:szCs w:val="24"/>
          <w:lang w:eastAsia="ru-RU"/>
        </w:rPr>
        <w:t xml:space="preserve">Измерение геометрических величин. </w:t>
      </w:r>
      <w:r w:rsidRPr="006F72DE">
        <w:rPr>
          <w:rFonts w:ascii="Times New Roman" w:hAnsi="Times New Roman"/>
          <w:sz w:val="24"/>
          <w:szCs w:val="24"/>
          <w:lang w:eastAsia="ru-RU"/>
        </w:rPr>
        <w:t>Длина отрезка. Расстояние от точки до прямой. Расстояние между параллельными прямыми.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Периметр многоугольника.</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Длина окружности, число я; длина дуги окружности.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Градусная мера угла, соответствие между величиной центрального угла и длиной дуги окружности.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Понятие площади плоских фигур. </w:t>
      </w:r>
      <w:proofErr w:type="spellStart"/>
      <w:r w:rsidRPr="006F72DE">
        <w:rPr>
          <w:rFonts w:ascii="Times New Roman" w:hAnsi="Times New Roman"/>
          <w:sz w:val="24"/>
          <w:szCs w:val="24"/>
          <w:lang w:eastAsia="ru-RU"/>
        </w:rPr>
        <w:t>Равнос</w:t>
      </w:r>
      <w:proofErr w:type="spellEnd"/>
      <w:r w:rsidRPr="006F72DE">
        <w:rPr>
          <w:rFonts w:ascii="Times New Roman" w:hAnsi="Times New Roman"/>
          <w:sz w:val="24"/>
          <w:szCs w:val="24"/>
          <w:lang w:eastAsia="ru-RU"/>
        </w:rPr>
        <w:t xml:space="preserve"> 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Решение задач на вычисление и доказательство с использованием изученных формул.</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z w:val="24"/>
          <w:szCs w:val="24"/>
          <w:lang w:eastAsia="ru-RU"/>
        </w:rPr>
        <w:t xml:space="preserve">Координаты. </w:t>
      </w:r>
      <w:r w:rsidRPr="006F72DE">
        <w:rPr>
          <w:rFonts w:ascii="Times New Roman" w:hAnsi="Times New Roman"/>
          <w:sz w:val="24"/>
          <w:szCs w:val="24"/>
          <w:lang w:eastAsia="ru-RU"/>
        </w:rPr>
        <w:t>Уравнение прямой. Координаты середины отрезка. Формула расстояния между двумя точками плоскости. Уравнение окружности.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z w:val="24"/>
          <w:szCs w:val="24"/>
          <w:lang w:eastAsia="ru-RU"/>
        </w:rPr>
        <w:t xml:space="preserve">Векторы. </w:t>
      </w:r>
      <w:r w:rsidRPr="006F72DE">
        <w:rPr>
          <w:rFonts w:ascii="Times New Roman" w:hAnsi="Times New Roman"/>
          <w:sz w:val="24"/>
          <w:szCs w:val="24"/>
          <w:lang w:eastAsia="ru-RU"/>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z w:val="24"/>
          <w:szCs w:val="24"/>
          <w:lang w:eastAsia="ru-RU"/>
        </w:rPr>
        <w:t xml:space="preserve">Теоретико-множественные понятия. </w:t>
      </w:r>
      <w:r w:rsidRPr="006F72DE">
        <w:rPr>
          <w:rFonts w:ascii="Times New Roman" w:hAnsi="Times New Roman"/>
          <w:sz w:val="24"/>
          <w:szCs w:val="24"/>
          <w:lang w:eastAsia="ru-RU"/>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 разность множеств.</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Иллюстрация отношений между множествами с помощью диаграмм Эйлера—Венна.</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z w:val="24"/>
          <w:szCs w:val="24"/>
          <w:lang w:eastAsia="ru-RU"/>
        </w:rPr>
        <w:t xml:space="preserve">Элементы логики. </w:t>
      </w:r>
      <w:r w:rsidRPr="006F72DE">
        <w:rPr>
          <w:rFonts w:ascii="Times New Roman" w:hAnsi="Times New Roman"/>
          <w:sz w:val="24"/>
          <w:szCs w:val="24"/>
          <w:lang w:eastAsia="ru-RU"/>
        </w:rPr>
        <w:t xml:space="preserve">Определение. Аксиомы и теоремы. Доказательство. Доказательство от противного. Теорема, обратная данной. Пример и </w:t>
      </w:r>
      <w:proofErr w:type="spellStart"/>
      <w:r w:rsidRPr="006F72DE">
        <w:rPr>
          <w:rFonts w:ascii="Times New Roman" w:hAnsi="Times New Roman"/>
          <w:sz w:val="24"/>
          <w:szCs w:val="24"/>
          <w:lang w:eastAsia="ru-RU"/>
        </w:rPr>
        <w:t>контрпример</w:t>
      </w:r>
      <w:proofErr w:type="spellEnd"/>
      <w:r w:rsidRPr="006F72DE">
        <w:rPr>
          <w:rFonts w:ascii="Times New Roman" w:hAnsi="Times New Roman"/>
          <w:sz w:val="24"/>
          <w:szCs w:val="24"/>
          <w:lang w:eastAsia="ru-RU"/>
        </w:rPr>
        <w:t>.</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Понятие о равносильности, следовании, употребление логических связок </w:t>
      </w:r>
      <w:r w:rsidRPr="006F72DE">
        <w:rPr>
          <w:rFonts w:ascii="Times New Roman" w:hAnsi="Times New Roman"/>
          <w:i/>
          <w:iCs/>
          <w:sz w:val="24"/>
          <w:szCs w:val="24"/>
          <w:lang w:eastAsia="ru-RU"/>
        </w:rPr>
        <w:t xml:space="preserve">если ..., то ..., в том и только в том случае, </w:t>
      </w:r>
      <w:r w:rsidRPr="006F72DE">
        <w:rPr>
          <w:rFonts w:ascii="Times New Roman" w:hAnsi="Times New Roman"/>
          <w:sz w:val="24"/>
          <w:szCs w:val="24"/>
          <w:lang w:eastAsia="ru-RU"/>
        </w:rPr>
        <w:t xml:space="preserve">логические связки </w:t>
      </w:r>
      <w:r w:rsidRPr="006F72DE">
        <w:rPr>
          <w:rFonts w:ascii="Times New Roman" w:hAnsi="Times New Roman"/>
          <w:i/>
          <w:iCs/>
          <w:sz w:val="24"/>
          <w:szCs w:val="24"/>
          <w:lang w:eastAsia="ru-RU"/>
        </w:rPr>
        <w:t>и, или.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sz w:val="24"/>
          <w:szCs w:val="24"/>
          <w:lang w:eastAsia="ru-RU"/>
        </w:rPr>
        <w:t xml:space="preserve">Математика в историческом развитии. </w:t>
      </w:r>
      <w:r w:rsidRPr="006F72DE">
        <w:rPr>
          <w:rFonts w:ascii="Times New Roman" w:hAnsi="Times New Roman"/>
          <w:sz w:val="24"/>
          <w:szCs w:val="24"/>
          <w:lang w:eastAsia="ru-RU"/>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четырех. Н. Тарталья, Дж. </w:t>
      </w:r>
      <w:proofErr w:type="spellStart"/>
      <w:r w:rsidRPr="006F72DE">
        <w:rPr>
          <w:rFonts w:ascii="Times New Roman" w:hAnsi="Times New Roman"/>
          <w:sz w:val="24"/>
          <w:szCs w:val="24"/>
          <w:lang w:eastAsia="ru-RU"/>
        </w:rPr>
        <w:t>Кардано</w:t>
      </w:r>
      <w:proofErr w:type="spellEnd"/>
      <w:r w:rsidRPr="006F72DE">
        <w:rPr>
          <w:rFonts w:ascii="Times New Roman" w:hAnsi="Times New Roman"/>
          <w:sz w:val="24"/>
          <w:szCs w:val="24"/>
          <w:lang w:eastAsia="ru-RU"/>
        </w:rPr>
        <w:t xml:space="preserve">, Н. </w:t>
      </w:r>
      <w:r w:rsidRPr="006F72DE">
        <w:rPr>
          <w:rFonts w:ascii="Times New Roman" w:hAnsi="Times New Roman"/>
          <w:sz w:val="24"/>
          <w:szCs w:val="24"/>
          <w:lang w:val="en-US" w:eastAsia="ru-RU"/>
        </w:rPr>
        <w:t>X</w:t>
      </w:r>
      <w:r w:rsidRPr="006F72DE">
        <w:rPr>
          <w:rFonts w:ascii="Times New Roman" w:hAnsi="Times New Roman"/>
          <w:sz w:val="24"/>
          <w:szCs w:val="24"/>
          <w:lang w:eastAsia="ru-RU"/>
        </w:rPr>
        <w:t>. Абель. Э. Галуа.</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Задача Леонардо Пизанского (Фибоначчи) о кроликах, числа Фибоначчи. Задача о шахматной доске.</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Истоки теории вероятностей: страховое дело, азартные игры. П. Ферма и Б. Паскаль. Я. Бернулли. А. Н. Колмогоров.</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6F72DE">
        <w:rPr>
          <w:rFonts w:ascii="Times New Roman" w:hAnsi="Times New Roman"/>
          <w:i/>
          <w:iCs/>
          <w:sz w:val="24"/>
          <w:szCs w:val="24"/>
          <w:lang w:eastAsia="ru-RU"/>
        </w:rPr>
        <w:t xml:space="preserve">п. </w:t>
      </w:r>
      <w:r w:rsidRPr="006F72DE">
        <w:rPr>
          <w:rFonts w:ascii="Times New Roman" w:hAnsi="Times New Roman"/>
          <w:sz w:val="24"/>
          <w:szCs w:val="24"/>
          <w:lang w:eastAsia="ru-RU"/>
        </w:rPr>
        <w:t>Золотое сечение. «Начала» Евклида. Л. Эйлер. Н. И. Лобачевский. История пятого постулата.</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p>
    <w:p w:rsidR="006F72DE" w:rsidRPr="006F72DE" w:rsidRDefault="006F72DE" w:rsidP="006F72DE">
      <w:pPr>
        <w:spacing w:after="0" w:line="240" w:lineRule="auto"/>
        <w:ind w:right="-81" w:firstLine="720"/>
        <w:jc w:val="center"/>
        <w:outlineLvl w:val="8"/>
        <w:rPr>
          <w:rFonts w:ascii="Times New Roman" w:hAnsi="Times New Roman"/>
          <w:b/>
          <w:sz w:val="24"/>
          <w:szCs w:val="24"/>
          <w:lang w:bidi="en-US"/>
        </w:rPr>
      </w:pPr>
      <w:r w:rsidRPr="006F72DE">
        <w:rPr>
          <w:rFonts w:ascii="Times New Roman" w:hAnsi="Times New Roman"/>
          <w:b/>
          <w:sz w:val="24"/>
          <w:szCs w:val="24"/>
          <w:lang w:bidi="en-US"/>
        </w:rPr>
        <w:t>Информатика</w:t>
      </w:r>
    </w:p>
    <w:p w:rsidR="006F72DE" w:rsidRPr="006F72DE" w:rsidRDefault="006F72DE" w:rsidP="006F72DE">
      <w:pPr>
        <w:spacing w:after="0" w:line="240" w:lineRule="auto"/>
        <w:ind w:right="-81" w:firstLine="720"/>
        <w:outlineLvl w:val="8"/>
        <w:rPr>
          <w:rFonts w:ascii="Times New Roman" w:hAnsi="Times New Roman"/>
          <w:b/>
          <w:sz w:val="24"/>
          <w:szCs w:val="24"/>
          <w:lang w:bidi="en-US"/>
        </w:rPr>
      </w:pPr>
      <w:r w:rsidRPr="006F72DE">
        <w:rPr>
          <w:rFonts w:ascii="Times New Roman" w:hAnsi="Times New Roman"/>
          <w:b/>
          <w:sz w:val="24"/>
          <w:szCs w:val="24"/>
          <w:lang w:bidi="en-US"/>
        </w:rPr>
        <w:lastRenderedPageBreak/>
        <w:t>Информационные процессы</w:t>
      </w:r>
    </w:p>
    <w:p w:rsidR="006F72DE" w:rsidRPr="006F72DE" w:rsidRDefault="006F72DE" w:rsidP="006F72DE">
      <w:pPr>
        <w:widowControl w:val="0"/>
        <w:autoSpaceDE w:val="0"/>
        <w:autoSpaceDN w:val="0"/>
        <w:adjustRightInd w:val="0"/>
        <w:spacing w:after="0" w:line="240" w:lineRule="auto"/>
        <w:ind w:right="-81" w:firstLine="720"/>
        <w:jc w:val="both"/>
        <w:rPr>
          <w:rFonts w:ascii="Times New Roman" w:hAnsi="Times New Roman"/>
          <w:sz w:val="24"/>
          <w:szCs w:val="24"/>
          <w:lang w:eastAsia="ru-RU"/>
        </w:rPr>
      </w:pPr>
      <w:r w:rsidRPr="006F72DE">
        <w:rPr>
          <w:rFonts w:ascii="Times New Roman" w:hAnsi="Times New Roman"/>
          <w:sz w:val="24"/>
          <w:szCs w:val="24"/>
          <w:lang w:eastAsia="ru-RU"/>
        </w:rPr>
        <w:t xml:space="preserve">Примеры информационных процессов из различных областей действительности. Содержательное представление об информации, основные свойства информации; различные подходы к определению понятия </w:t>
      </w:r>
      <w:r w:rsidRPr="006F72DE">
        <w:rPr>
          <w:rFonts w:ascii="Times New Roman" w:hAnsi="Times New Roman"/>
          <w:i/>
          <w:sz w:val="24"/>
          <w:szCs w:val="24"/>
          <w:lang w:eastAsia="ru-RU"/>
        </w:rPr>
        <w:t>информация</w:t>
      </w:r>
      <w:r w:rsidRPr="006F72DE">
        <w:rPr>
          <w:rFonts w:ascii="Times New Roman" w:hAnsi="Times New Roman"/>
          <w:sz w:val="24"/>
          <w:szCs w:val="24"/>
          <w:lang w:eastAsia="ru-RU"/>
        </w:rPr>
        <w:t>.</w:t>
      </w:r>
    </w:p>
    <w:p w:rsidR="006F72DE" w:rsidRPr="006F72DE" w:rsidRDefault="006F72DE" w:rsidP="006F72DE">
      <w:pPr>
        <w:spacing w:after="0" w:line="240" w:lineRule="auto"/>
        <w:ind w:right="-81" w:firstLine="720"/>
        <w:jc w:val="both"/>
        <w:rPr>
          <w:rFonts w:ascii="Times New Roman" w:eastAsia="Times New Roman" w:hAnsi="Times New Roman"/>
          <w:spacing w:val="-1"/>
          <w:sz w:val="24"/>
          <w:szCs w:val="24"/>
          <w:lang w:val="de-DE" w:eastAsia="ru-RU"/>
        </w:rPr>
      </w:pPr>
      <w:proofErr w:type="spellStart"/>
      <w:r w:rsidRPr="006F72DE">
        <w:rPr>
          <w:rFonts w:ascii="Times New Roman" w:eastAsia="Times New Roman" w:hAnsi="Times New Roman"/>
          <w:spacing w:val="-1"/>
          <w:sz w:val="24"/>
          <w:szCs w:val="24"/>
          <w:lang w:val="de-DE" w:eastAsia="ru-RU"/>
        </w:rPr>
        <w:t>Системы</w:t>
      </w:r>
      <w:proofErr w:type="spellEnd"/>
      <w:r w:rsidRPr="006F72DE">
        <w:rPr>
          <w:rFonts w:ascii="Times New Roman" w:eastAsia="Times New Roman" w:hAnsi="Times New Roman"/>
          <w:spacing w:val="-1"/>
          <w:sz w:val="24"/>
          <w:szCs w:val="24"/>
          <w:lang w:val="de-DE" w:eastAsia="ru-RU"/>
        </w:rPr>
        <w:t xml:space="preserve">, </w:t>
      </w:r>
      <w:proofErr w:type="spellStart"/>
      <w:r w:rsidRPr="006F72DE">
        <w:rPr>
          <w:rFonts w:ascii="Times New Roman" w:eastAsia="Times New Roman" w:hAnsi="Times New Roman"/>
          <w:spacing w:val="-1"/>
          <w:sz w:val="24"/>
          <w:szCs w:val="24"/>
          <w:lang w:val="de-DE" w:eastAsia="ru-RU"/>
        </w:rPr>
        <w:t>образованные</w:t>
      </w:r>
      <w:proofErr w:type="spellEnd"/>
      <w:r w:rsidRPr="006F72DE">
        <w:rPr>
          <w:rFonts w:ascii="Times New Roman" w:eastAsia="Times New Roman" w:hAnsi="Times New Roman"/>
          <w:spacing w:val="-1"/>
          <w:sz w:val="24"/>
          <w:szCs w:val="24"/>
          <w:lang w:val="de-DE" w:eastAsia="ru-RU"/>
        </w:rPr>
        <w:t xml:space="preserve"> </w:t>
      </w:r>
      <w:proofErr w:type="spellStart"/>
      <w:r w:rsidRPr="006F72DE">
        <w:rPr>
          <w:rFonts w:ascii="Times New Roman" w:eastAsia="Times New Roman" w:hAnsi="Times New Roman"/>
          <w:spacing w:val="-1"/>
          <w:sz w:val="24"/>
          <w:szCs w:val="24"/>
          <w:lang w:val="de-DE" w:eastAsia="ru-RU"/>
        </w:rPr>
        <w:t>взаимодействующими</w:t>
      </w:r>
      <w:proofErr w:type="spellEnd"/>
      <w:r w:rsidRPr="006F72DE">
        <w:rPr>
          <w:rFonts w:ascii="Times New Roman" w:eastAsia="Times New Roman" w:hAnsi="Times New Roman"/>
          <w:spacing w:val="-1"/>
          <w:sz w:val="24"/>
          <w:szCs w:val="24"/>
          <w:lang w:val="de-DE" w:eastAsia="ru-RU"/>
        </w:rPr>
        <w:t xml:space="preserve"> </w:t>
      </w:r>
      <w:proofErr w:type="spellStart"/>
      <w:r w:rsidRPr="006F72DE">
        <w:rPr>
          <w:rFonts w:ascii="Times New Roman" w:eastAsia="Times New Roman" w:hAnsi="Times New Roman"/>
          <w:spacing w:val="-1"/>
          <w:sz w:val="24"/>
          <w:szCs w:val="24"/>
          <w:lang w:val="de-DE" w:eastAsia="ru-RU"/>
        </w:rPr>
        <w:t>элементами</w:t>
      </w:r>
      <w:proofErr w:type="spellEnd"/>
      <w:r w:rsidRPr="006F72DE">
        <w:rPr>
          <w:rFonts w:ascii="Times New Roman" w:eastAsia="Times New Roman" w:hAnsi="Times New Roman"/>
          <w:spacing w:val="-1"/>
          <w:sz w:val="24"/>
          <w:szCs w:val="24"/>
          <w:lang w:val="de-DE" w:eastAsia="ru-RU"/>
        </w:rPr>
        <w:t xml:space="preserve">, </w:t>
      </w:r>
      <w:proofErr w:type="spellStart"/>
      <w:r w:rsidRPr="006F72DE">
        <w:rPr>
          <w:rFonts w:ascii="Times New Roman" w:eastAsia="Times New Roman" w:hAnsi="Times New Roman"/>
          <w:spacing w:val="-1"/>
          <w:sz w:val="24"/>
          <w:szCs w:val="24"/>
          <w:lang w:val="de-DE" w:eastAsia="ru-RU"/>
        </w:rPr>
        <w:t>состояния</w:t>
      </w:r>
      <w:proofErr w:type="spellEnd"/>
      <w:r w:rsidRPr="006F72DE">
        <w:rPr>
          <w:rFonts w:ascii="Times New Roman" w:eastAsia="Times New Roman" w:hAnsi="Times New Roman"/>
          <w:spacing w:val="-1"/>
          <w:sz w:val="24"/>
          <w:szCs w:val="24"/>
          <w:lang w:val="de-DE" w:eastAsia="ru-RU"/>
        </w:rPr>
        <w:t xml:space="preserve"> </w:t>
      </w:r>
      <w:proofErr w:type="spellStart"/>
      <w:r w:rsidRPr="006F72DE">
        <w:rPr>
          <w:rFonts w:ascii="Times New Roman" w:eastAsia="Times New Roman" w:hAnsi="Times New Roman"/>
          <w:spacing w:val="-1"/>
          <w:sz w:val="24"/>
          <w:szCs w:val="24"/>
          <w:lang w:val="de-DE" w:eastAsia="ru-RU"/>
        </w:rPr>
        <w:t>элементов</w:t>
      </w:r>
      <w:proofErr w:type="spellEnd"/>
      <w:r w:rsidRPr="006F72DE">
        <w:rPr>
          <w:rFonts w:ascii="Times New Roman" w:eastAsia="Times New Roman" w:hAnsi="Times New Roman"/>
          <w:spacing w:val="-1"/>
          <w:sz w:val="24"/>
          <w:szCs w:val="24"/>
          <w:lang w:val="de-DE" w:eastAsia="ru-RU"/>
        </w:rPr>
        <w:t xml:space="preserve">, </w:t>
      </w:r>
      <w:proofErr w:type="spellStart"/>
      <w:r w:rsidRPr="006F72DE">
        <w:rPr>
          <w:rFonts w:ascii="Times New Roman" w:eastAsia="Times New Roman" w:hAnsi="Times New Roman"/>
          <w:spacing w:val="-1"/>
          <w:sz w:val="24"/>
          <w:szCs w:val="24"/>
          <w:lang w:val="de-DE" w:eastAsia="ru-RU"/>
        </w:rPr>
        <w:t>сигналы</w:t>
      </w:r>
      <w:proofErr w:type="spellEnd"/>
      <w:r w:rsidRPr="006F72DE">
        <w:rPr>
          <w:rFonts w:ascii="Times New Roman" w:eastAsia="Times New Roman" w:hAnsi="Times New Roman"/>
          <w:spacing w:val="-1"/>
          <w:sz w:val="24"/>
          <w:szCs w:val="24"/>
          <w:lang w:val="de-DE" w:eastAsia="ru-RU"/>
        </w:rPr>
        <w:t xml:space="preserve">. </w:t>
      </w:r>
    </w:p>
    <w:p w:rsidR="006F72DE" w:rsidRPr="006F72DE" w:rsidRDefault="006F72DE" w:rsidP="006F72DE">
      <w:pPr>
        <w:spacing w:after="0" w:line="240" w:lineRule="auto"/>
        <w:ind w:right="-81" w:firstLine="720"/>
        <w:jc w:val="both"/>
        <w:rPr>
          <w:rFonts w:ascii="Times New Roman" w:eastAsia="Times New Roman" w:hAnsi="Times New Roman"/>
          <w:sz w:val="24"/>
          <w:szCs w:val="24"/>
          <w:lang w:val="de-DE" w:eastAsia="ru-RU"/>
        </w:rPr>
      </w:pPr>
      <w:proofErr w:type="spellStart"/>
      <w:r w:rsidRPr="006F72DE">
        <w:rPr>
          <w:rFonts w:ascii="Times New Roman" w:eastAsia="Times New Roman" w:hAnsi="Times New Roman"/>
          <w:sz w:val="24"/>
          <w:szCs w:val="24"/>
          <w:lang w:val="de-DE" w:eastAsia="ru-RU"/>
        </w:rPr>
        <w:t>Основные</w:t>
      </w:r>
      <w:proofErr w:type="spellEnd"/>
      <w:r w:rsidRPr="006F72DE">
        <w:rPr>
          <w:rFonts w:ascii="Times New Roman" w:eastAsia="Times New Roman" w:hAnsi="Times New Roman"/>
          <w:sz w:val="24"/>
          <w:szCs w:val="24"/>
          <w:lang w:val="de-DE" w:eastAsia="ru-RU"/>
        </w:rPr>
        <w:t xml:space="preserve"> </w:t>
      </w:r>
      <w:proofErr w:type="spellStart"/>
      <w:r w:rsidRPr="006F72DE">
        <w:rPr>
          <w:rFonts w:ascii="Times New Roman" w:eastAsia="Times New Roman" w:hAnsi="Times New Roman"/>
          <w:sz w:val="24"/>
          <w:szCs w:val="24"/>
          <w:lang w:val="de-DE" w:eastAsia="ru-RU"/>
        </w:rPr>
        <w:t>виды</w:t>
      </w:r>
      <w:proofErr w:type="spellEnd"/>
      <w:r w:rsidRPr="006F72DE">
        <w:rPr>
          <w:rFonts w:ascii="Times New Roman" w:eastAsia="Times New Roman" w:hAnsi="Times New Roman"/>
          <w:sz w:val="24"/>
          <w:szCs w:val="24"/>
          <w:lang w:val="de-DE" w:eastAsia="ru-RU"/>
        </w:rPr>
        <w:t xml:space="preserve"> </w:t>
      </w:r>
      <w:proofErr w:type="spellStart"/>
      <w:r w:rsidRPr="006F72DE">
        <w:rPr>
          <w:rFonts w:ascii="Times New Roman" w:eastAsia="Times New Roman" w:hAnsi="Times New Roman"/>
          <w:sz w:val="24"/>
          <w:szCs w:val="24"/>
          <w:lang w:val="de-DE" w:eastAsia="ru-RU"/>
        </w:rPr>
        <w:t>информационных</w:t>
      </w:r>
      <w:proofErr w:type="spellEnd"/>
      <w:r w:rsidRPr="006F72DE">
        <w:rPr>
          <w:rFonts w:ascii="Times New Roman" w:eastAsia="Times New Roman" w:hAnsi="Times New Roman"/>
          <w:sz w:val="24"/>
          <w:szCs w:val="24"/>
          <w:lang w:val="de-DE" w:eastAsia="ru-RU"/>
        </w:rPr>
        <w:t xml:space="preserve"> </w:t>
      </w:r>
      <w:proofErr w:type="spellStart"/>
      <w:r w:rsidRPr="006F72DE">
        <w:rPr>
          <w:rFonts w:ascii="Times New Roman" w:eastAsia="Times New Roman" w:hAnsi="Times New Roman"/>
          <w:sz w:val="24"/>
          <w:szCs w:val="24"/>
          <w:lang w:val="de-DE" w:eastAsia="ru-RU"/>
        </w:rPr>
        <w:t>процессов</w:t>
      </w:r>
      <w:proofErr w:type="spellEnd"/>
      <w:r w:rsidRPr="006F72DE">
        <w:rPr>
          <w:rFonts w:ascii="Times New Roman" w:eastAsia="Times New Roman" w:hAnsi="Times New Roman"/>
          <w:sz w:val="24"/>
          <w:szCs w:val="24"/>
          <w:lang w:val="de-DE" w:eastAsia="ru-RU"/>
        </w:rPr>
        <w:t>.</w:t>
      </w:r>
    </w:p>
    <w:p w:rsidR="006F72DE" w:rsidRPr="006F72DE" w:rsidRDefault="006F72DE" w:rsidP="006F72DE">
      <w:pPr>
        <w:widowControl w:val="0"/>
        <w:autoSpaceDE w:val="0"/>
        <w:autoSpaceDN w:val="0"/>
        <w:adjustRightInd w:val="0"/>
        <w:spacing w:after="0" w:line="240" w:lineRule="auto"/>
        <w:ind w:right="-81" w:firstLine="720"/>
        <w:jc w:val="both"/>
        <w:rPr>
          <w:rFonts w:ascii="Times New Roman" w:hAnsi="Times New Roman"/>
          <w:sz w:val="24"/>
          <w:szCs w:val="24"/>
          <w:lang w:eastAsia="ru-RU"/>
        </w:rPr>
      </w:pPr>
      <w:r w:rsidRPr="006F72DE">
        <w:rPr>
          <w:rFonts w:ascii="Times New Roman" w:hAnsi="Times New Roman"/>
          <w:sz w:val="24"/>
          <w:szCs w:val="24"/>
          <w:lang w:eastAsia="ru-RU"/>
        </w:rPr>
        <w:t>Сбор информации. Поиск и отбор информации, необходимой для решения познавательных и практических задач.</w:t>
      </w:r>
    </w:p>
    <w:p w:rsidR="006F72DE" w:rsidRPr="006F72DE" w:rsidRDefault="006F72DE" w:rsidP="006F72DE">
      <w:pPr>
        <w:widowControl w:val="0"/>
        <w:autoSpaceDE w:val="0"/>
        <w:autoSpaceDN w:val="0"/>
        <w:adjustRightInd w:val="0"/>
        <w:spacing w:after="0" w:line="240" w:lineRule="auto"/>
        <w:ind w:right="-81" w:firstLine="720"/>
        <w:jc w:val="both"/>
        <w:rPr>
          <w:rFonts w:ascii="Times New Roman" w:hAnsi="Times New Roman"/>
          <w:sz w:val="24"/>
          <w:szCs w:val="24"/>
          <w:lang w:eastAsia="ru-RU"/>
        </w:rPr>
      </w:pPr>
      <w:r w:rsidRPr="006F72DE">
        <w:rPr>
          <w:rFonts w:ascii="Times New Roman" w:hAnsi="Times New Roman"/>
          <w:sz w:val="24"/>
          <w:szCs w:val="24"/>
          <w:lang w:eastAsia="ru-RU"/>
        </w:rPr>
        <w:t>Хранение информации. Выбор способа хранения информации.</w:t>
      </w:r>
    </w:p>
    <w:p w:rsidR="006F72DE" w:rsidRPr="006F72DE" w:rsidRDefault="006F72DE" w:rsidP="006F72DE">
      <w:pPr>
        <w:widowControl w:val="0"/>
        <w:autoSpaceDE w:val="0"/>
        <w:autoSpaceDN w:val="0"/>
        <w:adjustRightInd w:val="0"/>
        <w:spacing w:after="0" w:line="240" w:lineRule="auto"/>
        <w:ind w:right="-81" w:firstLine="720"/>
        <w:jc w:val="both"/>
        <w:rPr>
          <w:rFonts w:ascii="Times New Roman" w:hAnsi="Times New Roman"/>
          <w:sz w:val="24"/>
          <w:szCs w:val="24"/>
          <w:lang w:eastAsia="ru-RU"/>
        </w:rPr>
      </w:pPr>
      <w:r w:rsidRPr="006F72DE">
        <w:rPr>
          <w:rFonts w:ascii="Times New Roman" w:hAnsi="Times New Roman"/>
          <w:sz w:val="24"/>
          <w:szCs w:val="24"/>
          <w:lang w:eastAsia="ru-RU"/>
        </w:rPr>
        <w:t xml:space="preserve">Передача информации. Передача информации в современных системах связи и телекоммуникаций. </w:t>
      </w:r>
    </w:p>
    <w:p w:rsidR="006F72DE" w:rsidRPr="006F72DE" w:rsidRDefault="006F72DE" w:rsidP="006F72DE">
      <w:pPr>
        <w:widowControl w:val="0"/>
        <w:autoSpaceDE w:val="0"/>
        <w:autoSpaceDN w:val="0"/>
        <w:adjustRightInd w:val="0"/>
        <w:spacing w:after="0" w:line="240" w:lineRule="auto"/>
        <w:ind w:right="-81" w:firstLine="720"/>
        <w:jc w:val="both"/>
        <w:rPr>
          <w:rFonts w:ascii="Times New Roman" w:hAnsi="Times New Roman"/>
          <w:sz w:val="24"/>
          <w:szCs w:val="24"/>
          <w:lang w:eastAsia="ru-RU"/>
        </w:rPr>
      </w:pPr>
      <w:r w:rsidRPr="006F72DE">
        <w:rPr>
          <w:rFonts w:ascii="Times New Roman" w:hAnsi="Times New Roman"/>
          <w:spacing w:val="1"/>
          <w:sz w:val="24"/>
          <w:szCs w:val="24"/>
          <w:lang w:eastAsia="ru-RU"/>
        </w:rPr>
        <w:t xml:space="preserve">Управление, </w:t>
      </w:r>
      <w:r w:rsidRPr="006F72DE">
        <w:rPr>
          <w:rFonts w:ascii="Times New Roman" w:hAnsi="Times New Roman"/>
          <w:sz w:val="24"/>
          <w:szCs w:val="24"/>
          <w:lang w:eastAsia="ru-RU"/>
        </w:rPr>
        <w:t xml:space="preserve">управляющая и управляемая системы, прямая и </w:t>
      </w:r>
      <w:r w:rsidRPr="006F72DE">
        <w:rPr>
          <w:rFonts w:ascii="Times New Roman" w:hAnsi="Times New Roman"/>
          <w:spacing w:val="1"/>
          <w:sz w:val="24"/>
          <w:szCs w:val="24"/>
          <w:lang w:eastAsia="ru-RU"/>
        </w:rPr>
        <w:t>обратная связь, устойчивость.</w:t>
      </w:r>
      <w:r w:rsidRPr="006F72DE">
        <w:rPr>
          <w:rFonts w:ascii="Times New Roman" w:hAnsi="Times New Roman"/>
          <w:sz w:val="24"/>
          <w:szCs w:val="24"/>
          <w:lang w:eastAsia="ru-RU"/>
        </w:rPr>
        <w:t xml:space="preserve"> Управление в живой природе, обществе и технике.</w:t>
      </w:r>
    </w:p>
    <w:p w:rsidR="006F72DE" w:rsidRPr="006F72DE" w:rsidRDefault="006F72DE" w:rsidP="006F72DE">
      <w:pPr>
        <w:widowControl w:val="0"/>
        <w:autoSpaceDE w:val="0"/>
        <w:autoSpaceDN w:val="0"/>
        <w:adjustRightInd w:val="0"/>
        <w:spacing w:after="0" w:line="240" w:lineRule="auto"/>
        <w:ind w:right="-81" w:firstLine="720"/>
        <w:jc w:val="both"/>
        <w:rPr>
          <w:rFonts w:ascii="Times New Roman" w:hAnsi="Times New Roman"/>
          <w:sz w:val="24"/>
          <w:szCs w:val="24"/>
          <w:lang w:eastAsia="ru-RU"/>
        </w:rPr>
      </w:pPr>
      <w:r w:rsidRPr="006F72DE">
        <w:rPr>
          <w:rFonts w:ascii="Times New Roman" w:hAnsi="Times New Roman"/>
          <w:sz w:val="24"/>
          <w:szCs w:val="24"/>
          <w:lang w:eastAsia="ru-RU"/>
        </w:rPr>
        <w:t>Преобразование информации. Преобразование информации на основе формальных правил. Формализация информационного процесса как необходимое условие его автоматизации.</w:t>
      </w:r>
    </w:p>
    <w:p w:rsidR="006F72DE" w:rsidRPr="006F72DE" w:rsidRDefault="006F72DE" w:rsidP="006F72DE">
      <w:pPr>
        <w:widowControl w:val="0"/>
        <w:shd w:val="clear" w:color="auto" w:fill="FFFFFF"/>
        <w:autoSpaceDE w:val="0"/>
        <w:autoSpaceDN w:val="0"/>
        <w:adjustRightInd w:val="0"/>
        <w:spacing w:after="0" w:line="240" w:lineRule="auto"/>
        <w:ind w:left="38" w:right="-81" w:firstLine="720"/>
        <w:jc w:val="both"/>
        <w:rPr>
          <w:rFonts w:ascii="Times New Roman" w:hAnsi="Times New Roman"/>
          <w:sz w:val="24"/>
          <w:szCs w:val="24"/>
          <w:lang w:eastAsia="ru-RU"/>
        </w:rPr>
      </w:pPr>
      <w:r w:rsidRPr="006F72DE">
        <w:rPr>
          <w:rFonts w:ascii="Times New Roman" w:hAnsi="Times New Roman"/>
          <w:spacing w:val="-3"/>
          <w:sz w:val="24"/>
          <w:szCs w:val="24"/>
          <w:lang w:eastAsia="ru-RU"/>
        </w:rPr>
        <w:t xml:space="preserve">Восприятие, запоминание, преобразование, передача информации живыми организмами, </w:t>
      </w:r>
      <w:r w:rsidRPr="006F72DE">
        <w:rPr>
          <w:rFonts w:ascii="Times New Roman" w:hAnsi="Times New Roman"/>
          <w:spacing w:val="-2"/>
          <w:sz w:val="24"/>
          <w:szCs w:val="24"/>
          <w:lang w:eastAsia="ru-RU"/>
        </w:rPr>
        <w:t>человеком.</w:t>
      </w:r>
      <w:r w:rsidRPr="006F72DE">
        <w:rPr>
          <w:rFonts w:ascii="Times New Roman" w:hAnsi="Times New Roman"/>
          <w:sz w:val="24"/>
          <w:szCs w:val="24"/>
          <w:lang w:eastAsia="ru-RU"/>
        </w:rPr>
        <w:t xml:space="preserve"> Особенности запоминания и обработки информации человеком.</w:t>
      </w:r>
    </w:p>
    <w:p w:rsidR="006F72DE" w:rsidRPr="006F72DE" w:rsidRDefault="006F72DE" w:rsidP="006F72DE">
      <w:pPr>
        <w:widowControl w:val="0"/>
        <w:shd w:val="clear" w:color="auto" w:fill="FFFFFF"/>
        <w:autoSpaceDE w:val="0"/>
        <w:autoSpaceDN w:val="0"/>
        <w:adjustRightInd w:val="0"/>
        <w:spacing w:after="0" w:line="240" w:lineRule="auto"/>
        <w:ind w:left="53" w:right="-81" w:firstLine="720"/>
        <w:jc w:val="both"/>
        <w:rPr>
          <w:rFonts w:ascii="Times New Roman" w:hAnsi="Times New Roman"/>
          <w:sz w:val="24"/>
          <w:szCs w:val="24"/>
          <w:lang w:eastAsia="ru-RU"/>
        </w:rPr>
      </w:pPr>
      <w:r w:rsidRPr="006F72DE">
        <w:rPr>
          <w:rFonts w:ascii="Times New Roman" w:hAnsi="Times New Roman"/>
          <w:spacing w:val="-1"/>
          <w:sz w:val="24"/>
          <w:szCs w:val="24"/>
          <w:lang w:eastAsia="ru-RU"/>
        </w:rPr>
        <w:t xml:space="preserve">Язык как способ представления информации: естественные и формальные языки. Синтаксис и семантика. </w:t>
      </w:r>
    </w:p>
    <w:p w:rsidR="006F72DE" w:rsidRPr="006F72DE" w:rsidRDefault="006F72DE" w:rsidP="006F72DE">
      <w:pPr>
        <w:widowControl w:val="0"/>
        <w:autoSpaceDE w:val="0"/>
        <w:autoSpaceDN w:val="0"/>
        <w:adjustRightInd w:val="0"/>
        <w:spacing w:after="0" w:line="240" w:lineRule="auto"/>
        <w:ind w:right="-81" w:firstLine="720"/>
        <w:jc w:val="both"/>
        <w:rPr>
          <w:rFonts w:ascii="Times New Roman" w:hAnsi="Times New Roman"/>
          <w:sz w:val="24"/>
          <w:szCs w:val="24"/>
          <w:lang w:eastAsia="ru-RU"/>
        </w:rPr>
      </w:pPr>
      <w:r w:rsidRPr="006F72DE">
        <w:rPr>
          <w:rFonts w:ascii="Times New Roman" w:hAnsi="Times New Roman"/>
          <w:sz w:val="24"/>
          <w:szCs w:val="24"/>
          <w:lang w:eastAsia="ru-RU"/>
        </w:rPr>
        <w:t xml:space="preserve">Основные этапы моделирования. Формализация и структурирование задач из различных предметных областей в соответствии с поставленной целью. </w:t>
      </w:r>
    </w:p>
    <w:p w:rsidR="006F72DE" w:rsidRPr="006F72DE" w:rsidRDefault="006F72DE" w:rsidP="006F72DE">
      <w:pPr>
        <w:widowControl w:val="0"/>
        <w:autoSpaceDE w:val="0"/>
        <w:autoSpaceDN w:val="0"/>
        <w:adjustRightInd w:val="0"/>
        <w:spacing w:after="0" w:line="240" w:lineRule="auto"/>
        <w:ind w:right="-81" w:firstLine="720"/>
        <w:jc w:val="both"/>
        <w:rPr>
          <w:rFonts w:ascii="Times New Roman" w:hAnsi="Times New Roman"/>
          <w:sz w:val="24"/>
          <w:szCs w:val="24"/>
          <w:lang w:eastAsia="ru-RU"/>
        </w:rPr>
      </w:pPr>
      <w:r w:rsidRPr="006F72DE">
        <w:rPr>
          <w:rFonts w:ascii="Times New Roman" w:hAnsi="Times New Roman"/>
          <w:sz w:val="24"/>
          <w:szCs w:val="24"/>
          <w:lang w:eastAsia="ru-RU"/>
        </w:rPr>
        <w:t xml:space="preserve">Оценка адекватности модели моделируемому объекту и целям моделирования (на примерах из физики, химии, истории, литературы). </w:t>
      </w:r>
      <w:r w:rsidRPr="006F72DE">
        <w:rPr>
          <w:rFonts w:ascii="Times New Roman" w:hAnsi="Times New Roman"/>
          <w:spacing w:val="-3"/>
          <w:sz w:val="24"/>
          <w:szCs w:val="24"/>
          <w:lang w:eastAsia="ru-RU"/>
        </w:rPr>
        <w:t>Компьютерное моделирование.</w:t>
      </w:r>
    </w:p>
    <w:p w:rsidR="006F72DE" w:rsidRPr="006F72DE" w:rsidRDefault="006F72DE" w:rsidP="006F72DE">
      <w:pPr>
        <w:widowControl w:val="0"/>
        <w:autoSpaceDE w:val="0"/>
        <w:autoSpaceDN w:val="0"/>
        <w:adjustRightInd w:val="0"/>
        <w:spacing w:after="0" w:line="240" w:lineRule="auto"/>
        <w:ind w:right="-81" w:firstLine="720"/>
        <w:jc w:val="both"/>
        <w:rPr>
          <w:rFonts w:ascii="Times New Roman" w:hAnsi="Times New Roman"/>
          <w:sz w:val="24"/>
          <w:szCs w:val="24"/>
          <w:lang w:eastAsia="ru-RU"/>
        </w:rPr>
      </w:pPr>
      <w:r w:rsidRPr="006F72DE">
        <w:rPr>
          <w:rFonts w:ascii="Times New Roman" w:hAnsi="Times New Roman"/>
          <w:sz w:val="24"/>
          <w:szCs w:val="24"/>
          <w:lang w:eastAsia="ru-RU"/>
        </w:rPr>
        <w:t>Понятие информационной модели как модели, описывающей информационные объекты и процессы. Информационные модели внешнего и внутреннего представления информации (словесное описание, таблица, график, диаграмма, формула, чертёж, графы, диаграммы; массивы, списки, деревья, алгоритмы и пр.). Построение информационной модели данной задачи. Информационная модель информационного объекта, сопоставленного с реальностью. Использование информационных моделей в математике, физике, биологии, литературе и т.</w:t>
      </w:r>
      <w:r w:rsidRPr="006F72DE">
        <w:rPr>
          <w:rFonts w:ascii="Times New Roman" w:hAnsi="Times New Roman"/>
          <w:sz w:val="24"/>
          <w:szCs w:val="24"/>
          <w:lang w:val="en-US" w:eastAsia="ru-RU"/>
        </w:rPr>
        <w:t> </w:t>
      </w:r>
      <w:r w:rsidRPr="006F72DE">
        <w:rPr>
          <w:rFonts w:ascii="Times New Roman" w:hAnsi="Times New Roman"/>
          <w:sz w:val="24"/>
          <w:szCs w:val="24"/>
          <w:lang w:eastAsia="ru-RU"/>
        </w:rPr>
        <w:t>д. Использование информационных моделей в познании, общении и практической деятельности.</w:t>
      </w:r>
    </w:p>
    <w:p w:rsidR="006F72DE" w:rsidRPr="006F72DE" w:rsidRDefault="006F72DE" w:rsidP="006F72DE">
      <w:pPr>
        <w:widowControl w:val="0"/>
        <w:shd w:val="clear" w:color="auto" w:fill="FFFFFF"/>
        <w:autoSpaceDE w:val="0"/>
        <w:autoSpaceDN w:val="0"/>
        <w:adjustRightInd w:val="0"/>
        <w:spacing w:after="0" w:line="240" w:lineRule="auto"/>
        <w:ind w:right="-81" w:firstLine="720"/>
        <w:jc w:val="both"/>
        <w:rPr>
          <w:rFonts w:ascii="Times New Roman" w:hAnsi="Times New Roman"/>
          <w:strike/>
          <w:sz w:val="24"/>
          <w:szCs w:val="24"/>
          <w:lang w:eastAsia="ru-RU"/>
        </w:rPr>
      </w:pPr>
      <w:r w:rsidRPr="006F72DE">
        <w:rPr>
          <w:rFonts w:ascii="Times New Roman" w:hAnsi="Times New Roman"/>
          <w:sz w:val="24"/>
          <w:szCs w:val="24"/>
          <w:lang w:eastAsia="ru-RU"/>
        </w:rPr>
        <w:t xml:space="preserve">Универсальность дискретного (цифрового, в том числе </w:t>
      </w:r>
      <w:r w:rsidRPr="006F72DE">
        <w:rPr>
          <w:rFonts w:ascii="Times New Roman" w:hAnsi="Times New Roman"/>
          <w:spacing w:val="-1"/>
          <w:sz w:val="24"/>
          <w:szCs w:val="24"/>
          <w:lang w:eastAsia="ru-RU"/>
        </w:rPr>
        <w:t xml:space="preserve">двоичного) представления информации, точность представления. Информационный объём сообщения. Определение количества информации в сообщении по Колмогорову. Единицы измерения количества </w:t>
      </w:r>
      <w:r w:rsidRPr="006F72DE">
        <w:rPr>
          <w:rFonts w:ascii="Times New Roman" w:hAnsi="Times New Roman"/>
          <w:spacing w:val="-2"/>
          <w:sz w:val="24"/>
          <w:szCs w:val="24"/>
          <w:lang w:eastAsia="ru-RU"/>
        </w:rPr>
        <w:t>информации. Сжатие информации.</w:t>
      </w:r>
    </w:p>
    <w:p w:rsidR="006F72DE" w:rsidRPr="006F72DE" w:rsidRDefault="006F72DE" w:rsidP="006F72DE">
      <w:pPr>
        <w:widowControl w:val="0"/>
        <w:autoSpaceDE w:val="0"/>
        <w:autoSpaceDN w:val="0"/>
        <w:adjustRightInd w:val="0"/>
        <w:spacing w:after="0" w:line="240" w:lineRule="auto"/>
        <w:ind w:right="-81" w:firstLine="720"/>
        <w:jc w:val="both"/>
        <w:rPr>
          <w:rFonts w:ascii="Times New Roman" w:hAnsi="Times New Roman"/>
          <w:sz w:val="24"/>
          <w:szCs w:val="24"/>
          <w:lang w:eastAsia="ru-RU"/>
        </w:rPr>
      </w:pPr>
      <w:r w:rsidRPr="006F72DE">
        <w:rPr>
          <w:rFonts w:ascii="Times New Roman" w:hAnsi="Times New Roman"/>
          <w:spacing w:val="2"/>
          <w:sz w:val="24"/>
          <w:szCs w:val="24"/>
          <w:lang w:eastAsia="ru-RU"/>
        </w:rPr>
        <w:t xml:space="preserve">Преобразование информации по формальным правилам. </w:t>
      </w:r>
      <w:r w:rsidRPr="006F72DE">
        <w:rPr>
          <w:rFonts w:ascii="Times New Roman" w:hAnsi="Times New Roman"/>
          <w:sz w:val="24"/>
          <w:szCs w:val="24"/>
          <w:lang w:eastAsia="ru-RU"/>
        </w:rPr>
        <w:t xml:space="preserve">Алгоритм как информационная модель преобразования. </w:t>
      </w:r>
      <w:r w:rsidRPr="006F72DE">
        <w:rPr>
          <w:rFonts w:ascii="Times New Roman" w:hAnsi="Times New Roman"/>
          <w:spacing w:val="2"/>
          <w:sz w:val="24"/>
          <w:szCs w:val="24"/>
          <w:lang w:eastAsia="ru-RU"/>
        </w:rPr>
        <w:t xml:space="preserve">Способы записи </w:t>
      </w:r>
      <w:r w:rsidRPr="006F72DE">
        <w:rPr>
          <w:rFonts w:ascii="Times New Roman" w:hAnsi="Times New Roman"/>
          <w:spacing w:val="5"/>
          <w:sz w:val="24"/>
          <w:szCs w:val="24"/>
          <w:lang w:eastAsia="ru-RU"/>
        </w:rPr>
        <w:t xml:space="preserve">алгоритмов. </w:t>
      </w:r>
      <w:r w:rsidRPr="006F72DE">
        <w:rPr>
          <w:rFonts w:ascii="Times New Roman" w:hAnsi="Times New Roman"/>
          <w:spacing w:val="3"/>
          <w:sz w:val="24"/>
          <w:szCs w:val="24"/>
          <w:lang w:eastAsia="ru-RU"/>
        </w:rPr>
        <w:t xml:space="preserve">Разбиение задачи на подзадачи, вспомогательные </w:t>
      </w:r>
      <w:r w:rsidRPr="006F72DE">
        <w:rPr>
          <w:rFonts w:ascii="Times New Roman" w:hAnsi="Times New Roman"/>
          <w:spacing w:val="4"/>
          <w:sz w:val="24"/>
          <w:szCs w:val="24"/>
          <w:lang w:eastAsia="ru-RU"/>
        </w:rPr>
        <w:t xml:space="preserve">алгоритмы. </w:t>
      </w:r>
      <w:r w:rsidRPr="006F72DE">
        <w:rPr>
          <w:rFonts w:ascii="Times New Roman" w:hAnsi="Times New Roman"/>
          <w:spacing w:val="5"/>
          <w:sz w:val="24"/>
          <w:szCs w:val="24"/>
          <w:lang w:eastAsia="ru-RU"/>
        </w:rPr>
        <w:t xml:space="preserve">Имена, переменные, значения, типы, операции, выражения. Алгоритмические </w:t>
      </w:r>
      <w:r w:rsidRPr="006F72DE">
        <w:rPr>
          <w:rFonts w:ascii="Times New Roman" w:hAnsi="Times New Roman"/>
          <w:spacing w:val="3"/>
          <w:sz w:val="24"/>
          <w:szCs w:val="24"/>
          <w:lang w:eastAsia="ru-RU"/>
        </w:rPr>
        <w:t xml:space="preserve">конструкции (вызов вспомогательного алгоритма, ветвление, повторение). Рекурсивные вызовы. </w:t>
      </w:r>
      <w:r w:rsidRPr="006F72DE">
        <w:rPr>
          <w:rFonts w:ascii="Times New Roman" w:hAnsi="Times New Roman"/>
          <w:spacing w:val="4"/>
          <w:sz w:val="24"/>
          <w:szCs w:val="24"/>
          <w:lang w:eastAsia="ru-RU"/>
        </w:rPr>
        <w:t xml:space="preserve">Обрабатываемые объекты: числовые величины, массивы, цепочки, совокупности, списки, деревья, графы. </w:t>
      </w:r>
      <w:r w:rsidRPr="006F72DE">
        <w:rPr>
          <w:rFonts w:ascii="Times New Roman" w:hAnsi="Times New Roman"/>
          <w:spacing w:val="-2"/>
          <w:sz w:val="24"/>
          <w:szCs w:val="24"/>
          <w:lang w:eastAsia="ru-RU"/>
        </w:rPr>
        <w:t xml:space="preserve">Алгоритмы: Евклида, перевода из десятичной системы счисления в двоичную систему и обратно, примеры </w:t>
      </w:r>
      <w:r w:rsidRPr="006F72DE">
        <w:rPr>
          <w:rFonts w:ascii="Times New Roman" w:hAnsi="Times New Roman"/>
          <w:spacing w:val="-1"/>
          <w:sz w:val="24"/>
          <w:szCs w:val="24"/>
          <w:lang w:eastAsia="ru-RU"/>
        </w:rPr>
        <w:t xml:space="preserve">алгоритмов сортировки, перебора (построения выигрышной стратегии в дереве игры). </w:t>
      </w:r>
      <w:r w:rsidRPr="006F72DE">
        <w:rPr>
          <w:rFonts w:ascii="Times New Roman" w:hAnsi="Times New Roman"/>
          <w:sz w:val="24"/>
          <w:szCs w:val="24"/>
          <w:lang w:eastAsia="ru-RU"/>
        </w:rPr>
        <w:t>Алгоритм как средство автоматизации информационного процесса.</w:t>
      </w:r>
    </w:p>
    <w:p w:rsidR="006F72DE" w:rsidRPr="006F72DE" w:rsidRDefault="006F72DE" w:rsidP="006F72DE">
      <w:pPr>
        <w:widowControl w:val="0"/>
        <w:shd w:val="clear" w:color="auto" w:fill="FFFFFF"/>
        <w:autoSpaceDE w:val="0"/>
        <w:autoSpaceDN w:val="0"/>
        <w:adjustRightInd w:val="0"/>
        <w:spacing w:after="0" w:line="240" w:lineRule="auto"/>
        <w:ind w:left="43" w:right="-81" w:firstLine="720"/>
        <w:jc w:val="both"/>
        <w:rPr>
          <w:rFonts w:ascii="Times New Roman" w:hAnsi="Times New Roman"/>
          <w:sz w:val="24"/>
          <w:szCs w:val="24"/>
          <w:lang w:eastAsia="ru-RU"/>
        </w:rPr>
      </w:pPr>
      <w:r w:rsidRPr="006F72DE">
        <w:rPr>
          <w:rFonts w:ascii="Times New Roman" w:hAnsi="Times New Roman"/>
          <w:spacing w:val="-1"/>
          <w:sz w:val="24"/>
          <w:szCs w:val="24"/>
          <w:lang w:eastAsia="ru-RU"/>
        </w:rPr>
        <w:t xml:space="preserve">Сложность вычисления и сложность описания информационного объекта. Существование алгоритмически неразрешимых задач, сложность задачи </w:t>
      </w:r>
      <w:r w:rsidRPr="006F72DE">
        <w:rPr>
          <w:rFonts w:ascii="Times New Roman" w:hAnsi="Times New Roman"/>
          <w:spacing w:val="-5"/>
          <w:sz w:val="24"/>
          <w:szCs w:val="24"/>
          <w:lang w:eastAsia="ru-RU"/>
        </w:rPr>
        <w:t>перебора.</w:t>
      </w:r>
    </w:p>
    <w:p w:rsidR="006F72DE" w:rsidRPr="006F72DE" w:rsidRDefault="006F72DE" w:rsidP="006F72DE">
      <w:pPr>
        <w:widowControl w:val="0"/>
        <w:shd w:val="clear" w:color="auto" w:fill="FFFFFF"/>
        <w:autoSpaceDE w:val="0"/>
        <w:autoSpaceDN w:val="0"/>
        <w:adjustRightInd w:val="0"/>
        <w:spacing w:after="0" w:line="240" w:lineRule="auto"/>
        <w:ind w:left="24" w:right="-81" w:firstLine="720"/>
        <w:jc w:val="both"/>
        <w:rPr>
          <w:rFonts w:ascii="Times New Roman" w:hAnsi="Times New Roman"/>
          <w:sz w:val="24"/>
          <w:szCs w:val="24"/>
          <w:lang w:eastAsia="ru-RU"/>
        </w:rPr>
      </w:pPr>
      <w:r w:rsidRPr="006F72DE">
        <w:rPr>
          <w:rFonts w:ascii="Times New Roman" w:hAnsi="Times New Roman"/>
          <w:spacing w:val="-1"/>
          <w:sz w:val="24"/>
          <w:szCs w:val="24"/>
          <w:lang w:eastAsia="ru-RU"/>
        </w:rPr>
        <w:t xml:space="preserve">Компьютер как универсальное устройство обработки информации. Основные компоненты </w:t>
      </w:r>
      <w:r w:rsidRPr="006F72DE">
        <w:rPr>
          <w:rFonts w:ascii="Times New Roman" w:hAnsi="Times New Roman"/>
          <w:spacing w:val="1"/>
          <w:sz w:val="24"/>
          <w:szCs w:val="24"/>
          <w:lang w:eastAsia="ru-RU"/>
        </w:rPr>
        <w:t xml:space="preserve">компьютера и их функции: процессор, память, внешние устройства, </w:t>
      </w:r>
      <w:r w:rsidRPr="006F72DE">
        <w:rPr>
          <w:rFonts w:ascii="Times New Roman" w:hAnsi="Times New Roman"/>
          <w:spacing w:val="1"/>
          <w:sz w:val="24"/>
          <w:szCs w:val="24"/>
          <w:lang w:eastAsia="ru-RU"/>
        </w:rPr>
        <w:lastRenderedPageBreak/>
        <w:t>оперативная память, кэш-</w:t>
      </w:r>
      <w:r w:rsidRPr="006F72DE">
        <w:rPr>
          <w:rFonts w:ascii="Times New Roman" w:hAnsi="Times New Roman"/>
          <w:spacing w:val="-3"/>
          <w:sz w:val="24"/>
          <w:szCs w:val="24"/>
          <w:lang w:eastAsia="ru-RU"/>
        </w:rPr>
        <w:t>память, внешняя память.</w:t>
      </w:r>
    </w:p>
    <w:p w:rsidR="006F72DE" w:rsidRPr="006F72DE" w:rsidRDefault="006F72DE" w:rsidP="006F72DE">
      <w:pPr>
        <w:widowControl w:val="0"/>
        <w:shd w:val="clear" w:color="auto" w:fill="FFFFFF"/>
        <w:autoSpaceDE w:val="0"/>
        <w:autoSpaceDN w:val="0"/>
        <w:adjustRightInd w:val="0"/>
        <w:spacing w:after="0" w:line="240" w:lineRule="auto"/>
        <w:ind w:left="24" w:right="-81" w:firstLine="720"/>
        <w:jc w:val="both"/>
        <w:rPr>
          <w:rFonts w:ascii="Times New Roman" w:hAnsi="Times New Roman"/>
          <w:sz w:val="24"/>
          <w:szCs w:val="24"/>
          <w:lang w:eastAsia="ru-RU"/>
        </w:rPr>
      </w:pPr>
      <w:r w:rsidRPr="006F72DE">
        <w:rPr>
          <w:rFonts w:ascii="Times New Roman" w:hAnsi="Times New Roman"/>
          <w:spacing w:val="4"/>
          <w:sz w:val="24"/>
          <w:szCs w:val="24"/>
          <w:lang w:eastAsia="ru-RU"/>
        </w:rPr>
        <w:t xml:space="preserve">Логические схемы и их физическая (электронная) реализация, интегральные схемы. </w:t>
      </w:r>
      <w:r w:rsidRPr="006F72DE">
        <w:rPr>
          <w:rFonts w:ascii="Times New Roman" w:hAnsi="Times New Roman"/>
          <w:spacing w:val="-1"/>
          <w:sz w:val="24"/>
          <w:szCs w:val="24"/>
          <w:lang w:eastAsia="ru-RU"/>
        </w:rPr>
        <w:t>Программный принцип работы компьютера, адрес, состояние процессора, машинная команда, машинная программа, шины данных и команд, разрядность, быстродействие.</w:t>
      </w:r>
    </w:p>
    <w:p w:rsidR="006F72DE" w:rsidRPr="006F72DE" w:rsidRDefault="006F72DE" w:rsidP="006F72DE">
      <w:pPr>
        <w:widowControl w:val="0"/>
        <w:shd w:val="clear" w:color="auto" w:fill="FFFFFF"/>
        <w:autoSpaceDE w:val="0"/>
        <w:autoSpaceDN w:val="0"/>
        <w:adjustRightInd w:val="0"/>
        <w:spacing w:after="0" w:line="240" w:lineRule="auto"/>
        <w:ind w:right="-81" w:firstLine="720"/>
        <w:jc w:val="both"/>
        <w:rPr>
          <w:rFonts w:ascii="Times New Roman" w:hAnsi="Times New Roman"/>
          <w:spacing w:val="-1"/>
          <w:sz w:val="24"/>
          <w:szCs w:val="24"/>
          <w:lang w:eastAsia="ru-RU"/>
        </w:rPr>
      </w:pPr>
      <w:r w:rsidRPr="006F72DE">
        <w:rPr>
          <w:rFonts w:ascii="Times New Roman" w:hAnsi="Times New Roman"/>
          <w:spacing w:val="-1"/>
          <w:sz w:val="24"/>
          <w:szCs w:val="24"/>
          <w:lang w:eastAsia="ru-RU"/>
        </w:rPr>
        <w:t xml:space="preserve">Взаимодействие пользователя с компьютером. Внешние устройства компьютера. Компьютерные сети, распределённые вычисления, повсеместная вычислительная среда. </w:t>
      </w:r>
      <w:r w:rsidRPr="006F72DE">
        <w:rPr>
          <w:rFonts w:ascii="Times New Roman" w:hAnsi="Times New Roman"/>
          <w:spacing w:val="1"/>
          <w:sz w:val="24"/>
          <w:szCs w:val="24"/>
          <w:lang w:eastAsia="ru-RU"/>
        </w:rPr>
        <w:t xml:space="preserve">Состав и функции программного обеспечения: операционные системы, системы </w:t>
      </w:r>
      <w:r w:rsidRPr="006F72DE">
        <w:rPr>
          <w:rFonts w:ascii="Times New Roman" w:hAnsi="Times New Roman"/>
          <w:spacing w:val="-1"/>
          <w:sz w:val="24"/>
          <w:szCs w:val="24"/>
          <w:lang w:eastAsia="ru-RU"/>
        </w:rPr>
        <w:t xml:space="preserve">программирования, </w:t>
      </w:r>
      <w:proofErr w:type="spellStart"/>
      <w:r w:rsidRPr="006F72DE">
        <w:rPr>
          <w:rFonts w:ascii="Times New Roman" w:hAnsi="Times New Roman"/>
          <w:spacing w:val="-1"/>
          <w:sz w:val="24"/>
          <w:szCs w:val="24"/>
          <w:lang w:eastAsia="ru-RU"/>
        </w:rPr>
        <w:t>общепользовательское</w:t>
      </w:r>
      <w:proofErr w:type="spellEnd"/>
      <w:r w:rsidRPr="006F72DE">
        <w:rPr>
          <w:rFonts w:ascii="Times New Roman" w:hAnsi="Times New Roman"/>
          <w:spacing w:val="-1"/>
          <w:sz w:val="24"/>
          <w:szCs w:val="24"/>
          <w:lang w:eastAsia="ru-RU"/>
        </w:rPr>
        <w:t xml:space="preserve"> и профессиональное программное обеспечение.</w:t>
      </w:r>
    </w:p>
    <w:p w:rsidR="006F72DE" w:rsidRPr="006F72DE" w:rsidRDefault="006F72DE" w:rsidP="006F72DE">
      <w:pPr>
        <w:widowControl w:val="0"/>
        <w:shd w:val="clear" w:color="auto" w:fill="FFFFFF"/>
        <w:autoSpaceDE w:val="0"/>
        <w:autoSpaceDN w:val="0"/>
        <w:adjustRightInd w:val="0"/>
        <w:spacing w:after="0" w:line="240" w:lineRule="auto"/>
        <w:ind w:right="-81" w:firstLine="720"/>
        <w:jc w:val="both"/>
        <w:rPr>
          <w:rFonts w:ascii="Times New Roman" w:hAnsi="Times New Roman"/>
          <w:strike/>
          <w:sz w:val="24"/>
          <w:szCs w:val="24"/>
          <w:lang w:eastAsia="ru-RU"/>
        </w:rPr>
      </w:pPr>
      <w:r w:rsidRPr="006F72DE">
        <w:rPr>
          <w:rFonts w:ascii="Times New Roman" w:hAnsi="Times New Roman"/>
          <w:spacing w:val="4"/>
          <w:sz w:val="24"/>
          <w:szCs w:val="24"/>
          <w:lang w:eastAsia="ru-RU"/>
        </w:rPr>
        <w:t xml:space="preserve">Реализация алгоритмов на языке программирования. Представление о программировании, </w:t>
      </w:r>
      <w:r w:rsidRPr="006F72DE">
        <w:rPr>
          <w:rFonts w:ascii="Times New Roman" w:hAnsi="Times New Roman"/>
          <w:sz w:val="24"/>
          <w:szCs w:val="24"/>
          <w:lang w:eastAsia="ru-RU"/>
        </w:rPr>
        <w:t>этапы разработки программ: проектирование, кодирование, отладка; жизненный цикл программы.</w:t>
      </w:r>
    </w:p>
    <w:p w:rsidR="006F72DE" w:rsidRPr="006F72DE" w:rsidRDefault="006F72DE" w:rsidP="006F72DE">
      <w:pPr>
        <w:widowControl w:val="0"/>
        <w:autoSpaceDE w:val="0"/>
        <w:autoSpaceDN w:val="0"/>
        <w:adjustRightInd w:val="0"/>
        <w:spacing w:after="0" w:line="240" w:lineRule="auto"/>
        <w:ind w:right="-81" w:firstLine="720"/>
        <w:jc w:val="both"/>
        <w:rPr>
          <w:rFonts w:ascii="Times New Roman" w:hAnsi="Times New Roman"/>
          <w:sz w:val="24"/>
          <w:szCs w:val="24"/>
          <w:lang w:eastAsia="ru-RU"/>
        </w:rPr>
      </w:pPr>
      <w:r w:rsidRPr="006F72DE">
        <w:rPr>
          <w:rFonts w:ascii="Times New Roman" w:hAnsi="Times New Roman"/>
          <w:sz w:val="24"/>
          <w:szCs w:val="24"/>
          <w:lang w:eastAsia="ru-RU"/>
        </w:rPr>
        <w:t xml:space="preserve">Основные этапы развития информационной среды. Информационная цивилизация. Использование информационных ресурсов общества при решении возникающих проблем. </w:t>
      </w:r>
    </w:p>
    <w:p w:rsidR="006F72DE" w:rsidRPr="006F72DE" w:rsidRDefault="006F72DE" w:rsidP="006F72DE">
      <w:pPr>
        <w:widowControl w:val="0"/>
        <w:autoSpaceDE w:val="0"/>
        <w:autoSpaceDN w:val="0"/>
        <w:adjustRightInd w:val="0"/>
        <w:spacing w:after="0" w:line="240" w:lineRule="auto"/>
        <w:ind w:right="-81" w:firstLine="720"/>
        <w:jc w:val="both"/>
        <w:rPr>
          <w:rFonts w:ascii="Times New Roman" w:hAnsi="Times New Roman"/>
          <w:sz w:val="24"/>
          <w:szCs w:val="24"/>
          <w:lang w:eastAsia="ru-RU"/>
        </w:rPr>
      </w:pPr>
      <w:r w:rsidRPr="006F72DE">
        <w:rPr>
          <w:rFonts w:ascii="Times New Roman" w:hAnsi="Times New Roman"/>
          <w:sz w:val="24"/>
          <w:szCs w:val="24"/>
          <w:lang w:eastAsia="ru-RU"/>
        </w:rPr>
        <w:t>Социальные информационные технологии (реклама, маркетинг, распространение информации о личностях и организациях).</w:t>
      </w:r>
    </w:p>
    <w:p w:rsidR="006F72DE" w:rsidRPr="006F72DE" w:rsidRDefault="006F72DE" w:rsidP="006F72DE">
      <w:pPr>
        <w:widowControl w:val="0"/>
        <w:autoSpaceDE w:val="0"/>
        <w:autoSpaceDN w:val="0"/>
        <w:adjustRightInd w:val="0"/>
        <w:spacing w:after="0" w:line="240" w:lineRule="auto"/>
        <w:ind w:right="-81" w:firstLine="720"/>
        <w:jc w:val="both"/>
        <w:rPr>
          <w:rFonts w:ascii="Times New Roman" w:hAnsi="Times New Roman"/>
          <w:sz w:val="24"/>
          <w:szCs w:val="24"/>
          <w:lang w:eastAsia="ru-RU"/>
        </w:rPr>
      </w:pPr>
      <w:r w:rsidRPr="006F72DE">
        <w:rPr>
          <w:rFonts w:ascii="Times New Roman" w:hAnsi="Times New Roman"/>
          <w:sz w:val="24"/>
          <w:szCs w:val="24"/>
          <w:lang w:eastAsia="ru-RU"/>
        </w:rPr>
        <w:t>Защита личной и общественно значимой информации.</w:t>
      </w:r>
    </w:p>
    <w:p w:rsidR="006F72DE" w:rsidRPr="006F72DE" w:rsidRDefault="006F72DE" w:rsidP="006F72DE">
      <w:pPr>
        <w:widowControl w:val="0"/>
        <w:autoSpaceDE w:val="0"/>
        <w:autoSpaceDN w:val="0"/>
        <w:adjustRightInd w:val="0"/>
        <w:spacing w:after="0" w:line="240" w:lineRule="auto"/>
        <w:ind w:right="-81" w:firstLine="720"/>
        <w:jc w:val="both"/>
        <w:rPr>
          <w:rFonts w:ascii="Times New Roman" w:hAnsi="Times New Roman"/>
          <w:b/>
          <w:sz w:val="24"/>
          <w:szCs w:val="24"/>
          <w:lang w:eastAsia="ru-RU"/>
        </w:rPr>
      </w:pPr>
      <w:r w:rsidRPr="006F72DE">
        <w:rPr>
          <w:rFonts w:ascii="Times New Roman" w:hAnsi="Times New Roman"/>
          <w:sz w:val="24"/>
          <w:szCs w:val="24"/>
          <w:lang w:eastAsia="ru-RU"/>
        </w:rPr>
        <w:t>Информационная безопасность личности, организации, государства.</w:t>
      </w:r>
    </w:p>
    <w:p w:rsidR="006F72DE" w:rsidRPr="006F72DE" w:rsidRDefault="006F72DE" w:rsidP="006F72DE">
      <w:pPr>
        <w:spacing w:after="0" w:line="240" w:lineRule="auto"/>
        <w:ind w:right="-81" w:firstLine="720"/>
        <w:outlineLvl w:val="8"/>
        <w:rPr>
          <w:rFonts w:ascii="Times New Roman" w:hAnsi="Times New Roman"/>
          <w:b/>
          <w:sz w:val="24"/>
          <w:szCs w:val="24"/>
          <w:lang w:bidi="en-US"/>
        </w:rPr>
      </w:pPr>
      <w:r w:rsidRPr="006F72DE">
        <w:rPr>
          <w:rFonts w:ascii="Times New Roman" w:hAnsi="Times New Roman"/>
          <w:b/>
          <w:sz w:val="24"/>
          <w:szCs w:val="24"/>
          <w:lang w:bidi="en-US"/>
        </w:rPr>
        <w:t>Информационные технологии</w:t>
      </w:r>
    </w:p>
    <w:p w:rsidR="006F72DE" w:rsidRPr="006F72DE" w:rsidRDefault="006F72DE" w:rsidP="006F72DE">
      <w:pPr>
        <w:widowControl w:val="0"/>
        <w:shd w:val="clear" w:color="auto" w:fill="FFFFFF"/>
        <w:autoSpaceDE w:val="0"/>
        <w:autoSpaceDN w:val="0"/>
        <w:adjustRightInd w:val="0"/>
        <w:spacing w:after="0" w:line="240" w:lineRule="auto"/>
        <w:ind w:right="-81" w:firstLine="720"/>
        <w:jc w:val="both"/>
        <w:rPr>
          <w:rFonts w:ascii="Times New Roman" w:hAnsi="Times New Roman"/>
          <w:sz w:val="24"/>
          <w:szCs w:val="24"/>
          <w:lang w:eastAsia="ru-RU"/>
        </w:rPr>
      </w:pPr>
      <w:r w:rsidRPr="006F72DE">
        <w:rPr>
          <w:rFonts w:ascii="Times New Roman" w:hAnsi="Times New Roman"/>
          <w:sz w:val="24"/>
          <w:szCs w:val="24"/>
          <w:lang w:eastAsia="ru-RU"/>
        </w:rPr>
        <w:t>Гигиенические, эргономические и технические условия эксплуатации средств ИКТ.</w:t>
      </w:r>
    </w:p>
    <w:p w:rsidR="006F72DE" w:rsidRPr="006F72DE" w:rsidRDefault="006F72DE" w:rsidP="006F72DE">
      <w:pPr>
        <w:widowControl w:val="0"/>
        <w:shd w:val="clear" w:color="auto" w:fill="FFFFFF"/>
        <w:autoSpaceDE w:val="0"/>
        <w:autoSpaceDN w:val="0"/>
        <w:adjustRightInd w:val="0"/>
        <w:spacing w:after="0" w:line="240" w:lineRule="auto"/>
        <w:ind w:right="-81" w:firstLine="720"/>
        <w:jc w:val="both"/>
        <w:rPr>
          <w:rFonts w:ascii="Times New Roman" w:hAnsi="Times New Roman"/>
          <w:sz w:val="24"/>
          <w:szCs w:val="24"/>
          <w:lang w:eastAsia="ru-RU"/>
        </w:rPr>
      </w:pPr>
      <w:r w:rsidRPr="006F72DE">
        <w:rPr>
          <w:rFonts w:ascii="Times New Roman" w:hAnsi="Times New Roman"/>
          <w:spacing w:val="-1"/>
          <w:sz w:val="24"/>
          <w:szCs w:val="24"/>
          <w:lang w:eastAsia="ru-RU"/>
        </w:rPr>
        <w:t xml:space="preserve">Оперирование компьютерными информационными объектами в наглядно-графической форме </w:t>
      </w:r>
      <w:r w:rsidRPr="006F72DE">
        <w:rPr>
          <w:rFonts w:ascii="Times New Roman" w:hAnsi="Times New Roman"/>
          <w:spacing w:val="6"/>
          <w:sz w:val="24"/>
          <w:szCs w:val="24"/>
          <w:lang w:eastAsia="ru-RU"/>
        </w:rPr>
        <w:t xml:space="preserve">(графический пользовательский интерфейс): создание, именование, сохранение, удаление </w:t>
      </w:r>
      <w:r w:rsidRPr="006F72DE">
        <w:rPr>
          <w:rFonts w:ascii="Times New Roman" w:hAnsi="Times New Roman"/>
          <w:sz w:val="24"/>
          <w:szCs w:val="24"/>
          <w:lang w:eastAsia="ru-RU"/>
        </w:rPr>
        <w:t xml:space="preserve">объектов, организация их семейств. Сжатие информации, архивирование и разархивирование. </w:t>
      </w:r>
      <w:r w:rsidRPr="006F72DE">
        <w:rPr>
          <w:rFonts w:ascii="Times New Roman" w:hAnsi="Times New Roman"/>
          <w:spacing w:val="-1"/>
          <w:sz w:val="24"/>
          <w:szCs w:val="24"/>
          <w:lang w:eastAsia="ru-RU"/>
        </w:rPr>
        <w:t>Компьютерные вирусы. Защита информации.</w:t>
      </w:r>
    </w:p>
    <w:p w:rsidR="006F72DE" w:rsidRPr="006F72DE" w:rsidRDefault="006F72DE" w:rsidP="006F72DE">
      <w:pPr>
        <w:widowControl w:val="0"/>
        <w:shd w:val="clear" w:color="auto" w:fill="FFFFFF"/>
        <w:autoSpaceDE w:val="0"/>
        <w:autoSpaceDN w:val="0"/>
        <w:adjustRightInd w:val="0"/>
        <w:spacing w:after="0" w:line="240" w:lineRule="auto"/>
        <w:ind w:right="-81" w:firstLine="720"/>
        <w:jc w:val="both"/>
        <w:rPr>
          <w:rFonts w:ascii="Times New Roman" w:hAnsi="Times New Roman"/>
          <w:sz w:val="24"/>
          <w:szCs w:val="24"/>
          <w:lang w:eastAsia="ru-RU"/>
        </w:rPr>
      </w:pPr>
      <w:r w:rsidRPr="006F72DE">
        <w:rPr>
          <w:rFonts w:ascii="Times New Roman" w:hAnsi="Times New Roman"/>
          <w:sz w:val="24"/>
          <w:szCs w:val="24"/>
          <w:lang w:eastAsia="ru-RU"/>
        </w:rPr>
        <w:t xml:space="preserve">Оценка количественных параметров информационных объектов и процессов: объём памяти, необходимый для хранения объектов, скорость передачи и обработки объектов, стоимость </w:t>
      </w:r>
      <w:r w:rsidRPr="006F72DE">
        <w:rPr>
          <w:rFonts w:ascii="Times New Roman" w:hAnsi="Times New Roman"/>
          <w:spacing w:val="-1"/>
          <w:sz w:val="24"/>
          <w:szCs w:val="24"/>
          <w:lang w:eastAsia="ru-RU"/>
        </w:rPr>
        <w:t>информационных продуктов, услуг связи.</w:t>
      </w:r>
    </w:p>
    <w:p w:rsidR="006F72DE" w:rsidRPr="006F72DE" w:rsidRDefault="006F72DE" w:rsidP="006F72DE">
      <w:pPr>
        <w:widowControl w:val="0"/>
        <w:shd w:val="clear" w:color="auto" w:fill="FFFFFF"/>
        <w:autoSpaceDE w:val="0"/>
        <w:autoSpaceDN w:val="0"/>
        <w:adjustRightInd w:val="0"/>
        <w:spacing w:after="0" w:line="240" w:lineRule="auto"/>
        <w:ind w:right="-81" w:firstLine="720"/>
        <w:jc w:val="both"/>
        <w:rPr>
          <w:rFonts w:ascii="Times New Roman" w:hAnsi="Times New Roman"/>
          <w:spacing w:val="-1"/>
          <w:sz w:val="24"/>
          <w:szCs w:val="24"/>
          <w:lang w:eastAsia="ru-RU"/>
        </w:rPr>
      </w:pPr>
      <w:r w:rsidRPr="006F72DE">
        <w:rPr>
          <w:rFonts w:ascii="Times New Roman" w:hAnsi="Times New Roman"/>
          <w:spacing w:val="2"/>
          <w:sz w:val="24"/>
          <w:szCs w:val="24"/>
          <w:lang w:eastAsia="ru-RU"/>
        </w:rPr>
        <w:t xml:space="preserve">Регистрация и хранение средствами ИКТ информации об объектах и процессах окружающего мира: изображений, звука, </w:t>
      </w:r>
      <w:r w:rsidRPr="006F72DE">
        <w:rPr>
          <w:rFonts w:ascii="Times New Roman" w:hAnsi="Times New Roman"/>
          <w:spacing w:val="5"/>
          <w:sz w:val="24"/>
          <w:szCs w:val="24"/>
          <w:lang w:eastAsia="ru-RU"/>
        </w:rPr>
        <w:t xml:space="preserve">текстов, </w:t>
      </w:r>
      <w:r w:rsidRPr="006F72DE">
        <w:rPr>
          <w:rFonts w:ascii="Times New Roman" w:hAnsi="Times New Roman"/>
          <w:spacing w:val="-1"/>
          <w:sz w:val="24"/>
          <w:szCs w:val="24"/>
          <w:lang w:eastAsia="ru-RU"/>
        </w:rPr>
        <w:t>музыки, результатов измерений и опросов.</w:t>
      </w:r>
    </w:p>
    <w:p w:rsidR="006F72DE" w:rsidRPr="006F72DE" w:rsidRDefault="006F72DE" w:rsidP="006F72DE">
      <w:pPr>
        <w:widowControl w:val="0"/>
        <w:shd w:val="clear" w:color="auto" w:fill="FFFFFF"/>
        <w:autoSpaceDE w:val="0"/>
        <w:autoSpaceDN w:val="0"/>
        <w:adjustRightInd w:val="0"/>
        <w:spacing w:after="0" w:line="240" w:lineRule="auto"/>
        <w:ind w:right="-81" w:firstLine="720"/>
        <w:jc w:val="both"/>
        <w:rPr>
          <w:rFonts w:ascii="Times New Roman" w:hAnsi="Times New Roman"/>
          <w:sz w:val="24"/>
          <w:szCs w:val="24"/>
          <w:lang w:eastAsia="ru-RU"/>
        </w:rPr>
      </w:pPr>
      <w:r w:rsidRPr="006F72DE">
        <w:rPr>
          <w:rFonts w:ascii="Times New Roman" w:hAnsi="Times New Roman"/>
          <w:sz w:val="24"/>
          <w:szCs w:val="24"/>
          <w:lang w:eastAsia="ru-RU"/>
        </w:rPr>
        <w:t xml:space="preserve">Обработка текстов. Создание </w:t>
      </w:r>
      <w:r w:rsidRPr="006F72DE">
        <w:rPr>
          <w:rFonts w:ascii="Times New Roman" w:hAnsi="Times New Roman"/>
          <w:spacing w:val="6"/>
          <w:sz w:val="24"/>
          <w:szCs w:val="24"/>
          <w:lang w:eastAsia="ru-RU"/>
        </w:rPr>
        <w:t xml:space="preserve">структурированного текста посредством квалифицированного клавиатурного письма с </w:t>
      </w:r>
      <w:r w:rsidRPr="006F72DE">
        <w:rPr>
          <w:rFonts w:ascii="Times New Roman" w:hAnsi="Times New Roman"/>
          <w:spacing w:val="-1"/>
          <w:sz w:val="24"/>
          <w:szCs w:val="24"/>
          <w:lang w:eastAsia="ru-RU"/>
        </w:rPr>
        <w:t xml:space="preserve">использованием базовых средств текстового редактора. Ссылки. Выделение изменений. Проверка </w:t>
      </w:r>
      <w:r w:rsidRPr="006F72DE">
        <w:rPr>
          <w:rFonts w:ascii="Times New Roman" w:hAnsi="Times New Roman"/>
          <w:spacing w:val="4"/>
          <w:sz w:val="24"/>
          <w:szCs w:val="24"/>
          <w:lang w:eastAsia="ru-RU"/>
        </w:rPr>
        <w:t xml:space="preserve">правописания, словари. Включение в текст графических и иных информационных объектов. </w:t>
      </w:r>
      <w:r w:rsidRPr="006F72DE">
        <w:rPr>
          <w:rFonts w:ascii="Times New Roman" w:hAnsi="Times New Roman"/>
          <w:sz w:val="24"/>
          <w:szCs w:val="24"/>
          <w:lang w:eastAsia="ru-RU"/>
        </w:rPr>
        <w:t>Деловая переписка, учебная публикация, коллективная работа.</w:t>
      </w:r>
    </w:p>
    <w:p w:rsidR="006F72DE" w:rsidRPr="006F72DE" w:rsidRDefault="006F72DE" w:rsidP="006F72DE">
      <w:pPr>
        <w:widowControl w:val="0"/>
        <w:shd w:val="clear" w:color="auto" w:fill="FFFFFF"/>
        <w:autoSpaceDE w:val="0"/>
        <w:autoSpaceDN w:val="0"/>
        <w:adjustRightInd w:val="0"/>
        <w:spacing w:after="0" w:line="240" w:lineRule="auto"/>
        <w:ind w:right="-81" w:firstLine="720"/>
        <w:jc w:val="both"/>
        <w:rPr>
          <w:rFonts w:ascii="Times New Roman" w:hAnsi="Times New Roman"/>
          <w:sz w:val="24"/>
          <w:szCs w:val="24"/>
          <w:lang w:eastAsia="ru-RU"/>
        </w:rPr>
      </w:pPr>
      <w:r w:rsidRPr="006F72DE">
        <w:rPr>
          <w:rFonts w:ascii="Times New Roman" w:hAnsi="Times New Roman"/>
          <w:spacing w:val="5"/>
          <w:sz w:val="24"/>
          <w:szCs w:val="24"/>
          <w:lang w:eastAsia="ru-RU"/>
        </w:rPr>
        <w:t xml:space="preserve">Обработка звука и видеоизображения. </w:t>
      </w:r>
      <w:r w:rsidRPr="006F72DE">
        <w:rPr>
          <w:rFonts w:ascii="Times New Roman" w:hAnsi="Times New Roman"/>
          <w:sz w:val="24"/>
          <w:szCs w:val="24"/>
          <w:lang w:eastAsia="ru-RU"/>
        </w:rPr>
        <w:t>Использование готовых шаблонов и библиотек готовых объектов.</w:t>
      </w:r>
    </w:p>
    <w:p w:rsidR="006F72DE" w:rsidRPr="006F72DE" w:rsidRDefault="006F72DE" w:rsidP="006F72DE">
      <w:pPr>
        <w:widowControl w:val="0"/>
        <w:shd w:val="clear" w:color="auto" w:fill="FFFFFF"/>
        <w:autoSpaceDE w:val="0"/>
        <w:autoSpaceDN w:val="0"/>
        <w:adjustRightInd w:val="0"/>
        <w:spacing w:after="0" w:line="240" w:lineRule="auto"/>
        <w:ind w:right="-81" w:firstLine="720"/>
        <w:jc w:val="both"/>
        <w:rPr>
          <w:rFonts w:ascii="Times New Roman" w:hAnsi="Times New Roman"/>
          <w:sz w:val="24"/>
          <w:szCs w:val="24"/>
          <w:lang w:eastAsia="ru-RU"/>
        </w:rPr>
      </w:pPr>
      <w:r w:rsidRPr="006F72DE">
        <w:rPr>
          <w:rFonts w:ascii="Times New Roman" w:hAnsi="Times New Roman"/>
          <w:spacing w:val="2"/>
          <w:sz w:val="24"/>
          <w:szCs w:val="24"/>
          <w:lang w:eastAsia="ru-RU"/>
        </w:rPr>
        <w:t xml:space="preserve">Поиск информации в тексте, </w:t>
      </w:r>
      <w:r w:rsidRPr="006F72DE">
        <w:rPr>
          <w:rFonts w:ascii="Times New Roman" w:hAnsi="Times New Roman"/>
          <w:sz w:val="24"/>
          <w:szCs w:val="24"/>
          <w:lang w:eastAsia="ru-RU"/>
        </w:rPr>
        <w:t xml:space="preserve">файловой системе, базе данных, Интернете. Компьютерные и некомпьютерные энциклопедии, </w:t>
      </w:r>
      <w:r w:rsidRPr="006F72DE">
        <w:rPr>
          <w:rFonts w:ascii="Times New Roman" w:hAnsi="Times New Roman"/>
          <w:spacing w:val="3"/>
          <w:sz w:val="24"/>
          <w:szCs w:val="24"/>
          <w:lang w:eastAsia="ru-RU"/>
        </w:rPr>
        <w:t xml:space="preserve">справочники, каталоги, иные источники информации, поисковые машины. Создание записей в </w:t>
      </w:r>
      <w:r w:rsidRPr="006F72DE">
        <w:rPr>
          <w:rFonts w:ascii="Times New Roman" w:hAnsi="Times New Roman"/>
          <w:spacing w:val="-9"/>
          <w:sz w:val="24"/>
          <w:szCs w:val="24"/>
          <w:lang w:eastAsia="ru-RU"/>
        </w:rPr>
        <w:t>базе.</w:t>
      </w:r>
    </w:p>
    <w:p w:rsidR="006F72DE" w:rsidRPr="006F72DE" w:rsidRDefault="006F72DE" w:rsidP="006F72DE">
      <w:pPr>
        <w:widowControl w:val="0"/>
        <w:shd w:val="clear" w:color="auto" w:fill="FFFFFF"/>
        <w:autoSpaceDE w:val="0"/>
        <w:autoSpaceDN w:val="0"/>
        <w:adjustRightInd w:val="0"/>
        <w:spacing w:after="0" w:line="240" w:lineRule="auto"/>
        <w:ind w:right="-81" w:firstLine="720"/>
        <w:jc w:val="both"/>
        <w:rPr>
          <w:rFonts w:ascii="Times New Roman" w:hAnsi="Times New Roman"/>
          <w:sz w:val="24"/>
          <w:szCs w:val="24"/>
          <w:lang w:eastAsia="ru-RU"/>
        </w:rPr>
      </w:pPr>
      <w:r w:rsidRPr="006F72DE">
        <w:rPr>
          <w:rFonts w:ascii="Times New Roman" w:hAnsi="Times New Roman"/>
          <w:sz w:val="24"/>
          <w:szCs w:val="24"/>
          <w:lang w:eastAsia="ru-RU"/>
        </w:rPr>
        <w:t>Создание и обработка чертежей, диаграмм, планов, карт, двумерная и трёхмерная графика</w:t>
      </w:r>
      <w:r w:rsidRPr="006F72DE">
        <w:rPr>
          <w:rFonts w:ascii="Times New Roman" w:hAnsi="Times New Roman"/>
          <w:spacing w:val="6"/>
          <w:sz w:val="24"/>
          <w:szCs w:val="24"/>
          <w:lang w:eastAsia="ru-RU"/>
        </w:rPr>
        <w:t xml:space="preserve">, </w:t>
      </w:r>
      <w:r w:rsidRPr="006F72DE">
        <w:rPr>
          <w:rFonts w:ascii="Times New Roman" w:hAnsi="Times New Roman"/>
          <w:spacing w:val="-1"/>
          <w:sz w:val="24"/>
          <w:szCs w:val="24"/>
          <w:lang w:eastAsia="ru-RU"/>
        </w:rPr>
        <w:t>использование стандартных графических объектов.</w:t>
      </w:r>
    </w:p>
    <w:p w:rsidR="006F72DE" w:rsidRPr="006F72DE" w:rsidRDefault="006F72DE" w:rsidP="006F72DE">
      <w:pPr>
        <w:widowControl w:val="0"/>
        <w:shd w:val="clear" w:color="auto" w:fill="FFFFFF"/>
        <w:autoSpaceDE w:val="0"/>
        <w:autoSpaceDN w:val="0"/>
        <w:adjustRightInd w:val="0"/>
        <w:spacing w:after="0" w:line="240" w:lineRule="auto"/>
        <w:ind w:right="-81" w:firstLine="720"/>
        <w:jc w:val="both"/>
        <w:rPr>
          <w:rFonts w:ascii="Times New Roman" w:hAnsi="Times New Roman"/>
          <w:sz w:val="24"/>
          <w:szCs w:val="24"/>
          <w:lang w:eastAsia="ru-RU"/>
        </w:rPr>
      </w:pPr>
      <w:r w:rsidRPr="006F72DE">
        <w:rPr>
          <w:rFonts w:ascii="Times New Roman" w:hAnsi="Times New Roman"/>
          <w:spacing w:val="9"/>
          <w:sz w:val="24"/>
          <w:szCs w:val="24"/>
          <w:lang w:eastAsia="ru-RU"/>
        </w:rPr>
        <w:t xml:space="preserve">Обработка цифровых данных. </w:t>
      </w:r>
      <w:r w:rsidRPr="006F72DE">
        <w:rPr>
          <w:rFonts w:ascii="Times New Roman" w:hAnsi="Times New Roman"/>
          <w:sz w:val="24"/>
          <w:szCs w:val="24"/>
          <w:lang w:eastAsia="ru-RU"/>
        </w:rPr>
        <w:t>Динамическая (электронная) таблица как средство моделирования. Представление информации в таблице в виде формул, пе</w:t>
      </w:r>
      <w:r w:rsidRPr="006F72DE">
        <w:rPr>
          <w:rFonts w:ascii="Times New Roman" w:hAnsi="Times New Roman"/>
          <w:spacing w:val="1"/>
          <w:sz w:val="24"/>
          <w:szCs w:val="24"/>
          <w:lang w:eastAsia="ru-RU"/>
        </w:rPr>
        <w:t xml:space="preserve">реход к графическому представлению. </w:t>
      </w:r>
      <w:r w:rsidRPr="006F72DE">
        <w:rPr>
          <w:rFonts w:ascii="Times New Roman" w:hAnsi="Times New Roman"/>
          <w:spacing w:val="-1"/>
          <w:sz w:val="24"/>
          <w:szCs w:val="24"/>
          <w:lang w:eastAsia="ru-RU"/>
        </w:rPr>
        <w:t>Виртуальные лаборатории (</w:t>
      </w:r>
      <w:r w:rsidRPr="006F72DE">
        <w:rPr>
          <w:rFonts w:ascii="Times New Roman" w:hAnsi="Times New Roman"/>
          <w:sz w:val="24"/>
          <w:szCs w:val="24"/>
          <w:lang w:eastAsia="ru-RU"/>
        </w:rPr>
        <w:t>в том числе</w:t>
      </w:r>
      <w:r w:rsidRPr="006F72DE">
        <w:rPr>
          <w:rFonts w:ascii="Times New Roman" w:hAnsi="Times New Roman"/>
          <w:spacing w:val="-1"/>
          <w:sz w:val="24"/>
          <w:szCs w:val="24"/>
          <w:lang w:eastAsia="ru-RU"/>
        </w:rPr>
        <w:t xml:space="preserve"> в математике и естествознании).</w:t>
      </w:r>
    </w:p>
    <w:p w:rsidR="006F72DE" w:rsidRPr="006F72DE" w:rsidRDefault="006F72DE" w:rsidP="006F72DE">
      <w:pPr>
        <w:widowControl w:val="0"/>
        <w:shd w:val="clear" w:color="auto" w:fill="FFFFFF"/>
        <w:autoSpaceDE w:val="0"/>
        <w:autoSpaceDN w:val="0"/>
        <w:adjustRightInd w:val="0"/>
        <w:spacing w:after="0" w:line="240" w:lineRule="auto"/>
        <w:ind w:right="-81" w:firstLine="720"/>
        <w:jc w:val="both"/>
        <w:rPr>
          <w:rFonts w:ascii="Times New Roman" w:hAnsi="Times New Roman"/>
          <w:sz w:val="24"/>
          <w:szCs w:val="24"/>
          <w:lang w:eastAsia="ru-RU"/>
        </w:rPr>
      </w:pPr>
      <w:r w:rsidRPr="006F72DE">
        <w:rPr>
          <w:rFonts w:ascii="Times New Roman" w:hAnsi="Times New Roman"/>
          <w:spacing w:val="-1"/>
          <w:sz w:val="24"/>
          <w:szCs w:val="24"/>
          <w:lang w:eastAsia="ru-RU"/>
        </w:rPr>
        <w:t>Создание и передача комплексных информационных объектов в виде печатного текста, веб-</w:t>
      </w:r>
      <w:r w:rsidRPr="006F72DE">
        <w:rPr>
          <w:rFonts w:ascii="Times New Roman" w:hAnsi="Times New Roman"/>
          <w:spacing w:val="-2"/>
          <w:sz w:val="24"/>
          <w:szCs w:val="24"/>
          <w:lang w:eastAsia="ru-RU"/>
        </w:rPr>
        <w:t>страницы, презентации.</w:t>
      </w:r>
    </w:p>
    <w:p w:rsidR="006F72DE" w:rsidRPr="006F72DE" w:rsidRDefault="006F72DE" w:rsidP="006F72DE">
      <w:pPr>
        <w:widowControl w:val="0"/>
        <w:shd w:val="clear" w:color="auto" w:fill="FFFFFF"/>
        <w:autoSpaceDE w:val="0"/>
        <w:autoSpaceDN w:val="0"/>
        <w:adjustRightInd w:val="0"/>
        <w:spacing w:after="0" w:line="240" w:lineRule="auto"/>
        <w:ind w:right="-81" w:firstLine="720"/>
        <w:jc w:val="both"/>
        <w:rPr>
          <w:rFonts w:ascii="Times New Roman" w:hAnsi="Times New Roman"/>
          <w:sz w:val="24"/>
          <w:szCs w:val="24"/>
          <w:lang w:eastAsia="ru-RU"/>
        </w:rPr>
      </w:pPr>
      <w:r w:rsidRPr="006F72DE">
        <w:rPr>
          <w:rFonts w:ascii="Times New Roman" w:hAnsi="Times New Roman"/>
          <w:spacing w:val="-1"/>
          <w:sz w:val="24"/>
          <w:szCs w:val="24"/>
          <w:lang w:eastAsia="ru-RU"/>
        </w:rPr>
        <w:t>Организация взаимодействия в информационной среде: электронная переписка, чат, форум, телеконференция, сайт, база знаний.</w:t>
      </w:r>
    </w:p>
    <w:p w:rsidR="006F72DE" w:rsidRPr="006F72DE" w:rsidRDefault="006F72DE" w:rsidP="006F72DE">
      <w:pPr>
        <w:widowControl w:val="0"/>
        <w:shd w:val="clear" w:color="auto" w:fill="FFFFFF"/>
        <w:autoSpaceDE w:val="0"/>
        <w:autoSpaceDN w:val="0"/>
        <w:adjustRightInd w:val="0"/>
        <w:spacing w:after="0" w:line="240" w:lineRule="auto"/>
        <w:ind w:right="-81" w:firstLine="720"/>
        <w:jc w:val="both"/>
        <w:rPr>
          <w:rFonts w:ascii="Times New Roman" w:hAnsi="Times New Roman"/>
          <w:sz w:val="24"/>
          <w:szCs w:val="24"/>
          <w:lang w:eastAsia="ru-RU"/>
        </w:rPr>
      </w:pPr>
      <w:r w:rsidRPr="006F72DE">
        <w:rPr>
          <w:rFonts w:ascii="Times New Roman" w:hAnsi="Times New Roman"/>
          <w:sz w:val="24"/>
          <w:szCs w:val="24"/>
          <w:lang w:eastAsia="ru-RU"/>
        </w:rPr>
        <w:lastRenderedPageBreak/>
        <w:t>Основные этапы развития информационных технологий.</w:t>
      </w:r>
    </w:p>
    <w:p w:rsidR="006F72DE" w:rsidRPr="006F72DE" w:rsidRDefault="006F72DE" w:rsidP="006F72DE">
      <w:pPr>
        <w:widowControl w:val="0"/>
        <w:shd w:val="clear" w:color="auto" w:fill="FFFFFF"/>
        <w:autoSpaceDE w:val="0"/>
        <w:autoSpaceDN w:val="0"/>
        <w:adjustRightInd w:val="0"/>
        <w:spacing w:after="0" w:line="240" w:lineRule="auto"/>
        <w:ind w:right="-81" w:firstLine="720"/>
        <w:jc w:val="both"/>
        <w:rPr>
          <w:rFonts w:ascii="Times New Roman" w:hAnsi="Times New Roman"/>
          <w:sz w:val="24"/>
          <w:szCs w:val="24"/>
          <w:lang w:eastAsia="ru-RU"/>
        </w:rPr>
      </w:pPr>
      <w:r w:rsidRPr="006F72DE">
        <w:rPr>
          <w:rFonts w:ascii="Times New Roman" w:hAnsi="Times New Roman"/>
          <w:sz w:val="24"/>
          <w:szCs w:val="24"/>
          <w:lang w:eastAsia="ru-RU"/>
        </w:rPr>
        <w:t>Приложения ИКТ: связь, информационные услуги</w:t>
      </w:r>
      <w:r w:rsidRPr="006F72DE">
        <w:rPr>
          <w:rFonts w:ascii="Times New Roman" w:hAnsi="Times New Roman"/>
          <w:spacing w:val="3"/>
          <w:sz w:val="24"/>
          <w:szCs w:val="24"/>
          <w:lang w:eastAsia="ru-RU"/>
        </w:rPr>
        <w:t>, финансовые услуги, моделирование, проектирование, управление,</w:t>
      </w:r>
      <w:r w:rsidRPr="006F72DE">
        <w:rPr>
          <w:rFonts w:ascii="Times New Roman" w:hAnsi="Times New Roman"/>
          <w:sz w:val="24"/>
          <w:szCs w:val="24"/>
          <w:lang w:eastAsia="ru-RU"/>
        </w:rPr>
        <w:t xml:space="preserve"> анализ данных, образование, </w:t>
      </w:r>
      <w:r w:rsidRPr="006F72DE">
        <w:rPr>
          <w:rFonts w:ascii="Times New Roman" w:hAnsi="Times New Roman"/>
          <w:spacing w:val="-1"/>
          <w:sz w:val="24"/>
          <w:szCs w:val="24"/>
          <w:lang w:eastAsia="ru-RU"/>
        </w:rPr>
        <w:t>искусство и развлечения.</w:t>
      </w:r>
    </w:p>
    <w:p w:rsidR="006F72DE" w:rsidRPr="006F72DE" w:rsidRDefault="006F72DE" w:rsidP="006F72DE">
      <w:pPr>
        <w:widowControl w:val="0"/>
        <w:shd w:val="clear" w:color="auto" w:fill="FFFFFF"/>
        <w:autoSpaceDE w:val="0"/>
        <w:autoSpaceDN w:val="0"/>
        <w:adjustRightInd w:val="0"/>
        <w:spacing w:after="0" w:line="240" w:lineRule="auto"/>
        <w:ind w:right="-81" w:firstLine="720"/>
        <w:jc w:val="both"/>
        <w:rPr>
          <w:rFonts w:ascii="Times New Roman" w:hAnsi="Times New Roman"/>
          <w:sz w:val="24"/>
          <w:szCs w:val="24"/>
          <w:lang w:eastAsia="ru-RU"/>
        </w:rPr>
      </w:pPr>
      <w:r w:rsidRPr="006F72DE">
        <w:rPr>
          <w:rFonts w:ascii="Times New Roman" w:hAnsi="Times New Roman"/>
          <w:sz w:val="24"/>
          <w:szCs w:val="24"/>
          <w:lang w:eastAsia="ru-RU"/>
        </w:rPr>
        <w:t>Личная информация. Информационная безопасность, избирательность, этика и право.</w:t>
      </w:r>
    </w:p>
    <w:p w:rsidR="006F72DE" w:rsidRPr="006F72DE" w:rsidRDefault="006F72DE" w:rsidP="006F72DE">
      <w:pPr>
        <w:widowControl w:val="0"/>
        <w:autoSpaceDE w:val="0"/>
        <w:autoSpaceDN w:val="0"/>
        <w:adjustRightInd w:val="0"/>
        <w:spacing w:after="0" w:line="240" w:lineRule="auto"/>
        <w:ind w:right="-81" w:firstLine="720"/>
        <w:rPr>
          <w:rFonts w:ascii="Times New Roman" w:hAnsi="Times New Roman"/>
          <w:sz w:val="24"/>
          <w:szCs w:val="24"/>
          <w:lang w:eastAsia="ru-RU"/>
        </w:rPr>
      </w:pP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b/>
          <w:sz w:val="24"/>
          <w:szCs w:val="24"/>
          <w:lang w:eastAsia="ru-RU"/>
        </w:rPr>
      </w:pPr>
      <w:r w:rsidRPr="006F72DE">
        <w:rPr>
          <w:rFonts w:ascii="Times New Roman" w:hAnsi="Times New Roman"/>
          <w:b/>
          <w:sz w:val="24"/>
          <w:szCs w:val="24"/>
          <w:lang w:eastAsia="ru-RU"/>
        </w:rPr>
        <w:t>Физика</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b/>
          <w:bCs/>
          <w:sz w:val="24"/>
          <w:szCs w:val="24"/>
          <w:lang w:eastAsia="ru-RU"/>
        </w:rPr>
      </w:pPr>
      <w:r w:rsidRPr="006F72DE">
        <w:rPr>
          <w:rFonts w:ascii="Times New Roman" w:hAnsi="Times New Roman"/>
          <w:b/>
          <w:bCs/>
          <w:sz w:val="24"/>
          <w:szCs w:val="24"/>
          <w:lang w:eastAsia="ru-RU"/>
        </w:rPr>
        <w:t>Физика и физические методы изучения природы</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b/>
          <w:bCs/>
          <w:sz w:val="24"/>
          <w:szCs w:val="24"/>
          <w:lang w:eastAsia="ru-RU"/>
        </w:rPr>
      </w:pPr>
      <w:r w:rsidRPr="006F72DE">
        <w:rPr>
          <w:rFonts w:ascii="Times New Roman" w:hAnsi="Times New Roman"/>
          <w:b/>
          <w:bCs/>
          <w:sz w:val="24"/>
          <w:szCs w:val="24"/>
          <w:lang w:eastAsia="ru-RU"/>
        </w:rPr>
        <w:t>Механические явления</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b/>
          <w:bCs/>
          <w:sz w:val="24"/>
          <w:szCs w:val="24"/>
          <w:lang w:eastAsia="ru-RU"/>
        </w:rPr>
      </w:pPr>
      <w:r w:rsidRPr="006F72DE">
        <w:rPr>
          <w:rFonts w:ascii="Times New Roman" w:hAnsi="Times New Roman"/>
          <w:b/>
          <w:bCs/>
          <w:sz w:val="24"/>
          <w:szCs w:val="24"/>
          <w:lang w:eastAsia="ru-RU"/>
        </w:rPr>
        <w:t>Кинематика</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w:t>
      </w:r>
      <w:r w:rsidRPr="006F72DE">
        <w:rPr>
          <w:rFonts w:ascii="Times New Roman" w:hAnsi="Times New Roman"/>
          <w:sz w:val="24"/>
          <w:szCs w:val="24"/>
          <w:lang w:eastAsia="ru-RU"/>
        </w:rPr>
        <w:softHyphen/>
        <w:t>тельность механического движения. Графики зависимости пути и модуля скорости от времени движения.</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Ускорение — векторная величина. Равноускоренное пря</w:t>
      </w:r>
      <w:r w:rsidRPr="006F72DE">
        <w:rPr>
          <w:rFonts w:ascii="Times New Roman" w:hAnsi="Times New Roman"/>
          <w:sz w:val="24"/>
          <w:szCs w:val="24"/>
          <w:lang w:eastAsia="ru-RU"/>
        </w:rPr>
        <w:softHyphen/>
        <w:t>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b/>
          <w:bCs/>
          <w:sz w:val="24"/>
          <w:szCs w:val="24"/>
          <w:lang w:eastAsia="ru-RU"/>
        </w:rPr>
      </w:pPr>
      <w:r w:rsidRPr="006F72DE">
        <w:rPr>
          <w:rFonts w:ascii="Times New Roman" w:hAnsi="Times New Roman"/>
          <w:b/>
          <w:bCs/>
          <w:sz w:val="24"/>
          <w:szCs w:val="24"/>
          <w:lang w:eastAsia="ru-RU"/>
        </w:rPr>
        <w:t>Динамика</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Сила упругости. Сила трения. Сила тяжести. Закон всемирного тяготения. Центр тяжести.</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Давление. Атмосферное давление. Закон Паскаля. Закон Архимеда. Условие плавания тел.</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Условия равновесия твердого тела.</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b/>
          <w:bCs/>
          <w:sz w:val="24"/>
          <w:szCs w:val="24"/>
          <w:lang w:eastAsia="ru-RU"/>
        </w:rPr>
      </w:pPr>
      <w:r w:rsidRPr="006F72DE">
        <w:rPr>
          <w:rFonts w:ascii="Times New Roman" w:hAnsi="Times New Roman"/>
          <w:b/>
          <w:bCs/>
          <w:sz w:val="24"/>
          <w:szCs w:val="24"/>
          <w:lang w:eastAsia="ru-RU"/>
        </w:rPr>
        <w:t>Законы сохранения импульса и механической энергии Механические колебания и волны</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Импульс. Закон сохранения импульса. Реактивное движение.</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Механические колебания. Резонанс. Механические волны. Звук. Использование колебаний в технике.</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b/>
          <w:bCs/>
          <w:sz w:val="24"/>
          <w:szCs w:val="24"/>
          <w:lang w:eastAsia="ru-RU"/>
        </w:rPr>
      </w:pPr>
      <w:r w:rsidRPr="006F72DE">
        <w:rPr>
          <w:rFonts w:ascii="Times New Roman" w:hAnsi="Times New Roman"/>
          <w:b/>
          <w:bCs/>
          <w:sz w:val="24"/>
          <w:szCs w:val="24"/>
          <w:lang w:eastAsia="ru-RU"/>
        </w:rPr>
        <w:t>Строение и свойства вещества</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Строение вещества. Опыты, доказывающие атомное стро</w:t>
      </w:r>
      <w:r w:rsidRPr="006F72DE">
        <w:rPr>
          <w:rFonts w:ascii="Times New Roman" w:hAnsi="Times New Roman"/>
          <w:sz w:val="24"/>
          <w:szCs w:val="24"/>
          <w:lang w:eastAsia="ru-RU"/>
        </w:rPr>
        <w:softHyphen/>
        <w:t>ение вещества. Тепловое движение и взаимодействие частиц вещества. Агрегатные состояния вещества. Свойства газов, жидкостей и твердых тел.</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b/>
          <w:bCs/>
          <w:sz w:val="24"/>
          <w:szCs w:val="24"/>
          <w:lang w:eastAsia="ru-RU"/>
        </w:rPr>
      </w:pPr>
      <w:r w:rsidRPr="006F72DE">
        <w:rPr>
          <w:rFonts w:ascii="Times New Roman" w:hAnsi="Times New Roman"/>
          <w:b/>
          <w:bCs/>
          <w:sz w:val="24"/>
          <w:szCs w:val="24"/>
          <w:lang w:eastAsia="ru-RU"/>
        </w:rPr>
        <w:t>Тепловые явления</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w:t>
      </w:r>
      <w:r w:rsidRPr="006F72DE">
        <w:rPr>
          <w:rFonts w:ascii="Times New Roman" w:hAnsi="Times New Roman"/>
          <w:sz w:val="24"/>
          <w:szCs w:val="24"/>
          <w:lang w:eastAsia="ru-RU"/>
        </w:rPr>
        <w:softHyphen/>
        <w:t>духа. Плавление и кристаллизация. Закон сохранения энергии в тепловых процессах.</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 xml:space="preserve">Преобразования энергии в тепловых машинах. КПД тепловой машины. </w:t>
      </w:r>
      <w:r w:rsidRPr="006F72DE">
        <w:rPr>
          <w:rFonts w:ascii="Times New Roman" w:hAnsi="Times New Roman"/>
          <w:sz w:val="24"/>
          <w:szCs w:val="24"/>
          <w:lang w:eastAsia="ru-RU"/>
        </w:rPr>
        <w:lastRenderedPageBreak/>
        <w:t>Экологические проблемы теплоэнергетики.</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b/>
          <w:bCs/>
          <w:sz w:val="24"/>
          <w:szCs w:val="24"/>
          <w:lang w:eastAsia="ru-RU"/>
        </w:rPr>
      </w:pPr>
      <w:r w:rsidRPr="006F72DE">
        <w:rPr>
          <w:rFonts w:ascii="Times New Roman" w:hAnsi="Times New Roman"/>
          <w:b/>
          <w:bCs/>
          <w:sz w:val="24"/>
          <w:szCs w:val="24"/>
          <w:lang w:eastAsia="ru-RU"/>
        </w:rPr>
        <w:t>Электрические явления</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Постоянный электрический ток. Сила тока. Электрическое сопротивление. Электрическое напряжение. Проводники, ди</w:t>
      </w:r>
      <w:r w:rsidRPr="006F72DE">
        <w:rPr>
          <w:rFonts w:ascii="Times New Roman" w:hAnsi="Times New Roman"/>
          <w:sz w:val="24"/>
          <w:szCs w:val="24"/>
          <w:lang w:eastAsia="ru-RU"/>
        </w:rPr>
        <w:softHyphen/>
        <w:t>электрики и полупроводники. Закон Ома для участка электрической цепи. Работа и мощность электрического тока. За</w:t>
      </w:r>
      <w:r w:rsidRPr="006F72DE">
        <w:rPr>
          <w:rFonts w:ascii="Times New Roman" w:hAnsi="Times New Roman"/>
          <w:sz w:val="24"/>
          <w:szCs w:val="24"/>
          <w:lang w:eastAsia="ru-RU"/>
        </w:rPr>
        <w:softHyphen/>
        <w:t>кон Джоуля—Ленца. Правила безопасности при работе с ис</w:t>
      </w:r>
      <w:r w:rsidRPr="006F72DE">
        <w:rPr>
          <w:rFonts w:ascii="Times New Roman" w:hAnsi="Times New Roman"/>
          <w:sz w:val="24"/>
          <w:szCs w:val="24"/>
          <w:lang w:eastAsia="ru-RU"/>
        </w:rPr>
        <w:softHyphen/>
        <w:t>точниками электрического тока.</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b/>
          <w:bCs/>
          <w:sz w:val="24"/>
          <w:szCs w:val="24"/>
          <w:lang w:eastAsia="ru-RU"/>
        </w:rPr>
      </w:pPr>
      <w:r w:rsidRPr="006F72DE">
        <w:rPr>
          <w:rFonts w:ascii="Times New Roman" w:hAnsi="Times New Roman"/>
          <w:b/>
          <w:bCs/>
          <w:sz w:val="24"/>
          <w:szCs w:val="24"/>
          <w:lang w:eastAsia="ru-RU"/>
        </w:rPr>
        <w:t>Магнитные явления</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 xml:space="preserve">Постоянные магниты. Взаимодействие магнитов. Магнитное поле. Магнитное поле тока. Действие магнитного поля </w:t>
      </w:r>
      <w:proofErr w:type="spellStart"/>
      <w:r w:rsidRPr="006F72DE">
        <w:rPr>
          <w:rFonts w:ascii="Times New Roman" w:hAnsi="Times New Roman"/>
          <w:sz w:val="24"/>
          <w:szCs w:val="24"/>
          <w:lang w:eastAsia="ru-RU"/>
        </w:rPr>
        <w:t>напроводник</w:t>
      </w:r>
      <w:proofErr w:type="spellEnd"/>
      <w:r w:rsidRPr="006F72DE">
        <w:rPr>
          <w:rFonts w:ascii="Times New Roman" w:hAnsi="Times New Roman"/>
          <w:sz w:val="24"/>
          <w:szCs w:val="24"/>
          <w:lang w:eastAsia="ru-RU"/>
        </w:rPr>
        <w:t xml:space="preserve"> с током.</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Электродвигатель постоянного тока.</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Электромагнитная индукция. Электрогенератор. Трансформатор.</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b/>
          <w:bCs/>
          <w:sz w:val="24"/>
          <w:szCs w:val="24"/>
          <w:lang w:eastAsia="ru-RU"/>
        </w:rPr>
      </w:pPr>
      <w:r w:rsidRPr="006F72DE">
        <w:rPr>
          <w:rFonts w:ascii="Times New Roman" w:hAnsi="Times New Roman"/>
          <w:b/>
          <w:bCs/>
          <w:sz w:val="24"/>
          <w:szCs w:val="24"/>
          <w:lang w:eastAsia="ru-RU"/>
        </w:rPr>
        <w:t>Электромагнитные колебания и волны</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Электромагнитные колебания. Электромагнитные волны. Влияние электромагнитных излучений на живые организмы.</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Принципы радиосвязи и телевидения.</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 xml:space="preserve">Свет — электромагнитная волна. Прямолинейное распространение света. Отражение и преломление света. Плоское </w:t>
      </w:r>
      <w:r w:rsidRPr="006F72DE">
        <w:rPr>
          <w:rFonts w:ascii="Times New Roman" w:hAnsi="Times New Roman"/>
          <w:bCs/>
          <w:sz w:val="24"/>
          <w:szCs w:val="24"/>
          <w:lang w:eastAsia="ru-RU"/>
        </w:rPr>
        <w:t>зеркало.</w:t>
      </w:r>
      <w:r w:rsidRPr="006F72DE">
        <w:rPr>
          <w:rFonts w:ascii="Times New Roman" w:hAnsi="Times New Roman"/>
          <w:b/>
          <w:bCs/>
          <w:sz w:val="24"/>
          <w:szCs w:val="24"/>
          <w:lang w:eastAsia="ru-RU"/>
        </w:rPr>
        <w:t xml:space="preserve"> </w:t>
      </w:r>
      <w:r w:rsidRPr="006F72DE">
        <w:rPr>
          <w:rFonts w:ascii="Times New Roman" w:hAnsi="Times New Roman"/>
          <w:sz w:val="24"/>
          <w:szCs w:val="24"/>
          <w:lang w:eastAsia="ru-RU"/>
        </w:rPr>
        <w:t>Линзы. Фокусное расстояние и оптическая сила линзы. Оптические приборы. Дисперсия света.</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b/>
          <w:bCs/>
          <w:sz w:val="24"/>
          <w:szCs w:val="24"/>
          <w:lang w:eastAsia="ru-RU"/>
        </w:rPr>
      </w:pPr>
      <w:r w:rsidRPr="006F72DE">
        <w:rPr>
          <w:rFonts w:ascii="Times New Roman" w:hAnsi="Times New Roman"/>
          <w:b/>
          <w:bCs/>
          <w:sz w:val="24"/>
          <w:szCs w:val="24"/>
          <w:lang w:eastAsia="ru-RU"/>
        </w:rPr>
        <w:t>Квантовые явления</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w:t>
      </w:r>
      <w:r w:rsidRPr="006F72DE">
        <w:rPr>
          <w:rFonts w:ascii="Times New Roman" w:hAnsi="Times New Roman"/>
          <w:sz w:val="24"/>
          <w:szCs w:val="24"/>
          <w:lang w:eastAsia="ru-RU"/>
        </w:rPr>
        <w:softHyphen/>
        <w:t>ядерные реакции.</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Влияние радиоактивных излучений на живые организмы. Экологические проблемы, возникающие при использовании атомных электростанций.</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b/>
          <w:bCs/>
          <w:sz w:val="24"/>
          <w:szCs w:val="24"/>
          <w:lang w:eastAsia="ru-RU"/>
        </w:rPr>
      </w:pPr>
      <w:r w:rsidRPr="006F72DE">
        <w:rPr>
          <w:rFonts w:ascii="Times New Roman" w:hAnsi="Times New Roman"/>
          <w:b/>
          <w:bCs/>
          <w:sz w:val="24"/>
          <w:szCs w:val="24"/>
          <w:lang w:eastAsia="ru-RU"/>
        </w:rPr>
        <w:t>Строение и эволюция Вселенной</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b/>
          <w:sz w:val="24"/>
          <w:szCs w:val="24"/>
          <w:lang w:eastAsia="ru-RU"/>
        </w:rPr>
      </w:pP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b/>
          <w:sz w:val="24"/>
          <w:szCs w:val="24"/>
          <w:lang w:eastAsia="ru-RU"/>
        </w:rPr>
      </w:pPr>
      <w:r w:rsidRPr="006F72DE">
        <w:rPr>
          <w:rFonts w:ascii="Times New Roman" w:hAnsi="Times New Roman"/>
          <w:b/>
          <w:sz w:val="24"/>
          <w:szCs w:val="24"/>
          <w:lang w:eastAsia="ru-RU"/>
        </w:rPr>
        <w:t>Биология</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b/>
          <w:sz w:val="24"/>
          <w:szCs w:val="24"/>
          <w:lang w:eastAsia="ru-RU"/>
        </w:rPr>
      </w:pPr>
      <w:r w:rsidRPr="006F72DE">
        <w:rPr>
          <w:rFonts w:ascii="Times New Roman" w:hAnsi="Times New Roman"/>
          <w:b/>
          <w:sz w:val="24"/>
          <w:szCs w:val="24"/>
          <w:lang w:eastAsia="ru-RU"/>
        </w:rPr>
        <w:t>Живые организмы</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Правила работы в кабинете биологии, с биологическими приборами и инструментами.</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Грибы. Многообразие грибов, их роль в природе и жизни человека. Съедобные и ядовитые грибы. Оказание приемов первой помощи при отравлении грибами.</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Лишайники. Роль лишайников в природе и жизни человека.</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Вирусы — неклеточные формы. Заболевания, вызываемые вирусами. Меры профилактики заболеваний.</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 xml:space="preserve">Растения. Клетки, ткани и органы растений. Процессы жизнедеятельности: обмен </w:t>
      </w:r>
      <w:r w:rsidRPr="006F72DE">
        <w:rPr>
          <w:rFonts w:ascii="Times New Roman" w:hAnsi="Times New Roman"/>
          <w:sz w:val="24"/>
          <w:szCs w:val="24"/>
          <w:lang w:eastAsia="ru-RU"/>
        </w:rPr>
        <w:lastRenderedPageBreak/>
        <w:t>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Животные. Строение животных. Процессы жизнедеятель</w:t>
      </w:r>
      <w:r w:rsidRPr="006F72DE">
        <w:rPr>
          <w:rFonts w:ascii="Times New Roman" w:hAnsi="Times New Roman"/>
          <w:sz w:val="24"/>
          <w:szCs w:val="24"/>
          <w:lang w:eastAsia="ru-RU"/>
        </w:rPr>
        <w:softHyphen/>
        <w:t>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w:t>
      </w:r>
      <w:r w:rsidRPr="006F72DE">
        <w:rPr>
          <w:rFonts w:ascii="Times New Roman" w:hAnsi="Times New Roman"/>
          <w:sz w:val="24"/>
          <w:szCs w:val="24"/>
          <w:lang w:eastAsia="ru-RU"/>
        </w:rPr>
        <w:softHyphen/>
        <w:t>способления к различным средам обитания. Охрана редких и исчезающих видов животных.</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b/>
          <w:sz w:val="24"/>
          <w:szCs w:val="24"/>
          <w:lang w:eastAsia="ru-RU"/>
        </w:rPr>
      </w:pPr>
      <w:r w:rsidRPr="006F72DE">
        <w:rPr>
          <w:rFonts w:ascii="Times New Roman" w:hAnsi="Times New Roman"/>
          <w:b/>
          <w:sz w:val="24"/>
          <w:szCs w:val="24"/>
          <w:lang w:eastAsia="ru-RU"/>
        </w:rPr>
        <w:t>Человек и его здоровье</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Человек и окружающая среда. Природная и социальная среда обитания человека. Защита среды обитания человека.</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Общие сведения об организме человека. Место человека в системе органического мира. Черты сходства и различия человека и животных. Строение организма человека: клетки, ткани, органы, системы органов. Методы изучения организма человека.</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Опора и движение. Опорно-двигательная система. Профилактика травматизма. Значение физических упражнении и культуры труда для формирования скелета и мускулатуры. Первая помощь при травмах опорно-двигательной системы.</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Транспорт веществ. Внутренняя среда организма, значение ее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Приемы оказания первой помо</w:t>
      </w:r>
      <w:r w:rsidRPr="006F72DE">
        <w:rPr>
          <w:rFonts w:ascii="Times New Roman" w:hAnsi="Times New Roman"/>
          <w:sz w:val="24"/>
          <w:szCs w:val="24"/>
          <w:lang w:eastAsia="ru-RU"/>
        </w:rPr>
        <w:softHyphen/>
        <w:t>щи при кровотечениях.</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Дыхание. Дыхательная система. Строение органов ды</w:t>
      </w:r>
      <w:r w:rsidRPr="006F72DE">
        <w:rPr>
          <w:rFonts w:ascii="Times New Roman" w:hAnsi="Times New Roman"/>
          <w:sz w:val="24"/>
          <w:szCs w:val="24"/>
          <w:lang w:eastAsia="ru-RU"/>
        </w:rPr>
        <w:softHyphen/>
        <w:t xml:space="preserve">хания. Регуляция дыхания. Газообмен в легких и тканях. Гигиена органов дыхания. Заболевания органов дыхания и их предупреждение. Приемы оказания первой помощи при отравлении угарным газом, спасении утопающего. Инфекционные заболевания и меры их профилактики. Вред </w:t>
      </w:r>
      <w:proofErr w:type="spellStart"/>
      <w:r w:rsidRPr="006F72DE">
        <w:rPr>
          <w:rFonts w:ascii="Times New Roman" w:hAnsi="Times New Roman"/>
          <w:sz w:val="24"/>
          <w:szCs w:val="24"/>
          <w:lang w:eastAsia="ru-RU"/>
        </w:rPr>
        <w:t>табакокурения</w:t>
      </w:r>
      <w:proofErr w:type="spellEnd"/>
      <w:r w:rsidRPr="006F72DE">
        <w:rPr>
          <w:rFonts w:ascii="Times New Roman" w:hAnsi="Times New Roman"/>
          <w:sz w:val="24"/>
          <w:szCs w:val="24"/>
          <w:lang w:eastAsia="ru-RU"/>
        </w:rPr>
        <w:t>.</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Питание. Пищеварение. Пищеварительная система. Нарушения работы пищеварительной системы и их профилактика.</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Покровы тела. Строение и функции кожи. Роль кожи в терморегуляции. Уход за кожей, волосами, ногтями. Приемы оказания первой помощи при травмах, ожогах, обморожениях и их профилактика. Закаливание организма.</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Выделение. Строение и функции выделительной системы. Заболевания органов моче выделительной системы и их предупреждение.</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 xml:space="preserve">Размножение и развитие. Половые железы и половые клетки. Половое созревание. Инфекции, передающиеся половым путем, их профилактика. ВИЧ-инфекция и ее профилактика. Наследственные заболевания. Меди </w:t>
      </w:r>
      <w:proofErr w:type="spellStart"/>
      <w:r w:rsidRPr="006F72DE">
        <w:rPr>
          <w:rFonts w:ascii="Times New Roman" w:hAnsi="Times New Roman"/>
          <w:sz w:val="24"/>
          <w:szCs w:val="24"/>
          <w:lang w:eastAsia="ru-RU"/>
        </w:rPr>
        <w:t>когенетическое</w:t>
      </w:r>
      <w:proofErr w:type="spellEnd"/>
      <w:r w:rsidRPr="006F72DE">
        <w:rPr>
          <w:rFonts w:ascii="Times New Roman" w:hAnsi="Times New Roman"/>
          <w:sz w:val="24"/>
          <w:szCs w:val="24"/>
          <w:lang w:eastAsia="ru-RU"/>
        </w:rPr>
        <w:t xml:space="preserve">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 xml:space="preserve">Органы чувств. Строение и функции органов зрения и слуха. Нарушения зрения и слуха, их предупреждение. Вестибулярный аппарат. Мышечное и кожное чувства. </w:t>
      </w:r>
      <w:r w:rsidRPr="006F72DE">
        <w:rPr>
          <w:rFonts w:ascii="Times New Roman" w:hAnsi="Times New Roman"/>
          <w:sz w:val="24"/>
          <w:szCs w:val="24"/>
          <w:lang w:eastAsia="ru-RU"/>
        </w:rPr>
        <w:lastRenderedPageBreak/>
        <w:t>Обоняние. Вкус.</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w:t>
      </w:r>
      <w:r w:rsidRPr="006F72DE">
        <w:rPr>
          <w:rFonts w:ascii="Times New Roman" w:hAnsi="Times New Roman"/>
          <w:sz w:val="24"/>
          <w:szCs w:val="24"/>
          <w:lang w:eastAsia="ru-RU"/>
        </w:rPr>
        <w:softHyphen/>
        <w:t>ренность. Межличностные отношения. Роль обучения и вос</w:t>
      </w:r>
      <w:r w:rsidRPr="006F72DE">
        <w:rPr>
          <w:rFonts w:ascii="Times New Roman" w:hAnsi="Times New Roman"/>
          <w:sz w:val="24"/>
          <w:szCs w:val="24"/>
          <w:lang w:eastAsia="ru-RU"/>
        </w:rPr>
        <w:softHyphen/>
        <w:t>питания в развитии поведения и психики человека.</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b/>
          <w:sz w:val="24"/>
          <w:szCs w:val="24"/>
          <w:lang w:eastAsia="ru-RU"/>
        </w:rPr>
      </w:pPr>
      <w:r w:rsidRPr="006F72DE">
        <w:rPr>
          <w:rFonts w:ascii="Times New Roman" w:hAnsi="Times New Roman"/>
          <w:b/>
          <w:sz w:val="24"/>
          <w:szCs w:val="24"/>
          <w:lang w:eastAsia="ru-RU"/>
        </w:rPr>
        <w:t>Общие биологические закономерности</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Рост и развитие организмов. Размножение. Бесполое и половое размножение. Половые клетки. Оплодотворение.</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Наследственность и изменчивость — свойства организмов. Наследственная и ненаследственная изменчивость.</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6F72DE" w:rsidRPr="006F72DE" w:rsidRDefault="006F72DE" w:rsidP="006F72DE">
      <w:pPr>
        <w:widowControl w:val="0"/>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z w:val="24"/>
          <w:szCs w:val="24"/>
          <w:lang w:eastAsia="ru-RU"/>
        </w:rPr>
        <w:t xml:space="preserve">Взаимосвязи организмов и окружающей среды. Среда — источник веществ, энергии и информации. Влияние экологических факторов на организмы. </w:t>
      </w:r>
      <w:proofErr w:type="spellStart"/>
      <w:r w:rsidRPr="006F72DE">
        <w:rPr>
          <w:rFonts w:ascii="Times New Roman" w:hAnsi="Times New Roman"/>
          <w:sz w:val="24"/>
          <w:szCs w:val="24"/>
          <w:lang w:eastAsia="ru-RU"/>
        </w:rPr>
        <w:t>Экосистемная</w:t>
      </w:r>
      <w:proofErr w:type="spellEnd"/>
      <w:r w:rsidRPr="006F72DE">
        <w:rPr>
          <w:rFonts w:ascii="Times New Roman" w:hAnsi="Times New Roman"/>
          <w:sz w:val="24"/>
          <w:szCs w:val="24"/>
          <w:lang w:eastAsia="ru-RU"/>
        </w:rPr>
        <w:t xml:space="preserve">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b/>
          <w:sz w:val="24"/>
          <w:szCs w:val="24"/>
          <w:lang w:eastAsia="ru-RU"/>
        </w:rPr>
      </w:pP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b/>
          <w:sz w:val="24"/>
          <w:szCs w:val="24"/>
          <w:lang w:eastAsia="ru-RU"/>
        </w:rPr>
      </w:pPr>
      <w:r w:rsidRPr="006F72DE">
        <w:rPr>
          <w:rFonts w:ascii="Times New Roman" w:hAnsi="Times New Roman"/>
          <w:b/>
          <w:sz w:val="24"/>
          <w:szCs w:val="24"/>
          <w:lang w:eastAsia="ru-RU"/>
        </w:rPr>
        <w:t>Химия</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sz w:val="24"/>
          <w:szCs w:val="24"/>
          <w:lang w:eastAsia="ru-RU"/>
        </w:rPr>
      </w:pPr>
      <w:r w:rsidRPr="006F72DE">
        <w:rPr>
          <w:rFonts w:ascii="Times New Roman" w:hAnsi="Times New Roman"/>
          <w:b/>
          <w:sz w:val="24"/>
          <w:szCs w:val="24"/>
          <w:lang w:eastAsia="ru-RU"/>
        </w:rPr>
        <w:t>Основные понятия химии (уровень атомно-молекулярных представлений)</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Предмет химии. Методы познания в химии: наблюдение, эксперимент, измерение. Источники химической информа</w:t>
      </w:r>
      <w:r w:rsidRPr="006F72DE">
        <w:rPr>
          <w:rFonts w:ascii="Times New Roman" w:hAnsi="Times New Roman"/>
          <w:sz w:val="24"/>
          <w:szCs w:val="24"/>
          <w:lang w:eastAsia="ru-RU"/>
        </w:rPr>
        <w:softHyphen/>
        <w:t>ции: химическая литература, Интернет.</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w:t>
      </w:r>
      <w:r w:rsidRPr="006F72DE">
        <w:rPr>
          <w:rFonts w:ascii="Times New Roman" w:hAnsi="Times New Roman"/>
          <w:sz w:val="24"/>
          <w:szCs w:val="24"/>
          <w:lang w:eastAsia="ru-RU"/>
        </w:rPr>
        <w:lastRenderedPageBreak/>
        <w:t>валентности атомов химических элементов по формулам бинарных соединений. Относительная атомная масса. Относительная молекулярная масса.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Первоначальные представления о естественных семействах (группах) химических элементов: щелочные металлы, галогены.</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sz w:val="24"/>
          <w:szCs w:val="24"/>
          <w:lang w:eastAsia="ru-RU"/>
        </w:rPr>
      </w:pPr>
      <w:r w:rsidRPr="006F72DE">
        <w:rPr>
          <w:rFonts w:ascii="Times New Roman" w:hAnsi="Times New Roman"/>
          <w:b/>
          <w:sz w:val="24"/>
          <w:szCs w:val="24"/>
          <w:lang w:eastAsia="ru-RU"/>
        </w:rPr>
        <w:t>Периодический закон и периодическая система химических элементов Д.</w:t>
      </w:r>
      <w:r w:rsidRPr="006F72DE">
        <w:rPr>
          <w:rFonts w:ascii="Times New Roman" w:hAnsi="Times New Roman"/>
          <w:b/>
          <w:sz w:val="24"/>
          <w:szCs w:val="24"/>
          <w:lang w:val="en-US" w:eastAsia="ru-RU"/>
        </w:rPr>
        <w:t> </w:t>
      </w:r>
      <w:r w:rsidRPr="006F72DE">
        <w:rPr>
          <w:rFonts w:ascii="Times New Roman" w:hAnsi="Times New Roman"/>
          <w:b/>
          <w:sz w:val="24"/>
          <w:szCs w:val="24"/>
          <w:lang w:eastAsia="ru-RU"/>
        </w:rPr>
        <w:t>И.</w:t>
      </w:r>
      <w:r w:rsidRPr="006F72DE">
        <w:rPr>
          <w:rFonts w:ascii="Times New Roman" w:hAnsi="Times New Roman"/>
          <w:b/>
          <w:sz w:val="24"/>
          <w:szCs w:val="24"/>
          <w:lang w:val="en-US" w:eastAsia="ru-RU"/>
        </w:rPr>
        <w:t> </w:t>
      </w:r>
      <w:r w:rsidRPr="006F72DE">
        <w:rPr>
          <w:rFonts w:ascii="Times New Roman" w:hAnsi="Times New Roman"/>
          <w:b/>
          <w:sz w:val="24"/>
          <w:szCs w:val="24"/>
          <w:lang w:eastAsia="ru-RU"/>
        </w:rPr>
        <w:t>Менделеева. Строение вещества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Периодический закон. История открытия периодического закона. Значение периодического закона для развития науки.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Химическая связь. </w:t>
      </w:r>
      <w:proofErr w:type="spellStart"/>
      <w:r w:rsidRPr="006F72DE">
        <w:rPr>
          <w:rFonts w:ascii="Times New Roman" w:hAnsi="Times New Roman"/>
          <w:sz w:val="24"/>
          <w:szCs w:val="24"/>
          <w:lang w:eastAsia="ru-RU"/>
        </w:rPr>
        <w:t>Электроотрицательность</w:t>
      </w:r>
      <w:proofErr w:type="spellEnd"/>
      <w:r w:rsidRPr="006F72DE">
        <w:rPr>
          <w:rFonts w:ascii="Times New Roman" w:hAnsi="Times New Roman"/>
          <w:sz w:val="24"/>
          <w:szCs w:val="24"/>
          <w:lang w:eastAsia="ru-RU"/>
        </w:rPr>
        <w:t xml:space="preserve"> атомов. Ковалентная неполярная и полярная связь. Ионная связь. Валентность, степень окисления, заряд иона.</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b/>
          <w:sz w:val="24"/>
          <w:szCs w:val="24"/>
          <w:lang w:eastAsia="ru-RU"/>
        </w:rPr>
      </w:pPr>
      <w:r w:rsidRPr="006F72DE">
        <w:rPr>
          <w:rFonts w:ascii="Times New Roman" w:hAnsi="Times New Roman"/>
          <w:b/>
          <w:sz w:val="24"/>
          <w:szCs w:val="24"/>
          <w:lang w:eastAsia="ru-RU"/>
        </w:rPr>
        <w:t>Многообразие химических реакций</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Классификация химических реакций: реакции соединения, разложения, замещения, обмена, экзотермические, эндотермические, </w:t>
      </w:r>
      <w:proofErr w:type="spellStart"/>
      <w:r w:rsidRPr="006F72DE">
        <w:rPr>
          <w:rFonts w:ascii="Times New Roman" w:hAnsi="Times New Roman"/>
          <w:sz w:val="24"/>
          <w:szCs w:val="24"/>
          <w:lang w:eastAsia="ru-RU"/>
        </w:rPr>
        <w:t>окислительно</w:t>
      </w:r>
      <w:proofErr w:type="spellEnd"/>
      <w:r w:rsidRPr="006F72DE">
        <w:rPr>
          <w:rFonts w:ascii="Times New Roman" w:hAnsi="Times New Roman"/>
          <w:sz w:val="24"/>
          <w:szCs w:val="24"/>
          <w:lang w:eastAsia="ru-RU"/>
        </w:rPr>
        <w:t>-восстановительные, необратимые, обратимые.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Скорость химических реакций. Факторы, влияющие на скорость химических реакций.</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Растворы. Электролитическая диссоциация. Электролиты и </w:t>
      </w:r>
      <w:proofErr w:type="spellStart"/>
      <w:r w:rsidRPr="006F72DE">
        <w:rPr>
          <w:rFonts w:ascii="Times New Roman" w:hAnsi="Times New Roman"/>
          <w:sz w:val="24"/>
          <w:szCs w:val="24"/>
          <w:lang w:eastAsia="ru-RU"/>
        </w:rPr>
        <w:t>неэлектролиты</w:t>
      </w:r>
      <w:proofErr w:type="spellEnd"/>
      <w:r w:rsidRPr="006F72DE">
        <w:rPr>
          <w:rFonts w:ascii="Times New Roman" w:hAnsi="Times New Roman"/>
          <w:sz w:val="24"/>
          <w:szCs w:val="24"/>
          <w:lang w:eastAsia="ru-RU"/>
        </w:rPr>
        <w:t>. Катионы и анионы. Диссоциация солей, кислот и оснований в водных растворах. Реакции ионного обмена в растворах электролитов.</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b/>
          <w:sz w:val="24"/>
          <w:szCs w:val="24"/>
          <w:lang w:eastAsia="ru-RU"/>
        </w:rPr>
      </w:pPr>
      <w:r w:rsidRPr="006F72DE">
        <w:rPr>
          <w:rFonts w:ascii="Times New Roman" w:hAnsi="Times New Roman"/>
          <w:b/>
          <w:sz w:val="24"/>
          <w:szCs w:val="24"/>
          <w:lang w:eastAsia="ru-RU"/>
        </w:rPr>
        <w:t>Многообразие веществ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w:t>
      </w:r>
      <w:r w:rsidRPr="006F72DE">
        <w:rPr>
          <w:rFonts w:ascii="Times New Roman" w:hAnsi="Times New Roman"/>
          <w:sz w:val="24"/>
          <w:szCs w:val="24"/>
          <w:lang w:eastAsia="ru-RU"/>
        </w:rPr>
        <w:softHyphen/>
        <w:t>родсодержащих кислот на примере элементов второго и третьего периодов.</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sz w:val="24"/>
          <w:szCs w:val="24"/>
          <w:lang w:eastAsia="ru-RU"/>
        </w:rPr>
      </w:pPr>
      <w:r w:rsidRPr="006F72DE">
        <w:rPr>
          <w:rFonts w:ascii="Times New Roman" w:hAnsi="Times New Roman"/>
          <w:b/>
          <w:sz w:val="24"/>
          <w:szCs w:val="24"/>
          <w:lang w:eastAsia="ru-RU"/>
        </w:rPr>
        <w:t>Экспериментальная химия</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w:t>
      </w:r>
      <w:r w:rsidRPr="006F72DE">
        <w:rPr>
          <w:rFonts w:ascii="Times New Roman" w:hAnsi="Times New Roman"/>
          <w:sz w:val="24"/>
          <w:szCs w:val="24"/>
          <w:lang w:eastAsia="ru-RU"/>
        </w:rPr>
        <w:softHyphen/>
        <w:t xml:space="preserve">водятся авторами рабочих программ по химии для </w:t>
      </w:r>
      <w:r w:rsidRPr="006F72DE">
        <w:rPr>
          <w:rFonts w:ascii="Times New Roman" w:hAnsi="Times New Roman"/>
          <w:sz w:val="24"/>
          <w:szCs w:val="24"/>
          <w:lang w:eastAsia="ru-RU"/>
        </w:rPr>
        <w:lastRenderedPageBreak/>
        <w:t>основной школы. Вариант конкретизации химического эксперимента и распределения его по учебным темам приведен в примерном тематическом планировании.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pacing w:val="-5"/>
          <w:sz w:val="24"/>
          <w:szCs w:val="24"/>
          <w:lang w:eastAsia="ru-RU"/>
        </w:rPr>
      </w:pPr>
    </w:p>
    <w:p w:rsidR="006F72DE" w:rsidRPr="006F72DE" w:rsidRDefault="006F72DE" w:rsidP="006F72DE">
      <w:pPr>
        <w:widowControl w:val="0"/>
        <w:shd w:val="clear" w:color="auto" w:fill="FFFFFF"/>
        <w:autoSpaceDE w:val="0"/>
        <w:autoSpaceDN w:val="0"/>
        <w:adjustRightInd w:val="0"/>
        <w:spacing w:after="0" w:line="240" w:lineRule="auto"/>
        <w:ind w:firstLine="510"/>
        <w:jc w:val="center"/>
        <w:rPr>
          <w:rFonts w:ascii="Times New Roman" w:hAnsi="Times New Roman"/>
          <w:b/>
          <w:sz w:val="24"/>
          <w:szCs w:val="24"/>
          <w:lang w:eastAsia="ru-RU"/>
        </w:rPr>
      </w:pPr>
      <w:r w:rsidRPr="006F72DE">
        <w:rPr>
          <w:rFonts w:ascii="Times New Roman" w:hAnsi="Times New Roman"/>
          <w:b/>
          <w:sz w:val="24"/>
          <w:szCs w:val="24"/>
          <w:lang w:eastAsia="ru-RU"/>
        </w:rPr>
        <w:t>Изобразительное искусство</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6"/>
          <w:sz w:val="24"/>
          <w:szCs w:val="24"/>
          <w:lang w:eastAsia="ru-RU"/>
        </w:rPr>
        <w:t>Роль искусства и художественной деятельности челове</w:t>
      </w:r>
      <w:r w:rsidRPr="006F72DE">
        <w:rPr>
          <w:rFonts w:ascii="Times New Roman" w:hAnsi="Times New Roman"/>
          <w:b/>
          <w:bCs/>
          <w:spacing w:val="4"/>
          <w:sz w:val="24"/>
          <w:szCs w:val="24"/>
          <w:lang w:eastAsia="ru-RU"/>
        </w:rPr>
        <w:t xml:space="preserve">ка в развитии культуры. </w:t>
      </w:r>
      <w:r w:rsidRPr="006F72DE">
        <w:rPr>
          <w:rFonts w:ascii="Times New Roman" w:hAnsi="Times New Roman"/>
          <w:spacing w:val="4"/>
          <w:sz w:val="24"/>
          <w:szCs w:val="24"/>
          <w:lang w:eastAsia="ru-RU"/>
        </w:rPr>
        <w:t xml:space="preserve">Истоки и смысл искусства. Искусство </w:t>
      </w:r>
      <w:r w:rsidRPr="006F72DE">
        <w:rPr>
          <w:rFonts w:ascii="Times New Roman" w:hAnsi="Times New Roman"/>
          <w:spacing w:val="5"/>
          <w:sz w:val="24"/>
          <w:szCs w:val="24"/>
          <w:lang w:eastAsia="ru-RU"/>
        </w:rPr>
        <w:t xml:space="preserve">и мировоззрение. Народное традиционное искусство. Роль </w:t>
      </w:r>
      <w:r w:rsidRPr="006F72DE">
        <w:rPr>
          <w:rFonts w:ascii="Times New Roman" w:hAnsi="Times New Roman"/>
          <w:spacing w:val="7"/>
          <w:sz w:val="24"/>
          <w:szCs w:val="24"/>
          <w:lang w:eastAsia="ru-RU"/>
        </w:rPr>
        <w:t>изобразительной символики и традиционных образов в разви</w:t>
      </w:r>
      <w:r w:rsidRPr="006F72DE">
        <w:rPr>
          <w:rFonts w:ascii="Times New Roman" w:hAnsi="Times New Roman"/>
          <w:spacing w:val="3"/>
          <w:sz w:val="24"/>
          <w:szCs w:val="24"/>
          <w:lang w:eastAsia="ru-RU"/>
        </w:rPr>
        <w:t xml:space="preserve">тии культуры. Исторические эпохи и художественные стили. </w:t>
      </w:r>
      <w:r w:rsidRPr="006F72DE">
        <w:rPr>
          <w:rFonts w:ascii="Times New Roman" w:hAnsi="Times New Roman"/>
          <w:spacing w:val="6"/>
          <w:sz w:val="24"/>
          <w:szCs w:val="24"/>
          <w:lang w:eastAsia="ru-RU"/>
        </w:rPr>
        <w:t>Целостность визуального образа культуры.</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5"/>
          <w:sz w:val="24"/>
          <w:szCs w:val="24"/>
          <w:lang w:eastAsia="ru-RU"/>
        </w:rPr>
        <w:t xml:space="preserve">Роль художественной деятельности человека в освоении </w:t>
      </w:r>
      <w:r w:rsidRPr="006F72DE">
        <w:rPr>
          <w:rFonts w:ascii="Times New Roman" w:hAnsi="Times New Roman"/>
          <w:b/>
          <w:bCs/>
          <w:spacing w:val="11"/>
          <w:sz w:val="24"/>
          <w:szCs w:val="24"/>
          <w:lang w:eastAsia="ru-RU"/>
        </w:rPr>
        <w:t xml:space="preserve">мира. </w:t>
      </w:r>
      <w:r w:rsidRPr="006F72DE">
        <w:rPr>
          <w:rFonts w:ascii="Times New Roman" w:hAnsi="Times New Roman"/>
          <w:spacing w:val="11"/>
          <w:sz w:val="24"/>
          <w:szCs w:val="24"/>
          <w:lang w:eastAsia="ru-RU"/>
        </w:rPr>
        <w:t xml:space="preserve">Выражение в произведениях искусства представлений </w:t>
      </w:r>
      <w:r w:rsidRPr="006F72DE">
        <w:rPr>
          <w:rFonts w:ascii="Times New Roman" w:hAnsi="Times New Roman"/>
          <w:spacing w:val="4"/>
          <w:sz w:val="24"/>
          <w:szCs w:val="24"/>
          <w:lang w:eastAsia="ru-RU"/>
        </w:rPr>
        <w:t xml:space="preserve">о мире, явлениях жизни и природы. Отражение в искусстве </w:t>
      </w:r>
      <w:r w:rsidRPr="006F72DE">
        <w:rPr>
          <w:rFonts w:ascii="Times New Roman" w:hAnsi="Times New Roman"/>
          <w:spacing w:val="5"/>
          <w:sz w:val="24"/>
          <w:szCs w:val="24"/>
          <w:lang w:eastAsia="ru-RU"/>
        </w:rPr>
        <w:t>изменчивости эстетического образа человека в разные исто</w:t>
      </w:r>
      <w:r w:rsidRPr="006F72DE">
        <w:rPr>
          <w:rFonts w:ascii="Times New Roman" w:hAnsi="Times New Roman"/>
          <w:spacing w:val="3"/>
          <w:sz w:val="24"/>
          <w:szCs w:val="24"/>
          <w:lang w:eastAsia="ru-RU"/>
        </w:rPr>
        <w:t>рические эпохи. Храмовая живопись и зодчество. Художест</w:t>
      </w:r>
      <w:r w:rsidRPr="006F72DE">
        <w:rPr>
          <w:rFonts w:ascii="Times New Roman" w:hAnsi="Times New Roman"/>
          <w:spacing w:val="5"/>
          <w:sz w:val="24"/>
          <w:szCs w:val="24"/>
          <w:lang w:eastAsia="ru-RU"/>
        </w:rPr>
        <w:t xml:space="preserve">венно-эстетическое значение исторических памятников. Роль визуально-пространственных искусств в формировании образа </w:t>
      </w:r>
      <w:r w:rsidRPr="006F72DE">
        <w:rPr>
          <w:rFonts w:ascii="Times New Roman" w:hAnsi="Times New Roman"/>
          <w:spacing w:val="2"/>
          <w:sz w:val="24"/>
          <w:szCs w:val="24"/>
          <w:lang w:eastAsia="ru-RU"/>
        </w:rPr>
        <w:t>Родины.</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4"/>
          <w:sz w:val="24"/>
          <w:szCs w:val="24"/>
          <w:lang w:eastAsia="ru-RU"/>
        </w:rPr>
        <w:t xml:space="preserve">Художественный диалог культур. </w:t>
      </w:r>
      <w:r w:rsidRPr="006F72DE">
        <w:rPr>
          <w:rFonts w:ascii="Times New Roman" w:hAnsi="Times New Roman"/>
          <w:spacing w:val="4"/>
          <w:sz w:val="24"/>
          <w:szCs w:val="24"/>
          <w:lang w:eastAsia="ru-RU"/>
        </w:rPr>
        <w:t>Пространственно-визу</w:t>
      </w:r>
      <w:r w:rsidRPr="006F72DE">
        <w:rPr>
          <w:rFonts w:ascii="Times New Roman" w:hAnsi="Times New Roman"/>
          <w:spacing w:val="4"/>
          <w:sz w:val="24"/>
          <w:szCs w:val="24"/>
          <w:lang w:eastAsia="ru-RU"/>
        </w:rPr>
        <w:softHyphen/>
        <w:t>альное искусство разных исторических эпох и народов. Осо</w:t>
      </w:r>
      <w:r w:rsidRPr="006F72DE">
        <w:rPr>
          <w:rFonts w:ascii="Times New Roman" w:hAnsi="Times New Roman"/>
          <w:spacing w:val="3"/>
          <w:sz w:val="24"/>
          <w:szCs w:val="24"/>
          <w:lang w:eastAsia="ru-RU"/>
        </w:rPr>
        <w:t xml:space="preserve">бенности средств выразительности в художественных культурах </w:t>
      </w:r>
      <w:r w:rsidRPr="006F72DE">
        <w:rPr>
          <w:rFonts w:ascii="Times New Roman" w:hAnsi="Times New Roman"/>
          <w:spacing w:val="4"/>
          <w:sz w:val="24"/>
          <w:szCs w:val="24"/>
          <w:lang w:eastAsia="ru-RU"/>
        </w:rPr>
        <w:t>народов Запада и Востока. Основные художественные стили и направления в искусстве. Великие мастера русского и европей</w:t>
      </w:r>
      <w:r w:rsidRPr="006F72DE">
        <w:rPr>
          <w:rFonts w:ascii="Times New Roman" w:hAnsi="Times New Roman"/>
          <w:spacing w:val="8"/>
          <w:sz w:val="24"/>
          <w:szCs w:val="24"/>
          <w:lang w:eastAsia="ru-RU"/>
        </w:rPr>
        <w:t>ского искусства. Крупнейшие художественные музеи мира.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5"/>
          <w:sz w:val="24"/>
          <w:szCs w:val="24"/>
          <w:lang w:eastAsia="ru-RU"/>
        </w:rPr>
        <w:t xml:space="preserve">Роль искусства в создании материальной среды жизни </w:t>
      </w:r>
      <w:r w:rsidRPr="006F72DE">
        <w:rPr>
          <w:rFonts w:ascii="Times New Roman" w:hAnsi="Times New Roman"/>
          <w:b/>
          <w:bCs/>
          <w:spacing w:val="4"/>
          <w:sz w:val="24"/>
          <w:szCs w:val="24"/>
          <w:lang w:eastAsia="ru-RU"/>
        </w:rPr>
        <w:t xml:space="preserve">человека. </w:t>
      </w:r>
      <w:r w:rsidRPr="006F72DE">
        <w:rPr>
          <w:rFonts w:ascii="Times New Roman" w:hAnsi="Times New Roman"/>
          <w:spacing w:val="4"/>
          <w:sz w:val="24"/>
          <w:szCs w:val="24"/>
          <w:lang w:eastAsia="ru-RU"/>
        </w:rPr>
        <w:t>Роль искусства в организации предметно-простран</w:t>
      </w:r>
      <w:r w:rsidRPr="006F72DE">
        <w:rPr>
          <w:rFonts w:ascii="Times New Roman" w:hAnsi="Times New Roman"/>
          <w:spacing w:val="9"/>
          <w:sz w:val="24"/>
          <w:szCs w:val="24"/>
          <w:lang w:eastAsia="ru-RU"/>
        </w:rPr>
        <w:t>ственной среды жизни человека.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5"/>
          <w:sz w:val="24"/>
          <w:szCs w:val="24"/>
          <w:lang w:eastAsia="ru-RU"/>
        </w:rPr>
        <w:t xml:space="preserve">Искусство в современном мире. </w:t>
      </w:r>
      <w:r w:rsidRPr="006F72DE">
        <w:rPr>
          <w:rFonts w:ascii="Times New Roman" w:hAnsi="Times New Roman"/>
          <w:spacing w:val="5"/>
          <w:sz w:val="24"/>
          <w:szCs w:val="24"/>
          <w:lang w:eastAsia="ru-RU"/>
        </w:rPr>
        <w:t>Изобразительное искус</w:t>
      </w:r>
      <w:r w:rsidRPr="006F72DE">
        <w:rPr>
          <w:rFonts w:ascii="Times New Roman" w:hAnsi="Times New Roman"/>
          <w:spacing w:val="5"/>
          <w:sz w:val="24"/>
          <w:szCs w:val="24"/>
          <w:lang w:eastAsia="ru-RU"/>
        </w:rPr>
        <w:softHyphen/>
      </w:r>
      <w:r w:rsidRPr="006F72DE">
        <w:rPr>
          <w:rFonts w:ascii="Times New Roman" w:hAnsi="Times New Roman"/>
          <w:spacing w:val="4"/>
          <w:sz w:val="24"/>
          <w:szCs w:val="24"/>
          <w:lang w:eastAsia="ru-RU"/>
        </w:rPr>
        <w:t xml:space="preserve">ство, архитектура, дизайн в современном мире. Изобразительная </w:t>
      </w:r>
      <w:r w:rsidRPr="006F72DE">
        <w:rPr>
          <w:rFonts w:ascii="Times New Roman" w:hAnsi="Times New Roman"/>
          <w:spacing w:val="9"/>
          <w:sz w:val="24"/>
          <w:szCs w:val="24"/>
          <w:lang w:eastAsia="ru-RU"/>
        </w:rPr>
        <w:t>природа визуальных искусств, их роль в современном мире. Роль музея в современной культуре.</w:t>
      </w:r>
    </w:p>
    <w:p w:rsidR="006F72DE" w:rsidRPr="006F72DE" w:rsidRDefault="006F72DE" w:rsidP="006F72DE">
      <w:pPr>
        <w:widowControl w:val="0"/>
        <w:shd w:val="clear" w:color="auto" w:fill="FFFFFF"/>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b/>
          <w:bCs/>
          <w:spacing w:val="10"/>
          <w:sz w:val="24"/>
          <w:szCs w:val="24"/>
          <w:lang w:eastAsia="ru-RU"/>
        </w:rPr>
        <w:t xml:space="preserve">Духовно-нравственные проблемы жизни и искусства. </w:t>
      </w:r>
      <w:r w:rsidRPr="006F72DE">
        <w:rPr>
          <w:rFonts w:ascii="Times New Roman" w:hAnsi="Times New Roman"/>
          <w:spacing w:val="5"/>
          <w:sz w:val="24"/>
          <w:szCs w:val="24"/>
          <w:lang w:eastAsia="ru-RU"/>
        </w:rPr>
        <w:t>Выражение в образах искусства нравственного поиска че</w:t>
      </w:r>
      <w:r w:rsidRPr="006F72DE">
        <w:rPr>
          <w:rFonts w:ascii="Times New Roman" w:hAnsi="Times New Roman"/>
          <w:spacing w:val="5"/>
          <w:sz w:val="24"/>
          <w:szCs w:val="24"/>
          <w:lang w:eastAsia="ru-RU"/>
        </w:rPr>
        <w:softHyphen/>
      </w:r>
      <w:r w:rsidRPr="006F72DE">
        <w:rPr>
          <w:rFonts w:ascii="Times New Roman" w:hAnsi="Times New Roman"/>
          <w:spacing w:val="7"/>
          <w:sz w:val="24"/>
          <w:szCs w:val="24"/>
          <w:lang w:eastAsia="ru-RU"/>
        </w:rPr>
        <w:t>ловечества, нравственного выбора отдельного человека.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5"/>
          <w:sz w:val="24"/>
          <w:szCs w:val="24"/>
          <w:lang w:eastAsia="ru-RU"/>
        </w:rPr>
        <w:t>Традиционный и современный уклад семейной жизни, от</w:t>
      </w:r>
      <w:r w:rsidRPr="006F72DE">
        <w:rPr>
          <w:rFonts w:ascii="Times New Roman" w:hAnsi="Times New Roman"/>
          <w:spacing w:val="5"/>
          <w:sz w:val="24"/>
          <w:szCs w:val="24"/>
          <w:lang w:eastAsia="ru-RU"/>
        </w:rPr>
        <w:softHyphen/>
      </w:r>
      <w:r w:rsidRPr="006F72DE">
        <w:rPr>
          <w:rFonts w:ascii="Times New Roman" w:hAnsi="Times New Roman"/>
          <w:spacing w:val="6"/>
          <w:sz w:val="24"/>
          <w:szCs w:val="24"/>
          <w:lang w:eastAsia="ru-RU"/>
        </w:rPr>
        <w:t>раженный в искусстве. Образы мира, защиты Отечества в жиз</w:t>
      </w:r>
      <w:r w:rsidRPr="006F72DE">
        <w:rPr>
          <w:rFonts w:ascii="Times New Roman" w:hAnsi="Times New Roman"/>
          <w:spacing w:val="6"/>
          <w:sz w:val="24"/>
          <w:szCs w:val="24"/>
          <w:lang w:eastAsia="ru-RU"/>
        </w:rPr>
        <w:softHyphen/>
      </w:r>
      <w:r w:rsidRPr="006F72DE">
        <w:rPr>
          <w:rFonts w:ascii="Times New Roman" w:hAnsi="Times New Roman"/>
          <w:spacing w:val="11"/>
          <w:sz w:val="24"/>
          <w:szCs w:val="24"/>
          <w:lang w:eastAsia="ru-RU"/>
        </w:rPr>
        <w:t>ни и в искусстве.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5"/>
          <w:sz w:val="24"/>
          <w:szCs w:val="24"/>
          <w:lang w:eastAsia="ru-RU"/>
        </w:rPr>
        <w:t>Народные праздники, обряды в искусстве и в современной жизни.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5"/>
          <w:sz w:val="24"/>
          <w:szCs w:val="24"/>
          <w:lang w:eastAsia="ru-RU"/>
        </w:rPr>
        <w:t xml:space="preserve">Взаимоотношения между народами, между людьми разных </w:t>
      </w:r>
      <w:r w:rsidRPr="006F72DE">
        <w:rPr>
          <w:rFonts w:ascii="Times New Roman" w:hAnsi="Times New Roman"/>
          <w:spacing w:val="3"/>
          <w:sz w:val="24"/>
          <w:szCs w:val="24"/>
          <w:lang w:eastAsia="ru-RU"/>
        </w:rPr>
        <w:t>поколений в жизни и в искусстве.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6"/>
          <w:sz w:val="24"/>
          <w:szCs w:val="24"/>
          <w:lang w:eastAsia="ru-RU"/>
        </w:rPr>
        <w:t xml:space="preserve">Специфика художественного изображения. </w:t>
      </w:r>
      <w:r w:rsidRPr="006F72DE">
        <w:rPr>
          <w:rFonts w:ascii="Times New Roman" w:hAnsi="Times New Roman"/>
          <w:spacing w:val="-6"/>
          <w:sz w:val="24"/>
          <w:szCs w:val="24"/>
          <w:lang w:eastAsia="ru-RU"/>
        </w:rPr>
        <w:t>Художествен</w:t>
      </w:r>
      <w:r w:rsidRPr="006F72DE">
        <w:rPr>
          <w:rFonts w:ascii="Times New Roman" w:hAnsi="Times New Roman"/>
          <w:spacing w:val="-7"/>
          <w:sz w:val="24"/>
          <w:szCs w:val="24"/>
          <w:lang w:eastAsia="ru-RU"/>
        </w:rPr>
        <w:t>ный образ — основа и цель любого искусства. Условность ху</w:t>
      </w:r>
      <w:r w:rsidRPr="006F72DE">
        <w:rPr>
          <w:rFonts w:ascii="Times New Roman" w:hAnsi="Times New Roman"/>
          <w:sz w:val="24"/>
          <w:szCs w:val="24"/>
          <w:lang w:eastAsia="ru-RU"/>
        </w:rPr>
        <w:t>дожественного изображения. Реальность и фантазия в искус</w:t>
      </w:r>
      <w:r w:rsidRPr="006F72DE">
        <w:rPr>
          <w:rFonts w:ascii="Times New Roman" w:hAnsi="Times New Roman"/>
          <w:spacing w:val="-9"/>
          <w:sz w:val="24"/>
          <w:szCs w:val="24"/>
          <w:lang w:eastAsia="ru-RU"/>
        </w:rPr>
        <w:t>стве.</w:t>
      </w:r>
    </w:p>
    <w:p w:rsidR="006F72DE" w:rsidRPr="006F72DE" w:rsidRDefault="006F72DE" w:rsidP="006F72DE">
      <w:pPr>
        <w:widowControl w:val="0"/>
        <w:shd w:val="clear" w:color="auto" w:fill="FFFFFF"/>
        <w:autoSpaceDE w:val="0"/>
        <w:autoSpaceDN w:val="0"/>
        <w:adjustRightInd w:val="0"/>
        <w:spacing w:after="0" w:line="240" w:lineRule="auto"/>
        <w:ind w:firstLine="510"/>
        <w:jc w:val="center"/>
        <w:rPr>
          <w:rFonts w:ascii="Times New Roman" w:hAnsi="Times New Roman"/>
          <w:sz w:val="24"/>
          <w:szCs w:val="24"/>
          <w:lang w:eastAsia="ru-RU"/>
        </w:rPr>
      </w:pPr>
      <w:r w:rsidRPr="006F72DE">
        <w:rPr>
          <w:rFonts w:ascii="Times New Roman" w:hAnsi="Times New Roman"/>
          <w:b/>
          <w:bCs/>
          <w:spacing w:val="-2"/>
          <w:sz w:val="24"/>
          <w:szCs w:val="24"/>
          <w:lang w:eastAsia="ru-RU"/>
        </w:rPr>
        <w:t>Средства художественной выразительности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i/>
          <w:iCs/>
          <w:spacing w:val="-4"/>
          <w:sz w:val="24"/>
          <w:szCs w:val="24"/>
          <w:lang w:eastAsia="ru-RU"/>
        </w:rPr>
        <w:t xml:space="preserve">Художественные материалы и художественные техники. </w:t>
      </w:r>
      <w:r w:rsidRPr="006F72DE">
        <w:rPr>
          <w:rFonts w:ascii="Times New Roman" w:hAnsi="Times New Roman"/>
          <w:spacing w:val="-4"/>
          <w:sz w:val="24"/>
          <w:szCs w:val="24"/>
          <w:lang w:eastAsia="ru-RU"/>
        </w:rPr>
        <w:t>Материалы живописи, графики, скульптуры. Художествен</w:t>
      </w:r>
      <w:r w:rsidRPr="006F72DE">
        <w:rPr>
          <w:rFonts w:ascii="Times New Roman" w:hAnsi="Times New Roman"/>
          <w:spacing w:val="-1"/>
          <w:sz w:val="24"/>
          <w:szCs w:val="24"/>
          <w:lang w:eastAsia="ru-RU"/>
        </w:rPr>
        <w:t>ные техники.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i/>
          <w:iCs/>
          <w:spacing w:val="-5"/>
          <w:sz w:val="24"/>
          <w:szCs w:val="24"/>
          <w:lang w:eastAsia="ru-RU"/>
        </w:rPr>
        <w:t xml:space="preserve">Композиция. </w:t>
      </w:r>
      <w:r w:rsidRPr="006F72DE">
        <w:rPr>
          <w:rFonts w:ascii="Times New Roman" w:hAnsi="Times New Roman"/>
          <w:spacing w:val="-5"/>
          <w:sz w:val="24"/>
          <w:szCs w:val="24"/>
          <w:lang w:eastAsia="ru-RU"/>
        </w:rPr>
        <w:t>Композиция — главное средство выразитель</w:t>
      </w:r>
      <w:r w:rsidRPr="006F72DE">
        <w:rPr>
          <w:rFonts w:ascii="Times New Roman" w:hAnsi="Times New Roman"/>
          <w:sz w:val="24"/>
          <w:szCs w:val="24"/>
          <w:lang w:eastAsia="ru-RU"/>
        </w:rPr>
        <w:t>ности художественного произведения. Раскрытие в композиции сущности произведения.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i/>
          <w:iCs/>
          <w:spacing w:val="-1"/>
          <w:sz w:val="24"/>
          <w:szCs w:val="24"/>
          <w:lang w:eastAsia="ru-RU"/>
        </w:rPr>
        <w:t xml:space="preserve">Пропорции. </w:t>
      </w:r>
      <w:r w:rsidRPr="006F72DE">
        <w:rPr>
          <w:rFonts w:ascii="Times New Roman" w:hAnsi="Times New Roman"/>
          <w:spacing w:val="-1"/>
          <w:sz w:val="24"/>
          <w:szCs w:val="24"/>
          <w:lang w:eastAsia="ru-RU"/>
        </w:rPr>
        <w:t>Линейная и воздушная перспектива. Контраст в композиции.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i/>
          <w:iCs/>
          <w:spacing w:val="-2"/>
          <w:sz w:val="24"/>
          <w:szCs w:val="24"/>
          <w:lang w:eastAsia="ru-RU"/>
        </w:rPr>
        <w:t xml:space="preserve">Цвет. </w:t>
      </w:r>
      <w:r w:rsidRPr="006F72DE">
        <w:rPr>
          <w:rFonts w:ascii="Times New Roman" w:hAnsi="Times New Roman"/>
          <w:spacing w:val="-2"/>
          <w:sz w:val="24"/>
          <w:szCs w:val="24"/>
          <w:lang w:eastAsia="ru-RU"/>
        </w:rPr>
        <w:t>Цветовые отношения. Колорит картины. Напряжен</w:t>
      </w:r>
      <w:r w:rsidRPr="006F72DE">
        <w:rPr>
          <w:rFonts w:ascii="Times New Roman" w:hAnsi="Times New Roman"/>
          <w:spacing w:val="3"/>
          <w:sz w:val="24"/>
          <w:szCs w:val="24"/>
          <w:lang w:eastAsia="ru-RU"/>
        </w:rPr>
        <w:t>ность и насыщенность цвета. Свет и цвет. Характер мазка.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i/>
          <w:iCs/>
          <w:spacing w:val="-6"/>
          <w:sz w:val="24"/>
          <w:szCs w:val="24"/>
          <w:lang w:eastAsia="ru-RU"/>
        </w:rPr>
        <w:t xml:space="preserve">Линия, штрих, пятно. </w:t>
      </w:r>
      <w:r w:rsidRPr="006F72DE">
        <w:rPr>
          <w:rFonts w:ascii="Times New Roman" w:hAnsi="Times New Roman"/>
          <w:spacing w:val="-6"/>
          <w:sz w:val="24"/>
          <w:szCs w:val="24"/>
          <w:lang w:eastAsia="ru-RU"/>
        </w:rPr>
        <w:t>Линия, штрих, пятно и художествен</w:t>
      </w:r>
      <w:r w:rsidRPr="006F72DE">
        <w:rPr>
          <w:rFonts w:ascii="Times New Roman" w:hAnsi="Times New Roman"/>
          <w:spacing w:val="-2"/>
          <w:sz w:val="24"/>
          <w:szCs w:val="24"/>
          <w:lang w:eastAsia="ru-RU"/>
        </w:rPr>
        <w:t>ный образ. Передача графическими средствами эмоционально</w:t>
      </w:r>
      <w:r w:rsidRPr="006F72DE">
        <w:rPr>
          <w:rFonts w:ascii="Times New Roman" w:hAnsi="Times New Roman"/>
          <w:spacing w:val="1"/>
          <w:sz w:val="24"/>
          <w:szCs w:val="24"/>
          <w:lang w:eastAsia="ru-RU"/>
        </w:rPr>
        <w:t>го состояния природы, человека, животного.</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i/>
          <w:iCs/>
          <w:spacing w:val="-3"/>
          <w:sz w:val="24"/>
          <w:szCs w:val="24"/>
          <w:lang w:eastAsia="ru-RU"/>
        </w:rPr>
        <w:t xml:space="preserve">Объем и форма. </w:t>
      </w:r>
      <w:r w:rsidRPr="006F72DE">
        <w:rPr>
          <w:rFonts w:ascii="Times New Roman" w:hAnsi="Times New Roman"/>
          <w:spacing w:val="-3"/>
          <w:sz w:val="24"/>
          <w:szCs w:val="24"/>
          <w:lang w:eastAsia="ru-RU"/>
        </w:rPr>
        <w:t>Передача на плоскости и в пространстве многообразных форм предметного мира. Трансформация и сти</w:t>
      </w:r>
      <w:r w:rsidRPr="006F72DE">
        <w:rPr>
          <w:rFonts w:ascii="Times New Roman" w:hAnsi="Times New Roman"/>
          <w:spacing w:val="-3"/>
          <w:sz w:val="24"/>
          <w:szCs w:val="24"/>
          <w:lang w:eastAsia="ru-RU"/>
        </w:rPr>
        <w:softHyphen/>
      </w:r>
      <w:r w:rsidRPr="006F72DE">
        <w:rPr>
          <w:rFonts w:ascii="Times New Roman" w:hAnsi="Times New Roman"/>
          <w:spacing w:val="2"/>
          <w:sz w:val="24"/>
          <w:szCs w:val="24"/>
          <w:lang w:eastAsia="ru-RU"/>
        </w:rPr>
        <w:t>лизация форм. Взаимоотношение формы и характера.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i/>
          <w:iCs/>
          <w:spacing w:val="2"/>
          <w:sz w:val="24"/>
          <w:szCs w:val="24"/>
          <w:lang w:eastAsia="ru-RU"/>
        </w:rPr>
        <w:t xml:space="preserve">Ритм. </w:t>
      </w:r>
      <w:r w:rsidRPr="006F72DE">
        <w:rPr>
          <w:rFonts w:ascii="Times New Roman" w:hAnsi="Times New Roman"/>
          <w:spacing w:val="2"/>
          <w:sz w:val="24"/>
          <w:szCs w:val="24"/>
          <w:lang w:eastAsia="ru-RU"/>
        </w:rPr>
        <w:t xml:space="preserve">Роль ритма в построении композиции в живописи </w:t>
      </w:r>
      <w:r w:rsidRPr="006F72DE">
        <w:rPr>
          <w:rFonts w:ascii="Times New Roman" w:hAnsi="Times New Roman"/>
          <w:sz w:val="24"/>
          <w:szCs w:val="24"/>
          <w:lang w:eastAsia="ru-RU"/>
        </w:rPr>
        <w:t xml:space="preserve">и рисунке, архитектуре, </w:t>
      </w:r>
      <w:r w:rsidRPr="006F72DE">
        <w:rPr>
          <w:rFonts w:ascii="Times New Roman" w:hAnsi="Times New Roman"/>
          <w:sz w:val="24"/>
          <w:szCs w:val="24"/>
          <w:lang w:eastAsia="ru-RU"/>
        </w:rPr>
        <w:lastRenderedPageBreak/>
        <w:t>декоративно-прикладном искусстве.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3"/>
          <w:sz w:val="24"/>
          <w:szCs w:val="24"/>
          <w:lang w:eastAsia="ru-RU"/>
        </w:rPr>
        <w:t xml:space="preserve">Изобразительные виды искусства. </w:t>
      </w:r>
      <w:r w:rsidRPr="006F72DE">
        <w:rPr>
          <w:rFonts w:ascii="Times New Roman" w:hAnsi="Times New Roman"/>
          <w:spacing w:val="-3"/>
          <w:sz w:val="24"/>
          <w:szCs w:val="24"/>
          <w:lang w:eastAsia="ru-RU"/>
        </w:rPr>
        <w:t xml:space="preserve">Живопись, графика, </w:t>
      </w:r>
      <w:r w:rsidRPr="006F72DE">
        <w:rPr>
          <w:rFonts w:ascii="Times New Roman" w:hAnsi="Times New Roman"/>
          <w:spacing w:val="-4"/>
          <w:sz w:val="24"/>
          <w:szCs w:val="24"/>
          <w:lang w:eastAsia="ru-RU"/>
        </w:rPr>
        <w:t>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w:t>
      </w:r>
      <w:r w:rsidRPr="006F72DE">
        <w:rPr>
          <w:rFonts w:ascii="Times New Roman" w:hAnsi="Times New Roman"/>
          <w:spacing w:val="-2"/>
          <w:sz w:val="24"/>
          <w:szCs w:val="24"/>
          <w:lang w:eastAsia="ru-RU"/>
        </w:rPr>
        <w:t xml:space="preserve">изведении искусства. Изображение предметного мира. Рисунок с натуры, по представлению. Исторические, мифологические и </w:t>
      </w:r>
      <w:r w:rsidRPr="006F72DE">
        <w:rPr>
          <w:rFonts w:ascii="Times New Roman" w:hAnsi="Times New Roman"/>
          <w:spacing w:val="-5"/>
          <w:sz w:val="24"/>
          <w:szCs w:val="24"/>
          <w:lang w:eastAsia="ru-RU"/>
        </w:rPr>
        <w:t>библейские темы в изобразительном искусстве. Опыт художе</w:t>
      </w:r>
      <w:r w:rsidRPr="006F72DE">
        <w:rPr>
          <w:rFonts w:ascii="Times New Roman" w:hAnsi="Times New Roman"/>
          <w:spacing w:val="-3"/>
          <w:sz w:val="24"/>
          <w:szCs w:val="24"/>
          <w:lang w:eastAsia="ru-RU"/>
        </w:rPr>
        <w:t>ственного творчества.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6"/>
          <w:sz w:val="24"/>
          <w:szCs w:val="24"/>
          <w:lang w:eastAsia="ru-RU"/>
        </w:rPr>
        <w:t xml:space="preserve">Конструктивные виды искусства. </w:t>
      </w:r>
      <w:r w:rsidRPr="006F72DE">
        <w:rPr>
          <w:rFonts w:ascii="Times New Roman" w:hAnsi="Times New Roman"/>
          <w:spacing w:val="-6"/>
          <w:sz w:val="24"/>
          <w:szCs w:val="24"/>
          <w:lang w:eastAsia="ru-RU"/>
        </w:rPr>
        <w:t xml:space="preserve">Архитектура </w:t>
      </w:r>
      <w:r w:rsidRPr="006F72DE">
        <w:rPr>
          <w:rFonts w:ascii="Times New Roman" w:hAnsi="Times New Roman"/>
          <w:bCs/>
          <w:spacing w:val="-6"/>
          <w:sz w:val="24"/>
          <w:szCs w:val="24"/>
          <w:lang w:eastAsia="ru-RU"/>
        </w:rPr>
        <w:t>и</w:t>
      </w:r>
      <w:r w:rsidRPr="006F72DE">
        <w:rPr>
          <w:rFonts w:ascii="Times New Roman" w:hAnsi="Times New Roman"/>
          <w:b/>
          <w:bCs/>
          <w:spacing w:val="-6"/>
          <w:sz w:val="24"/>
          <w:szCs w:val="24"/>
          <w:lang w:eastAsia="ru-RU"/>
        </w:rPr>
        <w:t xml:space="preserve"> </w:t>
      </w:r>
      <w:r w:rsidRPr="006F72DE">
        <w:rPr>
          <w:rFonts w:ascii="Times New Roman" w:hAnsi="Times New Roman"/>
          <w:spacing w:val="-6"/>
          <w:sz w:val="24"/>
          <w:szCs w:val="24"/>
          <w:lang w:eastAsia="ru-RU"/>
        </w:rPr>
        <w:t xml:space="preserve">дизайн. </w:t>
      </w:r>
      <w:r w:rsidRPr="006F72DE">
        <w:rPr>
          <w:rFonts w:ascii="Times New Roman" w:hAnsi="Times New Roman"/>
          <w:spacing w:val="-4"/>
          <w:sz w:val="24"/>
          <w:szCs w:val="24"/>
          <w:lang w:eastAsia="ru-RU"/>
        </w:rPr>
        <w:t>Роль искусства в организации предметно-пространственной</w:t>
      </w:r>
      <w:r w:rsidRPr="006F72DE">
        <w:rPr>
          <w:rFonts w:ascii="Times New Roman" w:hAnsi="Times New Roman"/>
          <w:sz w:val="24"/>
          <w:szCs w:val="24"/>
          <w:lang w:eastAsia="ru-RU"/>
        </w:rPr>
        <w:t xml:space="preserve"> </w:t>
      </w:r>
      <w:r w:rsidRPr="006F72DE">
        <w:rPr>
          <w:rFonts w:ascii="Times New Roman" w:hAnsi="Times New Roman"/>
          <w:spacing w:val="4"/>
          <w:sz w:val="24"/>
          <w:szCs w:val="24"/>
          <w:lang w:eastAsia="ru-RU"/>
        </w:rPr>
        <w:t>среды жизни человека. Единство художественного и функцио</w:t>
      </w:r>
      <w:r w:rsidRPr="006F72DE">
        <w:rPr>
          <w:rFonts w:ascii="Times New Roman" w:hAnsi="Times New Roman"/>
          <w:spacing w:val="9"/>
          <w:sz w:val="24"/>
          <w:szCs w:val="24"/>
          <w:lang w:eastAsia="ru-RU"/>
        </w:rPr>
        <w:t>нального в архитектуре и дизайне.</w:t>
      </w:r>
    </w:p>
    <w:p w:rsidR="006F72DE" w:rsidRPr="006F72DE" w:rsidRDefault="006F72DE" w:rsidP="006F72DE">
      <w:pPr>
        <w:widowControl w:val="0"/>
        <w:shd w:val="clear" w:color="auto" w:fill="FFFFFF"/>
        <w:autoSpaceDE w:val="0"/>
        <w:autoSpaceDN w:val="0"/>
        <w:adjustRightInd w:val="0"/>
        <w:spacing w:after="0" w:line="240" w:lineRule="auto"/>
        <w:ind w:firstLine="510"/>
        <w:rPr>
          <w:rFonts w:ascii="Times New Roman" w:hAnsi="Times New Roman"/>
          <w:sz w:val="24"/>
          <w:szCs w:val="24"/>
          <w:lang w:eastAsia="ru-RU"/>
        </w:rPr>
      </w:pPr>
      <w:r w:rsidRPr="006F72DE">
        <w:rPr>
          <w:rFonts w:ascii="Times New Roman" w:hAnsi="Times New Roman"/>
          <w:spacing w:val="7"/>
          <w:sz w:val="24"/>
          <w:szCs w:val="24"/>
          <w:lang w:eastAsia="ru-RU"/>
        </w:rPr>
        <w:t>Архитектурный образ. Архитектура — летопись времен.</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pacing w:val="6"/>
          <w:sz w:val="24"/>
          <w:szCs w:val="24"/>
          <w:lang w:eastAsia="ru-RU"/>
        </w:rPr>
        <w:t xml:space="preserve">Виды дизайна. Промышленный дизайн. Индустрия моды. </w:t>
      </w:r>
      <w:r w:rsidRPr="006F72DE">
        <w:rPr>
          <w:rFonts w:ascii="Times New Roman" w:hAnsi="Times New Roman"/>
          <w:spacing w:val="5"/>
          <w:sz w:val="24"/>
          <w:szCs w:val="24"/>
          <w:lang w:eastAsia="ru-RU"/>
        </w:rPr>
        <w:t>Архитектурный и ландшафтный дизайн. Проектная культура. Проектирование пространственной и предметной среды. Гра</w:t>
      </w:r>
      <w:r w:rsidRPr="006F72DE">
        <w:rPr>
          <w:rFonts w:ascii="Times New Roman" w:hAnsi="Times New Roman"/>
          <w:spacing w:val="6"/>
          <w:sz w:val="24"/>
          <w:szCs w:val="24"/>
          <w:lang w:eastAsia="ru-RU"/>
        </w:rPr>
        <w:t>фический дизайн, Арт-дизайн. Компьютерная графика и ани</w:t>
      </w:r>
      <w:r w:rsidRPr="006F72DE">
        <w:rPr>
          <w:rFonts w:ascii="Times New Roman" w:hAnsi="Times New Roman"/>
          <w:spacing w:val="2"/>
          <w:sz w:val="24"/>
          <w:szCs w:val="24"/>
          <w:lang w:eastAsia="ru-RU"/>
        </w:rPr>
        <w:t>мация.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5"/>
          <w:sz w:val="24"/>
          <w:szCs w:val="24"/>
          <w:lang w:eastAsia="ru-RU"/>
        </w:rPr>
        <w:t xml:space="preserve">Декоративно-прикладные виды искусства. </w:t>
      </w:r>
      <w:r w:rsidRPr="006F72DE">
        <w:rPr>
          <w:rFonts w:ascii="Times New Roman" w:hAnsi="Times New Roman"/>
          <w:spacing w:val="5"/>
          <w:sz w:val="24"/>
          <w:szCs w:val="24"/>
          <w:lang w:eastAsia="ru-RU"/>
        </w:rPr>
        <w:t>Народное ис</w:t>
      </w:r>
      <w:r w:rsidRPr="006F72DE">
        <w:rPr>
          <w:rFonts w:ascii="Times New Roman" w:hAnsi="Times New Roman"/>
          <w:spacing w:val="3"/>
          <w:sz w:val="24"/>
          <w:szCs w:val="24"/>
          <w:lang w:eastAsia="ru-RU"/>
        </w:rPr>
        <w:t xml:space="preserve">кусство. Истоки декоративно-прикладного искусства. Семантика </w:t>
      </w:r>
      <w:r w:rsidRPr="006F72DE">
        <w:rPr>
          <w:rFonts w:ascii="Times New Roman" w:hAnsi="Times New Roman"/>
          <w:spacing w:val="4"/>
          <w:sz w:val="24"/>
          <w:szCs w:val="24"/>
          <w:lang w:eastAsia="ru-RU"/>
        </w:rPr>
        <w:t xml:space="preserve">образа в народном искусстве. Орнамент </w:t>
      </w:r>
      <w:r w:rsidRPr="006F72DE">
        <w:rPr>
          <w:rFonts w:ascii="Times New Roman" w:hAnsi="Times New Roman"/>
          <w:bCs/>
          <w:spacing w:val="4"/>
          <w:sz w:val="24"/>
          <w:szCs w:val="24"/>
          <w:lang w:eastAsia="ru-RU"/>
        </w:rPr>
        <w:t>и его</w:t>
      </w:r>
      <w:r w:rsidRPr="006F72DE">
        <w:rPr>
          <w:rFonts w:ascii="Times New Roman" w:hAnsi="Times New Roman"/>
          <w:b/>
          <w:bCs/>
          <w:spacing w:val="4"/>
          <w:sz w:val="24"/>
          <w:szCs w:val="24"/>
          <w:lang w:eastAsia="ru-RU"/>
        </w:rPr>
        <w:t xml:space="preserve"> </w:t>
      </w:r>
      <w:r w:rsidRPr="006F72DE">
        <w:rPr>
          <w:rFonts w:ascii="Times New Roman" w:hAnsi="Times New Roman"/>
          <w:spacing w:val="4"/>
          <w:sz w:val="24"/>
          <w:szCs w:val="24"/>
          <w:lang w:eastAsia="ru-RU"/>
        </w:rPr>
        <w:t xml:space="preserve">происхождение. </w:t>
      </w:r>
      <w:r w:rsidRPr="006F72DE">
        <w:rPr>
          <w:rFonts w:ascii="Times New Roman" w:hAnsi="Times New Roman"/>
          <w:spacing w:val="6"/>
          <w:sz w:val="24"/>
          <w:szCs w:val="24"/>
          <w:lang w:eastAsia="ru-RU"/>
        </w:rPr>
        <w:t>Виды орнамента. Стилизация и знаковый характер декоратив</w:t>
      </w:r>
      <w:r w:rsidRPr="006F72DE">
        <w:rPr>
          <w:rFonts w:ascii="Times New Roman" w:hAnsi="Times New Roman"/>
          <w:spacing w:val="5"/>
          <w:sz w:val="24"/>
          <w:szCs w:val="24"/>
          <w:lang w:eastAsia="ru-RU"/>
        </w:rPr>
        <w:t xml:space="preserve">ного образа. Материалы декоративно-прикладного искусства. </w:t>
      </w:r>
      <w:r w:rsidRPr="006F72DE">
        <w:rPr>
          <w:rFonts w:ascii="Times New Roman" w:hAnsi="Times New Roman"/>
          <w:spacing w:val="12"/>
          <w:sz w:val="24"/>
          <w:szCs w:val="24"/>
          <w:lang w:eastAsia="ru-RU"/>
        </w:rPr>
        <w:t>Украшение в жизни людей, его функции в жизни общества.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pacing w:val="6"/>
          <w:sz w:val="24"/>
          <w:szCs w:val="24"/>
          <w:lang w:eastAsia="ru-RU"/>
        </w:rPr>
        <w:t xml:space="preserve">Изображение в синтетических и экранных видах искусства и художественная фотография. </w:t>
      </w:r>
      <w:r w:rsidRPr="006F72DE">
        <w:rPr>
          <w:rFonts w:ascii="Times New Roman" w:hAnsi="Times New Roman"/>
          <w:spacing w:val="6"/>
          <w:sz w:val="24"/>
          <w:szCs w:val="24"/>
          <w:lang w:eastAsia="ru-RU"/>
        </w:rPr>
        <w:t>Визуально-простран</w:t>
      </w:r>
      <w:r w:rsidRPr="006F72DE">
        <w:rPr>
          <w:rFonts w:ascii="Times New Roman" w:hAnsi="Times New Roman"/>
          <w:spacing w:val="11"/>
          <w:sz w:val="24"/>
          <w:szCs w:val="24"/>
          <w:lang w:eastAsia="ru-RU"/>
        </w:rPr>
        <w:t xml:space="preserve">ственные виды искусства и их значение в жизни людей. Роль </w:t>
      </w:r>
      <w:r w:rsidRPr="006F72DE">
        <w:rPr>
          <w:rFonts w:ascii="Times New Roman" w:hAnsi="Times New Roman"/>
          <w:spacing w:val="5"/>
          <w:sz w:val="24"/>
          <w:szCs w:val="24"/>
          <w:lang w:eastAsia="ru-RU"/>
        </w:rPr>
        <w:t xml:space="preserve">и значение изобразительного искусства в синтетических видах </w:t>
      </w:r>
      <w:r w:rsidRPr="006F72DE">
        <w:rPr>
          <w:rFonts w:ascii="Times New Roman" w:hAnsi="Times New Roman"/>
          <w:spacing w:val="3"/>
          <w:sz w:val="24"/>
          <w:szCs w:val="24"/>
          <w:lang w:eastAsia="ru-RU"/>
        </w:rPr>
        <w:t>творчества. Художник в театре. Изобразительная природа экран</w:t>
      </w:r>
      <w:r w:rsidRPr="006F72DE">
        <w:rPr>
          <w:rFonts w:ascii="Times New Roman" w:hAnsi="Times New Roman"/>
          <w:spacing w:val="5"/>
          <w:sz w:val="24"/>
          <w:szCs w:val="24"/>
          <w:lang w:eastAsia="ru-RU"/>
        </w:rPr>
        <w:t xml:space="preserve">ных искусств. Телевизионное изображение, его особенности </w:t>
      </w:r>
      <w:r w:rsidRPr="006F72DE">
        <w:rPr>
          <w:rFonts w:ascii="Times New Roman" w:hAnsi="Times New Roman"/>
          <w:bCs/>
          <w:spacing w:val="5"/>
          <w:sz w:val="24"/>
          <w:szCs w:val="24"/>
          <w:lang w:eastAsia="ru-RU"/>
        </w:rPr>
        <w:t xml:space="preserve">и </w:t>
      </w:r>
      <w:r w:rsidRPr="006F72DE">
        <w:rPr>
          <w:rFonts w:ascii="Times New Roman" w:hAnsi="Times New Roman"/>
          <w:spacing w:val="3"/>
          <w:sz w:val="24"/>
          <w:szCs w:val="24"/>
          <w:lang w:eastAsia="ru-RU"/>
        </w:rPr>
        <w:t>возможности. Создание художественного образа в искусстве фо</w:t>
      </w:r>
      <w:r w:rsidRPr="006F72DE">
        <w:rPr>
          <w:rFonts w:ascii="Times New Roman" w:hAnsi="Times New Roman"/>
          <w:spacing w:val="4"/>
          <w:sz w:val="24"/>
          <w:szCs w:val="24"/>
          <w:lang w:eastAsia="ru-RU"/>
        </w:rPr>
        <w:t>тографии.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p>
    <w:p w:rsidR="006F72DE" w:rsidRPr="006F72DE" w:rsidRDefault="006F72DE" w:rsidP="006F72DE">
      <w:pPr>
        <w:widowControl w:val="0"/>
        <w:shd w:val="clear" w:color="auto" w:fill="FFFFFF"/>
        <w:autoSpaceDE w:val="0"/>
        <w:autoSpaceDN w:val="0"/>
        <w:adjustRightInd w:val="0"/>
        <w:spacing w:after="0" w:line="240" w:lineRule="auto"/>
        <w:ind w:firstLine="510"/>
        <w:jc w:val="center"/>
        <w:rPr>
          <w:rFonts w:ascii="Times New Roman" w:hAnsi="Times New Roman"/>
          <w:b/>
          <w:sz w:val="24"/>
          <w:szCs w:val="24"/>
          <w:lang w:eastAsia="ru-RU"/>
        </w:rPr>
      </w:pPr>
      <w:r w:rsidRPr="006F72DE">
        <w:rPr>
          <w:rFonts w:ascii="Times New Roman" w:hAnsi="Times New Roman"/>
          <w:b/>
          <w:sz w:val="24"/>
          <w:szCs w:val="24"/>
          <w:lang w:eastAsia="ru-RU"/>
        </w:rPr>
        <w:t>Музыка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z w:val="24"/>
          <w:szCs w:val="24"/>
          <w:lang w:eastAsia="ru-RU"/>
        </w:rPr>
        <w:t xml:space="preserve">Музыка как вид искусства. </w:t>
      </w:r>
      <w:r w:rsidRPr="006F72DE">
        <w:rPr>
          <w:rFonts w:ascii="Times New Roman" w:hAnsi="Times New Roman"/>
          <w:sz w:val="24"/>
          <w:szCs w:val="24"/>
          <w:lang w:eastAsia="ru-RU"/>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w:t>
      </w:r>
      <w:r w:rsidRPr="006F72DE">
        <w:rPr>
          <w:rFonts w:ascii="Times New Roman" w:hAnsi="Times New Roman"/>
          <w:sz w:val="24"/>
          <w:szCs w:val="24"/>
          <w:lang w:eastAsia="ru-RU"/>
        </w:rPr>
        <w:softHyphen/>
        <w:t>тальной).</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различие выразительных средств разных видов искусства.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Воздействие музыки на человека, ее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z w:val="24"/>
          <w:szCs w:val="24"/>
          <w:lang w:eastAsia="ru-RU"/>
        </w:rPr>
        <w:t xml:space="preserve">Музыкальный образ и музыкальная драматургия. </w:t>
      </w:r>
      <w:r w:rsidRPr="006F72DE">
        <w:rPr>
          <w:rFonts w:ascii="Times New Roman" w:hAnsi="Times New Roman"/>
          <w:sz w:val="24"/>
          <w:szCs w:val="24"/>
          <w:lang w:eastAsia="ru-RU"/>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трехчастные, вариации, рондо, сюиты, сонатно-симфонический цикл. Воплощение единства содержания и художественной формы.</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lastRenderedPageBreak/>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w:t>
      </w:r>
      <w:r w:rsidRPr="006F72DE">
        <w:rPr>
          <w:rFonts w:ascii="Times New Roman" w:hAnsi="Times New Roman"/>
          <w:sz w:val="24"/>
          <w:szCs w:val="24"/>
          <w:lang w:val="en-US" w:eastAsia="ru-RU"/>
        </w:rPr>
        <w:t>XIX</w:t>
      </w:r>
      <w:r w:rsidRPr="006F72DE">
        <w:rPr>
          <w:rFonts w:ascii="Times New Roman" w:hAnsi="Times New Roman"/>
          <w:sz w:val="24"/>
          <w:szCs w:val="24"/>
          <w:lang w:eastAsia="ru-RU"/>
        </w:rPr>
        <w:t xml:space="preserve">— </w:t>
      </w:r>
      <w:r w:rsidRPr="006F72DE">
        <w:rPr>
          <w:rFonts w:ascii="Times New Roman" w:hAnsi="Times New Roman"/>
          <w:sz w:val="24"/>
          <w:szCs w:val="24"/>
          <w:lang w:val="en-US" w:eastAsia="ru-RU"/>
        </w:rPr>
        <w:t>XX</w:t>
      </w:r>
      <w:r w:rsidRPr="006F72DE">
        <w:rPr>
          <w:rFonts w:ascii="Times New Roman" w:hAnsi="Times New Roman"/>
          <w:sz w:val="24"/>
          <w:szCs w:val="24"/>
          <w:lang w:eastAsia="ru-RU"/>
        </w:rPr>
        <w:t xml:space="preserve"> вв.: духовная музыка (знаменный распев и григорианский хорал), западноевропейская и русская музыка </w:t>
      </w:r>
      <w:r w:rsidRPr="006F72DE">
        <w:rPr>
          <w:rFonts w:ascii="Times New Roman" w:hAnsi="Times New Roman"/>
          <w:sz w:val="24"/>
          <w:szCs w:val="24"/>
          <w:lang w:val="en-US" w:eastAsia="ru-RU"/>
        </w:rPr>
        <w:t>XVII</w:t>
      </w:r>
      <w:r w:rsidRPr="006F72DE">
        <w:rPr>
          <w:rFonts w:ascii="Times New Roman" w:hAnsi="Times New Roman"/>
          <w:sz w:val="24"/>
          <w:szCs w:val="24"/>
          <w:lang w:eastAsia="ru-RU"/>
        </w:rPr>
        <w:t>—</w:t>
      </w:r>
      <w:r w:rsidRPr="006F72DE">
        <w:rPr>
          <w:rFonts w:ascii="Times New Roman" w:hAnsi="Times New Roman"/>
          <w:sz w:val="24"/>
          <w:szCs w:val="24"/>
          <w:lang w:val="en-US" w:eastAsia="ru-RU"/>
        </w:rPr>
        <w:t>XVIII</w:t>
      </w:r>
      <w:r w:rsidRPr="006F72DE">
        <w:rPr>
          <w:rFonts w:ascii="Times New Roman" w:hAnsi="Times New Roman"/>
          <w:sz w:val="24"/>
          <w:szCs w:val="24"/>
          <w:lang w:eastAsia="ru-RU"/>
        </w:rPr>
        <w:t xml:space="preserve"> вв., зарубежная и русская музыкальная культура </w:t>
      </w:r>
      <w:r w:rsidRPr="006F72DE">
        <w:rPr>
          <w:rFonts w:ascii="Times New Roman" w:hAnsi="Times New Roman"/>
          <w:sz w:val="24"/>
          <w:szCs w:val="24"/>
          <w:lang w:val="en-US" w:eastAsia="ru-RU"/>
        </w:rPr>
        <w:t>XIX</w:t>
      </w:r>
      <w:r w:rsidRPr="006F72DE">
        <w:rPr>
          <w:rFonts w:ascii="Times New Roman" w:hAnsi="Times New Roman"/>
          <w:sz w:val="24"/>
          <w:szCs w:val="24"/>
          <w:lang w:eastAsia="ru-RU"/>
        </w:rPr>
        <w:t xml:space="preserve"> в. (основные стили, жанры и характерные черты, специфика национальных школ).</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z w:val="24"/>
          <w:szCs w:val="24"/>
          <w:lang w:eastAsia="ru-RU"/>
        </w:rPr>
        <w:t xml:space="preserve">Музыка в современном мире: традиции и инновации. </w:t>
      </w:r>
      <w:r w:rsidRPr="006F72DE">
        <w:rPr>
          <w:rFonts w:ascii="Times New Roman" w:hAnsi="Times New Roman"/>
          <w:sz w:val="24"/>
          <w:szCs w:val="24"/>
          <w:lang w:eastAsia="ru-RU"/>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Отечественная и зарубежная музыка композиторов </w:t>
      </w:r>
      <w:r w:rsidRPr="006F72DE">
        <w:rPr>
          <w:rFonts w:ascii="Times New Roman" w:hAnsi="Times New Roman"/>
          <w:sz w:val="24"/>
          <w:szCs w:val="24"/>
          <w:lang w:val="en-US" w:eastAsia="ru-RU"/>
        </w:rPr>
        <w:t>XX</w:t>
      </w:r>
      <w:r w:rsidRPr="006F72DE">
        <w:rPr>
          <w:rFonts w:ascii="Times New Roman" w:hAnsi="Times New Roman"/>
          <w:sz w:val="24"/>
          <w:szCs w:val="24"/>
          <w:lang w:eastAsia="ru-RU"/>
        </w:rPr>
        <w:t xml:space="preserve"> в., ее стилевое многообразие (импрессионизм, </w:t>
      </w:r>
      <w:proofErr w:type="spellStart"/>
      <w:r w:rsidRPr="006F72DE">
        <w:rPr>
          <w:rFonts w:ascii="Times New Roman" w:hAnsi="Times New Roman"/>
          <w:sz w:val="24"/>
          <w:szCs w:val="24"/>
          <w:lang w:eastAsia="ru-RU"/>
        </w:rPr>
        <w:t>неофолыслоризм</w:t>
      </w:r>
      <w:proofErr w:type="spellEnd"/>
      <w:r w:rsidRPr="006F72DE">
        <w:rPr>
          <w:rFonts w:ascii="Times New Roman" w:hAnsi="Times New Roman"/>
          <w:sz w:val="24"/>
          <w:szCs w:val="24"/>
          <w:lang w:eastAsia="ru-RU"/>
        </w:rPr>
        <w:t xml:space="preserve"> и неоклассицизм). Музыкальное творчество композиторов акаде</w:t>
      </w:r>
      <w:r w:rsidRPr="006F72DE">
        <w:rPr>
          <w:rFonts w:ascii="Times New Roman" w:hAnsi="Times New Roman"/>
          <w:sz w:val="24"/>
          <w:szCs w:val="24"/>
          <w:lang w:eastAsia="ru-RU"/>
        </w:rPr>
        <w:softHyphen/>
        <w:t>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6F72DE">
        <w:rPr>
          <w:rFonts w:ascii="Times New Roman" w:hAnsi="Times New Roman"/>
          <w:sz w:val="24"/>
          <w:szCs w:val="24"/>
          <w:lang w:val="en-US" w:eastAsia="ru-RU"/>
        </w:rPr>
        <w:t>a</w:t>
      </w:r>
      <w:r w:rsidRPr="006F72DE">
        <w:rPr>
          <w:rFonts w:ascii="Times New Roman" w:hAnsi="Times New Roman"/>
          <w:sz w:val="24"/>
          <w:szCs w:val="24"/>
          <w:lang w:eastAsia="ru-RU"/>
        </w:rPr>
        <w:t xml:space="preserve"> </w:t>
      </w:r>
      <w:proofErr w:type="spellStart"/>
      <w:r w:rsidRPr="006F72DE">
        <w:rPr>
          <w:rFonts w:ascii="Times New Roman" w:hAnsi="Times New Roman"/>
          <w:sz w:val="24"/>
          <w:szCs w:val="24"/>
          <w:lang w:val="en-US" w:eastAsia="ru-RU"/>
        </w:rPr>
        <w:t>capella</w:t>
      </w:r>
      <w:proofErr w:type="spellEnd"/>
      <w:r w:rsidRPr="006F72DE">
        <w:rPr>
          <w:rFonts w:ascii="Times New Roman" w:hAnsi="Times New Roman"/>
          <w:sz w:val="24"/>
          <w:szCs w:val="24"/>
          <w:lang w:eastAsia="ru-RU"/>
        </w:rPr>
        <w:t xml:space="preserve">.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оркестр народных инструментов, </w:t>
      </w:r>
      <w:proofErr w:type="spellStart"/>
      <w:r w:rsidRPr="006F72DE">
        <w:rPr>
          <w:rFonts w:ascii="Times New Roman" w:hAnsi="Times New Roman"/>
          <w:sz w:val="24"/>
          <w:szCs w:val="24"/>
          <w:lang w:eastAsia="ru-RU"/>
        </w:rPr>
        <w:t>эстрадно</w:t>
      </w:r>
      <w:proofErr w:type="spellEnd"/>
      <w:r w:rsidRPr="006F72DE">
        <w:rPr>
          <w:rFonts w:ascii="Times New Roman" w:hAnsi="Times New Roman"/>
          <w:sz w:val="24"/>
          <w:szCs w:val="24"/>
          <w:lang w:eastAsia="ru-RU"/>
        </w:rPr>
        <w:t>-джазовый оркестр.</w:t>
      </w:r>
    </w:p>
    <w:p w:rsidR="006F72DE" w:rsidRPr="006F72DE" w:rsidRDefault="006F72DE" w:rsidP="006F72DE">
      <w:pPr>
        <w:widowControl w:val="0"/>
        <w:shd w:val="clear" w:color="auto" w:fill="FFFFFF"/>
        <w:autoSpaceDE w:val="0"/>
        <w:autoSpaceDN w:val="0"/>
        <w:adjustRightInd w:val="0"/>
        <w:spacing w:after="0" w:line="240" w:lineRule="auto"/>
        <w:ind w:firstLine="510"/>
        <w:jc w:val="center"/>
        <w:rPr>
          <w:rFonts w:ascii="Times New Roman" w:hAnsi="Times New Roman"/>
          <w:b/>
          <w:sz w:val="24"/>
          <w:szCs w:val="24"/>
          <w:lang w:eastAsia="ru-RU"/>
        </w:rPr>
      </w:pPr>
    </w:p>
    <w:p w:rsidR="006F72DE" w:rsidRPr="006F72DE" w:rsidRDefault="006F72DE" w:rsidP="006F72DE">
      <w:pPr>
        <w:widowControl w:val="0"/>
        <w:shd w:val="clear" w:color="auto" w:fill="FFFFFF"/>
        <w:autoSpaceDE w:val="0"/>
        <w:autoSpaceDN w:val="0"/>
        <w:adjustRightInd w:val="0"/>
        <w:spacing w:after="0" w:line="240" w:lineRule="auto"/>
        <w:ind w:firstLine="510"/>
        <w:jc w:val="center"/>
        <w:rPr>
          <w:rFonts w:ascii="Times New Roman" w:hAnsi="Times New Roman"/>
          <w:b/>
          <w:sz w:val="24"/>
          <w:szCs w:val="24"/>
          <w:lang w:eastAsia="ru-RU"/>
        </w:rPr>
      </w:pPr>
      <w:r w:rsidRPr="006F72DE">
        <w:rPr>
          <w:rFonts w:ascii="Times New Roman" w:hAnsi="Times New Roman"/>
          <w:b/>
          <w:sz w:val="24"/>
          <w:szCs w:val="24"/>
          <w:lang w:eastAsia="ru-RU"/>
        </w:rPr>
        <w:t>Технология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Содержание курса «Технология» определяется образовательным учреждением с учетом региональных особенностей, материально-технического обеспечения, а также с учетом использования следующих направлений и разделов курса.</w:t>
      </w:r>
    </w:p>
    <w:p w:rsidR="006F72DE" w:rsidRPr="006F72DE" w:rsidRDefault="006F72DE" w:rsidP="006F72DE">
      <w:pPr>
        <w:widowControl w:val="0"/>
        <w:shd w:val="clear" w:color="auto" w:fill="FFFFFF"/>
        <w:autoSpaceDE w:val="0"/>
        <w:autoSpaceDN w:val="0"/>
        <w:adjustRightInd w:val="0"/>
        <w:spacing w:after="0" w:line="240" w:lineRule="auto"/>
        <w:ind w:firstLine="510"/>
        <w:jc w:val="center"/>
        <w:rPr>
          <w:rFonts w:ascii="Times New Roman" w:hAnsi="Times New Roman"/>
          <w:b/>
          <w:sz w:val="24"/>
          <w:szCs w:val="24"/>
          <w:lang w:eastAsia="ru-RU"/>
        </w:rPr>
      </w:pPr>
      <w:r w:rsidRPr="006F72DE">
        <w:rPr>
          <w:rFonts w:ascii="Times New Roman" w:hAnsi="Times New Roman"/>
          <w:b/>
          <w:sz w:val="24"/>
          <w:szCs w:val="24"/>
          <w:lang w:eastAsia="ru-RU"/>
        </w:rPr>
        <w:t>Направление «Индустриальные технологии»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i/>
          <w:sz w:val="24"/>
          <w:szCs w:val="24"/>
          <w:lang w:eastAsia="ru-RU"/>
        </w:rPr>
      </w:pPr>
      <w:r w:rsidRPr="006F72DE">
        <w:rPr>
          <w:rFonts w:ascii="Times New Roman" w:hAnsi="Times New Roman"/>
          <w:b/>
          <w:i/>
          <w:iCs/>
          <w:sz w:val="24"/>
          <w:szCs w:val="24"/>
          <w:lang w:eastAsia="ru-RU"/>
        </w:rPr>
        <w:t xml:space="preserve">Раздел 1. Технологии обработки конструкционных и поделочных </w:t>
      </w:r>
      <w:r w:rsidRPr="006F72DE">
        <w:rPr>
          <w:rFonts w:ascii="Times New Roman" w:hAnsi="Times New Roman"/>
          <w:b/>
          <w:bCs/>
          <w:i/>
          <w:iCs/>
          <w:sz w:val="24"/>
          <w:szCs w:val="24"/>
          <w:lang w:eastAsia="ru-RU"/>
        </w:rPr>
        <w:t>материалов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Технологии ручной обработки древесины </w:t>
      </w:r>
      <w:r w:rsidRPr="006F72DE">
        <w:rPr>
          <w:rFonts w:ascii="Times New Roman" w:hAnsi="Times New Roman"/>
          <w:bCs/>
          <w:sz w:val="24"/>
          <w:szCs w:val="24"/>
          <w:lang w:eastAsia="ru-RU"/>
        </w:rPr>
        <w:t xml:space="preserve">и </w:t>
      </w:r>
      <w:r w:rsidRPr="006F72DE">
        <w:rPr>
          <w:rFonts w:ascii="Times New Roman" w:hAnsi="Times New Roman"/>
          <w:sz w:val="24"/>
          <w:szCs w:val="24"/>
          <w:lang w:eastAsia="ru-RU"/>
        </w:rPr>
        <w:t>древесных материалов.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Технологии машинной обработки древесины </w:t>
      </w:r>
      <w:r w:rsidRPr="006F72DE">
        <w:rPr>
          <w:rFonts w:ascii="Times New Roman" w:hAnsi="Times New Roman"/>
          <w:bCs/>
          <w:sz w:val="24"/>
          <w:szCs w:val="24"/>
          <w:lang w:eastAsia="ru-RU"/>
        </w:rPr>
        <w:t xml:space="preserve">и </w:t>
      </w:r>
      <w:r w:rsidRPr="006F72DE">
        <w:rPr>
          <w:rFonts w:ascii="Times New Roman" w:hAnsi="Times New Roman"/>
          <w:sz w:val="24"/>
          <w:szCs w:val="24"/>
          <w:lang w:eastAsia="ru-RU"/>
        </w:rPr>
        <w:t xml:space="preserve">древесных </w:t>
      </w:r>
      <w:r w:rsidRPr="006F72DE">
        <w:rPr>
          <w:rFonts w:ascii="Times New Roman" w:hAnsi="Times New Roman"/>
          <w:bCs/>
          <w:sz w:val="24"/>
          <w:szCs w:val="24"/>
          <w:lang w:eastAsia="ru-RU"/>
        </w:rPr>
        <w:t>материалов.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 xml:space="preserve">Технологии </w:t>
      </w:r>
      <w:r w:rsidRPr="006F72DE">
        <w:rPr>
          <w:rFonts w:ascii="Times New Roman" w:hAnsi="Times New Roman"/>
          <w:sz w:val="24"/>
          <w:szCs w:val="24"/>
          <w:lang w:eastAsia="ru-RU"/>
        </w:rPr>
        <w:t xml:space="preserve">ручной обработки </w:t>
      </w:r>
      <w:r w:rsidRPr="006F72DE">
        <w:rPr>
          <w:rFonts w:ascii="Times New Roman" w:hAnsi="Times New Roman"/>
          <w:bCs/>
          <w:sz w:val="24"/>
          <w:szCs w:val="24"/>
          <w:lang w:eastAsia="ru-RU"/>
        </w:rPr>
        <w:t xml:space="preserve">металлов и </w:t>
      </w:r>
      <w:r w:rsidRPr="006F72DE">
        <w:rPr>
          <w:rFonts w:ascii="Times New Roman" w:hAnsi="Times New Roman"/>
          <w:sz w:val="24"/>
          <w:szCs w:val="24"/>
          <w:lang w:eastAsia="ru-RU"/>
        </w:rPr>
        <w:t xml:space="preserve">искусственных </w:t>
      </w:r>
      <w:r w:rsidRPr="006F72DE">
        <w:rPr>
          <w:rFonts w:ascii="Times New Roman" w:hAnsi="Times New Roman"/>
          <w:bCs/>
          <w:sz w:val="24"/>
          <w:szCs w:val="24"/>
          <w:lang w:eastAsia="ru-RU"/>
        </w:rPr>
        <w:t>материалов.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Технологии машинной обработки металлов </w:t>
      </w:r>
      <w:r w:rsidRPr="006F72DE">
        <w:rPr>
          <w:rFonts w:ascii="Times New Roman" w:hAnsi="Times New Roman"/>
          <w:bCs/>
          <w:sz w:val="24"/>
          <w:szCs w:val="24"/>
          <w:lang w:eastAsia="ru-RU"/>
        </w:rPr>
        <w:t xml:space="preserve">и </w:t>
      </w:r>
      <w:r w:rsidRPr="006F72DE">
        <w:rPr>
          <w:rFonts w:ascii="Times New Roman" w:hAnsi="Times New Roman"/>
          <w:sz w:val="24"/>
          <w:szCs w:val="24"/>
          <w:lang w:eastAsia="ru-RU"/>
        </w:rPr>
        <w:t>искусственных материалов.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Технологии художественно-прикладной обработки материалов.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i/>
          <w:sz w:val="24"/>
          <w:szCs w:val="24"/>
          <w:lang w:eastAsia="ru-RU"/>
        </w:rPr>
      </w:pPr>
      <w:r w:rsidRPr="006F72DE">
        <w:rPr>
          <w:rFonts w:ascii="Times New Roman" w:hAnsi="Times New Roman"/>
          <w:b/>
          <w:i/>
          <w:iCs/>
          <w:sz w:val="24"/>
          <w:szCs w:val="24"/>
          <w:lang w:eastAsia="ru-RU"/>
        </w:rPr>
        <w:t xml:space="preserve">Раздел 2. Технологии домашнего </w:t>
      </w:r>
      <w:r w:rsidRPr="006F72DE">
        <w:rPr>
          <w:rFonts w:ascii="Times New Roman" w:hAnsi="Times New Roman"/>
          <w:b/>
          <w:bCs/>
          <w:i/>
          <w:iCs/>
          <w:sz w:val="24"/>
          <w:szCs w:val="24"/>
          <w:lang w:eastAsia="ru-RU"/>
        </w:rPr>
        <w:t>хозяйства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Технологии ремонта деталей интерьера, </w:t>
      </w:r>
      <w:r w:rsidRPr="006F72DE">
        <w:rPr>
          <w:rFonts w:ascii="Times New Roman" w:hAnsi="Times New Roman"/>
          <w:bCs/>
          <w:sz w:val="24"/>
          <w:szCs w:val="24"/>
          <w:lang w:eastAsia="ru-RU"/>
        </w:rPr>
        <w:t xml:space="preserve">одежды и </w:t>
      </w:r>
      <w:r w:rsidRPr="006F72DE">
        <w:rPr>
          <w:rFonts w:ascii="Times New Roman" w:hAnsi="Times New Roman"/>
          <w:sz w:val="24"/>
          <w:szCs w:val="24"/>
          <w:lang w:eastAsia="ru-RU"/>
        </w:rPr>
        <w:t xml:space="preserve">обуви и ухода за </w:t>
      </w:r>
      <w:r w:rsidRPr="006F72DE">
        <w:rPr>
          <w:rFonts w:ascii="Times New Roman" w:hAnsi="Times New Roman"/>
          <w:bCs/>
          <w:sz w:val="24"/>
          <w:szCs w:val="24"/>
          <w:lang w:eastAsia="ru-RU"/>
        </w:rPr>
        <w:t>ними.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Эстетика и экология жилища.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Бюджет семьи.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Технологии ремонтно-отделочных работ.</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 xml:space="preserve">Технологии ремонта </w:t>
      </w:r>
      <w:r w:rsidRPr="006F72DE">
        <w:rPr>
          <w:rFonts w:ascii="Times New Roman" w:hAnsi="Times New Roman"/>
          <w:sz w:val="24"/>
          <w:szCs w:val="24"/>
          <w:lang w:eastAsia="ru-RU"/>
        </w:rPr>
        <w:t xml:space="preserve">элементов </w:t>
      </w:r>
      <w:r w:rsidRPr="006F72DE">
        <w:rPr>
          <w:rFonts w:ascii="Times New Roman" w:hAnsi="Times New Roman"/>
          <w:bCs/>
          <w:sz w:val="24"/>
          <w:szCs w:val="24"/>
          <w:lang w:eastAsia="ru-RU"/>
        </w:rPr>
        <w:t>систем водоснабжения и канализации.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i/>
          <w:sz w:val="24"/>
          <w:szCs w:val="24"/>
          <w:lang w:eastAsia="ru-RU"/>
        </w:rPr>
      </w:pPr>
      <w:r w:rsidRPr="006F72DE">
        <w:rPr>
          <w:rFonts w:ascii="Times New Roman" w:hAnsi="Times New Roman"/>
          <w:b/>
          <w:i/>
          <w:iCs/>
          <w:sz w:val="24"/>
          <w:szCs w:val="24"/>
          <w:lang w:eastAsia="ru-RU"/>
        </w:rPr>
        <w:t>Раздел 3. Электротехника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Электромонтажные и сборочные технологии.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 xml:space="preserve">Электротехнические </w:t>
      </w:r>
      <w:r w:rsidRPr="006F72DE">
        <w:rPr>
          <w:rFonts w:ascii="Times New Roman" w:hAnsi="Times New Roman"/>
          <w:sz w:val="24"/>
          <w:szCs w:val="24"/>
          <w:lang w:eastAsia="ru-RU"/>
        </w:rPr>
        <w:t>устройства с элементами автоматики.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Бытовые электроприборы.</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i/>
          <w:iCs/>
          <w:sz w:val="24"/>
          <w:szCs w:val="24"/>
          <w:lang w:eastAsia="ru-RU"/>
        </w:rPr>
        <w:t xml:space="preserve">Раздел 4. Современное </w:t>
      </w:r>
      <w:r w:rsidRPr="006F72DE">
        <w:rPr>
          <w:rFonts w:ascii="Times New Roman" w:hAnsi="Times New Roman"/>
          <w:b/>
          <w:bCs/>
          <w:i/>
          <w:iCs/>
          <w:sz w:val="24"/>
          <w:szCs w:val="24"/>
          <w:lang w:eastAsia="ru-RU"/>
        </w:rPr>
        <w:t xml:space="preserve">производство </w:t>
      </w:r>
      <w:r w:rsidRPr="006F72DE">
        <w:rPr>
          <w:rFonts w:ascii="Times New Roman" w:hAnsi="Times New Roman"/>
          <w:b/>
          <w:i/>
          <w:iCs/>
          <w:sz w:val="24"/>
          <w:szCs w:val="24"/>
          <w:lang w:eastAsia="ru-RU"/>
        </w:rPr>
        <w:t>и профессиональное образование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Сферы производства и разделение труда.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 xml:space="preserve">Профессиональное </w:t>
      </w:r>
      <w:r w:rsidRPr="006F72DE">
        <w:rPr>
          <w:rFonts w:ascii="Times New Roman" w:hAnsi="Times New Roman"/>
          <w:sz w:val="24"/>
          <w:szCs w:val="24"/>
          <w:lang w:eastAsia="ru-RU"/>
        </w:rPr>
        <w:t>образование и профессиональная карьера.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i/>
          <w:sz w:val="24"/>
          <w:szCs w:val="24"/>
          <w:lang w:eastAsia="ru-RU"/>
        </w:rPr>
      </w:pPr>
      <w:r w:rsidRPr="006F72DE">
        <w:rPr>
          <w:rFonts w:ascii="Times New Roman" w:hAnsi="Times New Roman"/>
          <w:b/>
          <w:i/>
          <w:iCs/>
          <w:sz w:val="24"/>
          <w:szCs w:val="24"/>
          <w:lang w:eastAsia="ru-RU"/>
        </w:rPr>
        <w:t xml:space="preserve">Раздел </w:t>
      </w:r>
      <w:r w:rsidRPr="006F72DE">
        <w:rPr>
          <w:rFonts w:ascii="Times New Roman" w:hAnsi="Times New Roman"/>
          <w:b/>
          <w:bCs/>
          <w:i/>
          <w:iCs/>
          <w:sz w:val="24"/>
          <w:szCs w:val="24"/>
          <w:lang w:eastAsia="ru-RU"/>
        </w:rPr>
        <w:t xml:space="preserve">5. Технологии </w:t>
      </w:r>
      <w:r w:rsidRPr="006F72DE">
        <w:rPr>
          <w:rFonts w:ascii="Times New Roman" w:hAnsi="Times New Roman"/>
          <w:b/>
          <w:i/>
          <w:iCs/>
          <w:sz w:val="24"/>
          <w:szCs w:val="24"/>
          <w:lang w:eastAsia="ru-RU"/>
        </w:rPr>
        <w:t xml:space="preserve">исследовательской и опытнической </w:t>
      </w:r>
      <w:r w:rsidRPr="006F72DE">
        <w:rPr>
          <w:rFonts w:ascii="Times New Roman" w:hAnsi="Times New Roman"/>
          <w:b/>
          <w:bCs/>
          <w:i/>
          <w:iCs/>
          <w:sz w:val="24"/>
          <w:szCs w:val="24"/>
          <w:lang w:eastAsia="ru-RU"/>
        </w:rPr>
        <w:t>деятельности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lastRenderedPageBreak/>
        <w:t xml:space="preserve">Исследовательская и </w:t>
      </w:r>
      <w:r w:rsidRPr="006F72DE">
        <w:rPr>
          <w:rFonts w:ascii="Times New Roman" w:hAnsi="Times New Roman"/>
          <w:sz w:val="24"/>
          <w:szCs w:val="24"/>
          <w:lang w:eastAsia="ru-RU"/>
        </w:rPr>
        <w:t>созидательная деятельность.</w:t>
      </w:r>
    </w:p>
    <w:p w:rsidR="006F72DE" w:rsidRPr="006F72DE" w:rsidRDefault="006F72DE" w:rsidP="006F72DE">
      <w:pPr>
        <w:widowControl w:val="0"/>
        <w:shd w:val="clear" w:color="auto" w:fill="FFFFFF"/>
        <w:autoSpaceDE w:val="0"/>
        <w:autoSpaceDN w:val="0"/>
        <w:adjustRightInd w:val="0"/>
        <w:spacing w:after="0" w:line="240" w:lineRule="auto"/>
        <w:ind w:firstLine="510"/>
        <w:jc w:val="center"/>
        <w:rPr>
          <w:rFonts w:ascii="Times New Roman" w:hAnsi="Times New Roman"/>
          <w:b/>
          <w:sz w:val="24"/>
          <w:szCs w:val="24"/>
          <w:lang w:eastAsia="ru-RU"/>
        </w:rPr>
      </w:pPr>
      <w:r w:rsidRPr="006F72DE">
        <w:rPr>
          <w:rFonts w:ascii="Times New Roman" w:hAnsi="Times New Roman"/>
          <w:b/>
          <w:sz w:val="24"/>
          <w:szCs w:val="24"/>
          <w:lang w:eastAsia="ru-RU"/>
        </w:rPr>
        <w:t>Направление «Технологии ведения дома»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i/>
          <w:sz w:val="24"/>
          <w:szCs w:val="24"/>
          <w:lang w:eastAsia="ru-RU"/>
        </w:rPr>
      </w:pPr>
      <w:r w:rsidRPr="006F72DE">
        <w:rPr>
          <w:rFonts w:ascii="Times New Roman" w:hAnsi="Times New Roman"/>
          <w:b/>
          <w:i/>
          <w:iCs/>
          <w:sz w:val="24"/>
          <w:szCs w:val="24"/>
          <w:lang w:eastAsia="ru-RU"/>
        </w:rPr>
        <w:t xml:space="preserve">Раздел </w:t>
      </w:r>
      <w:r w:rsidRPr="006F72DE">
        <w:rPr>
          <w:rFonts w:ascii="Times New Roman" w:hAnsi="Times New Roman"/>
          <w:b/>
          <w:bCs/>
          <w:i/>
          <w:iCs/>
          <w:sz w:val="24"/>
          <w:szCs w:val="24"/>
          <w:lang w:eastAsia="ru-RU"/>
        </w:rPr>
        <w:t xml:space="preserve">1. </w:t>
      </w:r>
      <w:r w:rsidRPr="006F72DE">
        <w:rPr>
          <w:rFonts w:ascii="Times New Roman" w:hAnsi="Times New Roman"/>
          <w:b/>
          <w:i/>
          <w:iCs/>
          <w:sz w:val="24"/>
          <w:szCs w:val="24"/>
          <w:lang w:eastAsia="ru-RU"/>
        </w:rPr>
        <w:t>Кулинария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Санитария и гигиена.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Физиология питания.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Блюда из яиц, бутерброды, горячие напитки.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Блюда из овощей.</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Блюда из молока и кисломолочных продуктов.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Блюда из рыбы и морепродуктов.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Блюда из птицы.</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Блюда из мяса.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 xml:space="preserve">Блюда из круп, </w:t>
      </w:r>
      <w:r w:rsidRPr="006F72DE">
        <w:rPr>
          <w:rFonts w:ascii="Times New Roman" w:hAnsi="Times New Roman"/>
          <w:sz w:val="24"/>
          <w:szCs w:val="24"/>
          <w:lang w:eastAsia="ru-RU"/>
        </w:rPr>
        <w:t xml:space="preserve">бобовых и </w:t>
      </w:r>
      <w:r w:rsidRPr="006F72DE">
        <w:rPr>
          <w:rFonts w:ascii="Times New Roman" w:hAnsi="Times New Roman"/>
          <w:bCs/>
          <w:sz w:val="24"/>
          <w:szCs w:val="24"/>
          <w:lang w:eastAsia="ru-RU"/>
        </w:rPr>
        <w:t xml:space="preserve">макаронных </w:t>
      </w:r>
      <w:r w:rsidRPr="006F72DE">
        <w:rPr>
          <w:rFonts w:ascii="Times New Roman" w:hAnsi="Times New Roman"/>
          <w:sz w:val="24"/>
          <w:szCs w:val="24"/>
          <w:lang w:eastAsia="ru-RU"/>
        </w:rPr>
        <w:t>изделий.</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Заправочные супы.</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Изделия из теста.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Сервировка стола. Этикет.</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Приготовление обеда в походных условиях.</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i/>
          <w:sz w:val="24"/>
          <w:szCs w:val="24"/>
          <w:lang w:eastAsia="ru-RU"/>
        </w:rPr>
      </w:pPr>
      <w:r w:rsidRPr="006F72DE">
        <w:rPr>
          <w:rFonts w:ascii="Times New Roman" w:hAnsi="Times New Roman"/>
          <w:b/>
          <w:bCs/>
          <w:i/>
          <w:iCs/>
          <w:sz w:val="24"/>
          <w:szCs w:val="24"/>
          <w:lang w:eastAsia="ru-RU"/>
        </w:rPr>
        <w:t xml:space="preserve">Раздел </w:t>
      </w:r>
      <w:r w:rsidRPr="006F72DE">
        <w:rPr>
          <w:rFonts w:ascii="Times New Roman" w:hAnsi="Times New Roman"/>
          <w:b/>
          <w:i/>
          <w:iCs/>
          <w:sz w:val="24"/>
          <w:szCs w:val="24"/>
          <w:lang w:eastAsia="ru-RU"/>
        </w:rPr>
        <w:t xml:space="preserve">2. </w:t>
      </w:r>
      <w:r w:rsidRPr="006F72DE">
        <w:rPr>
          <w:rFonts w:ascii="Times New Roman" w:hAnsi="Times New Roman"/>
          <w:b/>
          <w:bCs/>
          <w:i/>
          <w:iCs/>
          <w:sz w:val="24"/>
          <w:szCs w:val="24"/>
          <w:lang w:eastAsia="ru-RU"/>
        </w:rPr>
        <w:t xml:space="preserve">Создание </w:t>
      </w:r>
      <w:r w:rsidRPr="006F72DE">
        <w:rPr>
          <w:rFonts w:ascii="Times New Roman" w:hAnsi="Times New Roman"/>
          <w:b/>
          <w:i/>
          <w:iCs/>
          <w:sz w:val="24"/>
          <w:szCs w:val="24"/>
          <w:lang w:eastAsia="ru-RU"/>
        </w:rPr>
        <w:t xml:space="preserve">изделии </w:t>
      </w:r>
      <w:r w:rsidRPr="006F72DE">
        <w:rPr>
          <w:rFonts w:ascii="Times New Roman" w:hAnsi="Times New Roman"/>
          <w:b/>
          <w:bCs/>
          <w:i/>
          <w:iCs/>
          <w:sz w:val="24"/>
          <w:szCs w:val="24"/>
          <w:lang w:eastAsia="ru-RU"/>
        </w:rPr>
        <w:t xml:space="preserve">из </w:t>
      </w:r>
      <w:r w:rsidRPr="006F72DE">
        <w:rPr>
          <w:rFonts w:ascii="Times New Roman" w:hAnsi="Times New Roman"/>
          <w:b/>
          <w:i/>
          <w:iCs/>
          <w:sz w:val="24"/>
          <w:szCs w:val="24"/>
          <w:lang w:eastAsia="ru-RU"/>
        </w:rPr>
        <w:t>текстильных материалов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Свойства текстильных материалов.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Элементы машиноведения.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Конструирование швейных изделий.</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Моделирование швейных изделий.</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Технология изготовления швейных изделий.</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Выполнение образцов ручных стежков, строчек и швов.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i/>
          <w:sz w:val="24"/>
          <w:szCs w:val="24"/>
          <w:lang w:eastAsia="ru-RU"/>
        </w:rPr>
      </w:pPr>
      <w:r w:rsidRPr="006F72DE">
        <w:rPr>
          <w:rFonts w:ascii="Times New Roman" w:hAnsi="Times New Roman"/>
          <w:b/>
          <w:bCs/>
          <w:i/>
          <w:iCs/>
          <w:sz w:val="24"/>
          <w:szCs w:val="24"/>
          <w:lang w:eastAsia="ru-RU"/>
        </w:rPr>
        <w:t>Раздел 3. Художественные ремесла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Декоративно-прикладное искусство.</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Основы композиции и законы восприятия цвета при создании предметов декоративно-прикладного искусства.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Лоскутное шитье.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Роспись ткани.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Вязание крючком.</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Вязание на спицах.</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i/>
          <w:sz w:val="24"/>
          <w:szCs w:val="24"/>
          <w:lang w:eastAsia="ru-RU"/>
        </w:rPr>
      </w:pPr>
      <w:r w:rsidRPr="006F72DE">
        <w:rPr>
          <w:rFonts w:ascii="Times New Roman" w:hAnsi="Times New Roman"/>
          <w:b/>
          <w:i/>
          <w:iCs/>
          <w:sz w:val="24"/>
          <w:szCs w:val="24"/>
          <w:lang w:eastAsia="ru-RU"/>
        </w:rPr>
        <w:t>Раздел 4. Оформление интерьера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Интерьер кухни, столовой.</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Интерьер жилого дома.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 xml:space="preserve">Комнатные растения </w:t>
      </w:r>
      <w:r w:rsidRPr="006F72DE">
        <w:rPr>
          <w:rFonts w:ascii="Times New Roman" w:hAnsi="Times New Roman"/>
          <w:sz w:val="24"/>
          <w:szCs w:val="24"/>
          <w:lang w:eastAsia="ru-RU"/>
        </w:rPr>
        <w:t xml:space="preserve">в </w:t>
      </w:r>
      <w:r w:rsidRPr="006F72DE">
        <w:rPr>
          <w:rFonts w:ascii="Times New Roman" w:hAnsi="Times New Roman"/>
          <w:bCs/>
          <w:sz w:val="24"/>
          <w:szCs w:val="24"/>
          <w:lang w:eastAsia="ru-RU"/>
        </w:rPr>
        <w:t>интерьере.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i/>
          <w:sz w:val="24"/>
          <w:szCs w:val="24"/>
          <w:lang w:eastAsia="ru-RU"/>
        </w:rPr>
      </w:pPr>
      <w:r w:rsidRPr="006F72DE">
        <w:rPr>
          <w:rFonts w:ascii="Times New Roman" w:hAnsi="Times New Roman"/>
          <w:b/>
          <w:i/>
          <w:iCs/>
          <w:sz w:val="24"/>
          <w:szCs w:val="24"/>
          <w:lang w:eastAsia="ru-RU"/>
        </w:rPr>
        <w:t>Раздел 5. Электротехника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Бытовые электроприборы.</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i/>
          <w:sz w:val="24"/>
          <w:szCs w:val="24"/>
          <w:lang w:eastAsia="ru-RU"/>
        </w:rPr>
      </w:pPr>
      <w:r w:rsidRPr="006F72DE">
        <w:rPr>
          <w:rFonts w:ascii="Times New Roman" w:hAnsi="Times New Roman"/>
          <w:b/>
          <w:bCs/>
          <w:i/>
          <w:iCs/>
          <w:sz w:val="24"/>
          <w:szCs w:val="24"/>
          <w:lang w:eastAsia="ru-RU"/>
        </w:rPr>
        <w:t>Раздел 6. Современное производство и профессиональное самоопределение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Сферы производства, профессиональное образование и профессиональная карьера.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i/>
          <w:sz w:val="24"/>
          <w:szCs w:val="24"/>
          <w:lang w:eastAsia="ru-RU"/>
        </w:rPr>
      </w:pPr>
      <w:r w:rsidRPr="006F72DE">
        <w:rPr>
          <w:rFonts w:ascii="Times New Roman" w:hAnsi="Times New Roman"/>
          <w:b/>
          <w:bCs/>
          <w:i/>
          <w:iCs/>
          <w:sz w:val="24"/>
          <w:szCs w:val="24"/>
          <w:lang w:eastAsia="ru-RU"/>
        </w:rPr>
        <w:t xml:space="preserve">Раздел </w:t>
      </w:r>
      <w:r w:rsidRPr="006F72DE">
        <w:rPr>
          <w:rFonts w:ascii="Times New Roman" w:hAnsi="Times New Roman"/>
          <w:b/>
          <w:i/>
          <w:iCs/>
          <w:sz w:val="24"/>
          <w:szCs w:val="24"/>
          <w:lang w:eastAsia="ru-RU"/>
        </w:rPr>
        <w:t xml:space="preserve">7. </w:t>
      </w:r>
      <w:r w:rsidRPr="006F72DE">
        <w:rPr>
          <w:rFonts w:ascii="Times New Roman" w:hAnsi="Times New Roman"/>
          <w:b/>
          <w:bCs/>
          <w:i/>
          <w:iCs/>
          <w:sz w:val="24"/>
          <w:szCs w:val="24"/>
          <w:lang w:eastAsia="ru-RU"/>
        </w:rPr>
        <w:t>Технологии творческой и опытнической деятельности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Исследовательская и созидательная деятельность.</w:t>
      </w:r>
    </w:p>
    <w:p w:rsidR="006F72DE" w:rsidRPr="006F72DE" w:rsidRDefault="006F72DE" w:rsidP="006F72DE">
      <w:pPr>
        <w:widowControl w:val="0"/>
        <w:shd w:val="clear" w:color="auto" w:fill="FFFFFF"/>
        <w:autoSpaceDE w:val="0"/>
        <w:autoSpaceDN w:val="0"/>
        <w:adjustRightInd w:val="0"/>
        <w:spacing w:after="0" w:line="240" w:lineRule="auto"/>
        <w:ind w:firstLine="510"/>
        <w:jc w:val="center"/>
        <w:rPr>
          <w:rFonts w:ascii="Times New Roman" w:hAnsi="Times New Roman"/>
          <w:b/>
          <w:sz w:val="24"/>
          <w:szCs w:val="24"/>
          <w:lang w:eastAsia="ru-RU"/>
        </w:rPr>
      </w:pPr>
      <w:r w:rsidRPr="006F72DE">
        <w:rPr>
          <w:rFonts w:ascii="Times New Roman" w:hAnsi="Times New Roman"/>
          <w:b/>
          <w:sz w:val="24"/>
          <w:szCs w:val="24"/>
          <w:lang w:eastAsia="ru-RU"/>
        </w:rPr>
        <w:t>Направление «Сельскохозяйственные технологии»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i/>
          <w:sz w:val="24"/>
          <w:szCs w:val="24"/>
          <w:lang w:eastAsia="ru-RU"/>
        </w:rPr>
      </w:pPr>
      <w:r w:rsidRPr="006F72DE">
        <w:rPr>
          <w:rFonts w:ascii="Times New Roman" w:hAnsi="Times New Roman"/>
          <w:b/>
          <w:i/>
          <w:iCs/>
          <w:sz w:val="24"/>
          <w:szCs w:val="24"/>
          <w:lang w:eastAsia="ru-RU"/>
        </w:rPr>
        <w:t>Раздел 1. Технологии растениеводства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Технологии выращивания овощных и цветочно-декоративных культур.</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Технологии выращивания плодовых и ягодных культур.</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Технологии выращивания растений рассадным способом и в защищенном грунте.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Организация производства продукции растениеводства на пришкольном участке и в личном подсобном хозяйстве.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Профессиональное образование и профессиональная карьера.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i/>
          <w:sz w:val="24"/>
          <w:szCs w:val="24"/>
          <w:lang w:eastAsia="ru-RU"/>
        </w:rPr>
      </w:pPr>
      <w:r w:rsidRPr="006F72DE">
        <w:rPr>
          <w:rFonts w:ascii="Times New Roman" w:hAnsi="Times New Roman"/>
          <w:b/>
          <w:i/>
          <w:iCs/>
          <w:sz w:val="24"/>
          <w:szCs w:val="24"/>
          <w:lang w:eastAsia="ru-RU"/>
        </w:rPr>
        <w:t xml:space="preserve">Раздел 2. Исследовательская </w:t>
      </w:r>
      <w:r w:rsidRPr="006F72DE">
        <w:rPr>
          <w:rFonts w:ascii="Times New Roman" w:hAnsi="Times New Roman"/>
          <w:b/>
          <w:bCs/>
          <w:i/>
          <w:iCs/>
          <w:sz w:val="24"/>
          <w:szCs w:val="24"/>
          <w:lang w:eastAsia="ru-RU"/>
        </w:rPr>
        <w:t xml:space="preserve">и </w:t>
      </w:r>
      <w:r w:rsidRPr="006F72DE">
        <w:rPr>
          <w:rFonts w:ascii="Times New Roman" w:hAnsi="Times New Roman"/>
          <w:b/>
          <w:i/>
          <w:iCs/>
          <w:sz w:val="24"/>
          <w:szCs w:val="24"/>
          <w:lang w:eastAsia="ru-RU"/>
        </w:rPr>
        <w:t>опытническая деятельность в растениеводстве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lastRenderedPageBreak/>
        <w:t>Значение сельскохозяйственных опытов и правила их проведения.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Исследования социальной направленности.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i/>
          <w:sz w:val="24"/>
          <w:szCs w:val="24"/>
          <w:lang w:eastAsia="ru-RU"/>
        </w:rPr>
      </w:pPr>
      <w:r w:rsidRPr="006F72DE">
        <w:rPr>
          <w:rFonts w:ascii="Times New Roman" w:hAnsi="Times New Roman"/>
          <w:b/>
          <w:bCs/>
          <w:i/>
          <w:iCs/>
          <w:sz w:val="24"/>
          <w:szCs w:val="24"/>
          <w:lang w:eastAsia="ru-RU"/>
        </w:rPr>
        <w:t xml:space="preserve">Раздел </w:t>
      </w:r>
      <w:r w:rsidRPr="006F72DE">
        <w:rPr>
          <w:rFonts w:ascii="Times New Roman" w:hAnsi="Times New Roman"/>
          <w:b/>
          <w:i/>
          <w:iCs/>
          <w:sz w:val="24"/>
          <w:szCs w:val="24"/>
          <w:lang w:eastAsia="ru-RU"/>
        </w:rPr>
        <w:t>3. Технологии животноводства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Основы птицеводства. Выращивание молодняка сельскохозяйственной птицы.</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Основы молочного скотоводства.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Кролиководство.</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Организация домашней или школьной животноводческой мини-фермы.</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Профессиональное образование и профессиональная карьера.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i/>
          <w:sz w:val="24"/>
          <w:szCs w:val="24"/>
          <w:lang w:eastAsia="ru-RU"/>
        </w:rPr>
      </w:pPr>
      <w:r w:rsidRPr="006F72DE">
        <w:rPr>
          <w:rFonts w:ascii="Times New Roman" w:hAnsi="Times New Roman"/>
          <w:b/>
          <w:bCs/>
          <w:i/>
          <w:iCs/>
          <w:sz w:val="24"/>
          <w:szCs w:val="24"/>
          <w:lang w:eastAsia="ru-RU"/>
        </w:rPr>
        <w:t xml:space="preserve">Раздел 4. Опытническая и исследовательская деятельность </w:t>
      </w:r>
      <w:r w:rsidRPr="006F72DE">
        <w:rPr>
          <w:rFonts w:ascii="Times New Roman" w:hAnsi="Times New Roman"/>
          <w:b/>
          <w:i/>
          <w:iCs/>
          <w:sz w:val="24"/>
          <w:szCs w:val="24"/>
          <w:lang w:eastAsia="ru-RU"/>
        </w:rPr>
        <w:t xml:space="preserve">в </w:t>
      </w:r>
      <w:r w:rsidRPr="006F72DE">
        <w:rPr>
          <w:rFonts w:ascii="Times New Roman" w:hAnsi="Times New Roman"/>
          <w:b/>
          <w:bCs/>
          <w:i/>
          <w:iCs/>
          <w:sz w:val="24"/>
          <w:szCs w:val="24"/>
          <w:lang w:eastAsia="ru-RU"/>
        </w:rPr>
        <w:t>животноводстве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Опытническая работа в животноводстве.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sz w:val="24"/>
          <w:szCs w:val="24"/>
          <w:lang w:eastAsia="ru-RU"/>
        </w:rPr>
        <w:t>Исследования социальной направленности.</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sz w:val="24"/>
          <w:szCs w:val="24"/>
          <w:lang w:eastAsia="ru-RU"/>
        </w:rPr>
      </w:pP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b/>
          <w:sz w:val="24"/>
          <w:szCs w:val="24"/>
          <w:lang w:eastAsia="ru-RU"/>
        </w:rPr>
      </w:pPr>
      <w:r w:rsidRPr="006F72DE">
        <w:rPr>
          <w:rFonts w:ascii="Times New Roman" w:hAnsi="Times New Roman"/>
          <w:b/>
          <w:sz w:val="24"/>
          <w:szCs w:val="24"/>
          <w:lang w:eastAsia="ru-RU"/>
        </w:rPr>
        <w:t>Физическая культура</w:t>
      </w:r>
    </w:p>
    <w:p w:rsidR="006F72DE" w:rsidRPr="006F72DE" w:rsidRDefault="006F72DE" w:rsidP="006F72DE">
      <w:pPr>
        <w:widowControl w:val="0"/>
        <w:shd w:val="clear" w:color="auto" w:fill="FFFFFF"/>
        <w:autoSpaceDE w:val="0"/>
        <w:autoSpaceDN w:val="0"/>
        <w:adjustRightInd w:val="0"/>
        <w:spacing w:after="0" w:line="240" w:lineRule="auto"/>
        <w:ind w:firstLine="510"/>
        <w:jc w:val="center"/>
        <w:rPr>
          <w:rFonts w:ascii="Times New Roman" w:hAnsi="Times New Roman"/>
          <w:b/>
          <w:sz w:val="24"/>
          <w:szCs w:val="24"/>
          <w:lang w:eastAsia="ru-RU"/>
        </w:rPr>
      </w:pPr>
      <w:r w:rsidRPr="006F72DE">
        <w:rPr>
          <w:rFonts w:ascii="Times New Roman" w:hAnsi="Times New Roman"/>
          <w:b/>
          <w:sz w:val="24"/>
          <w:szCs w:val="24"/>
          <w:lang w:eastAsia="ru-RU"/>
        </w:rPr>
        <w:t>Знания о физической культуре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z w:val="24"/>
          <w:szCs w:val="24"/>
          <w:lang w:eastAsia="ru-RU"/>
        </w:rPr>
        <w:t xml:space="preserve">История физической культуры. </w:t>
      </w:r>
      <w:r w:rsidRPr="006F72DE">
        <w:rPr>
          <w:rFonts w:ascii="Times New Roman" w:hAnsi="Times New Roman"/>
          <w:sz w:val="24"/>
          <w:szCs w:val="24"/>
          <w:lang w:eastAsia="ru-RU"/>
        </w:rPr>
        <w:t>Олимпийские игры древности.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Возрождение Олимпийских игр и олимпийского движения.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Краткая характеристика видов спорта, входящих в программу Олимпийских игр.</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Физическая культура в современном обществе.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z w:val="24"/>
          <w:szCs w:val="24"/>
          <w:lang w:eastAsia="ru-RU"/>
        </w:rPr>
        <w:t xml:space="preserve">Физическая культура (основные понятия). </w:t>
      </w:r>
      <w:r w:rsidRPr="006F72DE">
        <w:rPr>
          <w:rFonts w:ascii="Times New Roman" w:hAnsi="Times New Roman"/>
          <w:sz w:val="24"/>
          <w:szCs w:val="24"/>
          <w:lang w:eastAsia="ru-RU"/>
        </w:rPr>
        <w:t>Физическое развитие человека.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Физическая подготовка и ее связь с укреплением здоровья, развитием физических качеств.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Организация и планирование самостоятельных занятий по развитию физических качеств.</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Техническая подготовка. Техника движений и ее основные показатели.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Всестороннее и гармоничное физическое развитие.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Адаптивная физическая культура.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Спортивная подготовка.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Здоровье и здоровый образ жизни.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Профессионально-прикладная физическая подготовка.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z w:val="24"/>
          <w:szCs w:val="24"/>
          <w:lang w:eastAsia="ru-RU"/>
        </w:rPr>
        <w:t xml:space="preserve">Физическая культура человека. </w:t>
      </w:r>
      <w:r w:rsidRPr="006F72DE">
        <w:rPr>
          <w:rFonts w:ascii="Times New Roman" w:hAnsi="Times New Roman"/>
          <w:sz w:val="24"/>
          <w:szCs w:val="24"/>
          <w:lang w:eastAsia="ru-RU"/>
        </w:rPr>
        <w:t>Режим дня, его основное содержание и правила планирования.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Закаливание организма. Правила безопасности и гигиенические требования.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Влияние занятий физической культурой на формирование положительных качеств личности.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Проведение самостоятельных занятий по коррекции осанки и телосложения.</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Восстановительный массаж.</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Проведение банных процедур.</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Доврачебная помощь во время занятий физической культурой и спортом.</w:t>
      </w:r>
    </w:p>
    <w:p w:rsidR="006F72DE" w:rsidRPr="006F72DE" w:rsidRDefault="006F72DE" w:rsidP="006F72DE">
      <w:pPr>
        <w:widowControl w:val="0"/>
        <w:shd w:val="clear" w:color="auto" w:fill="FFFFFF"/>
        <w:autoSpaceDE w:val="0"/>
        <w:autoSpaceDN w:val="0"/>
        <w:adjustRightInd w:val="0"/>
        <w:spacing w:after="0" w:line="240" w:lineRule="auto"/>
        <w:ind w:firstLine="510"/>
        <w:jc w:val="center"/>
        <w:rPr>
          <w:rFonts w:ascii="Times New Roman" w:hAnsi="Times New Roman"/>
          <w:b/>
          <w:sz w:val="24"/>
          <w:szCs w:val="24"/>
          <w:lang w:eastAsia="ru-RU"/>
        </w:rPr>
      </w:pPr>
      <w:r w:rsidRPr="006F72DE">
        <w:rPr>
          <w:rFonts w:ascii="Times New Roman" w:hAnsi="Times New Roman"/>
          <w:b/>
          <w:sz w:val="24"/>
          <w:szCs w:val="24"/>
          <w:lang w:eastAsia="ru-RU"/>
        </w:rPr>
        <w:t>Способы двигательной (физкультурной) деятельности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z w:val="24"/>
          <w:szCs w:val="24"/>
          <w:lang w:eastAsia="ru-RU"/>
        </w:rPr>
        <w:t xml:space="preserve">Организация и проведение самостоятельных занятий физической культурой. </w:t>
      </w:r>
      <w:r w:rsidRPr="006F72DE">
        <w:rPr>
          <w:rFonts w:ascii="Times New Roman" w:hAnsi="Times New Roman"/>
          <w:sz w:val="24"/>
          <w:szCs w:val="24"/>
          <w:lang w:eastAsia="ru-RU"/>
        </w:rPr>
        <w:t>Подготовка к занятиям физической культурой.</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 xml:space="preserve">Выбор упражнений и составление индивидуальных комплексов для утренней зарядки, физкультминуток, </w:t>
      </w:r>
      <w:proofErr w:type="spellStart"/>
      <w:r w:rsidRPr="006F72DE">
        <w:rPr>
          <w:rFonts w:ascii="Times New Roman" w:hAnsi="Times New Roman"/>
          <w:sz w:val="24"/>
          <w:szCs w:val="24"/>
          <w:lang w:eastAsia="ru-RU"/>
        </w:rPr>
        <w:t>физкульт</w:t>
      </w:r>
      <w:proofErr w:type="spellEnd"/>
      <w:r w:rsidRPr="006F72DE">
        <w:rPr>
          <w:rFonts w:ascii="Times New Roman" w:hAnsi="Times New Roman"/>
          <w:sz w:val="24"/>
          <w:szCs w:val="24"/>
          <w:lang w:eastAsia="ru-RU"/>
        </w:rPr>
        <w:t>-пауз (подвижных перемен).</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Планирование занятий физической культурой.</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Проведение самостоятельных занятий прикладной физической подготовкой.</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lastRenderedPageBreak/>
        <w:t>Организация досуга средствами физической культуры.</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z w:val="24"/>
          <w:szCs w:val="24"/>
          <w:lang w:eastAsia="ru-RU"/>
        </w:rPr>
        <w:t xml:space="preserve">Оценка эффективности занятий физической культурой. </w:t>
      </w:r>
      <w:r w:rsidRPr="006F72DE">
        <w:rPr>
          <w:rFonts w:ascii="Times New Roman" w:hAnsi="Times New Roman"/>
          <w:sz w:val="24"/>
          <w:szCs w:val="24"/>
          <w:lang w:eastAsia="ru-RU"/>
        </w:rPr>
        <w:t>Самонаблюдение и самоконтроль.</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Измерение резервов организма и состояния здоровья с помощью функциональных проб.</w:t>
      </w:r>
    </w:p>
    <w:p w:rsidR="006F72DE" w:rsidRPr="006F72DE" w:rsidRDefault="006F72DE" w:rsidP="006F72DE">
      <w:pPr>
        <w:widowControl w:val="0"/>
        <w:shd w:val="clear" w:color="auto" w:fill="FFFFFF"/>
        <w:autoSpaceDE w:val="0"/>
        <w:autoSpaceDN w:val="0"/>
        <w:adjustRightInd w:val="0"/>
        <w:spacing w:after="0" w:line="240" w:lineRule="auto"/>
        <w:ind w:firstLine="510"/>
        <w:jc w:val="center"/>
        <w:rPr>
          <w:rFonts w:ascii="Times New Roman" w:hAnsi="Times New Roman"/>
          <w:b/>
          <w:sz w:val="24"/>
          <w:szCs w:val="24"/>
          <w:lang w:eastAsia="ru-RU"/>
        </w:rPr>
      </w:pPr>
      <w:r w:rsidRPr="006F72DE">
        <w:rPr>
          <w:rFonts w:ascii="Times New Roman" w:hAnsi="Times New Roman"/>
          <w:b/>
          <w:sz w:val="24"/>
          <w:szCs w:val="24"/>
          <w:lang w:eastAsia="ru-RU"/>
        </w:rPr>
        <w:t>Физическое совершенствование</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z w:val="24"/>
          <w:szCs w:val="24"/>
          <w:lang w:eastAsia="ru-RU"/>
        </w:rPr>
        <w:t xml:space="preserve">Физкультурно-оздоровительная деятельность. </w:t>
      </w:r>
      <w:r w:rsidRPr="006F72DE">
        <w:rPr>
          <w:rFonts w:ascii="Times New Roman" w:hAnsi="Times New Roman"/>
          <w:sz w:val="24"/>
          <w:szCs w:val="24"/>
          <w:lang w:eastAsia="ru-RU"/>
        </w:rPr>
        <w:t>Оздоровительные формы занятий в режиме учебного дня и учебной недели.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Индивидуальные комплексы адаптивной (лечебной) и корригирующей физической культуры.</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b/>
          <w:bCs/>
          <w:sz w:val="24"/>
          <w:szCs w:val="24"/>
          <w:lang w:eastAsia="ru-RU"/>
        </w:rPr>
      </w:pPr>
      <w:r w:rsidRPr="006F72DE">
        <w:rPr>
          <w:rFonts w:ascii="Times New Roman" w:hAnsi="Times New Roman"/>
          <w:b/>
          <w:bCs/>
          <w:sz w:val="24"/>
          <w:szCs w:val="24"/>
          <w:lang w:eastAsia="ru-RU"/>
        </w:rPr>
        <w:t>Спортивно-оздоровительная деятельность с общеразвивающей направленностью</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i/>
          <w:iCs/>
          <w:sz w:val="24"/>
          <w:szCs w:val="24"/>
          <w:lang w:eastAsia="ru-RU"/>
        </w:rPr>
        <w:t xml:space="preserve">Гимнастика с основами акробатики. </w:t>
      </w:r>
      <w:r w:rsidRPr="006F72DE">
        <w:rPr>
          <w:rFonts w:ascii="Times New Roman" w:hAnsi="Times New Roman"/>
          <w:sz w:val="24"/>
          <w:szCs w:val="24"/>
          <w:lang w:eastAsia="ru-RU"/>
        </w:rPr>
        <w:t>Организующие команды и приемы.</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Акробатические упражнения и комбинации.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Ритмическая гимнастика (девочки).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Опорные прыжки.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Упражнения и комбинации на гимнастическом бревне (девочки).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Упражнения и комбинации на гимнастической перекладине (мальчики).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i/>
          <w:iCs/>
          <w:sz w:val="24"/>
          <w:szCs w:val="24"/>
          <w:lang w:eastAsia="ru-RU"/>
        </w:rPr>
        <w:t xml:space="preserve">Легкая атлетика. </w:t>
      </w:r>
      <w:r w:rsidRPr="006F72DE">
        <w:rPr>
          <w:rFonts w:ascii="Times New Roman" w:hAnsi="Times New Roman"/>
          <w:sz w:val="24"/>
          <w:szCs w:val="24"/>
          <w:lang w:eastAsia="ru-RU"/>
        </w:rPr>
        <w:t>Беговые упражнения.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Прыжковые упражнения.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Метание малого мяча.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i/>
          <w:iCs/>
          <w:sz w:val="24"/>
          <w:szCs w:val="24"/>
          <w:lang w:eastAsia="ru-RU"/>
        </w:rPr>
        <w:t xml:space="preserve">Лыжные гонки. </w:t>
      </w:r>
      <w:r w:rsidRPr="006F72DE">
        <w:rPr>
          <w:rFonts w:ascii="Times New Roman" w:hAnsi="Times New Roman"/>
          <w:sz w:val="24"/>
          <w:szCs w:val="24"/>
          <w:lang w:eastAsia="ru-RU"/>
        </w:rPr>
        <w:t>Передвижения на лыжах.</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sz w:val="24"/>
          <w:szCs w:val="24"/>
          <w:lang w:eastAsia="ru-RU"/>
        </w:rPr>
        <w:t>Подъемы, спуски, повороты, торможения.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i/>
          <w:iCs/>
          <w:sz w:val="24"/>
          <w:szCs w:val="24"/>
          <w:lang w:eastAsia="ru-RU"/>
        </w:rPr>
      </w:pPr>
      <w:r w:rsidRPr="006F72DE">
        <w:rPr>
          <w:rFonts w:ascii="Times New Roman" w:hAnsi="Times New Roman"/>
          <w:b/>
          <w:bCs/>
          <w:i/>
          <w:iCs/>
          <w:sz w:val="24"/>
          <w:szCs w:val="24"/>
          <w:lang w:eastAsia="ru-RU"/>
        </w:rPr>
        <w:t xml:space="preserve">Спортивные игры. </w:t>
      </w:r>
      <w:r w:rsidRPr="006F72DE">
        <w:rPr>
          <w:rFonts w:ascii="Times New Roman" w:hAnsi="Times New Roman"/>
          <w:sz w:val="24"/>
          <w:szCs w:val="24"/>
          <w:lang w:eastAsia="ru-RU"/>
        </w:rPr>
        <w:t xml:space="preserve">Баскетбол. </w:t>
      </w:r>
      <w:r w:rsidRPr="006F72DE">
        <w:rPr>
          <w:rFonts w:ascii="Times New Roman" w:hAnsi="Times New Roman"/>
          <w:i/>
          <w:iCs/>
          <w:sz w:val="24"/>
          <w:szCs w:val="24"/>
          <w:lang w:eastAsia="ru-RU"/>
        </w:rPr>
        <w:t>Игра по правилам.</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i/>
          <w:iCs/>
          <w:sz w:val="24"/>
          <w:szCs w:val="24"/>
          <w:lang w:eastAsia="ru-RU"/>
        </w:rPr>
      </w:pPr>
      <w:r w:rsidRPr="006F72DE">
        <w:rPr>
          <w:rFonts w:ascii="Times New Roman" w:hAnsi="Times New Roman"/>
          <w:sz w:val="24"/>
          <w:szCs w:val="24"/>
          <w:lang w:eastAsia="ru-RU"/>
        </w:rPr>
        <w:t xml:space="preserve">Волейбол. </w:t>
      </w:r>
      <w:r w:rsidRPr="006F72DE">
        <w:rPr>
          <w:rFonts w:ascii="Times New Roman" w:hAnsi="Times New Roman"/>
          <w:i/>
          <w:iCs/>
          <w:sz w:val="24"/>
          <w:szCs w:val="24"/>
          <w:lang w:eastAsia="ru-RU"/>
        </w:rPr>
        <w:t>Игра по правилам.</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i/>
          <w:iCs/>
          <w:sz w:val="24"/>
          <w:szCs w:val="24"/>
          <w:lang w:eastAsia="ru-RU"/>
        </w:rPr>
      </w:pPr>
      <w:r w:rsidRPr="006F72DE">
        <w:rPr>
          <w:rFonts w:ascii="Times New Roman" w:hAnsi="Times New Roman"/>
          <w:sz w:val="24"/>
          <w:szCs w:val="24"/>
          <w:lang w:eastAsia="ru-RU"/>
        </w:rPr>
        <w:t xml:space="preserve">Футбол. </w:t>
      </w:r>
      <w:r w:rsidRPr="006F72DE">
        <w:rPr>
          <w:rFonts w:ascii="Times New Roman" w:hAnsi="Times New Roman"/>
          <w:i/>
          <w:iCs/>
          <w:sz w:val="24"/>
          <w:szCs w:val="24"/>
          <w:lang w:eastAsia="ru-RU"/>
        </w:rPr>
        <w:t>Игра по правилам.</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proofErr w:type="spellStart"/>
      <w:r w:rsidRPr="006F72DE">
        <w:rPr>
          <w:rFonts w:ascii="Times New Roman" w:hAnsi="Times New Roman"/>
          <w:b/>
          <w:bCs/>
          <w:sz w:val="24"/>
          <w:szCs w:val="24"/>
          <w:lang w:eastAsia="ru-RU"/>
        </w:rPr>
        <w:t>Прикладно</w:t>
      </w:r>
      <w:proofErr w:type="spellEnd"/>
      <w:r w:rsidRPr="006F72DE">
        <w:rPr>
          <w:rFonts w:ascii="Times New Roman" w:hAnsi="Times New Roman"/>
          <w:b/>
          <w:bCs/>
          <w:sz w:val="24"/>
          <w:szCs w:val="24"/>
          <w:lang w:eastAsia="ru-RU"/>
        </w:rPr>
        <w:t xml:space="preserve">-ориентированная подготовка. </w:t>
      </w:r>
      <w:proofErr w:type="spellStart"/>
      <w:r w:rsidRPr="006F72DE">
        <w:rPr>
          <w:rFonts w:ascii="Times New Roman" w:hAnsi="Times New Roman"/>
          <w:sz w:val="24"/>
          <w:szCs w:val="24"/>
          <w:lang w:eastAsia="ru-RU"/>
        </w:rPr>
        <w:t>Прикладно</w:t>
      </w:r>
      <w:proofErr w:type="spellEnd"/>
      <w:r w:rsidRPr="006F72DE">
        <w:rPr>
          <w:rFonts w:ascii="Times New Roman" w:hAnsi="Times New Roman"/>
          <w:sz w:val="24"/>
          <w:szCs w:val="24"/>
          <w:lang w:eastAsia="ru-RU"/>
        </w:rPr>
        <w:t>-ориентированные упражнения.</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sz w:val="24"/>
          <w:szCs w:val="24"/>
          <w:lang w:eastAsia="ru-RU"/>
        </w:rPr>
        <w:t xml:space="preserve">Упражнения общеразвивающей направленности. </w:t>
      </w:r>
      <w:r w:rsidRPr="006F72DE">
        <w:rPr>
          <w:rFonts w:ascii="Times New Roman" w:hAnsi="Times New Roman"/>
          <w:sz w:val="24"/>
          <w:szCs w:val="24"/>
          <w:lang w:eastAsia="ru-RU"/>
        </w:rPr>
        <w:t>Общефизическая подготовка.</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i/>
          <w:iCs/>
          <w:sz w:val="24"/>
          <w:szCs w:val="24"/>
          <w:lang w:eastAsia="ru-RU"/>
        </w:rPr>
        <w:t xml:space="preserve">Гимнастика с основами акробатики. </w:t>
      </w:r>
      <w:r w:rsidRPr="006F72DE">
        <w:rPr>
          <w:rFonts w:ascii="Times New Roman" w:hAnsi="Times New Roman"/>
          <w:sz w:val="24"/>
          <w:szCs w:val="24"/>
          <w:lang w:eastAsia="ru-RU"/>
        </w:rPr>
        <w:t>Развитие гибкости, координация движений, силы, выносливости.</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i/>
          <w:iCs/>
          <w:sz w:val="24"/>
          <w:szCs w:val="24"/>
          <w:lang w:eastAsia="ru-RU"/>
        </w:rPr>
        <w:t xml:space="preserve">Легкая атлетика. </w:t>
      </w:r>
      <w:r w:rsidRPr="006F72DE">
        <w:rPr>
          <w:rFonts w:ascii="Times New Roman" w:hAnsi="Times New Roman"/>
          <w:sz w:val="24"/>
          <w:szCs w:val="24"/>
          <w:lang w:eastAsia="ru-RU"/>
        </w:rPr>
        <w:t>Развитие выносливости, силы, быст</w:t>
      </w:r>
      <w:r w:rsidRPr="006F72DE">
        <w:rPr>
          <w:rFonts w:ascii="Times New Roman" w:hAnsi="Times New Roman"/>
          <w:sz w:val="24"/>
          <w:szCs w:val="24"/>
          <w:lang w:eastAsia="ru-RU"/>
        </w:rPr>
        <w:softHyphen/>
        <w:t>роты, координации движений.</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i/>
          <w:iCs/>
          <w:sz w:val="24"/>
          <w:szCs w:val="24"/>
          <w:lang w:eastAsia="ru-RU"/>
        </w:rPr>
        <w:t xml:space="preserve">Лыжные гонки. </w:t>
      </w:r>
      <w:r w:rsidRPr="006F72DE">
        <w:rPr>
          <w:rFonts w:ascii="Times New Roman" w:hAnsi="Times New Roman"/>
          <w:sz w:val="24"/>
          <w:szCs w:val="24"/>
          <w:lang w:eastAsia="ru-RU"/>
        </w:rPr>
        <w:t>Развитие выносливости, силы, координа</w:t>
      </w:r>
      <w:r w:rsidRPr="006F72DE">
        <w:rPr>
          <w:rFonts w:ascii="Times New Roman" w:hAnsi="Times New Roman"/>
          <w:sz w:val="24"/>
          <w:szCs w:val="24"/>
          <w:lang w:eastAsia="ru-RU"/>
        </w:rPr>
        <w:softHyphen/>
        <w:t>ции движений, быстроты.</w:t>
      </w:r>
    </w:p>
    <w:p w:rsidR="006F72DE" w:rsidRPr="006F72DE" w:rsidRDefault="006F72DE" w:rsidP="006F72DE">
      <w:pPr>
        <w:widowControl w:val="0"/>
        <w:shd w:val="clear" w:color="auto" w:fill="FFFFFF"/>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i/>
          <w:iCs/>
          <w:sz w:val="24"/>
          <w:szCs w:val="24"/>
          <w:lang w:eastAsia="ru-RU"/>
        </w:rPr>
        <w:t xml:space="preserve">Баскетбол. </w:t>
      </w:r>
      <w:r w:rsidRPr="006F72DE">
        <w:rPr>
          <w:rFonts w:ascii="Times New Roman" w:hAnsi="Times New Roman"/>
          <w:sz w:val="24"/>
          <w:szCs w:val="24"/>
          <w:lang w:eastAsia="ru-RU"/>
        </w:rPr>
        <w:t>Развитие быстроты, силы, выносливости, ко</w:t>
      </w:r>
      <w:r w:rsidRPr="006F72DE">
        <w:rPr>
          <w:rFonts w:ascii="Times New Roman" w:hAnsi="Times New Roman"/>
          <w:sz w:val="24"/>
          <w:szCs w:val="24"/>
          <w:lang w:eastAsia="ru-RU"/>
        </w:rPr>
        <w:softHyphen/>
        <w:t>ординации движений.</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
          <w:bCs/>
          <w:i/>
          <w:iCs/>
          <w:sz w:val="24"/>
          <w:szCs w:val="24"/>
          <w:lang w:eastAsia="ru-RU"/>
        </w:rPr>
        <w:t xml:space="preserve">Футбол. </w:t>
      </w:r>
      <w:r w:rsidRPr="006F72DE">
        <w:rPr>
          <w:rFonts w:ascii="Times New Roman" w:hAnsi="Times New Roman"/>
          <w:sz w:val="24"/>
          <w:szCs w:val="24"/>
          <w:lang w:eastAsia="ru-RU"/>
        </w:rPr>
        <w:t>Развитие быстроты, силы, выносливости.</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b/>
          <w:sz w:val="24"/>
          <w:szCs w:val="24"/>
          <w:lang w:eastAsia="ru-RU"/>
        </w:rPr>
      </w:pPr>
    </w:p>
    <w:p w:rsidR="006F72DE" w:rsidRPr="006F72DE" w:rsidRDefault="006F72DE" w:rsidP="006F72DE">
      <w:pPr>
        <w:widowControl w:val="0"/>
        <w:autoSpaceDE w:val="0"/>
        <w:autoSpaceDN w:val="0"/>
        <w:adjustRightInd w:val="0"/>
        <w:spacing w:after="0" w:line="240" w:lineRule="auto"/>
        <w:ind w:firstLine="510"/>
        <w:jc w:val="center"/>
        <w:outlineLvl w:val="0"/>
        <w:rPr>
          <w:rFonts w:ascii="Times New Roman" w:hAnsi="Times New Roman"/>
          <w:b/>
          <w:sz w:val="24"/>
          <w:szCs w:val="24"/>
          <w:lang w:eastAsia="ru-RU"/>
        </w:rPr>
      </w:pPr>
      <w:r w:rsidRPr="006F72DE">
        <w:rPr>
          <w:rFonts w:ascii="Times New Roman" w:hAnsi="Times New Roman"/>
          <w:b/>
          <w:sz w:val="24"/>
          <w:szCs w:val="24"/>
          <w:lang w:eastAsia="ru-RU"/>
        </w:rPr>
        <w:t xml:space="preserve">Основы безопасности жизнедеятельности </w:t>
      </w:r>
    </w:p>
    <w:p w:rsidR="006F72DE" w:rsidRPr="006F72DE" w:rsidRDefault="006F72DE" w:rsidP="006F72DE">
      <w:pPr>
        <w:widowControl w:val="0"/>
        <w:autoSpaceDE w:val="0"/>
        <w:autoSpaceDN w:val="0"/>
        <w:adjustRightInd w:val="0"/>
        <w:spacing w:after="0" w:line="240" w:lineRule="auto"/>
        <w:ind w:firstLine="510"/>
        <w:jc w:val="center"/>
        <w:rPr>
          <w:rFonts w:ascii="Times New Roman" w:hAnsi="Times New Roman"/>
          <w:sz w:val="24"/>
          <w:szCs w:val="24"/>
          <w:lang w:eastAsia="ru-RU"/>
        </w:rPr>
      </w:pPr>
    </w:p>
    <w:p w:rsidR="006F72DE" w:rsidRPr="006F72DE" w:rsidRDefault="006F72DE" w:rsidP="006F72DE">
      <w:pPr>
        <w:widowControl w:val="0"/>
        <w:autoSpaceDE w:val="0"/>
        <w:autoSpaceDN w:val="0"/>
        <w:adjustRightInd w:val="0"/>
        <w:spacing w:after="0" w:line="240" w:lineRule="auto"/>
        <w:ind w:firstLine="510"/>
        <w:jc w:val="both"/>
        <w:outlineLvl w:val="0"/>
        <w:rPr>
          <w:rFonts w:ascii="Times New Roman" w:hAnsi="Times New Roman"/>
          <w:b/>
          <w:bCs/>
          <w:i/>
          <w:sz w:val="24"/>
          <w:szCs w:val="24"/>
          <w:lang w:eastAsia="ru-RU"/>
        </w:rPr>
      </w:pPr>
      <w:r w:rsidRPr="006F72DE">
        <w:rPr>
          <w:rFonts w:ascii="Times New Roman" w:hAnsi="Times New Roman"/>
          <w:b/>
          <w:bCs/>
          <w:i/>
          <w:sz w:val="24"/>
          <w:szCs w:val="24"/>
          <w:lang w:eastAsia="ru-RU"/>
        </w:rPr>
        <w:t>Основы безопасности личности, общества и государства</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i/>
          <w:iCs/>
          <w:sz w:val="24"/>
          <w:szCs w:val="24"/>
          <w:lang w:eastAsia="ru-RU"/>
        </w:rPr>
      </w:pPr>
    </w:p>
    <w:p w:rsidR="006F72DE" w:rsidRPr="006F72DE" w:rsidRDefault="006F72DE" w:rsidP="006F72DE">
      <w:pPr>
        <w:widowControl w:val="0"/>
        <w:autoSpaceDE w:val="0"/>
        <w:autoSpaceDN w:val="0"/>
        <w:adjustRightInd w:val="0"/>
        <w:spacing w:after="0" w:line="240" w:lineRule="auto"/>
        <w:ind w:firstLine="510"/>
        <w:jc w:val="both"/>
        <w:outlineLvl w:val="0"/>
        <w:rPr>
          <w:rFonts w:ascii="Times New Roman" w:hAnsi="Times New Roman"/>
          <w:b/>
          <w:iCs/>
          <w:sz w:val="24"/>
          <w:szCs w:val="24"/>
          <w:lang w:eastAsia="ru-RU"/>
        </w:rPr>
      </w:pPr>
      <w:r w:rsidRPr="006F72DE">
        <w:rPr>
          <w:rFonts w:ascii="Times New Roman" w:hAnsi="Times New Roman"/>
          <w:b/>
          <w:iCs/>
          <w:sz w:val="24"/>
          <w:szCs w:val="24"/>
          <w:lang w:eastAsia="ru-RU"/>
        </w:rPr>
        <w:t xml:space="preserve">Основы комплексной безопасности </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i/>
          <w:sz w:val="24"/>
          <w:szCs w:val="24"/>
          <w:lang w:eastAsia="ru-RU"/>
        </w:rPr>
        <w:t>Обеспечение личной безопасности в повседневной жизни.</w:t>
      </w:r>
      <w:r w:rsidRPr="006F72DE">
        <w:rPr>
          <w:rFonts w:ascii="Times New Roman" w:hAnsi="Times New Roman"/>
          <w:b/>
          <w:bCs/>
          <w:sz w:val="24"/>
          <w:szCs w:val="24"/>
          <w:lang w:eastAsia="ru-RU"/>
        </w:rPr>
        <w:t xml:space="preserve"> </w:t>
      </w:r>
      <w:r w:rsidRPr="006F72DE">
        <w:rPr>
          <w:rFonts w:ascii="Times New Roman" w:hAnsi="Times New Roman"/>
          <w:sz w:val="24"/>
          <w:szCs w:val="24"/>
          <w:lang w:eastAsia="ru-RU"/>
        </w:rPr>
        <w:t>Пожарная безопасность. Безопасность на дорогах. Безопасность в быту. Безопасность на водоемах. Экология и безопасность. Опасные ситуации социального характера.</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i/>
          <w:sz w:val="24"/>
          <w:szCs w:val="24"/>
          <w:lang w:eastAsia="ru-RU"/>
        </w:rPr>
        <w:t>Обеспечение безопасности при активном отдыхе в природных условиях.</w:t>
      </w:r>
      <w:r w:rsidRPr="006F72DE">
        <w:rPr>
          <w:rFonts w:ascii="Times New Roman" w:hAnsi="Times New Roman"/>
          <w:b/>
          <w:bCs/>
          <w:sz w:val="24"/>
          <w:szCs w:val="24"/>
          <w:lang w:eastAsia="ru-RU"/>
        </w:rPr>
        <w:t xml:space="preserve"> </w:t>
      </w:r>
      <w:r w:rsidRPr="006F72DE">
        <w:rPr>
          <w:rFonts w:ascii="Times New Roman" w:hAnsi="Times New Roman"/>
          <w:sz w:val="24"/>
          <w:szCs w:val="24"/>
          <w:lang w:eastAsia="ru-RU"/>
        </w:rPr>
        <w:t xml:space="preserve">Подготовка </w:t>
      </w:r>
      <w:r w:rsidRPr="006F72DE">
        <w:rPr>
          <w:rFonts w:ascii="Times New Roman" w:hAnsi="Times New Roman"/>
          <w:sz w:val="24"/>
          <w:szCs w:val="24"/>
          <w:lang w:eastAsia="ru-RU"/>
        </w:rPr>
        <w:lastRenderedPageBreak/>
        <w:t>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i/>
          <w:sz w:val="24"/>
          <w:szCs w:val="24"/>
          <w:lang w:eastAsia="ru-RU"/>
        </w:rPr>
        <w:t>Обеспечение личной безопасности при угрозе террористического акта.</w:t>
      </w:r>
      <w:r w:rsidRPr="006F72DE">
        <w:rPr>
          <w:rFonts w:ascii="Times New Roman" w:hAnsi="Times New Roman"/>
          <w:b/>
          <w:bCs/>
          <w:sz w:val="24"/>
          <w:szCs w:val="24"/>
          <w:lang w:eastAsia="ru-RU"/>
        </w:rPr>
        <w:t xml:space="preserve"> </w:t>
      </w:r>
      <w:r w:rsidRPr="006F72DE">
        <w:rPr>
          <w:rFonts w:ascii="Times New Roman" w:hAnsi="Times New Roman"/>
          <w:sz w:val="24"/>
          <w:szCs w:val="24"/>
          <w:lang w:eastAsia="ru-RU"/>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i/>
          <w:sz w:val="24"/>
          <w:szCs w:val="24"/>
          <w:lang w:eastAsia="ru-RU"/>
        </w:rPr>
        <w:t>Обеспечение безопасности в чрезвычайных ситуациях природного, техногенного и социального характера.</w:t>
      </w:r>
      <w:r w:rsidRPr="006F72DE">
        <w:rPr>
          <w:rFonts w:ascii="Times New Roman" w:hAnsi="Times New Roman"/>
          <w:b/>
          <w:bCs/>
          <w:sz w:val="24"/>
          <w:szCs w:val="24"/>
          <w:lang w:eastAsia="ru-RU"/>
        </w:rPr>
        <w:t xml:space="preserve"> </w:t>
      </w:r>
      <w:r w:rsidRPr="006F72DE">
        <w:rPr>
          <w:rFonts w:ascii="Times New Roman" w:hAnsi="Times New Roman"/>
          <w:sz w:val="24"/>
          <w:szCs w:val="24"/>
          <w:lang w:eastAsia="ru-RU"/>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b/>
          <w:iCs/>
          <w:sz w:val="24"/>
          <w:szCs w:val="24"/>
          <w:lang w:eastAsia="ru-RU"/>
        </w:rPr>
      </w:pPr>
      <w:r w:rsidRPr="006F72DE">
        <w:rPr>
          <w:rFonts w:ascii="Times New Roman" w:hAnsi="Times New Roman"/>
          <w:b/>
          <w:iCs/>
          <w:sz w:val="24"/>
          <w:szCs w:val="24"/>
          <w:lang w:eastAsia="ru-RU"/>
        </w:rPr>
        <w:t>Защита населения Российской Федерации от чрезвычайных ситуаций</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i/>
          <w:sz w:val="24"/>
          <w:szCs w:val="24"/>
          <w:lang w:eastAsia="ru-RU"/>
        </w:rPr>
        <w:t>Организация защиты населения от чрезвычайных ситуаций.</w:t>
      </w:r>
      <w:r w:rsidRPr="006F72DE">
        <w:rPr>
          <w:rFonts w:ascii="Times New Roman" w:hAnsi="Times New Roman"/>
          <w:b/>
          <w:bCs/>
          <w:sz w:val="24"/>
          <w:szCs w:val="24"/>
          <w:lang w:eastAsia="ru-RU"/>
        </w:rPr>
        <w:t xml:space="preserve"> </w:t>
      </w:r>
      <w:r w:rsidRPr="006F72DE">
        <w:rPr>
          <w:rFonts w:ascii="Times New Roman" w:hAnsi="Times New Roman"/>
          <w:sz w:val="24"/>
          <w:szCs w:val="24"/>
          <w:lang w:eastAsia="ru-RU"/>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i/>
          <w:sz w:val="24"/>
          <w:szCs w:val="24"/>
          <w:lang w:eastAsia="ru-RU"/>
        </w:rPr>
        <w:t>Организация борьбы с терроризмом и наркобизнесом в Российской Федерации.</w:t>
      </w:r>
      <w:r w:rsidRPr="006F72DE">
        <w:rPr>
          <w:rFonts w:ascii="Times New Roman" w:hAnsi="Times New Roman"/>
          <w:b/>
          <w:bCs/>
          <w:sz w:val="24"/>
          <w:szCs w:val="24"/>
          <w:lang w:eastAsia="ru-RU"/>
        </w:rPr>
        <w:t xml:space="preserve"> </w:t>
      </w:r>
      <w:r w:rsidRPr="006F72DE">
        <w:rPr>
          <w:rFonts w:ascii="Times New Roman" w:hAnsi="Times New Roman"/>
          <w:sz w:val="24"/>
          <w:szCs w:val="24"/>
          <w:lang w:eastAsia="ru-RU"/>
        </w:rPr>
        <w:t>Система борьбы с терроризмом. Государственная политика противодействия наркотизму.</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b/>
          <w:bCs/>
          <w:i/>
          <w:sz w:val="24"/>
          <w:szCs w:val="24"/>
          <w:lang w:eastAsia="ru-RU"/>
        </w:rPr>
      </w:pPr>
      <w:r w:rsidRPr="006F72DE">
        <w:rPr>
          <w:rFonts w:ascii="Times New Roman" w:hAnsi="Times New Roman"/>
          <w:b/>
          <w:bCs/>
          <w:i/>
          <w:sz w:val="24"/>
          <w:szCs w:val="24"/>
          <w:lang w:eastAsia="ru-RU"/>
        </w:rPr>
        <w:t>Здоровый образ жизни и оказание первой медицинской помощи</w:t>
      </w:r>
    </w:p>
    <w:p w:rsidR="006F72DE" w:rsidRPr="006F72DE" w:rsidRDefault="006F72DE" w:rsidP="006F72DE">
      <w:pPr>
        <w:widowControl w:val="0"/>
        <w:autoSpaceDE w:val="0"/>
        <w:autoSpaceDN w:val="0"/>
        <w:adjustRightInd w:val="0"/>
        <w:spacing w:after="0" w:line="240" w:lineRule="auto"/>
        <w:ind w:firstLine="510"/>
        <w:jc w:val="both"/>
        <w:outlineLvl w:val="0"/>
        <w:rPr>
          <w:rFonts w:ascii="Times New Roman" w:hAnsi="Times New Roman"/>
          <w:b/>
          <w:iCs/>
          <w:sz w:val="24"/>
          <w:szCs w:val="24"/>
          <w:lang w:eastAsia="ru-RU"/>
        </w:rPr>
      </w:pPr>
      <w:r w:rsidRPr="006F72DE">
        <w:rPr>
          <w:rFonts w:ascii="Times New Roman" w:hAnsi="Times New Roman"/>
          <w:b/>
          <w:iCs/>
          <w:sz w:val="24"/>
          <w:szCs w:val="24"/>
          <w:lang w:eastAsia="ru-RU"/>
        </w:rPr>
        <w:t>Основы здорового образа жизни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i/>
          <w:sz w:val="24"/>
          <w:szCs w:val="24"/>
          <w:lang w:eastAsia="ru-RU"/>
        </w:rPr>
        <w:t>Здоровый образ жизни и его составляющие.</w:t>
      </w:r>
      <w:r w:rsidRPr="006F72DE">
        <w:rPr>
          <w:rFonts w:ascii="Times New Roman" w:hAnsi="Times New Roman"/>
          <w:b/>
          <w:bCs/>
          <w:sz w:val="24"/>
          <w:szCs w:val="24"/>
          <w:lang w:eastAsia="ru-RU"/>
        </w:rPr>
        <w:t xml:space="preserve"> </w:t>
      </w:r>
      <w:r w:rsidRPr="006F72DE">
        <w:rPr>
          <w:rFonts w:ascii="Times New Roman" w:hAnsi="Times New Roman"/>
          <w:sz w:val="24"/>
          <w:szCs w:val="24"/>
          <w:lang w:eastAsia="ru-RU"/>
        </w:rPr>
        <w:t>Основные понятия о здоровье и здоровом образе жизни. Составляющие здорового образа жизни.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i/>
          <w:sz w:val="24"/>
          <w:szCs w:val="24"/>
          <w:lang w:eastAsia="ru-RU"/>
        </w:rPr>
        <w:t>Факторы, разрушающие здоровье.</w:t>
      </w:r>
      <w:r w:rsidRPr="006F72DE">
        <w:rPr>
          <w:rFonts w:ascii="Times New Roman" w:hAnsi="Times New Roman"/>
          <w:b/>
          <w:bCs/>
          <w:sz w:val="24"/>
          <w:szCs w:val="24"/>
          <w:lang w:eastAsia="ru-RU"/>
        </w:rPr>
        <w:t xml:space="preserve"> </w:t>
      </w:r>
      <w:r w:rsidRPr="006F72DE">
        <w:rPr>
          <w:rFonts w:ascii="Times New Roman" w:hAnsi="Times New Roman"/>
          <w:sz w:val="24"/>
          <w:szCs w:val="24"/>
          <w:lang w:eastAsia="ru-RU"/>
        </w:rPr>
        <w:t>Вредные привычки и их влияние на здоровье. Ранние половые связи и их отрицательные последствия для здоровья человека.</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i/>
          <w:sz w:val="24"/>
          <w:szCs w:val="24"/>
          <w:lang w:eastAsia="ru-RU"/>
        </w:rPr>
        <w:t>Правовые аспекты взаимоотношения полов.</w:t>
      </w:r>
      <w:r w:rsidRPr="006F72DE">
        <w:rPr>
          <w:rFonts w:ascii="Times New Roman" w:hAnsi="Times New Roman"/>
          <w:b/>
          <w:bCs/>
          <w:sz w:val="24"/>
          <w:szCs w:val="24"/>
          <w:lang w:eastAsia="ru-RU"/>
        </w:rPr>
        <w:t xml:space="preserve"> </w:t>
      </w:r>
      <w:r w:rsidRPr="006F72DE">
        <w:rPr>
          <w:rFonts w:ascii="Times New Roman" w:hAnsi="Times New Roman"/>
          <w:sz w:val="24"/>
          <w:szCs w:val="24"/>
          <w:lang w:eastAsia="ru-RU"/>
        </w:rPr>
        <w:t>Семья в современном обществе.</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b/>
          <w:iCs/>
          <w:sz w:val="24"/>
          <w:szCs w:val="24"/>
          <w:lang w:eastAsia="ru-RU"/>
        </w:rPr>
      </w:pPr>
      <w:r w:rsidRPr="006F72DE">
        <w:rPr>
          <w:rFonts w:ascii="Times New Roman" w:hAnsi="Times New Roman"/>
          <w:b/>
          <w:iCs/>
          <w:sz w:val="24"/>
          <w:szCs w:val="24"/>
          <w:lang w:eastAsia="ru-RU"/>
        </w:rPr>
        <w:t>Основы медицинских знаний и оказание первой медицинской помощи</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i/>
          <w:sz w:val="24"/>
          <w:szCs w:val="24"/>
          <w:lang w:eastAsia="ru-RU"/>
        </w:rPr>
        <w:t>Оказание первой медицинской помощи.</w:t>
      </w:r>
      <w:r w:rsidRPr="006F72DE">
        <w:rPr>
          <w:rFonts w:ascii="Times New Roman" w:hAnsi="Times New Roman"/>
          <w:b/>
          <w:bCs/>
          <w:sz w:val="24"/>
          <w:szCs w:val="24"/>
          <w:lang w:eastAsia="ru-RU"/>
        </w:rPr>
        <w:t xml:space="preserve"> </w:t>
      </w:r>
      <w:r w:rsidRPr="006F72DE">
        <w:rPr>
          <w:rFonts w:ascii="Times New Roman" w:hAnsi="Times New Roman"/>
          <w:sz w:val="24"/>
          <w:szCs w:val="24"/>
          <w:lang w:eastAsia="ru-RU"/>
        </w:rPr>
        <w:t>Первая медицинская помощь и правила ее оказания.</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i/>
          <w:sz w:val="24"/>
          <w:szCs w:val="24"/>
          <w:lang w:eastAsia="ru-RU"/>
        </w:rPr>
        <w:t>Первая медицинская помощь при неотложных состояниях.</w:t>
      </w:r>
      <w:r w:rsidRPr="006F72DE">
        <w:rPr>
          <w:rFonts w:ascii="Times New Roman" w:hAnsi="Times New Roman"/>
          <w:b/>
          <w:bCs/>
          <w:sz w:val="24"/>
          <w:szCs w:val="24"/>
          <w:lang w:eastAsia="ru-RU"/>
        </w:rPr>
        <w:t xml:space="preserve"> </w:t>
      </w:r>
      <w:r w:rsidRPr="006F72DE">
        <w:rPr>
          <w:rFonts w:ascii="Times New Roman" w:hAnsi="Times New Roman"/>
          <w:sz w:val="24"/>
          <w:szCs w:val="24"/>
          <w:lang w:eastAsia="ru-RU"/>
        </w:rPr>
        <w:t>Правила оказания первой медицинской помощи при неотложных состояниях.</w:t>
      </w:r>
    </w:p>
    <w:p w:rsidR="006F72DE" w:rsidRPr="006F72DE" w:rsidRDefault="006F72DE" w:rsidP="006F72DE">
      <w:pPr>
        <w:widowControl w:val="0"/>
        <w:autoSpaceDE w:val="0"/>
        <w:autoSpaceDN w:val="0"/>
        <w:adjustRightInd w:val="0"/>
        <w:spacing w:after="0" w:line="240" w:lineRule="auto"/>
        <w:ind w:firstLine="510"/>
        <w:jc w:val="both"/>
        <w:rPr>
          <w:rFonts w:ascii="Times New Roman" w:hAnsi="Times New Roman"/>
          <w:sz w:val="24"/>
          <w:szCs w:val="24"/>
          <w:lang w:eastAsia="ru-RU"/>
        </w:rPr>
      </w:pPr>
      <w:r w:rsidRPr="006F72DE">
        <w:rPr>
          <w:rFonts w:ascii="Times New Roman" w:hAnsi="Times New Roman"/>
          <w:bCs/>
          <w:i/>
          <w:sz w:val="24"/>
          <w:szCs w:val="24"/>
          <w:lang w:eastAsia="ru-RU"/>
        </w:rPr>
        <w:t>Первая медицинская помощь при массовых поражениях.</w:t>
      </w:r>
      <w:r w:rsidRPr="006F72DE">
        <w:rPr>
          <w:rFonts w:ascii="Times New Roman" w:hAnsi="Times New Roman"/>
          <w:b/>
          <w:bCs/>
          <w:sz w:val="24"/>
          <w:szCs w:val="24"/>
          <w:lang w:eastAsia="ru-RU"/>
        </w:rPr>
        <w:t xml:space="preserve"> </w:t>
      </w:r>
      <w:r w:rsidRPr="006F72DE">
        <w:rPr>
          <w:rFonts w:ascii="Times New Roman" w:hAnsi="Times New Roman"/>
          <w:sz w:val="24"/>
          <w:szCs w:val="24"/>
          <w:lang w:eastAsia="ru-RU"/>
        </w:rPr>
        <w:t>Комплекс простейших мероприятий по оказанию первой медицинской помощи при массовых поражениях.</w:t>
      </w:r>
    </w:p>
    <w:p w:rsidR="00526C41" w:rsidRDefault="00526C41" w:rsidP="00526C41">
      <w:pPr>
        <w:spacing w:after="0" w:line="240" w:lineRule="auto"/>
        <w:ind w:firstLine="454"/>
        <w:jc w:val="both"/>
        <w:rPr>
          <w:rFonts w:ascii="Times New Roman" w:eastAsia="Times New Roman" w:hAnsi="Times New Roman"/>
          <w:b/>
          <w:color w:val="000000"/>
          <w:sz w:val="24"/>
          <w:szCs w:val="24"/>
          <w:lang w:eastAsia="ru-RU"/>
        </w:rPr>
      </w:pPr>
    </w:p>
    <w:p w:rsidR="00526C41" w:rsidRPr="00526C41" w:rsidRDefault="00526C41" w:rsidP="006F72DE">
      <w:pPr>
        <w:spacing w:after="0" w:line="240" w:lineRule="auto"/>
        <w:jc w:val="both"/>
        <w:rPr>
          <w:rFonts w:ascii="Times New Roman" w:eastAsia="Times New Roman" w:hAnsi="Times New Roman"/>
          <w:b/>
          <w:color w:val="000000"/>
          <w:sz w:val="24"/>
          <w:szCs w:val="24"/>
          <w:lang w:eastAsia="ru-RU"/>
        </w:rPr>
      </w:pPr>
    </w:p>
    <w:p w:rsidR="00F93A28" w:rsidRPr="00882343" w:rsidRDefault="00BA06B8" w:rsidP="001E4B0E">
      <w:pPr>
        <w:spacing w:after="0" w:line="360" w:lineRule="atLeast"/>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2.3.</w:t>
      </w:r>
      <w:r w:rsidR="00F93A28" w:rsidRPr="00882343">
        <w:rPr>
          <w:rFonts w:ascii="Times New Roman" w:eastAsia="Times New Roman" w:hAnsi="Times New Roman"/>
          <w:b/>
          <w:bCs/>
          <w:sz w:val="28"/>
          <w:szCs w:val="28"/>
          <w:lang w:eastAsia="ru-RU"/>
        </w:rPr>
        <w:t xml:space="preserve"> </w:t>
      </w:r>
      <w:r w:rsidR="00F93A28">
        <w:rPr>
          <w:rFonts w:ascii="Times New Roman" w:eastAsia="Times New Roman" w:hAnsi="Times New Roman"/>
          <w:b/>
          <w:bCs/>
          <w:sz w:val="28"/>
          <w:szCs w:val="28"/>
          <w:lang w:eastAsia="ru-RU"/>
        </w:rPr>
        <w:t xml:space="preserve">Программа воспитания и  </w:t>
      </w:r>
      <w:r w:rsidR="00F93A28" w:rsidRPr="00882343">
        <w:rPr>
          <w:rFonts w:ascii="Times New Roman" w:eastAsia="Times New Roman" w:hAnsi="Times New Roman"/>
          <w:b/>
          <w:bCs/>
          <w:sz w:val="28"/>
          <w:szCs w:val="28"/>
          <w:lang w:eastAsia="ru-RU"/>
        </w:rPr>
        <w:t xml:space="preserve">социализации обучающихся </w:t>
      </w:r>
      <w:r w:rsidR="001E4B0E">
        <w:rPr>
          <w:rFonts w:ascii="Times New Roman" w:eastAsia="Times New Roman" w:hAnsi="Times New Roman"/>
          <w:b/>
          <w:bCs/>
          <w:sz w:val="28"/>
          <w:szCs w:val="28"/>
          <w:lang w:eastAsia="ru-RU"/>
        </w:rPr>
        <w:t>на ступени основного общего образования.</w:t>
      </w:r>
    </w:p>
    <w:p w:rsidR="00F40800" w:rsidRPr="00A47D54" w:rsidRDefault="006F72DE" w:rsidP="00F40800">
      <w:pPr>
        <w:spacing w:after="0" w:line="360" w:lineRule="auto"/>
        <w:ind w:firstLine="709"/>
        <w:jc w:val="both"/>
        <w:rPr>
          <w:rFonts w:ascii="Times New Roman" w:hAnsi="Times New Roman"/>
          <w:b/>
          <w:sz w:val="24"/>
          <w:szCs w:val="24"/>
        </w:rPr>
      </w:pPr>
      <w:r w:rsidRPr="006F72DE">
        <w:rPr>
          <w:rFonts w:ascii="Times New Roman" w:hAnsi="Times New Roman"/>
          <w:sz w:val="24"/>
          <w:szCs w:val="24"/>
          <w:lang w:eastAsia="ru-RU"/>
        </w:rPr>
        <w:t xml:space="preserve">Программа воспитания и социализации </w:t>
      </w:r>
      <w:r w:rsidR="00F40800">
        <w:rPr>
          <w:rFonts w:ascii="Times New Roman" w:hAnsi="Times New Roman"/>
          <w:sz w:val="24"/>
          <w:szCs w:val="24"/>
          <w:lang w:eastAsia="ru-RU"/>
        </w:rPr>
        <w:t xml:space="preserve">обучающихся </w:t>
      </w:r>
      <w:r w:rsidR="00F40800" w:rsidRPr="00A47D54">
        <w:rPr>
          <w:rFonts w:ascii="Times New Roman" w:hAnsi="Times New Roman"/>
          <w:b/>
          <w:sz w:val="24"/>
          <w:szCs w:val="24"/>
        </w:rPr>
        <w:t xml:space="preserve">направлена на: </w:t>
      </w:r>
    </w:p>
    <w:p w:rsidR="00F40800" w:rsidRPr="00A47D54" w:rsidRDefault="00F40800" w:rsidP="00F40800">
      <w:pPr>
        <w:pStyle w:val="a6"/>
        <w:numPr>
          <w:ilvl w:val="0"/>
          <w:numId w:val="65"/>
        </w:numPr>
        <w:tabs>
          <w:tab w:val="left" w:pos="993"/>
        </w:tabs>
        <w:spacing w:before="0" w:beforeAutospacing="0" w:after="0" w:afterAutospacing="0" w:line="360" w:lineRule="auto"/>
        <w:ind w:left="0" w:firstLine="709"/>
        <w:contextualSpacing/>
        <w:jc w:val="both"/>
      </w:pPr>
      <w:r w:rsidRPr="00A47D54">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F40800" w:rsidRPr="00A47D54" w:rsidRDefault="00F40800" w:rsidP="00F40800">
      <w:pPr>
        <w:pStyle w:val="a6"/>
        <w:numPr>
          <w:ilvl w:val="0"/>
          <w:numId w:val="65"/>
        </w:numPr>
        <w:tabs>
          <w:tab w:val="left" w:pos="993"/>
        </w:tabs>
        <w:spacing w:before="0" w:beforeAutospacing="0" w:after="0" w:afterAutospacing="0" w:line="360" w:lineRule="auto"/>
        <w:ind w:left="0" w:firstLine="709"/>
        <w:contextualSpacing/>
        <w:jc w:val="both"/>
      </w:pPr>
      <w:r w:rsidRPr="00A47D54">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F40800" w:rsidRPr="00A47D54" w:rsidRDefault="00F40800" w:rsidP="00F40800">
      <w:pPr>
        <w:pStyle w:val="a6"/>
        <w:numPr>
          <w:ilvl w:val="0"/>
          <w:numId w:val="65"/>
        </w:numPr>
        <w:tabs>
          <w:tab w:val="left" w:pos="993"/>
        </w:tabs>
        <w:spacing w:before="0" w:beforeAutospacing="0" w:after="0" w:afterAutospacing="0" w:line="360" w:lineRule="auto"/>
        <w:ind w:left="0" w:firstLine="709"/>
        <w:contextualSpacing/>
        <w:jc w:val="both"/>
      </w:pPr>
      <w:r w:rsidRPr="00A47D54">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w:t>
      </w:r>
      <w:r w:rsidRPr="00A47D54">
        <w:lastRenderedPageBreak/>
        <w:t xml:space="preserve">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F40800" w:rsidRPr="00A47D54" w:rsidRDefault="00F40800" w:rsidP="00F40800">
      <w:pPr>
        <w:pStyle w:val="a6"/>
        <w:numPr>
          <w:ilvl w:val="0"/>
          <w:numId w:val="65"/>
        </w:numPr>
        <w:tabs>
          <w:tab w:val="left" w:pos="993"/>
        </w:tabs>
        <w:spacing w:before="0" w:beforeAutospacing="0" w:after="0" w:afterAutospacing="0" w:line="360" w:lineRule="auto"/>
        <w:ind w:left="0" w:firstLine="709"/>
        <w:contextualSpacing/>
        <w:jc w:val="both"/>
      </w:pPr>
      <w:r w:rsidRPr="00A47D54">
        <w:t>формирование экологической культуры,</w:t>
      </w:r>
    </w:p>
    <w:p w:rsidR="00F40800" w:rsidRPr="00A47D54" w:rsidRDefault="00F40800" w:rsidP="00F40800">
      <w:pPr>
        <w:pStyle w:val="a6"/>
        <w:numPr>
          <w:ilvl w:val="0"/>
          <w:numId w:val="65"/>
        </w:numPr>
        <w:tabs>
          <w:tab w:val="left" w:pos="993"/>
        </w:tabs>
        <w:spacing w:before="0" w:beforeAutospacing="0" w:after="0" w:afterAutospacing="0" w:line="360" w:lineRule="auto"/>
        <w:ind w:left="0" w:firstLine="709"/>
        <w:contextualSpacing/>
        <w:jc w:val="both"/>
      </w:pPr>
      <w:r w:rsidRPr="00A47D54">
        <w:t xml:space="preserve">формирование антикоррупционного сознания. </w:t>
      </w:r>
    </w:p>
    <w:p w:rsidR="006F72DE" w:rsidRPr="006F72DE" w:rsidRDefault="00F40800" w:rsidP="006F72DE">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6F72DE">
        <w:rPr>
          <w:rFonts w:ascii="Times New Roman" w:hAnsi="Times New Roman"/>
          <w:sz w:val="24"/>
          <w:szCs w:val="24"/>
          <w:lang w:eastAsia="ru-RU"/>
        </w:rPr>
        <w:t>Программа во</w:t>
      </w:r>
      <w:r>
        <w:rPr>
          <w:rFonts w:ascii="Times New Roman" w:hAnsi="Times New Roman"/>
          <w:sz w:val="24"/>
          <w:szCs w:val="24"/>
          <w:lang w:eastAsia="ru-RU"/>
        </w:rPr>
        <w:t>спитания и социализации обучающихся</w:t>
      </w:r>
      <w:r w:rsidR="006F72DE" w:rsidRPr="006F72DE">
        <w:rPr>
          <w:rFonts w:ascii="Times New Roman" w:hAnsi="Times New Roman"/>
          <w:sz w:val="24"/>
          <w:szCs w:val="24"/>
          <w:lang w:eastAsia="ru-RU"/>
        </w:rPr>
        <w:t xml:space="preserve"> предусматривает формирование нравственного уклада </w:t>
      </w:r>
      <w:r>
        <w:rPr>
          <w:rFonts w:ascii="Times New Roman" w:hAnsi="Times New Roman"/>
          <w:sz w:val="24"/>
          <w:szCs w:val="24"/>
          <w:lang w:eastAsia="ru-RU"/>
        </w:rPr>
        <w:t xml:space="preserve"> </w:t>
      </w:r>
      <w:r w:rsidR="006F72DE" w:rsidRPr="006F72DE">
        <w:rPr>
          <w:rFonts w:ascii="Times New Roman" w:hAnsi="Times New Roman"/>
          <w:sz w:val="24"/>
          <w:szCs w:val="24"/>
          <w:lang w:eastAsia="ru-RU"/>
        </w:rPr>
        <w:t xml:space="preserve">жизни, обеспечивающего создание соответствующей социальной среды развития учащихся и включающего воспитательную, учебную, </w:t>
      </w:r>
      <w:proofErr w:type="spellStart"/>
      <w:r w:rsidR="006F72DE" w:rsidRPr="006F72DE">
        <w:rPr>
          <w:rFonts w:ascii="Times New Roman" w:hAnsi="Times New Roman"/>
          <w:sz w:val="24"/>
          <w:szCs w:val="24"/>
          <w:lang w:eastAsia="ru-RU"/>
        </w:rPr>
        <w:t>внеучебную</w:t>
      </w:r>
      <w:proofErr w:type="spellEnd"/>
      <w:r w:rsidR="006F72DE" w:rsidRPr="006F72DE">
        <w:rPr>
          <w:rFonts w:ascii="Times New Roman" w:hAnsi="Times New Roman"/>
          <w:sz w:val="24"/>
          <w:szCs w:val="24"/>
          <w:lang w:eastAsia="ru-RU"/>
        </w:rPr>
        <w:t>, социально значимую деятельность учащихся,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w:t>
      </w:r>
      <w:r>
        <w:rPr>
          <w:rFonts w:ascii="Times New Roman" w:hAnsi="Times New Roman"/>
          <w:sz w:val="24"/>
          <w:szCs w:val="24"/>
          <w:lang w:eastAsia="ru-RU"/>
        </w:rPr>
        <w:t xml:space="preserve"> МОБУ СОШ № 7 </w:t>
      </w:r>
      <w:r w:rsidR="006F72DE" w:rsidRPr="006F72DE">
        <w:rPr>
          <w:rFonts w:ascii="Times New Roman" w:hAnsi="Times New Roman"/>
          <w:sz w:val="24"/>
          <w:szCs w:val="24"/>
          <w:lang w:eastAsia="ru-RU"/>
        </w:rPr>
        <w:t>, семьи и других субъектов общественной жизни.</w:t>
      </w:r>
    </w:p>
    <w:p w:rsidR="006F72DE" w:rsidRPr="001E4B0E" w:rsidRDefault="006F72DE" w:rsidP="006F72DE">
      <w:pPr>
        <w:widowControl w:val="0"/>
        <w:tabs>
          <w:tab w:val="left" w:leader="dot" w:pos="624"/>
        </w:tabs>
        <w:autoSpaceDE w:val="0"/>
        <w:autoSpaceDN w:val="0"/>
        <w:adjustRightInd w:val="0"/>
        <w:spacing w:after="0" w:line="240" w:lineRule="auto"/>
        <w:ind w:firstLine="454"/>
        <w:jc w:val="both"/>
        <w:rPr>
          <w:rFonts w:ascii="Times New Roman" w:eastAsia="@Arial Unicode MS" w:hAnsi="Times New Roman"/>
          <w:sz w:val="24"/>
          <w:szCs w:val="24"/>
          <w:lang w:eastAsia="ru-RU"/>
        </w:rPr>
      </w:pPr>
      <w:r w:rsidRPr="001E4B0E">
        <w:rPr>
          <w:rFonts w:ascii="Times New Roman" w:eastAsia="@Arial Unicode MS" w:hAnsi="Times New Roman"/>
          <w:sz w:val="24"/>
          <w:szCs w:val="24"/>
          <w:lang w:eastAsia="ru-RU"/>
        </w:rPr>
        <w:t xml:space="preserve">Программа воспитания и социализации учащихся на ступени основного общего образования </w:t>
      </w:r>
      <w:r w:rsidR="001E4B0E" w:rsidRPr="001E4B0E">
        <w:rPr>
          <w:rFonts w:ascii="Times New Roman" w:eastAsia="@Arial Unicode MS" w:hAnsi="Times New Roman"/>
          <w:sz w:val="24"/>
          <w:szCs w:val="24"/>
          <w:lang w:eastAsia="ru-RU"/>
        </w:rPr>
        <w:t xml:space="preserve">представлена </w:t>
      </w:r>
      <w:r w:rsidRPr="001E4B0E">
        <w:rPr>
          <w:rFonts w:ascii="Times New Roman" w:eastAsia="@Arial Unicode MS" w:hAnsi="Times New Roman"/>
          <w:sz w:val="24"/>
          <w:szCs w:val="24"/>
          <w:lang w:eastAsia="ru-RU"/>
        </w:rPr>
        <w:t xml:space="preserve"> в </w:t>
      </w:r>
      <w:r w:rsidR="001E4B0E" w:rsidRPr="006E4A37">
        <w:rPr>
          <w:rFonts w:ascii="Times New Roman" w:eastAsia="@Arial Unicode MS" w:hAnsi="Times New Roman"/>
          <w:sz w:val="24"/>
          <w:szCs w:val="24"/>
          <w:highlight w:val="yellow"/>
          <w:lang w:eastAsia="ru-RU"/>
        </w:rPr>
        <w:t>П</w:t>
      </w:r>
      <w:r w:rsidRPr="006E4A37">
        <w:rPr>
          <w:rFonts w:ascii="Times New Roman" w:eastAsia="@Arial Unicode MS" w:hAnsi="Times New Roman"/>
          <w:sz w:val="24"/>
          <w:szCs w:val="24"/>
          <w:highlight w:val="yellow"/>
          <w:lang w:eastAsia="ru-RU"/>
        </w:rPr>
        <w:t>риложении</w:t>
      </w:r>
      <w:r w:rsidR="001E4B0E" w:rsidRPr="006E4A37">
        <w:rPr>
          <w:rFonts w:ascii="Times New Roman" w:eastAsia="@Arial Unicode MS" w:hAnsi="Times New Roman"/>
          <w:sz w:val="24"/>
          <w:szCs w:val="24"/>
          <w:highlight w:val="yellow"/>
          <w:lang w:eastAsia="ru-RU"/>
        </w:rPr>
        <w:t xml:space="preserve"> №</w:t>
      </w:r>
      <w:r w:rsidR="00E4169D" w:rsidRPr="006E4A37">
        <w:rPr>
          <w:rFonts w:ascii="Times New Roman" w:eastAsia="@Arial Unicode MS" w:hAnsi="Times New Roman"/>
          <w:sz w:val="24"/>
          <w:szCs w:val="24"/>
          <w:highlight w:val="yellow"/>
          <w:lang w:eastAsia="ru-RU"/>
        </w:rPr>
        <w:t xml:space="preserve"> </w:t>
      </w:r>
      <w:r w:rsidR="00F40800" w:rsidRPr="006E4A37">
        <w:rPr>
          <w:rFonts w:ascii="Times New Roman" w:eastAsia="@Arial Unicode MS" w:hAnsi="Times New Roman"/>
          <w:sz w:val="24"/>
          <w:szCs w:val="24"/>
          <w:highlight w:val="yellow"/>
          <w:lang w:eastAsia="ru-RU"/>
        </w:rPr>
        <w:t>5</w:t>
      </w:r>
      <w:r w:rsidR="001E4B0E">
        <w:rPr>
          <w:rFonts w:ascii="Times New Roman" w:eastAsia="@Arial Unicode MS" w:hAnsi="Times New Roman"/>
          <w:sz w:val="24"/>
          <w:szCs w:val="24"/>
          <w:lang w:eastAsia="ru-RU"/>
        </w:rPr>
        <w:t>.</w:t>
      </w:r>
    </w:p>
    <w:p w:rsidR="00F93A28" w:rsidRPr="00196159" w:rsidRDefault="00F93A28" w:rsidP="001E4B0E">
      <w:pPr>
        <w:spacing w:after="0" w:line="240" w:lineRule="auto"/>
        <w:jc w:val="both"/>
        <w:rPr>
          <w:rFonts w:ascii="Times New Roman" w:eastAsia="Times New Roman" w:hAnsi="Times New Roman"/>
          <w:color w:val="000000"/>
          <w:sz w:val="24"/>
          <w:szCs w:val="24"/>
          <w:lang w:eastAsia="ru-RU"/>
        </w:rPr>
      </w:pPr>
    </w:p>
    <w:p w:rsidR="00F93A28" w:rsidRPr="009F1C8C" w:rsidRDefault="00925ABB" w:rsidP="001E4B0E">
      <w:pPr>
        <w:spacing w:after="0" w:line="240" w:lineRule="auto"/>
        <w:jc w:val="both"/>
        <w:rPr>
          <w:rFonts w:ascii="Times New Roman" w:eastAsia="Times New Roman" w:hAnsi="Times New Roman"/>
          <w:b/>
          <w:bCs/>
          <w:color w:val="000000"/>
          <w:sz w:val="28"/>
          <w:szCs w:val="24"/>
          <w:lang w:eastAsia="ru-RU"/>
        </w:rPr>
      </w:pPr>
      <w:r>
        <w:rPr>
          <w:rFonts w:ascii="Times New Roman" w:eastAsia="Times New Roman" w:hAnsi="Times New Roman"/>
          <w:b/>
          <w:bCs/>
          <w:sz w:val="24"/>
          <w:szCs w:val="24"/>
          <w:lang w:eastAsia="ru-RU"/>
        </w:rPr>
        <w:t xml:space="preserve">2.4. </w:t>
      </w:r>
      <w:r w:rsidR="00F93A28" w:rsidRPr="00196159">
        <w:rPr>
          <w:rFonts w:ascii="Times New Roman" w:eastAsia="Times New Roman" w:hAnsi="Times New Roman"/>
          <w:b/>
          <w:bCs/>
          <w:sz w:val="24"/>
          <w:szCs w:val="24"/>
          <w:lang w:eastAsia="ru-RU"/>
        </w:rPr>
        <w:t> </w:t>
      </w:r>
      <w:r w:rsidR="00F93A28" w:rsidRPr="009F1C8C">
        <w:rPr>
          <w:rFonts w:ascii="Times New Roman" w:eastAsia="Times New Roman" w:hAnsi="Times New Roman"/>
          <w:b/>
          <w:bCs/>
          <w:sz w:val="28"/>
          <w:szCs w:val="24"/>
          <w:lang w:eastAsia="ru-RU"/>
        </w:rPr>
        <w:t>Программа коррекционной работы</w:t>
      </w:r>
    </w:p>
    <w:p w:rsidR="00F93A28" w:rsidRDefault="00F93A28" w:rsidP="00F93A28">
      <w:pPr>
        <w:spacing w:after="0" w:line="240" w:lineRule="auto"/>
        <w:ind w:firstLine="454"/>
        <w:jc w:val="both"/>
        <w:rPr>
          <w:rFonts w:ascii="Times New Roman" w:eastAsia="Times New Roman" w:hAnsi="Times New Roman"/>
          <w:color w:val="000000"/>
          <w:sz w:val="24"/>
          <w:szCs w:val="24"/>
          <w:lang w:eastAsia="ru-RU"/>
        </w:rPr>
      </w:pPr>
    </w:p>
    <w:p w:rsidR="00F93A28" w:rsidRPr="00196159" w:rsidRDefault="00F93A28" w:rsidP="00F93A28">
      <w:pPr>
        <w:spacing w:after="0" w:line="240" w:lineRule="auto"/>
        <w:ind w:firstLine="454"/>
        <w:jc w:val="both"/>
        <w:rPr>
          <w:rFonts w:ascii="Times New Roman" w:eastAsia="Times New Roman" w:hAnsi="Times New Roman"/>
          <w:color w:val="000000"/>
          <w:sz w:val="24"/>
          <w:szCs w:val="24"/>
          <w:lang w:eastAsia="ru-RU"/>
        </w:rPr>
      </w:pPr>
      <w:r w:rsidRPr="00196159">
        <w:rPr>
          <w:rFonts w:ascii="Times New Roman" w:eastAsia="Times New Roman" w:hAnsi="Times New Roman"/>
          <w:color w:val="000000"/>
          <w:sz w:val="24"/>
          <w:szCs w:val="24"/>
          <w:lang w:eastAsia="ru-RU"/>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1E4B0E" w:rsidRPr="001E4B0E" w:rsidRDefault="001E4B0E" w:rsidP="001E4B0E">
      <w:pPr>
        <w:widowControl w:val="0"/>
        <w:tabs>
          <w:tab w:val="left" w:leader="dot" w:pos="624"/>
        </w:tabs>
        <w:autoSpaceDE w:val="0"/>
        <w:autoSpaceDN w:val="0"/>
        <w:adjustRightInd w:val="0"/>
        <w:spacing w:after="0" w:line="240" w:lineRule="auto"/>
        <w:ind w:firstLine="454"/>
        <w:jc w:val="both"/>
        <w:rPr>
          <w:rFonts w:ascii="Times New Roman" w:eastAsia="@Arial Unicode MS" w:hAnsi="Times New Roman"/>
          <w:sz w:val="24"/>
          <w:szCs w:val="24"/>
          <w:lang w:eastAsia="ru-RU"/>
        </w:rPr>
      </w:pPr>
      <w:r w:rsidRPr="001E4B0E">
        <w:rPr>
          <w:rFonts w:ascii="Times New Roman" w:eastAsia="@Arial Unicode MS" w:hAnsi="Times New Roman"/>
          <w:sz w:val="24"/>
          <w:szCs w:val="24"/>
          <w:lang w:eastAsia="ru-RU"/>
        </w:rPr>
        <w:t xml:space="preserve">Программа </w:t>
      </w:r>
      <w:r>
        <w:rPr>
          <w:rFonts w:ascii="Times New Roman" w:eastAsia="@Arial Unicode MS" w:hAnsi="Times New Roman"/>
          <w:sz w:val="24"/>
          <w:szCs w:val="24"/>
          <w:lang w:eastAsia="ru-RU"/>
        </w:rPr>
        <w:t>коррекционной работы п</w:t>
      </w:r>
      <w:r w:rsidRPr="001E4B0E">
        <w:rPr>
          <w:rFonts w:ascii="Times New Roman" w:eastAsia="@Arial Unicode MS" w:hAnsi="Times New Roman"/>
          <w:sz w:val="24"/>
          <w:szCs w:val="24"/>
          <w:lang w:eastAsia="ru-RU"/>
        </w:rPr>
        <w:t xml:space="preserve">редставлена  в </w:t>
      </w:r>
      <w:r w:rsidRPr="006E4A37">
        <w:rPr>
          <w:rFonts w:ascii="Times New Roman" w:eastAsia="@Arial Unicode MS" w:hAnsi="Times New Roman"/>
          <w:sz w:val="24"/>
          <w:szCs w:val="24"/>
          <w:highlight w:val="yellow"/>
          <w:lang w:eastAsia="ru-RU"/>
        </w:rPr>
        <w:t>Приложении №</w:t>
      </w:r>
      <w:r w:rsidR="00E4169D" w:rsidRPr="006E4A37">
        <w:rPr>
          <w:rFonts w:ascii="Times New Roman" w:eastAsia="@Arial Unicode MS" w:hAnsi="Times New Roman"/>
          <w:sz w:val="24"/>
          <w:szCs w:val="24"/>
          <w:highlight w:val="yellow"/>
          <w:lang w:eastAsia="ru-RU"/>
        </w:rPr>
        <w:t xml:space="preserve"> 6</w:t>
      </w:r>
      <w:r w:rsidRPr="006E4A37">
        <w:rPr>
          <w:rFonts w:ascii="Times New Roman" w:eastAsia="@Arial Unicode MS" w:hAnsi="Times New Roman"/>
          <w:sz w:val="24"/>
          <w:szCs w:val="24"/>
          <w:highlight w:val="yellow"/>
          <w:lang w:eastAsia="ru-RU"/>
        </w:rPr>
        <w:t>.</w:t>
      </w:r>
    </w:p>
    <w:p w:rsidR="00003D51" w:rsidRDefault="00003D51" w:rsidP="001E4B0E">
      <w:pPr>
        <w:spacing w:after="0" w:line="240" w:lineRule="auto"/>
        <w:ind w:firstLine="454"/>
        <w:jc w:val="both"/>
        <w:rPr>
          <w:rFonts w:ascii="Times New Roman" w:eastAsia="Times New Roman" w:hAnsi="Times New Roman"/>
          <w:b/>
          <w:bCs/>
          <w:i/>
          <w:iCs/>
          <w:sz w:val="32"/>
          <w:szCs w:val="32"/>
          <w:lang w:eastAsia="ru-RU"/>
        </w:rPr>
      </w:pPr>
    </w:p>
    <w:p w:rsidR="00F93A28" w:rsidRDefault="00F93A28" w:rsidP="00615AA9">
      <w:pPr>
        <w:spacing w:after="0" w:line="240" w:lineRule="auto"/>
        <w:ind w:firstLine="454"/>
        <w:jc w:val="center"/>
        <w:rPr>
          <w:rFonts w:ascii="Times New Roman" w:eastAsia="Times New Roman" w:hAnsi="Times New Roman"/>
          <w:b/>
          <w:bCs/>
          <w:iCs/>
          <w:sz w:val="24"/>
          <w:szCs w:val="24"/>
          <w:lang w:eastAsia="ru-RU"/>
        </w:rPr>
      </w:pPr>
      <w:r w:rsidRPr="001E4B0E">
        <w:rPr>
          <w:rFonts w:ascii="Times New Roman" w:eastAsia="Times New Roman" w:hAnsi="Times New Roman"/>
          <w:b/>
          <w:bCs/>
          <w:iCs/>
          <w:sz w:val="24"/>
          <w:szCs w:val="24"/>
          <w:lang w:val="en-US" w:eastAsia="ru-RU"/>
        </w:rPr>
        <w:t>III</w:t>
      </w:r>
      <w:r w:rsidRPr="001E4B0E">
        <w:rPr>
          <w:rFonts w:ascii="Times New Roman" w:eastAsia="Times New Roman" w:hAnsi="Times New Roman"/>
          <w:b/>
          <w:bCs/>
          <w:iCs/>
          <w:sz w:val="24"/>
          <w:szCs w:val="24"/>
          <w:lang w:eastAsia="ru-RU"/>
        </w:rPr>
        <w:t>. Организационный раздел</w:t>
      </w:r>
    </w:p>
    <w:p w:rsidR="001E4B0E" w:rsidRPr="001E4B0E" w:rsidRDefault="001E4B0E" w:rsidP="00615AA9">
      <w:pPr>
        <w:spacing w:after="0" w:line="240" w:lineRule="auto"/>
        <w:ind w:firstLine="454"/>
        <w:jc w:val="center"/>
        <w:rPr>
          <w:rFonts w:ascii="Times New Roman" w:eastAsia="Times New Roman" w:hAnsi="Times New Roman"/>
          <w:b/>
          <w:bCs/>
          <w:iCs/>
          <w:sz w:val="24"/>
          <w:szCs w:val="24"/>
          <w:lang w:eastAsia="ru-RU"/>
        </w:rPr>
      </w:pPr>
    </w:p>
    <w:p w:rsidR="00925ABB" w:rsidRPr="001E4B0E" w:rsidRDefault="001E4B0E" w:rsidP="00615AA9">
      <w:pPr>
        <w:spacing w:after="0" w:line="240" w:lineRule="auto"/>
        <w:ind w:firstLine="454"/>
        <w:jc w:val="center"/>
        <w:rPr>
          <w:rFonts w:ascii="Times New Roman" w:eastAsia="Times New Roman" w:hAnsi="Times New Roman"/>
          <w:b/>
          <w:bCs/>
          <w:color w:val="000000"/>
          <w:sz w:val="24"/>
          <w:szCs w:val="24"/>
          <w:lang w:eastAsia="ru-RU"/>
        </w:rPr>
      </w:pPr>
      <w:r w:rsidRPr="001E4B0E">
        <w:rPr>
          <w:rFonts w:ascii="Times New Roman" w:eastAsia="Times New Roman" w:hAnsi="Times New Roman"/>
          <w:b/>
          <w:color w:val="000000"/>
          <w:sz w:val="24"/>
          <w:szCs w:val="24"/>
          <w:lang w:eastAsia="ru-RU"/>
        </w:rPr>
        <w:t>3. Требования к организационному разделу</w:t>
      </w:r>
    </w:p>
    <w:p w:rsidR="001E4B0E" w:rsidRDefault="00925ABB" w:rsidP="00615AA9">
      <w:pPr>
        <w:spacing w:after="0" w:line="240" w:lineRule="auto"/>
        <w:ind w:firstLine="454"/>
        <w:jc w:val="both"/>
        <w:rPr>
          <w:rFonts w:ascii="Times New Roman" w:eastAsia="Times New Roman" w:hAnsi="Times New Roman"/>
          <w:b/>
          <w:color w:val="000000"/>
          <w:sz w:val="24"/>
          <w:szCs w:val="24"/>
          <w:lang w:eastAsia="ru-RU"/>
        </w:rPr>
      </w:pPr>
      <w:r w:rsidRPr="00925ABB">
        <w:rPr>
          <w:rFonts w:ascii="Times New Roman" w:eastAsia="Times New Roman" w:hAnsi="Times New Roman"/>
          <w:b/>
          <w:color w:val="000000"/>
          <w:sz w:val="24"/>
          <w:szCs w:val="24"/>
          <w:lang w:eastAsia="ru-RU"/>
        </w:rPr>
        <w:t xml:space="preserve">3.1. </w:t>
      </w:r>
      <w:r w:rsidR="001E4B0E">
        <w:rPr>
          <w:rFonts w:ascii="Times New Roman" w:eastAsia="Times New Roman" w:hAnsi="Times New Roman"/>
          <w:b/>
          <w:color w:val="000000"/>
          <w:sz w:val="24"/>
          <w:szCs w:val="24"/>
          <w:lang w:eastAsia="ru-RU"/>
        </w:rPr>
        <w:t>Учебный план основного общего образования.</w:t>
      </w:r>
    </w:p>
    <w:p w:rsidR="00F93A28" w:rsidRPr="00160C3C" w:rsidRDefault="00F93A28" w:rsidP="00615AA9">
      <w:pPr>
        <w:spacing w:after="0" w:line="240" w:lineRule="auto"/>
        <w:ind w:firstLine="454"/>
        <w:jc w:val="both"/>
        <w:rPr>
          <w:rFonts w:ascii="Times New Roman" w:eastAsia="Times New Roman" w:hAnsi="Times New Roman"/>
          <w:color w:val="000000"/>
          <w:sz w:val="24"/>
          <w:szCs w:val="24"/>
          <w:lang w:eastAsia="ru-RU"/>
        </w:rPr>
      </w:pPr>
      <w:r w:rsidRPr="00925ABB">
        <w:rPr>
          <w:rFonts w:ascii="Times New Roman" w:eastAsia="Times New Roman" w:hAnsi="Times New Roman"/>
          <w:b/>
          <w:color w:val="000000"/>
          <w:sz w:val="24"/>
          <w:szCs w:val="24"/>
          <w:lang w:eastAsia="ru-RU"/>
        </w:rPr>
        <w:t>Базисный  учебный</w:t>
      </w:r>
      <w:r w:rsidRPr="00160C3C">
        <w:rPr>
          <w:rFonts w:ascii="Times New Roman" w:eastAsia="Times New Roman" w:hAnsi="Times New Roman"/>
          <w:color w:val="000000"/>
          <w:sz w:val="24"/>
          <w:szCs w:val="24"/>
          <w:lang w:eastAsia="ru-RU"/>
        </w:rPr>
        <w:t xml:space="preserve"> план образовательных учреждений  Российской Федерации, реализующих основную образовательную программу основного общего образования (далее </w:t>
      </w:r>
      <w:r>
        <w:rPr>
          <w:rFonts w:ascii="Times New Roman" w:eastAsia="Times New Roman" w:hAnsi="Times New Roman"/>
          <w:color w:val="000000"/>
          <w:sz w:val="24"/>
          <w:szCs w:val="24"/>
          <w:lang w:eastAsia="ru-RU"/>
        </w:rPr>
        <w:t xml:space="preserve">базисный </w:t>
      </w:r>
      <w:r w:rsidRPr="00160C3C">
        <w:rPr>
          <w:rFonts w:ascii="Times New Roman" w:eastAsia="Times New Roman" w:hAnsi="Times New Roman"/>
          <w:color w:val="000000"/>
          <w:sz w:val="24"/>
          <w:szCs w:val="24"/>
          <w:lang w:eastAsia="ru-RU"/>
        </w:rPr>
        <w:t>учебный план),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93A28" w:rsidRPr="00160C3C" w:rsidRDefault="00F93A28" w:rsidP="00F93A28">
      <w:pPr>
        <w:spacing w:after="0" w:line="240" w:lineRule="auto"/>
        <w:ind w:firstLine="454"/>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Базисный </w:t>
      </w:r>
      <w:r w:rsidRPr="00160C3C">
        <w:rPr>
          <w:rFonts w:ascii="Times New Roman" w:eastAsia="Times New Roman" w:hAnsi="Times New Roman"/>
          <w:color w:val="000000"/>
          <w:sz w:val="24"/>
          <w:szCs w:val="24"/>
          <w:lang w:eastAsia="ru-RU"/>
        </w:rPr>
        <w:t>учебный план:</w:t>
      </w:r>
    </w:p>
    <w:p w:rsidR="00F93A28" w:rsidRPr="00160C3C" w:rsidRDefault="00F93A28" w:rsidP="00F93A28">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 фиксирует максимальный объём учебной нагрузки обучающихся;</w:t>
      </w:r>
    </w:p>
    <w:p w:rsidR="00F93A28" w:rsidRPr="00160C3C" w:rsidRDefault="00F93A28" w:rsidP="00F93A28">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F93A28" w:rsidRPr="00160C3C" w:rsidRDefault="00F93A28" w:rsidP="00F93A28">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 распределяет учебные предметы, курсы по классам и учебным годам.</w:t>
      </w:r>
    </w:p>
    <w:p w:rsidR="00003D51" w:rsidRPr="00003D51" w:rsidRDefault="00003D51" w:rsidP="00003D51">
      <w:pPr>
        <w:tabs>
          <w:tab w:val="left" w:pos="4500"/>
          <w:tab w:val="left" w:pos="9180"/>
          <w:tab w:val="left" w:pos="9360"/>
        </w:tabs>
        <w:spacing w:after="0" w:line="240" w:lineRule="auto"/>
        <w:ind w:firstLine="709"/>
        <w:jc w:val="both"/>
        <w:rPr>
          <w:rFonts w:ascii="Times New Roman" w:hAnsi="Times New Roman"/>
          <w:sz w:val="24"/>
        </w:rPr>
      </w:pPr>
      <w:r w:rsidRPr="00003D51">
        <w:rPr>
          <w:rFonts w:ascii="Times New Roman" w:hAnsi="Times New Roman"/>
          <w:b/>
          <w:sz w:val="24"/>
        </w:rPr>
        <w:t xml:space="preserve">Учебный план </w:t>
      </w:r>
      <w:r>
        <w:rPr>
          <w:rFonts w:ascii="Times New Roman" w:hAnsi="Times New Roman"/>
          <w:b/>
          <w:sz w:val="24"/>
        </w:rPr>
        <w:t>МОБУ СОШ</w:t>
      </w:r>
      <w:r w:rsidRPr="00003D51">
        <w:rPr>
          <w:rFonts w:ascii="Times New Roman" w:hAnsi="Times New Roman"/>
          <w:b/>
          <w:sz w:val="24"/>
        </w:rPr>
        <w:t xml:space="preserve"> №7  </w:t>
      </w:r>
      <w:r w:rsidRPr="00003D51">
        <w:rPr>
          <w:rFonts w:ascii="Times New Roman" w:hAnsi="Times New Roman"/>
          <w:sz w:val="24"/>
        </w:rPr>
        <w:t>состоит из двух частей: обязательной части и части, формируемой участниками об</w:t>
      </w:r>
      <w:r w:rsidR="00945EBE">
        <w:rPr>
          <w:rFonts w:ascii="Times New Roman" w:hAnsi="Times New Roman"/>
          <w:sz w:val="24"/>
        </w:rPr>
        <w:t>разовательных отношений</w:t>
      </w:r>
      <w:r w:rsidRPr="00003D51">
        <w:rPr>
          <w:rFonts w:ascii="Times New Roman" w:hAnsi="Times New Roman"/>
          <w:sz w:val="24"/>
        </w:rPr>
        <w:t>.</w:t>
      </w:r>
    </w:p>
    <w:p w:rsidR="00041F19" w:rsidRDefault="00041F19" w:rsidP="00041F19">
      <w:pPr>
        <w:ind w:firstLine="708"/>
        <w:jc w:val="both"/>
        <w:rPr>
          <w:rFonts w:ascii="Times New Roman" w:hAnsi="Times New Roman"/>
          <w:bCs/>
          <w:sz w:val="24"/>
          <w:szCs w:val="24"/>
        </w:rPr>
      </w:pPr>
    </w:p>
    <w:p w:rsidR="001F7E8D" w:rsidRPr="00D17F04" w:rsidRDefault="001F7E8D" w:rsidP="001F7E8D">
      <w:pPr>
        <w:pStyle w:val="72"/>
        <w:shd w:val="clear" w:color="auto" w:fill="auto"/>
        <w:tabs>
          <w:tab w:val="left" w:pos="567"/>
        </w:tabs>
        <w:spacing w:line="240" w:lineRule="auto"/>
        <w:ind w:right="20" w:firstLine="0"/>
        <w:rPr>
          <w:sz w:val="24"/>
          <w:szCs w:val="24"/>
        </w:rPr>
      </w:pPr>
      <w:r w:rsidRPr="00D17F04">
        <w:rPr>
          <w:sz w:val="24"/>
          <w:szCs w:val="24"/>
        </w:rPr>
        <w:tab/>
      </w:r>
      <w:proofErr w:type="gramStart"/>
      <w:r w:rsidRPr="00D17F04">
        <w:rPr>
          <w:sz w:val="24"/>
          <w:szCs w:val="24"/>
        </w:rPr>
        <w:t>Учебный</w:t>
      </w:r>
      <w:r w:rsidRPr="00D17F04">
        <w:rPr>
          <w:sz w:val="24"/>
          <w:szCs w:val="24"/>
        </w:rPr>
        <w:tab/>
        <w:t>план МОБУ СОШ № 7, реализующей основные общеобразовательные программы начального общего, основного общего и среднего общего образования, сформирован на основе следующих нормативно-правовых документов:</w:t>
      </w:r>
      <w:proofErr w:type="gramEnd"/>
    </w:p>
    <w:p w:rsidR="001F7E8D" w:rsidRPr="00D17F04" w:rsidRDefault="001F7E8D" w:rsidP="001F7E8D">
      <w:pPr>
        <w:pStyle w:val="afb"/>
        <w:numPr>
          <w:ilvl w:val="0"/>
          <w:numId w:val="66"/>
        </w:numPr>
        <w:ind w:left="0" w:firstLine="0"/>
        <w:jc w:val="both"/>
        <w:rPr>
          <w:rFonts w:ascii="Times New Roman" w:hAnsi="Times New Roman"/>
          <w:bCs/>
          <w:sz w:val="24"/>
          <w:szCs w:val="24"/>
        </w:rPr>
      </w:pPr>
      <w:r w:rsidRPr="00D17F04">
        <w:rPr>
          <w:rFonts w:ascii="Times New Roman" w:hAnsi="Times New Roman"/>
          <w:bCs/>
          <w:sz w:val="24"/>
          <w:szCs w:val="24"/>
        </w:rPr>
        <w:lastRenderedPageBreak/>
        <w:t>Федерального закона от 29 декабря 2012 г. N 273-ФЗ "Об образовании в Российской Федерации";</w:t>
      </w:r>
    </w:p>
    <w:p w:rsidR="001F7E8D" w:rsidRPr="00D17F04" w:rsidRDefault="001F7E8D" w:rsidP="001F7E8D">
      <w:pPr>
        <w:pStyle w:val="afb"/>
        <w:numPr>
          <w:ilvl w:val="0"/>
          <w:numId w:val="66"/>
        </w:numPr>
        <w:ind w:left="0" w:firstLine="0"/>
        <w:jc w:val="both"/>
        <w:rPr>
          <w:rFonts w:ascii="Times New Roman" w:hAnsi="Times New Roman"/>
          <w:bCs/>
          <w:sz w:val="24"/>
          <w:szCs w:val="24"/>
        </w:rPr>
      </w:pPr>
      <w:r w:rsidRPr="00D17F04">
        <w:rPr>
          <w:rFonts w:ascii="Times New Roman" w:hAnsi="Times New Roman"/>
          <w:bCs/>
          <w:sz w:val="24"/>
          <w:szCs w:val="24"/>
        </w:rPr>
        <w:t>концепции профильного обучения на старшей ступени общего образования, утвержденная приказом Министерства образования РФ от 18.07.2002 г  № 2783;</w:t>
      </w:r>
    </w:p>
    <w:p w:rsidR="001F7E8D" w:rsidRPr="00D17F04" w:rsidRDefault="001F7E8D" w:rsidP="001F7E8D">
      <w:pPr>
        <w:pStyle w:val="afb"/>
        <w:numPr>
          <w:ilvl w:val="0"/>
          <w:numId w:val="66"/>
        </w:numPr>
        <w:ind w:left="0" w:firstLine="0"/>
        <w:jc w:val="both"/>
        <w:rPr>
          <w:rFonts w:ascii="Times New Roman" w:hAnsi="Times New Roman"/>
          <w:bCs/>
          <w:sz w:val="24"/>
          <w:szCs w:val="24"/>
        </w:rPr>
      </w:pPr>
      <w:r w:rsidRPr="00D17F04">
        <w:rPr>
          <w:rFonts w:ascii="Times New Roman" w:hAnsi="Times New Roman"/>
          <w:bCs/>
          <w:sz w:val="24"/>
          <w:szCs w:val="24"/>
        </w:rPr>
        <w:t>приказа Министерства образования и науки РФ от 05.03.04г. № 1089 «Об утверждении федерального компонента государственных стандартов начального общего, основного общего и среднего общего образования»;</w:t>
      </w:r>
    </w:p>
    <w:p w:rsidR="001F7E8D" w:rsidRPr="00D17F04" w:rsidRDefault="001F7E8D" w:rsidP="001F7E8D">
      <w:pPr>
        <w:pStyle w:val="a6"/>
        <w:numPr>
          <w:ilvl w:val="0"/>
          <w:numId w:val="66"/>
        </w:numPr>
        <w:spacing w:before="0" w:beforeAutospacing="0" w:after="0" w:afterAutospacing="0"/>
        <w:ind w:left="0" w:firstLine="0"/>
        <w:contextualSpacing/>
        <w:jc w:val="both"/>
        <w:rPr>
          <w:bCs/>
        </w:rPr>
      </w:pPr>
      <w:r w:rsidRPr="00D17F04">
        <w:rPr>
          <w:bCs/>
        </w:rPr>
        <w:t>приказа Министерства образования и науки РФ от 09.03.04г. №1312 «Об утверждении федерального базисного учебного плана и примерных учебных планов для общеобразовательных учреждений Российской Федерации, реализующих программы общего образования» (ФГУП-2004);</w:t>
      </w:r>
    </w:p>
    <w:p w:rsidR="001F7E8D" w:rsidRPr="00D17F04" w:rsidRDefault="001F7E8D" w:rsidP="001F7E8D">
      <w:pPr>
        <w:pStyle w:val="a6"/>
        <w:numPr>
          <w:ilvl w:val="0"/>
          <w:numId w:val="66"/>
        </w:numPr>
        <w:spacing w:before="0" w:beforeAutospacing="0" w:after="0" w:afterAutospacing="0"/>
        <w:ind w:left="0" w:firstLine="0"/>
        <w:contextualSpacing/>
        <w:jc w:val="both"/>
        <w:rPr>
          <w:bCs/>
        </w:rPr>
      </w:pPr>
      <w:r w:rsidRPr="00D17F04">
        <w:rPr>
          <w:bCs/>
        </w:rPr>
        <w:t>письма Министерства образования и науки  РФ от 20.04.04 г. № 14-51-102/13 «О направлении рекомендаций по организации профильного обучения на основе индивидуальных учебных планов обучающихся»;</w:t>
      </w:r>
    </w:p>
    <w:p w:rsidR="001F7E8D" w:rsidRPr="00D17F04" w:rsidRDefault="001F7E8D" w:rsidP="001F7E8D">
      <w:pPr>
        <w:pStyle w:val="a6"/>
        <w:numPr>
          <w:ilvl w:val="0"/>
          <w:numId w:val="66"/>
        </w:numPr>
        <w:spacing w:before="0" w:beforeAutospacing="0" w:after="0" w:afterAutospacing="0"/>
        <w:ind w:left="0" w:firstLine="0"/>
        <w:contextualSpacing/>
        <w:jc w:val="both"/>
        <w:rPr>
          <w:bCs/>
        </w:rPr>
      </w:pPr>
      <w:proofErr w:type="gramStart"/>
      <w:r w:rsidRPr="00D17F04">
        <w:rPr>
          <w:bCs/>
        </w:rPr>
        <w:t xml:space="preserve">приказа  </w:t>
      </w:r>
      <w:proofErr w:type="spellStart"/>
      <w:r w:rsidRPr="00D17F04">
        <w:rPr>
          <w:bCs/>
        </w:rPr>
        <w:t>Минобрнауки</w:t>
      </w:r>
      <w:proofErr w:type="spellEnd"/>
      <w:r w:rsidRPr="00D17F04">
        <w:rPr>
          <w:bCs/>
        </w:rPr>
        <w:t xml:space="preserve"> РФ от  20.08.2008 г. №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утверждённые приказом Министерства образования Российской Федерации от 9 марта 2004 года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roofErr w:type="gramEnd"/>
    </w:p>
    <w:p w:rsidR="001F7E8D" w:rsidRPr="00D17F04" w:rsidRDefault="001F7E8D" w:rsidP="001F7E8D">
      <w:pPr>
        <w:pStyle w:val="a6"/>
        <w:numPr>
          <w:ilvl w:val="0"/>
          <w:numId w:val="66"/>
        </w:numPr>
        <w:spacing w:before="0" w:beforeAutospacing="0" w:after="0" w:afterAutospacing="0"/>
        <w:ind w:left="0" w:firstLine="0"/>
        <w:contextualSpacing/>
        <w:jc w:val="both"/>
        <w:rPr>
          <w:bCs/>
        </w:rPr>
      </w:pPr>
      <w:r w:rsidRPr="00D17F04">
        <w:rPr>
          <w:bCs/>
        </w:rPr>
        <w:t>приказа Министерства образования и науки РФ от 06.10.2009г. № 373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22.12.2009г. № 17785»;</w:t>
      </w:r>
    </w:p>
    <w:p w:rsidR="001F7E8D" w:rsidRPr="00D17F04" w:rsidRDefault="001F7E8D" w:rsidP="001F7E8D">
      <w:pPr>
        <w:pStyle w:val="a6"/>
        <w:numPr>
          <w:ilvl w:val="0"/>
          <w:numId w:val="66"/>
        </w:numPr>
        <w:spacing w:before="0" w:beforeAutospacing="0" w:after="0" w:afterAutospacing="0"/>
        <w:ind w:left="0" w:firstLine="0"/>
        <w:contextualSpacing/>
        <w:jc w:val="both"/>
        <w:rPr>
          <w:bCs/>
        </w:rPr>
      </w:pPr>
      <w:r w:rsidRPr="00D17F04">
        <w:rPr>
          <w:bCs/>
        </w:rPr>
        <w:t xml:space="preserve">приказа министерства образования </w:t>
      </w:r>
      <w:proofErr w:type="spellStart"/>
      <w:r w:rsidRPr="00D17F04">
        <w:rPr>
          <w:bCs/>
        </w:rPr>
        <w:t>инауки</w:t>
      </w:r>
      <w:proofErr w:type="spellEnd"/>
      <w:r w:rsidRPr="00D17F04">
        <w:rPr>
          <w:bCs/>
        </w:rPr>
        <w:t xml:space="preserve"> Амурской области от 19.04.2010 № 635 «О введении федеральных государственных образовательных стандартов начального общего образования» (с изменениями);</w:t>
      </w:r>
    </w:p>
    <w:p w:rsidR="001F7E8D" w:rsidRPr="00D17F04" w:rsidRDefault="001F7E8D" w:rsidP="001F7E8D">
      <w:pPr>
        <w:pStyle w:val="a6"/>
        <w:numPr>
          <w:ilvl w:val="0"/>
          <w:numId w:val="66"/>
        </w:numPr>
        <w:spacing w:before="0" w:beforeAutospacing="0" w:after="0" w:afterAutospacing="0"/>
        <w:ind w:left="0" w:firstLine="0"/>
        <w:contextualSpacing/>
        <w:jc w:val="both"/>
        <w:rPr>
          <w:bCs/>
        </w:rPr>
      </w:pPr>
      <w:proofErr w:type="gramStart"/>
      <w:r w:rsidRPr="00D17F04">
        <w:rPr>
          <w:bCs/>
        </w:rPr>
        <w:t>приказа Министерства образования и науки РФ от 30.08.2010г. № 889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утвержденные приказом Министерства образования и науки РФ от 09.04.2004г. № 1323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w:t>
      </w:r>
      <w:proofErr w:type="gramEnd"/>
    </w:p>
    <w:p w:rsidR="001F7E8D" w:rsidRPr="00D17F04" w:rsidRDefault="001F7E8D" w:rsidP="001F7E8D">
      <w:pPr>
        <w:pStyle w:val="a6"/>
        <w:numPr>
          <w:ilvl w:val="0"/>
          <w:numId w:val="66"/>
        </w:numPr>
        <w:spacing w:before="0" w:beforeAutospacing="0" w:after="0" w:afterAutospacing="0"/>
        <w:ind w:left="0" w:firstLine="0"/>
        <w:contextualSpacing/>
        <w:jc w:val="both"/>
        <w:rPr>
          <w:bCs/>
        </w:rPr>
      </w:pPr>
      <w:r w:rsidRPr="00D17F04">
        <w:rPr>
          <w:color w:val="000000"/>
          <w:shd w:val="clear" w:color="auto" w:fill="FFFFFF"/>
        </w:rPr>
        <w:t>приказ</w:t>
      </w:r>
      <w:r w:rsidRPr="00D17F04">
        <w:rPr>
          <w:bCs/>
        </w:rPr>
        <w:t>а</w:t>
      </w:r>
      <w:r w:rsidRPr="00D17F04">
        <w:rPr>
          <w:color w:val="000000"/>
          <w:shd w:val="clear" w:color="auto" w:fill="FFFFFF"/>
        </w:rPr>
        <w:t xml:space="preserve"> Министерства образования и науки РФ от 30 августа 2010 года №889 «О введении третьего часа физической культуры»;</w:t>
      </w:r>
    </w:p>
    <w:p w:rsidR="001F7E8D" w:rsidRPr="00D17F04" w:rsidRDefault="001F7E8D" w:rsidP="001F7E8D">
      <w:pPr>
        <w:pStyle w:val="a6"/>
        <w:numPr>
          <w:ilvl w:val="0"/>
          <w:numId w:val="66"/>
        </w:numPr>
        <w:spacing w:before="0" w:beforeAutospacing="0" w:after="0" w:afterAutospacing="0"/>
        <w:ind w:left="0" w:firstLine="0"/>
        <w:contextualSpacing/>
        <w:jc w:val="both"/>
        <w:rPr>
          <w:bCs/>
        </w:rPr>
      </w:pPr>
      <w:r w:rsidRPr="00D17F04">
        <w:rPr>
          <w:bCs/>
        </w:rPr>
        <w:t>приказа Министерства образования и науки Российской Федерации  от 30 августа 2013 г.  № 1015 г.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1F7E8D" w:rsidRPr="00D17F04" w:rsidRDefault="001F7E8D" w:rsidP="001F7E8D">
      <w:pPr>
        <w:pStyle w:val="a6"/>
        <w:numPr>
          <w:ilvl w:val="0"/>
          <w:numId w:val="66"/>
        </w:numPr>
        <w:spacing w:before="0" w:beforeAutospacing="0" w:after="0" w:afterAutospacing="0"/>
        <w:ind w:left="0" w:firstLine="0"/>
        <w:contextualSpacing/>
        <w:jc w:val="both"/>
        <w:rPr>
          <w:bCs/>
        </w:rPr>
      </w:pPr>
      <w:r w:rsidRPr="00D17F04">
        <w:t>примерных программ по предметам;</w:t>
      </w:r>
    </w:p>
    <w:p w:rsidR="001F7E8D" w:rsidRPr="00D17F04" w:rsidRDefault="001F7E8D" w:rsidP="001F7E8D">
      <w:pPr>
        <w:pStyle w:val="afb"/>
        <w:jc w:val="both"/>
        <w:rPr>
          <w:rFonts w:ascii="Times New Roman" w:hAnsi="Times New Roman"/>
          <w:sz w:val="24"/>
          <w:szCs w:val="24"/>
        </w:rPr>
      </w:pPr>
      <w:r w:rsidRPr="00D17F04">
        <w:rPr>
          <w:rFonts w:ascii="Times New Roman" w:hAnsi="Times New Roman"/>
          <w:sz w:val="24"/>
          <w:szCs w:val="24"/>
        </w:rPr>
        <w:t>-  методических рекомендаций по организации образовательного процесса в общеобразовательных учреждениях по курсу «Основы безопасности жизнедеятельности» (приложение к письму Министерства образования и науки РФ от 27.04.2007 № 03-898);</w:t>
      </w:r>
    </w:p>
    <w:p w:rsidR="001F7E8D" w:rsidRPr="00D17F04" w:rsidRDefault="001F7E8D" w:rsidP="001F7E8D">
      <w:pPr>
        <w:pStyle w:val="afb"/>
        <w:jc w:val="both"/>
        <w:rPr>
          <w:rFonts w:ascii="Times New Roman" w:hAnsi="Times New Roman"/>
          <w:sz w:val="24"/>
          <w:szCs w:val="24"/>
        </w:rPr>
      </w:pPr>
      <w:r w:rsidRPr="00D17F04">
        <w:rPr>
          <w:rFonts w:ascii="Times New Roman" w:hAnsi="Times New Roman"/>
          <w:sz w:val="24"/>
          <w:szCs w:val="24"/>
        </w:rPr>
        <w:t>- методических рекомендаций по организации профильного обучения в общеобразовательных учреждениях (приложение к письму Министерства образования и науки РФ от 04.03.2010 № 03-412);</w:t>
      </w:r>
    </w:p>
    <w:p w:rsidR="001F7E8D" w:rsidRPr="00D17F04" w:rsidRDefault="001F7E8D" w:rsidP="001F7E8D">
      <w:pPr>
        <w:pStyle w:val="afb"/>
        <w:jc w:val="both"/>
        <w:rPr>
          <w:rFonts w:ascii="Times New Roman" w:hAnsi="Times New Roman"/>
          <w:sz w:val="24"/>
          <w:szCs w:val="24"/>
        </w:rPr>
      </w:pPr>
      <w:r w:rsidRPr="00D17F04">
        <w:rPr>
          <w:rFonts w:ascii="Times New Roman" w:hAnsi="Times New Roman"/>
          <w:sz w:val="24"/>
          <w:szCs w:val="24"/>
        </w:rPr>
        <w:t>- методических рекомендаций по реализации элективных курсов (приложение к письму Министерства образования и науки РФ от 04.03.2010 № 03-413);</w:t>
      </w:r>
    </w:p>
    <w:p w:rsidR="001F7E8D" w:rsidRPr="00D17F04" w:rsidRDefault="001F7E8D" w:rsidP="001F7E8D">
      <w:pPr>
        <w:pStyle w:val="a6"/>
        <w:jc w:val="both"/>
        <w:rPr>
          <w:bCs/>
        </w:rPr>
      </w:pPr>
      <w:r w:rsidRPr="00D17F04">
        <w:rPr>
          <w:bCs/>
        </w:rPr>
        <w:lastRenderedPageBreak/>
        <w:t xml:space="preserve">- письма Министерства образования и науки РФ от 19.04.2011 №03-235 «О введении федерального государственного образовательного стандарта общего образования»;  </w:t>
      </w:r>
    </w:p>
    <w:p w:rsidR="001F7E8D" w:rsidRPr="00D17F04" w:rsidRDefault="001F7E8D" w:rsidP="001F7E8D">
      <w:pPr>
        <w:pStyle w:val="a6"/>
        <w:jc w:val="both"/>
        <w:rPr>
          <w:bCs/>
        </w:rPr>
      </w:pPr>
      <w:proofErr w:type="gramStart"/>
      <w:r w:rsidRPr="00D17F04">
        <w:rPr>
          <w:bCs/>
        </w:rPr>
        <w:t>- приказа Министерства образования и науки РФ от 03.06.2011г. № 1994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утвержденные приказом МО РФ от 09.04.2004г. № 1323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w:t>
      </w:r>
      <w:proofErr w:type="gramEnd"/>
    </w:p>
    <w:p w:rsidR="001F7E8D" w:rsidRPr="00D17F04" w:rsidRDefault="001F7E8D" w:rsidP="001F7E8D">
      <w:pPr>
        <w:pStyle w:val="a6"/>
        <w:numPr>
          <w:ilvl w:val="0"/>
          <w:numId w:val="66"/>
        </w:numPr>
        <w:spacing w:before="0" w:beforeAutospacing="0" w:after="0" w:afterAutospacing="0"/>
        <w:ind w:left="0" w:firstLine="0"/>
        <w:contextualSpacing/>
        <w:jc w:val="both"/>
        <w:rPr>
          <w:bCs/>
        </w:rPr>
      </w:pPr>
      <w:r w:rsidRPr="00D17F04">
        <w:rPr>
          <w:bCs/>
        </w:rPr>
        <w:t>приказа Министерства образования и науки РФ от 22.09.2011г. № 2357 «О внесении изменений в федеральный  государственный стандарт  начального общего образования, утвержденный приказом МО РФ  от 06.10.2009г. № 373»;</w:t>
      </w:r>
    </w:p>
    <w:p w:rsidR="001F7E8D" w:rsidRPr="00D17F04" w:rsidRDefault="001F7E8D" w:rsidP="001F7E8D">
      <w:pPr>
        <w:pStyle w:val="a6"/>
        <w:numPr>
          <w:ilvl w:val="0"/>
          <w:numId w:val="66"/>
        </w:numPr>
        <w:spacing w:before="0" w:beforeAutospacing="0" w:after="0" w:afterAutospacing="0"/>
        <w:ind w:left="0" w:firstLine="0"/>
        <w:contextualSpacing/>
        <w:jc w:val="both"/>
        <w:rPr>
          <w:bCs/>
        </w:rPr>
      </w:pPr>
      <w:r w:rsidRPr="00D17F04">
        <w:rPr>
          <w:bCs/>
        </w:rPr>
        <w:t>приказа Министерства образования РФ от 01.02.2012г. №74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утверждённые приказом министерства образования РФ от 09.03.2004г, №1312»;</w:t>
      </w:r>
    </w:p>
    <w:p w:rsidR="001F7E8D" w:rsidRPr="00D17F04" w:rsidRDefault="001F7E8D" w:rsidP="001F7E8D">
      <w:pPr>
        <w:pStyle w:val="a6"/>
        <w:numPr>
          <w:ilvl w:val="0"/>
          <w:numId w:val="66"/>
        </w:numPr>
        <w:spacing w:before="0" w:beforeAutospacing="0" w:after="0" w:afterAutospacing="0"/>
        <w:ind w:left="0" w:firstLine="0"/>
        <w:contextualSpacing/>
        <w:jc w:val="both"/>
        <w:rPr>
          <w:bCs/>
        </w:rPr>
      </w:pPr>
      <w:r w:rsidRPr="00D17F04">
        <w:rPr>
          <w:bCs/>
        </w:rPr>
        <w:t>приказа Министерства образования РФ  от 22.08.2012 г. 3 08-250 «О введении  учебного курса «Основы религиозных культур и светской этики»;</w:t>
      </w:r>
    </w:p>
    <w:p w:rsidR="001F7E8D" w:rsidRPr="00D17F04" w:rsidRDefault="001F7E8D" w:rsidP="001F7E8D">
      <w:pPr>
        <w:pStyle w:val="a6"/>
        <w:numPr>
          <w:ilvl w:val="0"/>
          <w:numId w:val="66"/>
        </w:numPr>
        <w:spacing w:before="0" w:beforeAutospacing="0" w:after="0" w:afterAutospacing="0"/>
        <w:ind w:left="0" w:firstLine="0"/>
        <w:contextualSpacing/>
        <w:jc w:val="both"/>
        <w:rPr>
          <w:bCs/>
        </w:rPr>
      </w:pPr>
      <w:r w:rsidRPr="00D17F04">
        <w:rPr>
          <w:bCs/>
        </w:rPr>
        <w:t xml:space="preserve">"Санитарно-эпидемиологических требований к условиям и организации обучения в общеобразовательных учреждениях", СанПиН 2.4.2.2821-10 утвержденных Главным санитарным врачом Российской Федерации от 29 декабря 2010 г. N 189 г., зарегистрированных в Минюсте РФ 3.03.2011 № 19993; </w:t>
      </w:r>
    </w:p>
    <w:p w:rsidR="001F7E8D" w:rsidRPr="00D17F04" w:rsidRDefault="001F7E8D" w:rsidP="001F7E8D">
      <w:pPr>
        <w:pStyle w:val="a6"/>
        <w:numPr>
          <w:ilvl w:val="0"/>
          <w:numId w:val="66"/>
        </w:numPr>
        <w:spacing w:before="0" w:beforeAutospacing="0" w:after="0" w:afterAutospacing="0"/>
        <w:ind w:left="0" w:firstLine="0"/>
        <w:contextualSpacing/>
        <w:jc w:val="both"/>
        <w:rPr>
          <w:bCs/>
        </w:rPr>
      </w:pPr>
      <w:r w:rsidRPr="00D17F04">
        <w:rPr>
          <w:bCs/>
        </w:rPr>
        <w:t>приказа Министерства образования и науки Российской Федерации 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F7E8D" w:rsidRPr="00D17F04" w:rsidRDefault="001F7E8D" w:rsidP="001F7E8D">
      <w:pPr>
        <w:pStyle w:val="a6"/>
        <w:numPr>
          <w:ilvl w:val="0"/>
          <w:numId w:val="66"/>
        </w:numPr>
        <w:spacing w:before="0" w:beforeAutospacing="0" w:after="0" w:afterAutospacing="0"/>
        <w:ind w:left="0" w:firstLine="0"/>
        <w:contextualSpacing/>
        <w:jc w:val="both"/>
        <w:rPr>
          <w:bCs/>
        </w:rPr>
      </w:pPr>
      <w:r w:rsidRPr="00D17F04">
        <w:rPr>
          <w:bCs/>
        </w:rPr>
        <w:t>приказа Министерства образования и науки РФ от 08.06.2015 г. № 576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утверждённых приказом Министерства образования и науки Российской Федерации от 31 марта 2014 г.  № 253»;</w:t>
      </w:r>
    </w:p>
    <w:p w:rsidR="001F7E8D" w:rsidRPr="001F7E8D" w:rsidRDefault="001F7E8D" w:rsidP="001F7E8D">
      <w:pPr>
        <w:ind w:right="-143"/>
        <w:jc w:val="both"/>
        <w:rPr>
          <w:rFonts w:ascii="Times New Roman" w:hAnsi="Times New Roman"/>
          <w:sz w:val="24"/>
          <w:szCs w:val="24"/>
        </w:rPr>
      </w:pPr>
      <w:r w:rsidRPr="001F7E8D">
        <w:rPr>
          <w:rFonts w:ascii="Times New Roman" w:hAnsi="Times New Roman"/>
          <w:sz w:val="24"/>
          <w:szCs w:val="24"/>
        </w:rPr>
        <w:t>-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w:t>
      </w:r>
    </w:p>
    <w:p w:rsidR="001F7E8D" w:rsidRPr="001F7E8D" w:rsidRDefault="001F7E8D" w:rsidP="001F7E8D">
      <w:pPr>
        <w:pStyle w:val="a6"/>
        <w:numPr>
          <w:ilvl w:val="0"/>
          <w:numId w:val="66"/>
        </w:numPr>
        <w:spacing w:before="0" w:beforeAutospacing="0" w:after="0" w:afterAutospacing="0"/>
        <w:ind w:left="0" w:right="-143" w:firstLine="0"/>
        <w:contextualSpacing/>
        <w:jc w:val="both"/>
      </w:pPr>
      <w:r w:rsidRPr="001F7E8D">
        <w:t>примерной основной образовательной программы начального  общего образования, одобренной решением федерального учебно-методического объединения по общему образованию (протокол  от 8 апреля 2015 г. № 1/15);</w:t>
      </w:r>
    </w:p>
    <w:p w:rsidR="001F7E8D" w:rsidRPr="001F7E8D" w:rsidRDefault="001F7E8D" w:rsidP="001F7E8D">
      <w:pPr>
        <w:pStyle w:val="a6"/>
        <w:numPr>
          <w:ilvl w:val="0"/>
          <w:numId w:val="66"/>
        </w:numPr>
        <w:spacing w:before="0" w:beforeAutospacing="0" w:after="0" w:afterAutospacing="0"/>
        <w:ind w:left="0" w:firstLine="0"/>
        <w:contextualSpacing/>
        <w:jc w:val="both"/>
        <w:rPr>
          <w:bCs/>
        </w:rPr>
      </w:pPr>
      <w:r w:rsidRPr="001F7E8D">
        <w:rPr>
          <w:bCs/>
        </w:rPr>
        <w:t>письма Министерства образования и науки РФ от 07.08.2015г. №08-1228 «Методические рекомендации по вопросам введения ФГОС ООО»;</w:t>
      </w:r>
    </w:p>
    <w:p w:rsidR="001F7E8D" w:rsidRPr="001F7E8D" w:rsidRDefault="001F7E8D" w:rsidP="001F7E8D">
      <w:pPr>
        <w:pStyle w:val="a6"/>
        <w:numPr>
          <w:ilvl w:val="0"/>
          <w:numId w:val="66"/>
        </w:numPr>
        <w:spacing w:before="0" w:beforeAutospacing="0" w:after="0" w:afterAutospacing="0"/>
        <w:ind w:left="0" w:firstLine="0"/>
        <w:contextualSpacing/>
        <w:jc w:val="both"/>
        <w:rPr>
          <w:bCs/>
        </w:rPr>
      </w:pPr>
      <w:r w:rsidRPr="001F7E8D">
        <w:rPr>
          <w:bCs/>
        </w:rPr>
        <w:t>письма Министерства образования и науки РФ о направлении регламента выбора модуля ОРКСЭ № 08-461 от 31.03.2015;</w:t>
      </w:r>
    </w:p>
    <w:p w:rsidR="001F7E8D" w:rsidRPr="001F7E8D" w:rsidRDefault="001F7E8D" w:rsidP="001F7E8D">
      <w:pPr>
        <w:pStyle w:val="afb"/>
        <w:numPr>
          <w:ilvl w:val="0"/>
          <w:numId w:val="66"/>
        </w:numPr>
        <w:ind w:left="0" w:firstLine="0"/>
        <w:jc w:val="both"/>
        <w:rPr>
          <w:rFonts w:ascii="Times New Roman" w:hAnsi="Times New Roman"/>
          <w:sz w:val="24"/>
          <w:szCs w:val="24"/>
        </w:rPr>
      </w:pPr>
      <w:r w:rsidRPr="001F7E8D">
        <w:rPr>
          <w:rFonts w:ascii="Times New Roman" w:hAnsi="Times New Roman"/>
          <w:sz w:val="24"/>
          <w:szCs w:val="24"/>
        </w:rPr>
        <w:t>закона Амурской области от 28.11.2006 № 246-ОЗ «О воспитании и обучении детей-инвалидов в Амурской области»;</w:t>
      </w:r>
    </w:p>
    <w:p w:rsidR="001F7E8D" w:rsidRPr="001F7E8D" w:rsidRDefault="001F7E8D" w:rsidP="001F7E8D">
      <w:pPr>
        <w:pStyle w:val="afb"/>
        <w:numPr>
          <w:ilvl w:val="0"/>
          <w:numId w:val="66"/>
        </w:numPr>
        <w:ind w:left="0" w:firstLine="0"/>
        <w:jc w:val="both"/>
        <w:rPr>
          <w:rFonts w:ascii="Times New Roman" w:hAnsi="Times New Roman"/>
          <w:sz w:val="24"/>
          <w:szCs w:val="24"/>
        </w:rPr>
      </w:pPr>
      <w:r w:rsidRPr="001F7E8D">
        <w:rPr>
          <w:rFonts w:ascii="Times New Roman" w:hAnsi="Times New Roman"/>
          <w:sz w:val="24"/>
          <w:szCs w:val="24"/>
        </w:rPr>
        <w:t xml:space="preserve">приказа министерства образования и науки Амурской области от 07.07.2008 № 1457 «Об утверждении  примерных положений о сетевых формах организации </w:t>
      </w:r>
      <w:proofErr w:type="spellStart"/>
      <w:r w:rsidRPr="001F7E8D">
        <w:rPr>
          <w:rFonts w:ascii="Times New Roman" w:hAnsi="Times New Roman"/>
          <w:sz w:val="24"/>
          <w:szCs w:val="24"/>
        </w:rPr>
        <w:t>предпрофильной</w:t>
      </w:r>
      <w:proofErr w:type="spellEnd"/>
      <w:r w:rsidRPr="001F7E8D">
        <w:rPr>
          <w:rFonts w:ascii="Times New Roman" w:hAnsi="Times New Roman"/>
          <w:sz w:val="24"/>
          <w:szCs w:val="24"/>
        </w:rPr>
        <w:t xml:space="preserve"> подготовки и профильного обучения и о сетевом ресурсном центре»;</w:t>
      </w:r>
    </w:p>
    <w:p w:rsidR="001F7E8D" w:rsidRPr="001F7E8D" w:rsidRDefault="001F7E8D" w:rsidP="001F7E8D">
      <w:pPr>
        <w:pStyle w:val="afb"/>
        <w:numPr>
          <w:ilvl w:val="0"/>
          <w:numId w:val="66"/>
        </w:numPr>
        <w:ind w:left="0" w:firstLine="0"/>
        <w:jc w:val="both"/>
        <w:rPr>
          <w:rFonts w:ascii="Times New Roman" w:hAnsi="Times New Roman"/>
          <w:sz w:val="24"/>
          <w:szCs w:val="24"/>
        </w:rPr>
      </w:pPr>
      <w:r w:rsidRPr="001F7E8D">
        <w:rPr>
          <w:rFonts w:ascii="Times New Roman" w:hAnsi="Times New Roman"/>
          <w:sz w:val="24"/>
          <w:szCs w:val="24"/>
        </w:rPr>
        <w:lastRenderedPageBreak/>
        <w:t>приказа министерства образования и науки Амурской области от 28.10.2009 г. № 1614«О введении третьего дополнительного часа  физической культуры в общеобразовательных учреждениях области»;</w:t>
      </w:r>
    </w:p>
    <w:p w:rsidR="001F7E8D" w:rsidRPr="001F7E8D" w:rsidRDefault="001F7E8D" w:rsidP="001F7E8D">
      <w:pPr>
        <w:pStyle w:val="afb"/>
        <w:numPr>
          <w:ilvl w:val="0"/>
          <w:numId w:val="66"/>
        </w:numPr>
        <w:ind w:left="0" w:firstLine="0"/>
        <w:jc w:val="both"/>
        <w:rPr>
          <w:rFonts w:ascii="Times New Roman" w:hAnsi="Times New Roman"/>
          <w:sz w:val="24"/>
          <w:szCs w:val="24"/>
        </w:rPr>
      </w:pPr>
      <w:r w:rsidRPr="001F7E8D">
        <w:rPr>
          <w:rFonts w:ascii="Times New Roman" w:hAnsi="Times New Roman"/>
          <w:sz w:val="24"/>
          <w:szCs w:val="24"/>
        </w:rPr>
        <w:t>приказа министерства образования и науки Амурской области от 31.03.2010 № 509 «О реализации национальной образовательной инициативы</w:t>
      </w:r>
      <w:proofErr w:type="gramStart"/>
      <w:r w:rsidRPr="001F7E8D">
        <w:rPr>
          <w:rFonts w:ascii="Times New Roman" w:hAnsi="Times New Roman"/>
          <w:sz w:val="24"/>
          <w:szCs w:val="24"/>
        </w:rPr>
        <w:t xml:space="preserve"> Н</w:t>
      </w:r>
      <w:proofErr w:type="gramEnd"/>
      <w:r w:rsidRPr="001F7E8D">
        <w:rPr>
          <w:rFonts w:ascii="Times New Roman" w:hAnsi="Times New Roman"/>
          <w:sz w:val="24"/>
          <w:szCs w:val="24"/>
        </w:rPr>
        <w:t>аша новая школа».</w:t>
      </w:r>
    </w:p>
    <w:p w:rsidR="001F7E8D" w:rsidRPr="001F7E8D" w:rsidRDefault="001F7E8D" w:rsidP="001F7E8D">
      <w:pPr>
        <w:pStyle w:val="afb"/>
        <w:numPr>
          <w:ilvl w:val="0"/>
          <w:numId w:val="66"/>
        </w:numPr>
        <w:ind w:left="0" w:firstLine="0"/>
        <w:jc w:val="both"/>
        <w:rPr>
          <w:rFonts w:ascii="Times New Roman" w:hAnsi="Times New Roman"/>
          <w:sz w:val="24"/>
          <w:szCs w:val="24"/>
        </w:rPr>
      </w:pPr>
      <w:r w:rsidRPr="001F7E8D">
        <w:rPr>
          <w:rFonts w:ascii="Times New Roman" w:hAnsi="Times New Roman"/>
          <w:sz w:val="24"/>
          <w:szCs w:val="24"/>
        </w:rPr>
        <w:t>приказа министерства образования и науки Амурской области от 19.04.2010 № 635 «О введении федеральных государственных образовательных стандартов начального общего образования» (с изменениями);</w:t>
      </w:r>
    </w:p>
    <w:p w:rsidR="001F7E8D" w:rsidRPr="001F7E8D" w:rsidRDefault="001F7E8D" w:rsidP="001F7E8D">
      <w:pPr>
        <w:pStyle w:val="afb"/>
        <w:numPr>
          <w:ilvl w:val="0"/>
          <w:numId w:val="66"/>
        </w:numPr>
        <w:ind w:left="0" w:firstLine="0"/>
        <w:jc w:val="both"/>
        <w:rPr>
          <w:rFonts w:ascii="Times New Roman" w:hAnsi="Times New Roman"/>
          <w:sz w:val="24"/>
          <w:szCs w:val="24"/>
        </w:rPr>
      </w:pPr>
      <w:r w:rsidRPr="001F7E8D">
        <w:rPr>
          <w:rFonts w:ascii="Times New Roman" w:hAnsi="Times New Roman"/>
          <w:sz w:val="24"/>
          <w:szCs w:val="24"/>
        </w:rPr>
        <w:t>инструктивного методического письма министерства образования и науки Амурской области «О преподавании русского языка в общеобразовательных  учреждениях Амурской области в 2013-2014 учебном году»;</w:t>
      </w:r>
    </w:p>
    <w:p w:rsidR="001F7E8D" w:rsidRPr="001F7E8D" w:rsidRDefault="001F7E8D" w:rsidP="001F7E8D">
      <w:pPr>
        <w:pStyle w:val="afb"/>
        <w:numPr>
          <w:ilvl w:val="0"/>
          <w:numId w:val="66"/>
        </w:numPr>
        <w:ind w:left="0" w:firstLine="0"/>
        <w:jc w:val="both"/>
        <w:rPr>
          <w:rFonts w:ascii="Times New Roman" w:hAnsi="Times New Roman"/>
          <w:sz w:val="24"/>
          <w:szCs w:val="24"/>
        </w:rPr>
      </w:pPr>
      <w:r w:rsidRPr="001F7E8D">
        <w:rPr>
          <w:rFonts w:ascii="Times New Roman" w:hAnsi="Times New Roman"/>
          <w:sz w:val="24"/>
          <w:szCs w:val="24"/>
        </w:rPr>
        <w:t>инструктивного методического письма министерства образования и науки Амурской области от 15.07.2014г № 07-4059 «О преподавании учебного предмета «Математика в общеобразовательных учреждениях Амурской области в 2014 – 2015 г»;</w:t>
      </w:r>
    </w:p>
    <w:p w:rsidR="001F7E8D" w:rsidRPr="001F7E8D" w:rsidRDefault="001F7E8D" w:rsidP="001F7E8D">
      <w:pPr>
        <w:pStyle w:val="afb"/>
        <w:numPr>
          <w:ilvl w:val="0"/>
          <w:numId w:val="66"/>
        </w:numPr>
        <w:ind w:left="0" w:firstLine="0"/>
        <w:jc w:val="both"/>
        <w:rPr>
          <w:rFonts w:ascii="Times New Roman" w:hAnsi="Times New Roman"/>
          <w:sz w:val="24"/>
          <w:szCs w:val="24"/>
        </w:rPr>
      </w:pPr>
      <w:r w:rsidRPr="001F7E8D">
        <w:rPr>
          <w:rFonts w:ascii="Times New Roman" w:hAnsi="Times New Roman"/>
          <w:sz w:val="24"/>
          <w:szCs w:val="24"/>
        </w:rPr>
        <w:t>решения коллегии Министерства образования и науки Амурской области от 17.07.2014г «О включении «Образовательной региональной программы непрерывного  образования «Основы безопасного движения»;</w:t>
      </w:r>
    </w:p>
    <w:p w:rsidR="001F7E8D" w:rsidRPr="001F7E8D" w:rsidRDefault="001F7E8D" w:rsidP="001F7E8D">
      <w:pPr>
        <w:pStyle w:val="afb"/>
        <w:numPr>
          <w:ilvl w:val="0"/>
          <w:numId w:val="66"/>
        </w:numPr>
        <w:ind w:left="0" w:firstLine="0"/>
        <w:jc w:val="both"/>
        <w:rPr>
          <w:rFonts w:ascii="Times New Roman" w:hAnsi="Times New Roman"/>
          <w:sz w:val="24"/>
          <w:szCs w:val="24"/>
        </w:rPr>
      </w:pPr>
      <w:r w:rsidRPr="001F7E8D">
        <w:rPr>
          <w:rFonts w:ascii="Times New Roman" w:hAnsi="Times New Roman"/>
          <w:sz w:val="24"/>
          <w:szCs w:val="24"/>
        </w:rPr>
        <w:t xml:space="preserve">методических рекомендаций по изучению истории Амурской области (о включении в образовательные программы учебных предметов и элективных курсов вопросов освоения Сибири и Дальнего Востока как важного этапа становления Российского государства) </w:t>
      </w:r>
      <w:proofErr w:type="gramStart"/>
      <w:r w:rsidRPr="001F7E8D">
        <w:rPr>
          <w:rFonts w:ascii="Times New Roman" w:hAnsi="Times New Roman"/>
          <w:sz w:val="24"/>
          <w:szCs w:val="24"/>
        </w:rPr>
        <w:t>-о</w:t>
      </w:r>
      <w:proofErr w:type="gramEnd"/>
      <w:r w:rsidRPr="001F7E8D">
        <w:rPr>
          <w:rFonts w:ascii="Times New Roman" w:hAnsi="Times New Roman"/>
          <w:sz w:val="24"/>
          <w:szCs w:val="24"/>
        </w:rPr>
        <w:t>т 08.06.2015, ГАУ ДПО «Амурский областной институт развития образования»;</w:t>
      </w:r>
    </w:p>
    <w:p w:rsidR="001F7E8D" w:rsidRPr="001F7E8D" w:rsidRDefault="001F7E8D" w:rsidP="001F7E8D">
      <w:pPr>
        <w:pStyle w:val="afb"/>
        <w:numPr>
          <w:ilvl w:val="0"/>
          <w:numId w:val="66"/>
        </w:numPr>
        <w:ind w:left="0" w:firstLine="0"/>
        <w:jc w:val="both"/>
        <w:rPr>
          <w:rFonts w:ascii="Times New Roman" w:hAnsi="Times New Roman"/>
          <w:sz w:val="24"/>
          <w:szCs w:val="24"/>
        </w:rPr>
      </w:pPr>
      <w:r w:rsidRPr="001F7E8D">
        <w:rPr>
          <w:rFonts w:ascii="Times New Roman" w:hAnsi="Times New Roman"/>
          <w:sz w:val="24"/>
          <w:szCs w:val="24"/>
        </w:rPr>
        <w:t>Устава общеобразовательного учреждения;</w:t>
      </w:r>
    </w:p>
    <w:p w:rsidR="001F7E8D" w:rsidRPr="001F7E8D" w:rsidRDefault="001F7E8D" w:rsidP="001F7E8D">
      <w:pPr>
        <w:pStyle w:val="afb"/>
        <w:numPr>
          <w:ilvl w:val="0"/>
          <w:numId w:val="66"/>
        </w:numPr>
        <w:ind w:left="0" w:firstLine="0"/>
        <w:jc w:val="both"/>
        <w:rPr>
          <w:rFonts w:ascii="Times New Roman" w:hAnsi="Times New Roman"/>
          <w:sz w:val="24"/>
          <w:szCs w:val="24"/>
        </w:rPr>
      </w:pPr>
      <w:r w:rsidRPr="001F7E8D">
        <w:rPr>
          <w:rFonts w:ascii="Times New Roman" w:hAnsi="Times New Roman"/>
          <w:bCs/>
          <w:sz w:val="24"/>
          <w:szCs w:val="24"/>
        </w:rPr>
        <w:t xml:space="preserve">Основной образовательной  программы начального общего образования МОБУ СОШ № 7      г. Тынды Амурской области  на  2015 – 2019 гг.;   </w:t>
      </w:r>
    </w:p>
    <w:p w:rsidR="001F7E8D" w:rsidRPr="001F7E8D" w:rsidRDefault="001F7E8D" w:rsidP="001F7E8D">
      <w:pPr>
        <w:pStyle w:val="afb"/>
        <w:numPr>
          <w:ilvl w:val="0"/>
          <w:numId w:val="66"/>
        </w:numPr>
        <w:ind w:left="0" w:firstLine="0"/>
        <w:jc w:val="both"/>
        <w:rPr>
          <w:rFonts w:ascii="Times New Roman" w:hAnsi="Times New Roman"/>
          <w:sz w:val="24"/>
          <w:szCs w:val="24"/>
        </w:rPr>
      </w:pPr>
      <w:r w:rsidRPr="001F7E8D">
        <w:rPr>
          <w:rFonts w:ascii="Times New Roman" w:hAnsi="Times New Roman"/>
          <w:bCs/>
          <w:sz w:val="24"/>
          <w:szCs w:val="24"/>
        </w:rPr>
        <w:t>Основной образовательной  программы основного общего образования МОБУ СОШ № 7      г. Тынды Амурской области  на  2015 – 2020 гг</w:t>
      </w:r>
      <w:proofErr w:type="gramStart"/>
      <w:r w:rsidRPr="001F7E8D">
        <w:rPr>
          <w:rFonts w:ascii="Times New Roman" w:hAnsi="Times New Roman"/>
          <w:bCs/>
          <w:sz w:val="24"/>
          <w:szCs w:val="24"/>
        </w:rPr>
        <w:t>..</w:t>
      </w:r>
      <w:proofErr w:type="gramEnd"/>
    </w:p>
    <w:p w:rsidR="001F7E8D" w:rsidRPr="001F7E8D" w:rsidRDefault="001F7E8D" w:rsidP="001F7E8D">
      <w:pPr>
        <w:pStyle w:val="afb"/>
        <w:jc w:val="both"/>
        <w:rPr>
          <w:rFonts w:ascii="Times New Roman" w:hAnsi="Times New Roman"/>
          <w:sz w:val="24"/>
          <w:szCs w:val="24"/>
        </w:rPr>
      </w:pPr>
    </w:p>
    <w:p w:rsidR="001F7E8D" w:rsidRPr="001F7E8D" w:rsidRDefault="001F7E8D" w:rsidP="001F7E8D">
      <w:pPr>
        <w:ind w:firstLine="708"/>
        <w:jc w:val="both"/>
        <w:rPr>
          <w:rFonts w:ascii="Times New Roman" w:hAnsi="Times New Roman"/>
          <w:bCs/>
          <w:sz w:val="24"/>
          <w:szCs w:val="24"/>
        </w:rPr>
      </w:pPr>
      <w:r w:rsidRPr="001F7E8D">
        <w:rPr>
          <w:rFonts w:ascii="Times New Roman" w:hAnsi="Times New Roman"/>
          <w:bCs/>
          <w:sz w:val="24"/>
          <w:szCs w:val="24"/>
        </w:rPr>
        <w:t>Учебный план является частью образовательной программы школы, составлен с целью создания благоприятных условий для успешного обучения всех детей, их воспитания и развития с учетом интересов и способностей каждого путем   эффективного использования ресурсов образовательного учреждения  и общества.</w:t>
      </w:r>
    </w:p>
    <w:p w:rsidR="001F7E8D" w:rsidRPr="001F7E8D" w:rsidRDefault="001F7E8D" w:rsidP="001F7E8D">
      <w:pPr>
        <w:ind w:firstLine="708"/>
        <w:jc w:val="both"/>
        <w:rPr>
          <w:rFonts w:ascii="Times New Roman" w:hAnsi="Times New Roman"/>
          <w:sz w:val="24"/>
          <w:szCs w:val="24"/>
        </w:rPr>
      </w:pPr>
      <w:r w:rsidRPr="001F7E8D">
        <w:rPr>
          <w:rFonts w:ascii="Times New Roman" w:hAnsi="Times New Roman"/>
          <w:sz w:val="24"/>
          <w:szCs w:val="24"/>
        </w:rPr>
        <w:t xml:space="preserve">При разработке учебного плана были учтены:  результаты государственной итоговой аттестации выпускников 9, 11-х классов в 2017 году, результаты </w:t>
      </w:r>
      <w:proofErr w:type="spellStart"/>
      <w:r w:rsidRPr="001F7E8D">
        <w:rPr>
          <w:rFonts w:ascii="Times New Roman" w:hAnsi="Times New Roman"/>
          <w:sz w:val="24"/>
          <w:szCs w:val="24"/>
        </w:rPr>
        <w:t>внутришкольной</w:t>
      </w:r>
      <w:proofErr w:type="spellEnd"/>
      <w:r w:rsidRPr="001F7E8D">
        <w:rPr>
          <w:rFonts w:ascii="Times New Roman" w:hAnsi="Times New Roman"/>
          <w:sz w:val="24"/>
          <w:szCs w:val="24"/>
        </w:rPr>
        <w:t xml:space="preserve"> оценки качества образования, запросы участников образовательного процесса  о  профилях  обучения, имеющийся потенциал кадрового и учебно-методического обеспечения, приоритеты в  осуществлении образовательной деятельности школы.</w:t>
      </w:r>
    </w:p>
    <w:p w:rsidR="001F7E8D" w:rsidRPr="001F7E8D" w:rsidRDefault="001F7E8D" w:rsidP="001F7E8D">
      <w:pPr>
        <w:pStyle w:val="2c"/>
        <w:shd w:val="clear" w:color="auto" w:fill="auto"/>
        <w:spacing w:line="274" w:lineRule="exact"/>
        <w:ind w:left="20" w:right="20"/>
        <w:rPr>
          <w:sz w:val="24"/>
          <w:szCs w:val="24"/>
        </w:rPr>
      </w:pPr>
      <w:r w:rsidRPr="001F7E8D">
        <w:rPr>
          <w:b/>
          <w:sz w:val="24"/>
          <w:szCs w:val="24"/>
        </w:rPr>
        <w:t xml:space="preserve">Цель: </w:t>
      </w:r>
      <w:r w:rsidRPr="001F7E8D">
        <w:rPr>
          <w:sz w:val="24"/>
          <w:szCs w:val="24"/>
        </w:rPr>
        <w:t>создание условия для реализации прав граждан РФ на качественное образование, через достижение целей федерального Базисного учебного плана.</w:t>
      </w:r>
    </w:p>
    <w:p w:rsidR="001F7E8D" w:rsidRDefault="001F7E8D" w:rsidP="001F7E8D">
      <w:pPr>
        <w:jc w:val="both"/>
        <w:rPr>
          <w:rFonts w:ascii="Times New Roman" w:hAnsi="Times New Roman"/>
          <w:b/>
          <w:bCs/>
          <w:sz w:val="24"/>
          <w:szCs w:val="24"/>
        </w:rPr>
      </w:pPr>
    </w:p>
    <w:p w:rsidR="001F7E8D" w:rsidRPr="001F7E8D" w:rsidRDefault="001F7E8D" w:rsidP="001F7E8D">
      <w:pPr>
        <w:jc w:val="both"/>
        <w:rPr>
          <w:rFonts w:ascii="Times New Roman" w:hAnsi="Times New Roman"/>
          <w:b/>
          <w:bCs/>
          <w:sz w:val="24"/>
          <w:szCs w:val="24"/>
        </w:rPr>
      </w:pPr>
      <w:r w:rsidRPr="001F7E8D">
        <w:rPr>
          <w:rFonts w:ascii="Times New Roman" w:hAnsi="Times New Roman"/>
          <w:b/>
          <w:bCs/>
          <w:sz w:val="24"/>
          <w:szCs w:val="24"/>
        </w:rPr>
        <w:t>Задачи:</w:t>
      </w:r>
    </w:p>
    <w:p w:rsidR="001F7E8D" w:rsidRPr="001F7E8D" w:rsidRDefault="001F7E8D" w:rsidP="001F7E8D">
      <w:pPr>
        <w:jc w:val="both"/>
        <w:rPr>
          <w:rFonts w:ascii="Times New Roman" w:hAnsi="Times New Roman"/>
          <w:bCs/>
          <w:sz w:val="24"/>
          <w:szCs w:val="24"/>
        </w:rPr>
      </w:pPr>
      <w:r w:rsidRPr="001F7E8D">
        <w:rPr>
          <w:rFonts w:ascii="Times New Roman" w:hAnsi="Times New Roman"/>
          <w:bCs/>
          <w:sz w:val="24"/>
          <w:szCs w:val="24"/>
        </w:rPr>
        <w:t xml:space="preserve">1. Обеспечить усвоение </w:t>
      </w:r>
      <w:proofErr w:type="gramStart"/>
      <w:r w:rsidRPr="001F7E8D">
        <w:rPr>
          <w:rFonts w:ascii="Times New Roman" w:hAnsi="Times New Roman"/>
          <w:bCs/>
          <w:sz w:val="24"/>
          <w:szCs w:val="24"/>
        </w:rPr>
        <w:t>обучающимися</w:t>
      </w:r>
      <w:proofErr w:type="gramEnd"/>
      <w:r w:rsidRPr="001F7E8D">
        <w:rPr>
          <w:rFonts w:ascii="Times New Roman" w:hAnsi="Times New Roman"/>
          <w:bCs/>
          <w:sz w:val="24"/>
          <w:szCs w:val="24"/>
        </w:rPr>
        <w:t xml:space="preserve"> обязательного минимума содержания начального общего, основного общего, среднего общего образования на уровне требований государственного образовательного стандарта.</w:t>
      </w:r>
    </w:p>
    <w:p w:rsidR="001F7E8D" w:rsidRPr="001F7E8D" w:rsidRDefault="001F7E8D" w:rsidP="001F7E8D">
      <w:pPr>
        <w:jc w:val="both"/>
        <w:rPr>
          <w:rFonts w:ascii="Times New Roman" w:hAnsi="Times New Roman"/>
          <w:bCs/>
          <w:sz w:val="24"/>
          <w:szCs w:val="24"/>
        </w:rPr>
      </w:pPr>
      <w:r w:rsidRPr="001F7E8D">
        <w:rPr>
          <w:rFonts w:ascii="Times New Roman" w:hAnsi="Times New Roman"/>
          <w:bCs/>
          <w:sz w:val="24"/>
          <w:szCs w:val="24"/>
        </w:rPr>
        <w:lastRenderedPageBreak/>
        <w:t>2. Гарантировать преемственность образовательных программ всех уровней.</w:t>
      </w:r>
    </w:p>
    <w:p w:rsidR="001F7E8D" w:rsidRPr="001F7E8D" w:rsidRDefault="001F7E8D" w:rsidP="001F7E8D">
      <w:pPr>
        <w:jc w:val="both"/>
        <w:rPr>
          <w:rFonts w:ascii="Times New Roman" w:hAnsi="Times New Roman"/>
          <w:bCs/>
          <w:sz w:val="24"/>
          <w:szCs w:val="24"/>
        </w:rPr>
      </w:pPr>
      <w:r w:rsidRPr="001F7E8D">
        <w:rPr>
          <w:rFonts w:ascii="Times New Roman" w:hAnsi="Times New Roman"/>
          <w:bCs/>
          <w:sz w:val="24"/>
          <w:szCs w:val="24"/>
        </w:rPr>
        <w:t xml:space="preserve">3. Создать основу для адаптации обучающихся к жизни в обществе, для осознанного выбора и последующего освоения профессиональных образовательных программ.   </w:t>
      </w:r>
    </w:p>
    <w:p w:rsidR="001F7E8D" w:rsidRPr="001F7E8D" w:rsidRDefault="001F7E8D" w:rsidP="001F7E8D">
      <w:pPr>
        <w:jc w:val="both"/>
        <w:rPr>
          <w:rFonts w:ascii="Times New Roman" w:hAnsi="Times New Roman"/>
          <w:bCs/>
          <w:sz w:val="24"/>
          <w:szCs w:val="24"/>
        </w:rPr>
      </w:pPr>
      <w:r w:rsidRPr="001F7E8D">
        <w:rPr>
          <w:rFonts w:ascii="Times New Roman" w:hAnsi="Times New Roman"/>
          <w:bCs/>
          <w:sz w:val="24"/>
          <w:szCs w:val="24"/>
        </w:rPr>
        <w:t xml:space="preserve">4. Развивать позитивную мотивацию </w:t>
      </w:r>
      <w:proofErr w:type="gramStart"/>
      <w:r w:rsidRPr="001F7E8D">
        <w:rPr>
          <w:rFonts w:ascii="Times New Roman" w:hAnsi="Times New Roman"/>
          <w:bCs/>
          <w:sz w:val="24"/>
          <w:szCs w:val="24"/>
        </w:rPr>
        <w:t>обучающихся</w:t>
      </w:r>
      <w:proofErr w:type="gramEnd"/>
      <w:r w:rsidRPr="001F7E8D">
        <w:rPr>
          <w:rFonts w:ascii="Times New Roman" w:hAnsi="Times New Roman"/>
          <w:bCs/>
          <w:sz w:val="24"/>
          <w:szCs w:val="24"/>
        </w:rPr>
        <w:t xml:space="preserve"> к учебной деятельности.</w:t>
      </w:r>
    </w:p>
    <w:p w:rsidR="001F7E8D" w:rsidRPr="001F7E8D" w:rsidRDefault="001F7E8D" w:rsidP="001F7E8D">
      <w:pPr>
        <w:jc w:val="both"/>
        <w:rPr>
          <w:rFonts w:ascii="Times New Roman" w:hAnsi="Times New Roman"/>
          <w:bCs/>
          <w:sz w:val="24"/>
          <w:szCs w:val="24"/>
        </w:rPr>
      </w:pPr>
      <w:r w:rsidRPr="001F7E8D">
        <w:rPr>
          <w:rFonts w:ascii="Times New Roman" w:hAnsi="Times New Roman"/>
          <w:bCs/>
          <w:sz w:val="24"/>
          <w:szCs w:val="24"/>
        </w:rPr>
        <w:t xml:space="preserve">5. Обеспечить психологическое  и социально-педагогическое отношения, сохраняющие физическое, психическое и социальное здоровье </w:t>
      </w:r>
      <w:proofErr w:type="gramStart"/>
      <w:r w:rsidRPr="001F7E8D">
        <w:rPr>
          <w:rFonts w:ascii="Times New Roman" w:hAnsi="Times New Roman"/>
          <w:bCs/>
          <w:sz w:val="24"/>
          <w:szCs w:val="24"/>
        </w:rPr>
        <w:t>обучающихся</w:t>
      </w:r>
      <w:proofErr w:type="gramEnd"/>
      <w:r w:rsidRPr="001F7E8D">
        <w:rPr>
          <w:rFonts w:ascii="Times New Roman" w:hAnsi="Times New Roman"/>
          <w:bCs/>
          <w:sz w:val="24"/>
          <w:szCs w:val="24"/>
        </w:rPr>
        <w:t>.</w:t>
      </w:r>
    </w:p>
    <w:p w:rsidR="001F7E8D" w:rsidRPr="001F7E8D" w:rsidRDefault="001F7E8D" w:rsidP="001F7E8D">
      <w:pPr>
        <w:jc w:val="both"/>
        <w:rPr>
          <w:rFonts w:ascii="Times New Roman" w:hAnsi="Times New Roman"/>
          <w:bCs/>
          <w:sz w:val="24"/>
          <w:szCs w:val="24"/>
        </w:rPr>
      </w:pPr>
      <w:r w:rsidRPr="001F7E8D">
        <w:rPr>
          <w:rFonts w:ascii="Times New Roman" w:hAnsi="Times New Roman"/>
          <w:bCs/>
          <w:sz w:val="24"/>
          <w:szCs w:val="24"/>
        </w:rPr>
        <w:t xml:space="preserve">6. Обеспечить </w:t>
      </w:r>
      <w:proofErr w:type="spellStart"/>
      <w:r w:rsidRPr="001F7E8D">
        <w:rPr>
          <w:rFonts w:ascii="Times New Roman" w:hAnsi="Times New Roman"/>
          <w:bCs/>
          <w:sz w:val="24"/>
          <w:szCs w:val="24"/>
        </w:rPr>
        <w:t>предпрофильное</w:t>
      </w:r>
      <w:proofErr w:type="spellEnd"/>
      <w:r w:rsidRPr="001F7E8D">
        <w:rPr>
          <w:rFonts w:ascii="Times New Roman" w:hAnsi="Times New Roman"/>
          <w:bCs/>
          <w:sz w:val="24"/>
          <w:szCs w:val="24"/>
        </w:rPr>
        <w:t xml:space="preserve"> и профильное обучение </w:t>
      </w:r>
      <w:proofErr w:type="gramStart"/>
      <w:r w:rsidRPr="001F7E8D">
        <w:rPr>
          <w:rFonts w:ascii="Times New Roman" w:hAnsi="Times New Roman"/>
          <w:bCs/>
          <w:sz w:val="24"/>
          <w:szCs w:val="24"/>
        </w:rPr>
        <w:t>обучающихся</w:t>
      </w:r>
      <w:proofErr w:type="gramEnd"/>
      <w:r w:rsidRPr="001F7E8D">
        <w:rPr>
          <w:rFonts w:ascii="Times New Roman" w:hAnsi="Times New Roman"/>
          <w:bCs/>
          <w:sz w:val="24"/>
          <w:szCs w:val="24"/>
        </w:rPr>
        <w:t>.</w:t>
      </w:r>
    </w:p>
    <w:p w:rsidR="0078193F" w:rsidRPr="0078193F" w:rsidRDefault="0078193F" w:rsidP="001F7E8D">
      <w:pPr>
        <w:spacing w:after="0" w:line="240" w:lineRule="auto"/>
        <w:ind w:firstLine="567"/>
        <w:jc w:val="both"/>
        <w:rPr>
          <w:rFonts w:ascii="Times New Roman" w:eastAsia="Times New Roman" w:hAnsi="Times New Roman"/>
          <w:sz w:val="24"/>
          <w:szCs w:val="24"/>
          <w:lang w:eastAsia="ru-RU"/>
        </w:rPr>
      </w:pPr>
      <w:r w:rsidRPr="0078193F">
        <w:rPr>
          <w:rFonts w:ascii="Times New Roman" w:eastAsia="Times New Roman" w:hAnsi="Times New Roman"/>
          <w:sz w:val="24"/>
          <w:szCs w:val="24"/>
          <w:lang w:eastAsia="ru-RU"/>
        </w:rPr>
        <w:t xml:space="preserve">Учебный план ориентирован на твёрдое усвоение образовательных стандартов РФ, коррекцию и развитие личности каждого обучающегося, на организацию проектной, исследовательской деятельности, сохранение и укрепление здоровья обучающихся, имеет </w:t>
      </w:r>
      <w:proofErr w:type="spellStart"/>
      <w:r w:rsidRPr="0078193F">
        <w:rPr>
          <w:rFonts w:ascii="Times New Roman" w:eastAsia="Times New Roman" w:hAnsi="Times New Roman"/>
          <w:sz w:val="24"/>
          <w:szCs w:val="24"/>
          <w:lang w:eastAsia="ru-RU"/>
        </w:rPr>
        <w:t>предпрофильную</w:t>
      </w:r>
      <w:proofErr w:type="spellEnd"/>
      <w:r w:rsidRPr="0078193F">
        <w:rPr>
          <w:rFonts w:ascii="Times New Roman" w:eastAsia="Times New Roman" w:hAnsi="Times New Roman"/>
          <w:sz w:val="24"/>
          <w:szCs w:val="24"/>
          <w:lang w:eastAsia="ru-RU"/>
        </w:rPr>
        <w:t xml:space="preserve"> направленность.</w:t>
      </w:r>
    </w:p>
    <w:p w:rsidR="001F7E8D" w:rsidRPr="001F7E8D" w:rsidRDefault="0078193F" w:rsidP="001F7E8D">
      <w:pPr>
        <w:pStyle w:val="36"/>
        <w:jc w:val="both"/>
      </w:pPr>
      <w:r w:rsidRPr="001F7E8D">
        <w:t xml:space="preserve">      Учебный план для обучающихся 5-9 классов определяет максимальный объем нагрузки обучающихся, распределяет учебное время. </w:t>
      </w:r>
      <w:r w:rsidR="00041F19" w:rsidRPr="001F7E8D">
        <w:rPr>
          <w:rStyle w:val="afc"/>
          <w:rFonts w:ascii="Times New Roman" w:hAnsi="Times New Roman"/>
        </w:rPr>
        <w:t>Федеральный базисный учебный план основного общего образования ориентирован на 35 учебных недель в год для обучающихся  6, 7, 8 классов, 34 недели для обучающихся</w:t>
      </w:r>
      <w:r w:rsidR="001F7E8D" w:rsidRPr="001F7E8D">
        <w:rPr>
          <w:rStyle w:val="afc"/>
          <w:rFonts w:ascii="Times New Roman" w:hAnsi="Times New Roman"/>
        </w:rPr>
        <w:t xml:space="preserve"> 5,</w:t>
      </w:r>
      <w:r w:rsidR="00041F19" w:rsidRPr="001F7E8D">
        <w:rPr>
          <w:rStyle w:val="afc"/>
          <w:rFonts w:ascii="Times New Roman" w:hAnsi="Times New Roman"/>
        </w:rPr>
        <w:t xml:space="preserve"> 9 классов. Продолжительность урока – 40 минут.</w:t>
      </w:r>
      <w:r w:rsidRPr="001F7E8D">
        <w:t xml:space="preserve"> </w:t>
      </w:r>
      <w:proofErr w:type="gramStart"/>
      <w:r w:rsidR="001F7E8D" w:rsidRPr="001F7E8D">
        <w:t>Количество учебных недель в 5-х классах при пятидневной учебной неделе – 34 (на основании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w:t>
      </w:r>
      <w:proofErr w:type="gramEnd"/>
    </w:p>
    <w:p w:rsidR="006A38AA" w:rsidRDefault="0085744E" w:rsidP="001F7E8D">
      <w:pPr>
        <w:ind w:firstLine="708"/>
        <w:jc w:val="both"/>
        <w:rPr>
          <w:rFonts w:ascii="Times New Roman" w:hAnsi="Times New Roman"/>
          <w:bCs/>
          <w:sz w:val="24"/>
          <w:szCs w:val="24"/>
        </w:rPr>
      </w:pPr>
      <w:r w:rsidRPr="0085744E">
        <w:rPr>
          <w:rFonts w:ascii="Times New Roman" w:hAnsi="Times New Roman"/>
          <w:bCs/>
          <w:sz w:val="24"/>
          <w:szCs w:val="24"/>
        </w:rPr>
        <w:t>Базисный учебный план  МОБУ СОШ №7</w:t>
      </w:r>
      <w:r>
        <w:rPr>
          <w:rFonts w:ascii="Times New Roman" w:hAnsi="Times New Roman"/>
          <w:bCs/>
          <w:sz w:val="24"/>
          <w:szCs w:val="24"/>
        </w:rPr>
        <w:t xml:space="preserve"> представлен в </w:t>
      </w:r>
      <w:r w:rsidRPr="00A91119">
        <w:rPr>
          <w:rFonts w:ascii="Times New Roman" w:hAnsi="Times New Roman"/>
          <w:bCs/>
          <w:sz w:val="24"/>
          <w:szCs w:val="24"/>
          <w:highlight w:val="yellow"/>
        </w:rPr>
        <w:t xml:space="preserve">приложении </w:t>
      </w:r>
      <w:r w:rsidR="00A91119" w:rsidRPr="00A91119">
        <w:rPr>
          <w:rFonts w:ascii="Times New Roman" w:hAnsi="Times New Roman"/>
          <w:bCs/>
          <w:sz w:val="24"/>
          <w:szCs w:val="24"/>
          <w:highlight w:val="yellow"/>
        </w:rPr>
        <w:t>№ 7</w:t>
      </w:r>
      <w:r w:rsidR="00A91119">
        <w:rPr>
          <w:rFonts w:ascii="Times New Roman" w:hAnsi="Times New Roman"/>
          <w:bCs/>
          <w:sz w:val="24"/>
          <w:szCs w:val="24"/>
        </w:rPr>
        <w:t xml:space="preserve"> </w:t>
      </w:r>
      <w:r>
        <w:rPr>
          <w:rFonts w:ascii="Times New Roman" w:hAnsi="Times New Roman"/>
          <w:bCs/>
          <w:sz w:val="24"/>
          <w:szCs w:val="24"/>
        </w:rPr>
        <w:t>к ООП ООО</w:t>
      </w:r>
      <w:r w:rsidR="001F7E8D">
        <w:rPr>
          <w:rFonts w:ascii="Times New Roman" w:hAnsi="Times New Roman"/>
          <w:bCs/>
          <w:sz w:val="24"/>
          <w:szCs w:val="24"/>
        </w:rPr>
        <w:t>.</w:t>
      </w:r>
      <w:r>
        <w:rPr>
          <w:rFonts w:ascii="Times New Roman" w:hAnsi="Times New Roman"/>
          <w:bCs/>
          <w:sz w:val="24"/>
          <w:szCs w:val="24"/>
        </w:rPr>
        <w:t xml:space="preserve"> </w:t>
      </w:r>
    </w:p>
    <w:p w:rsidR="00E10198" w:rsidRDefault="009E2DCE" w:rsidP="006A38AA">
      <w:pPr>
        <w:jc w:val="both"/>
        <w:rPr>
          <w:rFonts w:ascii="Times New Roman" w:eastAsia="Times New Roman" w:hAnsi="Times New Roman"/>
          <w:b/>
          <w:bCs/>
          <w:color w:val="000000"/>
          <w:sz w:val="24"/>
          <w:szCs w:val="24"/>
          <w:lang w:eastAsia="ru-RU"/>
        </w:rPr>
      </w:pPr>
      <w:r w:rsidRPr="009E2DCE">
        <w:rPr>
          <w:rFonts w:ascii="Times New Roman" w:eastAsia="Times New Roman" w:hAnsi="Times New Roman"/>
          <w:b/>
          <w:bCs/>
          <w:color w:val="000000"/>
          <w:sz w:val="24"/>
          <w:szCs w:val="24"/>
          <w:lang w:eastAsia="ru-RU"/>
        </w:rPr>
        <w:t>3.1.1.</w:t>
      </w:r>
      <w:r w:rsidR="00F93A28" w:rsidRPr="009E2DCE">
        <w:rPr>
          <w:rFonts w:ascii="Times New Roman" w:eastAsia="Times New Roman" w:hAnsi="Times New Roman"/>
          <w:b/>
          <w:bCs/>
          <w:color w:val="000000"/>
          <w:sz w:val="24"/>
          <w:szCs w:val="24"/>
          <w:lang w:eastAsia="ru-RU"/>
        </w:rPr>
        <w:t> </w:t>
      </w:r>
      <w:r>
        <w:rPr>
          <w:rFonts w:ascii="Times New Roman" w:eastAsia="Times New Roman" w:hAnsi="Times New Roman"/>
          <w:b/>
          <w:bCs/>
          <w:color w:val="000000"/>
          <w:sz w:val="24"/>
          <w:szCs w:val="24"/>
          <w:lang w:eastAsia="ru-RU"/>
        </w:rPr>
        <w:t>Годовой календарный график</w:t>
      </w:r>
    </w:p>
    <w:p w:rsidR="009E2DCE" w:rsidRDefault="009E2DCE" w:rsidP="001F7E8D">
      <w:pPr>
        <w:pStyle w:val="21"/>
        <w:ind w:firstLine="708"/>
        <w:jc w:val="both"/>
        <w:rPr>
          <w:szCs w:val="28"/>
        </w:rPr>
      </w:pPr>
      <w:r w:rsidRPr="00D45E40">
        <w:rPr>
          <w:szCs w:val="28"/>
        </w:rPr>
        <w:t>Составной частью  рабочего учебного плана является календарно – годовой график организации учебно-воспитательного процесса на  предстоящий  учебный год, согласованного с учредителем.  В нем отражается  начало и окончание учебного года в различных классах; его  продолжительность в учебных неделях; обозначается  число учебных дней в неделю, определяются учебные периоды - четверти, полугодия, каникулы.</w:t>
      </w:r>
    </w:p>
    <w:p w:rsidR="0085744E" w:rsidRPr="0085744E" w:rsidRDefault="0085744E" w:rsidP="0085744E">
      <w:pPr>
        <w:pStyle w:val="21"/>
        <w:rPr>
          <w:szCs w:val="28"/>
        </w:rPr>
      </w:pPr>
      <w:r w:rsidRPr="0085744E">
        <w:rPr>
          <w:szCs w:val="28"/>
        </w:rPr>
        <w:t xml:space="preserve">Годовой календарный график представлен в </w:t>
      </w:r>
      <w:r w:rsidRPr="00A91119">
        <w:rPr>
          <w:szCs w:val="28"/>
          <w:highlight w:val="yellow"/>
        </w:rPr>
        <w:t>приложении № 8.</w:t>
      </w:r>
      <w:bookmarkStart w:id="92" w:name="_GoBack"/>
      <w:bookmarkEnd w:id="92"/>
    </w:p>
    <w:p w:rsidR="00015E56" w:rsidRPr="006A38AA" w:rsidRDefault="00015E56" w:rsidP="006A38AA">
      <w:pPr>
        <w:pStyle w:val="a6"/>
        <w:numPr>
          <w:ilvl w:val="1"/>
          <w:numId w:val="13"/>
        </w:numPr>
        <w:spacing w:after="0"/>
        <w:jc w:val="both"/>
        <w:rPr>
          <w:b/>
        </w:rPr>
      </w:pPr>
      <w:r w:rsidRPr="006A38AA">
        <w:rPr>
          <w:b/>
        </w:rPr>
        <w:t>План внеурочной деятельности.</w:t>
      </w:r>
    </w:p>
    <w:p w:rsidR="006A38AA" w:rsidRPr="006A38AA" w:rsidRDefault="006A38AA" w:rsidP="006A38AA">
      <w:pPr>
        <w:ind w:firstLine="360"/>
        <w:jc w:val="both"/>
        <w:rPr>
          <w:rFonts w:ascii="Times New Roman" w:hAnsi="Times New Roman"/>
          <w:color w:val="000000"/>
          <w:sz w:val="24"/>
          <w:szCs w:val="24"/>
        </w:rPr>
      </w:pPr>
      <w:r w:rsidRPr="006A38AA">
        <w:rPr>
          <w:rFonts w:ascii="Times New Roman" w:hAnsi="Times New Roman"/>
          <w:b/>
          <w:bCs/>
          <w:color w:val="000000"/>
          <w:sz w:val="24"/>
          <w:szCs w:val="24"/>
        </w:rPr>
        <w:t>Внеурочная деятельность </w:t>
      </w:r>
      <w:r w:rsidRPr="006A38AA">
        <w:rPr>
          <w:rFonts w:ascii="Times New Roman" w:hAnsi="Times New Roman"/>
          <w:color w:val="000000"/>
          <w:sz w:val="24"/>
          <w:szCs w:val="24"/>
        </w:rPr>
        <w:t>в соответствии с требованиями Стандарта</w:t>
      </w:r>
      <w:r w:rsidRPr="006A38AA">
        <w:rPr>
          <w:rFonts w:ascii="Times New Roman" w:hAnsi="Times New Roman"/>
          <w:b/>
          <w:bCs/>
          <w:color w:val="000000"/>
          <w:sz w:val="24"/>
          <w:szCs w:val="24"/>
        </w:rPr>
        <w:t> </w:t>
      </w:r>
      <w:r w:rsidRPr="006A38AA">
        <w:rPr>
          <w:rFonts w:ascii="Times New Roman" w:hAnsi="Times New Roman"/>
          <w:color w:val="000000"/>
          <w:sz w:val="24"/>
          <w:szCs w:val="24"/>
        </w:rPr>
        <w:t xml:space="preserve">организуется по основным направлениям развития личности (спортивно-оздоровительное, духовно-нравственное, </w:t>
      </w:r>
      <w:proofErr w:type="spellStart"/>
      <w:r w:rsidRPr="006A38AA">
        <w:rPr>
          <w:rFonts w:ascii="Times New Roman" w:hAnsi="Times New Roman"/>
          <w:color w:val="000000"/>
          <w:sz w:val="24"/>
          <w:szCs w:val="24"/>
        </w:rPr>
        <w:t>общеинтеллектуальное</w:t>
      </w:r>
      <w:proofErr w:type="spellEnd"/>
      <w:r w:rsidRPr="006A38AA">
        <w:rPr>
          <w:rFonts w:ascii="Times New Roman" w:hAnsi="Times New Roman"/>
          <w:color w:val="000000"/>
          <w:sz w:val="24"/>
          <w:szCs w:val="24"/>
        </w:rPr>
        <w:t>, социальное, общекультурное).</w:t>
      </w:r>
    </w:p>
    <w:p w:rsidR="006A38AA" w:rsidRPr="006A38AA" w:rsidRDefault="006A38AA" w:rsidP="006A38AA">
      <w:pPr>
        <w:jc w:val="both"/>
        <w:rPr>
          <w:rFonts w:ascii="Times New Roman" w:hAnsi="Times New Roman"/>
          <w:color w:val="000000"/>
          <w:sz w:val="24"/>
          <w:szCs w:val="24"/>
        </w:rPr>
      </w:pPr>
      <w:r w:rsidRPr="006A38AA">
        <w:rPr>
          <w:rFonts w:ascii="Times New Roman" w:hAnsi="Times New Roman"/>
          <w:color w:val="000000"/>
          <w:sz w:val="24"/>
          <w:szCs w:val="24"/>
        </w:rPr>
        <w:t>Организация занятий по этим направлениям является неотъемлемой частью образовательного процесса в образовательном учреждении.</w:t>
      </w:r>
    </w:p>
    <w:p w:rsidR="006A38AA" w:rsidRPr="006A38AA" w:rsidRDefault="006A38AA" w:rsidP="006A38AA">
      <w:pPr>
        <w:ind w:firstLine="708"/>
        <w:jc w:val="both"/>
        <w:rPr>
          <w:rFonts w:ascii="Times New Roman" w:hAnsi="Times New Roman"/>
          <w:color w:val="000000"/>
          <w:sz w:val="24"/>
          <w:szCs w:val="24"/>
        </w:rPr>
      </w:pPr>
      <w:r w:rsidRPr="006A38AA">
        <w:rPr>
          <w:rFonts w:ascii="Times New Roman" w:hAnsi="Times New Roman"/>
          <w:color w:val="000000"/>
          <w:sz w:val="24"/>
          <w:szCs w:val="24"/>
        </w:rPr>
        <w:t xml:space="preserve">Содержание данных занятий  формируется  с учётом пожеланий обучающихся и их родителей (законных представителей) и осуществляться посредством различных форм </w:t>
      </w:r>
      <w:r w:rsidRPr="006A38AA">
        <w:rPr>
          <w:rFonts w:ascii="Times New Roman" w:hAnsi="Times New Roman"/>
          <w:color w:val="000000"/>
          <w:sz w:val="24"/>
          <w:szCs w:val="24"/>
        </w:rPr>
        <w:lastRenderedPageBreak/>
        <w:t>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6A38AA" w:rsidRPr="006A38AA" w:rsidRDefault="006A38AA" w:rsidP="006A38AA">
      <w:pPr>
        <w:ind w:firstLine="708"/>
        <w:jc w:val="both"/>
        <w:rPr>
          <w:rFonts w:ascii="Times New Roman" w:hAnsi="Times New Roman"/>
          <w:color w:val="000000"/>
          <w:sz w:val="24"/>
          <w:szCs w:val="24"/>
        </w:rPr>
      </w:pPr>
      <w:r w:rsidRPr="006A38AA">
        <w:rPr>
          <w:rFonts w:ascii="Times New Roman" w:hAnsi="Times New Roman"/>
          <w:color w:val="000000"/>
          <w:sz w:val="24"/>
          <w:szCs w:val="24"/>
        </w:rPr>
        <w:t xml:space="preserve">При организации внеурочной деятельности обучающихся образовательным учреждением используются  возможности учреждений дополнительного образования - ДЮСШ № 1, 2, 3, 4, ДХШ, </w:t>
      </w:r>
      <w:proofErr w:type="spellStart"/>
      <w:r w:rsidRPr="006A38AA">
        <w:rPr>
          <w:rFonts w:ascii="Times New Roman" w:hAnsi="Times New Roman"/>
          <w:color w:val="000000"/>
          <w:sz w:val="24"/>
          <w:szCs w:val="24"/>
        </w:rPr>
        <w:t>музыкальльной</w:t>
      </w:r>
      <w:proofErr w:type="spellEnd"/>
      <w:r w:rsidRPr="006A38AA">
        <w:rPr>
          <w:rFonts w:ascii="Times New Roman" w:hAnsi="Times New Roman"/>
          <w:color w:val="000000"/>
          <w:sz w:val="24"/>
          <w:szCs w:val="24"/>
        </w:rPr>
        <w:t xml:space="preserve"> школы, ЦДТ.</w:t>
      </w:r>
      <w:r w:rsidRPr="006A38AA">
        <w:rPr>
          <w:rFonts w:ascii="Times New Roman" w:hAnsi="Times New Roman"/>
          <w:sz w:val="24"/>
          <w:szCs w:val="24"/>
        </w:rPr>
        <w:t xml:space="preserve">В образовательном учреждении </w:t>
      </w:r>
      <w:proofErr w:type="spellStart"/>
      <w:r w:rsidRPr="006A38AA">
        <w:rPr>
          <w:rFonts w:ascii="Times New Roman" w:hAnsi="Times New Roman"/>
          <w:sz w:val="24"/>
          <w:szCs w:val="24"/>
        </w:rPr>
        <w:t>реализуется</w:t>
      </w:r>
      <w:r w:rsidRPr="006A38AA">
        <w:rPr>
          <w:rFonts w:ascii="Times New Roman" w:hAnsi="Times New Roman"/>
          <w:color w:val="000000"/>
          <w:sz w:val="24"/>
          <w:szCs w:val="24"/>
        </w:rPr>
        <w:t>модель</w:t>
      </w:r>
      <w:proofErr w:type="spellEnd"/>
      <w:r w:rsidRPr="006A38AA">
        <w:rPr>
          <w:rFonts w:ascii="Times New Roman" w:hAnsi="Times New Roman"/>
          <w:color w:val="000000"/>
          <w:sz w:val="24"/>
          <w:szCs w:val="24"/>
        </w:rPr>
        <w:t xml:space="preserve"> плана с преобладанием воспитательных мероприятий.</w:t>
      </w:r>
    </w:p>
    <w:p w:rsidR="006A38AA" w:rsidRPr="006A38AA" w:rsidRDefault="006A38AA" w:rsidP="006A38AA">
      <w:pPr>
        <w:tabs>
          <w:tab w:val="left" w:pos="284"/>
        </w:tabs>
        <w:jc w:val="both"/>
        <w:rPr>
          <w:rFonts w:ascii="Times New Roman" w:hAnsi="Times New Roman"/>
          <w:sz w:val="24"/>
          <w:szCs w:val="24"/>
        </w:rPr>
      </w:pPr>
      <w:r>
        <w:rPr>
          <w:rFonts w:ascii="Times New Roman" w:hAnsi="Times New Roman"/>
          <w:sz w:val="24"/>
          <w:szCs w:val="24"/>
        </w:rPr>
        <w:tab/>
      </w:r>
      <w:r w:rsidRPr="006A38AA">
        <w:rPr>
          <w:rFonts w:ascii="Times New Roman" w:hAnsi="Times New Roman"/>
          <w:sz w:val="24"/>
          <w:szCs w:val="24"/>
        </w:rPr>
        <w:t>С целью формирования ключевых компетенций,  для  расширения программного материала  в рамках подготовки к ОГЭ за счёт часов компонента образовательного учреждения в  9 классах введены русский язык – 1 час и математика – 1 час.</w:t>
      </w:r>
    </w:p>
    <w:p w:rsidR="006A38AA" w:rsidRPr="006A38AA" w:rsidRDefault="006A38AA" w:rsidP="006A38AA">
      <w:pPr>
        <w:tabs>
          <w:tab w:val="left" w:pos="284"/>
        </w:tabs>
        <w:jc w:val="both"/>
        <w:rPr>
          <w:rFonts w:ascii="Times New Roman" w:hAnsi="Times New Roman"/>
          <w:sz w:val="24"/>
          <w:szCs w:val="24"/>
        </w:rPr>
      </w:pPr>
      <w:r>
        <w:rPr>
          <w:rFonts w:ascii="Times New Roman" w:hAnsi="Times New Roman"/>
          <w:sz w:val="24"/>
          <w:szCs w:val="24"/>
        </w:rPr>
        <w:tab/>
      </w:r>
      <w:r w:rsidRPr="006A38AA">
        <w:rPr>
          <w:rFonts w:ascii="Times New Roman" w:hAnsi="Times New Roman"/>
          <w:sz w:val="24"/>
          <w:szCs w:val="24"/>
        </w:rPr>
        <w:t>С целью изучения истории родного края в 5-9 классах в рабочие программы по истории России интегрированы  отдельные  элементы содержания курса «История Амурской области».</w:t>
      </w:r>
    </w:p>
    <w:p w:rsidR="006A38AA" w:rsidRDefault="006A38AA" w:rsidP="006A38AA">
      <w:pPr>
        <w:ind w:firstLine="567"/>
        <w:jc w:val="both"/>
        <w:rPr>
          <w:rFonts w:ascii="Times New Roman" w:hAnsi="Times New Roman"/>
          <w:b/>
          <w:sz w:val="24"/>
          <w:szCs w:val="24"/>
        </w:rPr>
      </w:pPr>
      <w:r w:rsidRPr="006A38AA">
        <w:rPr>
          <w:rFonts w:ascii="Times New Roman" w:hAnsi="Times New Roman"/>
          <w:sz w:val="24"/>
          <w:szCs w:val="24"/>
        </w:rPr>
        <w:t xml:space="preserve">Концепция </w:t>
      </w:r>
      <w:proofErr w:type="spellStart"/>
      <w:r w:rsidRPr="006A38AA">
        <w:rPr>
          <w:rFonts w:ascii="Times New Roman" w:hAnsi="Times New Roman"/>
          <w:sz w:val="24"/>
          <w:szCs w:val="24"/>
        </w:rPr>
        <w:t>предпрофильной</w:t>
      </w:r>
      <w:proofErr w:type="spellEnd"/>
      <w:r w:rsidRPr="006A38AA">
        <w:rPr>
          <w:rFonts w:ascii="Times New Roman" w:hAnsi="Times New Roman"/>
          <w:sz w:val="24"/>
          <w:szCs w:val="24"/>
        </w:rPr>
        <w:t xml:space="preserve"> подготовки обучающихся строится в логике </w:t>
      </w:r>
      <w:proofErr w:type="spellStart"/>
      <w:r w:rsidRPr="006A38AA">
        <w:rPr>
          <w:rFonts w:ascii="Times New Roman" w:hAnsi="Times New Roman"/>
          <w:sz w:val="24"/>
          <w:szCs w:val="24"/>
        </w:rPr>
        <w:t>компетентностного</w:t>
      </w:r>
      <w:proofErr w:type="spellEnd"/>
      <w:r w:rsidRPr="006A38AA">
        <w:rPr>
          <w:rFonts w:ascii="Times New Roman" w:hAnsi="Times New Roman"/>
          <w:sz w:val="24"/>
          <w:szCs w:val="24"/>
        </w:rPr>
        <w:t xml:space="preserve"> подхода как одной из основных идей процесса модернизации современного школьного образования. Это пять ключевых компетенций: социально-политическая, личного самосовершенствования, информационно-технологическая, социально-трудовая,  коммуникативная, с этой целью </w:t>
      </w:r>
      <w:r w:rsidRPr="006A38AA">
        <w:rPr>
          <w:rFonts w:ascii="Times New Roman" w:hAnsi="Times New Roman"/>
          <w:b/>
          <w:sz w:val="24"/>
          <w:szCs w:val="24"/>
        </w:rPr>
        <w:t>введены элективные курсы.</w:t>
      </w:r>
    </w:p>
    <w:p w:rsidR="001F79F2" w:rsidRPr="0085744E" w:rsidRDefault="001F79F2" w:rsidP="001F79F2">
      <w:pPr>
        <w:pStyle w:val="21"/>
        <w:rPr>
          <w:szCs w:val="28"/>
        </w:rPr>
      </w:pPr>
      <w:r>
        <w:rPr>
          <w:szCs w:val="28"/>
        </w:rPr>
        <w:t>План организации внеурочной деятельности</w:t>
      </w:r>
      <w:r w:rsidRPr="0085744E">
        <w:rPr>
          <w:szCs w:val="28"/>
        </w:rPr>
        <w:t xml:space="preserve"> представлен в </w:t>
      </w:r>
      <w:r w:rsidRPr="00A91119">
        <w:rPr>
          <w:szCs w:val="28"/>
          <w:highlight w:val="yellow"/>
        </w:rPr>
        <w:t>приложении № 9.</w:t>
      </w:r>
    </w:p>
    <w:p w:rsidR="001F79F2" w:rsidRPr="006A38AA" w:rsidRDefault="001F79F2" w:rsidP="006A38AA">
      <w:pPr>
        <w:ind w:firstLine="567"/>
        <w:jc w:val="both"/>
        <w:rPr>
          <w:rFonts w:ascii="Times New Roman" w:hAnsi="Times New Roman"/>
          <w:b/>
          <w:sz w:val="24"/>
          <w:szCs w:val="24"/>
        </w:rPr>
      </w:pPr>
    </w:p>
    <w:p w:rsidR="00F93A28" w:rsidRPr="00615AA9" w:rsidRDefault="00615AA9" w:rsidP="00615AA9">
      <w:pPr>
        <w:shd w:val="clear" w:color="auto" w:fill="FFFFFF"/>
        <w:spacing w:after="0" w:line="240" w:lineRule="auto"/>
        <w:rPr>
          <w:rFonts w:ascii="Arial" w:eastAsia="Times New Roman" w:hAnsi="Arial" w:cs="Arial"/>
          <w:color w:val="555555"/>
          <w:sz w:val="24"/>
          <w:szCs w:val="24"/>
          <w:lang w:eastAsia="ru-RU"/>
        </w:rPr>
      </w:pPr>
      <w:r w:rsidRPr="00615AA9">
        <w:rPr>
          <w:rFonts w:ascii="Arial" w:eastAsia="Times New Roman" w:hAnsi="Arial" w:cs="Arial"/>
          <w:color w:val="555555"/>
          <w:sz w:val="24"/>
          <w:szCs w:val="24"/>
          <w:lang w:eastAsia="ru-RU"/>
        </w:rPr>
        <w:t> </w:t>
      </w:r>
      <w:r w:rsidR="00925ABB" w:rsidRPr="00615AA9">
        <w:rPr>
          <w:rFonts w:ascii="Times New Roman" w:eastAsia="Times New Roman" w:hAnsi="Times New Roman"/>
          <w:b/>
          <w:bCs/>
          <w:color w:val="000000"/>
          <w:sz w:val="24"/>
          <w:szCs w:val="24"/>
          <w:lang w:eastAsia="ru-RU"/>
        </w:rPr>
        <w:t>3.</w:t>
      </w:r>
      <w:r w:rsidR="001F79F2">
        <w:rPr>
          <w:rFonts w:ascii="Times New Roman" w:eastAsia="Times New Roman" w:hAnsi="Times New Roman"/>
          <w:b/>
          <w:bCs/>
          <w:color w:val="000000"/>
          <w:sz w:val="24"/>
          <w:szCs w:val="24"/>
          <w:lang w:eastAsia="ru-RU"/>
        </w:rPr>
        <w:t>2</w:t>
      </w:r>
      <w:r w:rsidR="00925ABB" w:rsidRPr="00615AA9">
        <w:rPr>
          <w:rFonts w:ascii="Times New Roman" w:eastAsia="Times New Roman" w:hAnsi="Times New Roman"/>
          <w:b/>
          <w:bCs/>
          <w:color w:val="000000"/>
          <w:sz w:val="24"/>
          <w:szCs w:val="24"/>
          <w:lang w:eastAsia="ru-RU"/>
        </w:rPr>
        <w:t xml:space="preserve">. </w:t>
      </w:r>
      <w:r w:rsidR="00F93A28" w:rsidRPr="00615AA9">
        <w:rPr>
          <w:rFonts w:ascii="Times New Roman" w:eastAsia="Times New Roman" w:hAnsi="Times New Roman"/>
          <w:b/>
          <w:bCs/>
          <w:color w:val="000000"/>
          <w:sz w:val="24"/>
          <w:szCs w:val="24"/>
          <w:lang w:eastAsia="ru-RU"/>
        </w:rPr>
        <w:t xml:space="preserve"> Система условий реализации основной образовательной программы</w:t>
      </w:r>
    </w:p>
    <w:p w:rsidR="006A401A" w:rsidRDefault="00615AA9" w:rsidP="00615AA9">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w:t>
      </w:r>
      <w:r w:rsidR="001F79F2">
        <w:rPr>
          <w:rFonts w:ascii="Times New Roman" w:eastAsia="Times New Roman" w:hAnsi="Times New Roman"/>
          <w:b/>
          <w:bCs/>
          <w:sz w:val="24"/>
          <w:szCs w:val="24"/>
          <w:lang w:eastAsia="ru-RU"/>
        </w:rPr>
        <w:t>2</w:t>
      </w:r>
      <w:r>
        <w:rPr>
          <w:rFonts w:ascii="Times New Roman" w:eastAsia="Times New Roman" w:hAnsi="Times New Roman"/>
          <w:b/>
          <w:bCs/>
          <w:sz w:val="24"/>
          <w:szCs w:val="24"/>
          <w:lang w:eastAsia="ru-RU"/>
        </w:rPr>
        <w:t xml:space="preserve">.1. </w:t>
      </w:r>
      <w:r w:rsidR="006A401A" w:rsidRPr="006A401A">
        <w:rPr>
          <w:rFonts w:ascii="Times New Roman" w:eastAsia="Times New Roman" w:hAnsi="Times New Roman"/>
          <w:b/>
          <w:color w:val="000000"/>
          <w:sz w:val="24"/>
          <w:szCs w:val="24"/>
          <w:lang w:eastAsia="ru-RU"/>
        </w:rPr>
        <w:t xml:space="preserve">Описание  </w:t>
      </w:r>
      <w:r w:rsidR="001F79F2" w:rsidRPr="006A401A">
        <w:rPr>
          <w:rFonts w:ascii="Times New Roman" w:eastAsia="Times New Roman" w:hAnsi="Times New Roman"/>
          <w:b/>
          <w:color w:val="000000"/>
          <w:sz w:val="24"/>
          <w:szCs w:val="24"/>
          <w:lang w:eastAsia="ru-RU"/>
        </w:rPr>
        <w:t xml:space="preserve">кадровых </w:t>
      </w:r>
      <w:r w:rsidR="006A401A" w:rsidRPr="006A401A">
        <w:rPr>
          <w:rFonts w:ascii="Times New Roman" w:eastAsia="Times New Roman" w:hAnsi="Times New Roman"/>
          <w:b/>
          <w:color w:val="000000"/>
          <w:sz w:val="24"/>
          <w:szCs w:val="24"/>
          <w:lang w:eastAsia="ru-RU"/>
        </w:rPr>
        <w:t>условий</w:t>
      </w:r>
      <w:r w:rsidR="001F79F2">
        <w:rPr>
          <w:rFonts w:ascii="Times New Roman" w:eastAsia="Times New Roman" w:hAnsi="Times New Roman"/>
          <w:b/>
          <w:color w:val="000000"/>
          <w:sz w:val="24"/>
          <w:szCs w:val="24"/>
          <w:lang w:eastAsia="ru-RU"/>
        </w:rPr>
        <w:t xml:space="preserve"> реализации ООП ООО</w:t>
      </w:r>
    </w:p>
    <w:p w:rsidR="00F93A28" w:rsidRPr="00DE0F55" w:rsidRDefault="00F93A28" w:rsidP="00F93A28">
      <w:pPr>
        <w:spacing w:after="0" w:line="240" w:lineRule="auto"/>
        <w:ind w:firstLine="454"/>
        <w:jc w:val="both"/>
        <w:rPr>
          <w:rFonts w:ascii="Times New Roman" w:eastAsia="Times New Roman" w:hAnsi="Times New Roman"/>
          <w:sz w:val="24"/>
          <w:szCs w:val="24"/>
          <w:lang w:eastAsia="ru-RU"/>
        </w:rPr>
      </w:pPr>
      <w:r w:rsidRPr="00DE0F55">
        <w:rPr>
          <w:rFonts w:ascii="Times New Roman" w:eastAsia="Times New Roman" w:hAnsi="Times New Roman"/>
          <w:b/>
          <w:bCs/>
          <w:sz w:val="24"/>
          <w:szCs w:val="24"/>
          <w:lang w:eastAsia="ru-RU"/>
        </w:rPr>
        <w:t>Кадровое обеспечение</w:t>
      </w:r>
    </w:p>
    <w:p w:rsidR="00F93A28" w:rsidRPr="00DE0F55" w:rsidRDefault="00F93A28" w:rsidP="00F93A28">
      <w:pPr>
        <w:shd w:val="clear" w:color="auto" w:fill="FFFFFF"/>
        <w:spacing w:after="0" w:line="240" w:lineRule="auto"/>
        <w:ind w:firstLine="454"/>
        <w:jc w:val="both"/>
        <w:rPr>
          <w:rFonts w:ascii="Times New Roman" w:eastAsia="Times New Roman" w:hAnsi="Times New Roman"/>
          <w:sz w:val="24"/>
          <w:szCs w:val="24"/>
          <w:lang w:eastAsia="ru-RU"/>
        </w:rPr>
      </w:pPr>
      <w:r w:rsidRPr="00DE0F55">
        <w:rPr>
          <w:rFonts w:ascii="Times New Roman" w:eastAsia="Times New Roman" w:hAnsi="Times New Roman"/>
          <w:sz w:val="24"/>
          <w:szCs w:val="24"/>
          <w:lang w:eastAsia="ru-RU"/>
        </w:rP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F93A28" w:rsidRPr="00DE0F55" w:rsidRDefault="00F93A28" w:rsidP="00F93A28">
      <w:pPr>
        <w:shd w:val="clear" w:color="auto" w:fill="FFFFFF"/>
        <w:spacing w:after="0" w:line="240" w:lineRule="auto"/>
        <w:ind w:firstLine="454"/>
        <w:jc w:val="both"/>
        <w:rPr>
          <w:rFonts w:ascii="Times New Roman" w:eastAsia="Times New Roman" w:hAnsi="Times New Roman"/>
          <w:sz w:val="24"/>
          <w:szCs w:val="24"/>
          <w:lang w:eastAsia="ru-RU"/>
        </w:rPr>
      </w:pPr>
      <w:r w:rsidRPr="00DE0F55">
        <w:rPr>
          <w:rFonts w:ascii="Times New Roman" w:eastAsia="Times New Roman" w:hAnsi="Times New Roman"/>
          <w:sz w:val="24"/>
          <w:szCs w:val="24"/>
          <w:lang w:eastAsia="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w:t>
      </w:r>
      <w:r w:rsidRPr="00DE0F55">
        <w:rPr>
          <w:rFonts w:ascii="Times New Roman" w:eastAsia="Times New Roman" w:hAnsi="Times New Roman"/>
          <w:sz w:val="28"/>
          <w:szCs w:val="28"/>
          <w:lang w:eastAsia="ru-RU"/>
        </w:rPr>
        <w:t> </w:t>
      </w:r>
      <w:r w:rsidRPr="00DE0F55">
        <w:rPr>
          <w:rFonts w:ascii="Times New Roman" w:eastAsia="Times New Roman" w:hAnsi="Times New Roman"/>
          <w:sz w:val="24"/>
          <w:szCs w:val="24"/>
          <w:lang w:eastAsia="ru-RU"/>
        </w:rPr>
        <w:t>работников образования»).</w:t>
      </w:r>
    </w:p>
    <w:p w:rsidR="00F93A28" w:rsidRPr="00160C3C" w:rsidRDefault="00F93A28" w:rsidP="00F93A28">
      <w:pPr>
        <w:spacing w:after="0" w:line="240" w:lineRule="auto"/>
        <w:ind w:firstLine="454"/>
        <w:jc w:val="center"/>
        <w:rPr>
          <w:rFonts w:ascii="Times New Roman" w:eastAsia="Times New Roman" w:hAnsi="Times New Roman"/>
          <w:color w:val="000000"/>
          <w:sz w:val="24"/>
          <w:szCs w:val="24"/>
          <w:lang w:eastAsia="ru-RU"/>
        </w:rPr>
      </w:pPr>
      <w:r w:rsidRPr="00160C3C">
        <w:rPr>
          <w:rFonts w:ascii="Times New Roman" w:eastAsia="Times New Roman" w:hAnsi="Times New Roman"/>
          <w:b/>
          <w:bCs/>
          <w:color w:val="000000"/>
          <w:sz w:val="24"/>
          <w:szCs w:val="24"/>
          <w:lang w:eastAsia="ru-RU"/>
        </w:rPr>
        <w:t xml:space="preserve">Кадровое обеспечение реализации основной образовательной программы основного общего образования </w:t>
      </w:r>
    </w:p>
    <w:tbl>
      <w:tblPr>
        <w:tblW w:w="0" w:type="auto"/>
        <w:jc w:val="center"/>
        <w:tblLayout w:type="fixed"/>
        <w:tblCellMar>
          <w:left w:w="0" w:type="dxa"/>
          <w:right w:w="0" w:type="dxa"/>
        </w:tblCellMar>
        <w:tblLook w:val="04A0" w:firstRow="1" w:lastRow="0" w:firstColumn="1" w:lastColumn="0" w:noHBand="0" w:noVBand="1"/>
      </w:tblPr>
      <w:tblGrid>
        <w:gridCol w:w="1526"/>
        <w:gridCol w:w="2507"/>
        <w:gridCol w:w="1070"/>
        <w:gridCol w:w="3201"/>
        <w:gridCol w:w="1267"/>
      </w:tblGrid>
      <w:tr w:rsidR="00F93A28" w:rsidRPr="00196159" w:rsidTr="00231D3D">
        <w:trPr>
          <w:trHeight w:val="2262"/>
          <w:jc w:val="center"/>
        </w:trPr>
        <w:tc>
          <w:tcPr>
            <w:tcW w:w="152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93A28" w:rsidRPr="00196159" w:rsidRDefault="00F93A28" w:rsidP="00231D3D">
            <w:pPr>
              <w:spacing w:after="0" w:line="240" w:lineRule="auto"/>
              <w:jc w:val="center"/>
              <w:rPr>
                <w:rFonts w:ascii="Times New Roman" w:eastAsia="Times New Roman" w:hAnsi="Times New Roman"/>
                <w:sz w:val="24"/>
                <w:szCs w:val="24"/>
                <w:lang w:eastAsia="ru-RU"/>
              </w:rPr>
            </w:pPr>
            <w:r w:rsidRPr="00196159">
              <w:rPr>
                <w:rFonts w:ascii="Times New Roman" w:eastAsia="Times New Roman" w:hAnsi="Times New Roman"/>
                <w:b/>
                <w:bCs/>
                <w:sz w:val="24"/>
                <w:szCs w:val="24"/>
                <w:lang w:eastAsia="ru-RU"/>
              </w:rPr>
              <w:lastRenderedPageBreak/>
              <w:t>Должность</w:t>
            </w:r>
          </w:p>
        </w:tc>
        <w:tc>
          <w:tcPr>
            <w:tcW w:w="250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93A28" w:rsidRPr="00196159" w:rsidRDefault="00F93A28" w:rsidP="00231D3D">
            <w:pPr>
              <w:spacing w:after="0" w:line="240" w:lineRule="auto"/>
              <w:jc w:val="center"/>
              <w:rPr>
                <w:rFonts w:ascii="Times New Roman" w:eastAsia="Times New Roman" w:hAnsi="Times New Roman"/>
                <w:sz w:val="24"/>
                <w:szCs w:val="24"/>
                <w:lang w:eastAsia="ru-RU"/>
              </w:rPr>
            </w:pPr>
            <w:r w:rsidRPr="00196159">
              <w:rPr>
                <w:rFonts w:ascii="Times New Roman" w:eastAsia="Times New Roman" w:hAnsi="Times New Roman"/>
                <w:b/>
                <w:bCs/>
                <w:sz w:val="24"/>
                <w:szCs w:val="24"/>
                <w:lang w:eastAsia="ru-RU"/>
              </w:rPr>
              <w:t>Должностные обязанности</w:t>
            </w:r>
          </w:p>
        </w:tc>
        <w:tc>
          <w:tcPr>
            <w:tcW w:w="10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93A28" w:rsidRPr="00196159" w:rsidRDefault="00F93A28" w:rsidP="00231D3D">
            <w:pPr>
              <w:spacing w:after="0" w:line="240" w:lineRule="auto"/>
              <w:jc w:val="center"/>
              <w:rPr>
                <w:rFonts w:ascii="Times New Roman" w:eastAsia="Times New Roman" w:hAnsi="Times New Roman"/>
                <w:sz w:val="24"/>
                <w:szCs w:val="24"/>
                <w:lang w:eastAsia="ru-RU"/>
              </w:rPr>
            </w:pPr>
            <w:r w:rsidRPr="00196159">
              <w:rPr>
                <w:rFonts w:ascii="Times New Roman" w:eastAsia="Times New Roman" w:hAnsi="Times New Roman"/>
                <w:b/>
                <w:bCs/>
                <w:sz w:val="24"/>
                <w:szCs w:val="24"/>
                <w:lang w:eastAsia="ru-RU"/>
              </w:rPr>
              <w:t>Кол-во работ</w:t>
            </w:r>
          </w:p>
          <w:p w:rsidR="00F93A28" w:rsidRPr="00196159" w:rsidRDefault="00F93A28" w:rsidP="00231D3D">
            <w:pPr>
              <w:spacing w:after="0" w:line="240" w:lineRule="auto"/>
              <w:jc w:val="center"/>
              <w:rPr>
                <w:rFonts w:ascii="Times New Roman" w:eastAsia="Times New Roman" w:hAnsi="Times New Roman"/>
                <w:sz w:val="24"/>
                <w:szCs w:val="24"/>
                <w:lang w:eastAsia="ru-RU"/>
              </w:rPr>
            </w:pPr>
            <w:proofErr w:type="spellStart"/>
            <w:r w:rsidRPr="00196159">
              <w:rPr>
                <w:rFonts w:ascii="Times New Roman" w:eastAsia="Times New Roman" w:hAnsi="Times New Roman"/>
                <w:b/>
                <w:bCs/>
                <w:sz w:val="24"/>
                <w:szCs w:val="24"/>
                <w:lang w:eastAsia="ru-RU"/>
              </w:rPr>
              <w:t>ников</w:t>
            </w:r>
            <w:proofErr w:type="spellEnd"/>
            <w:r w:rsidRPr="00196159">
              <w:rPr>
                <w:rFonts w:ascii="Times New Roman" w:eastAsia="Times New Roman" w:hAnsi="Times New Roman"/>
                <w:b/>
                <w:bCs/>
                <w:sz w:val="24"/>
                <w:szCs w:val="24"/>
                <w:lang w:eastAsia="ru-RU"/>
              </w:rPr>
              <w:t> в ОУ (требуется/ имеется)</w:t>
            </w:r>
          </w:p>
        </w:tc>
        <w:tc>
          <w:tcPr>
            <w:tcW w:w="446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93A28" w:rsidRPr="00196159" w:rsidRDefault="00F93A28" w:rsidP="00231D3D">
            <w:pPr>
              <w:spacing w:after="0" w:line="240" w:lineRule="auto"/>
              <w:jc w:val="center"/>
              <w:rPr>
                <w:rFonts w:ascii="Times New Roman" w:eastAsia="Times New Roman" w:hAnsi="Times New Roman"/>
                <w:sz w:val="24"/>
                <w:szCs w:val="24"/>
                <w:lang w:eastAsia="ru-RU"/>
              </w:rPr>
            </w:pPr>
            <w:r w:rsidRPr="00196159">
              <w:rPr>
                <w:rFonts w:ascii="Times New Roman" w:eastAsia="Times New Roman" w:hAnsi="Times New Roman"/>
                <w:b/>
                <w:bCs/>
                <w:sz w:val="24"/>
                <w:szCs w:val="24"/>
                <w:lang w:eastAsia="ru-RU"/>
              </w:rPr>
              <w:t>Уровень квалификации работников ОУ</w:t>
            </w:r>
          </w:p>
        </w:tc>
      </w:tr>
      <w:tr w:rsidR="00F93A28" w:rsidRPr="00196159" w:rsidTr="00231D3D">
        <w:trPr>
          <w:jc w:val="center"/>
        </w:trPr>
        <w:tc>
          <w:tcPr>
            <w:tcW w:w="1526" w:type="dxa"/>
            <w:vMerge/>
            <w:tcBorders>
              <w:top w:val="single" w:sz="8" w:space="0" w:color="auto"/>
              <w:left w:val="single" w:sz="8" w:space="0" w:color="auto"/>
              <w:bottom w:val="single" w:sz="8" w:space="0" w:color="auto"/>
              <w:right w:val="single" w:sz="8" w:space="0" w:color="auto"/>
            </w:tcBorders>
            <w:vAlign w:val="center"/>
            <w:hideMark/>
          </w:tcPr>
          <w:p w:rsidR="00F93A28" w:rsidRPr="00196159" w:rsidRDefault="00F93A28" w:rsidP="00231D3D">
            <w:pPr>
              <w:spacing w:after="0" w:line="240" w:lineRule="auto"/>
              <w:rPr>
                <w:rFonts w:ascii="Times New Roman" w:eastAsia="Times New Roman" w:hAnsi="Times New Roman"/>
                <w:sz w:val="24"/>
                <w:szCs w:val="24"/>
                <w:lang w:eastAsia="ru-RU"/>
              </w:rPr>
            </w:pPr>
          </w:p>
        </w:tc>
        <w:tc>
          <w:tcPr>
            <w:tcW w:w="2507" w:type="dxa"/>
            <w:vMerge/>
            <w:tcBorders>
              <w:top w:val="single" w:sz="8" w:space="0" w:color="auto"/>
              <w:left w:val="nil"/>
              <w:bottom w:val="single" w:sz="8" w:space="0" w:color="auto"/>
              <w:right w:val="single" w:sz="8" w:space="0" w:color="auto"/>
            </w:tcBorders>
            <w:vAlign w:val="center"/>
            <w:hideMark/>
          </w:tcPr>
          <w:p w:rsidR="00F93A28" w:rsidRPr="00196159" w:rsidRDefault="00F93A28" w:rsidP="00231D3D">
            <w:pPr>
              <w:spacing w:after="0" w:line="240" w:lineRule="auto"/>
              <w:rPr>
                <w:rFonts w:ascii="Times New Roman" w:eastAsia="Times New Roman" w:hAnsi="Times New Roman"/>
                <w:sz w:val="24"/>
                <w:szCs w:val="24"/>
                <w:lang w:eastAsia="ru-RU"/>
              </w:rPr>
            </w:pP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196159" w:rsidRDefault="00F93A28" w:rsidP="00231D3D">
            <w:pPr>
              <w:spacing w:after="0" w:line="240" w:lineRule="auto"/>
              <w:jc w:val="center"/>
              <w:rPr>
                <w:rFonts w:ascii="Times New Roman" w:eastAsia="Times New Roman" w:hAnsi="Times New Roman"/>
                <w:sz w:val="24"/>
                <w:szCs w:val="24"/>
                <w:lang w:eastAsia="ru-RU"/>
              </w:rPr>
            </w:pPr>
            <w:r w:rsidRPr="00196159">
              <w:rPr>
                <w:rFonts w:ascii="Times New Roman" w:eastAsia="Times New Roman" w:hAnsi="Times New Roman"/>
                <w:sz w:val="24"/>
                <w:szCs w:val="24"/>
                <w:lang w:eastAsia="ru-RU"/>
              </w:rPr>
              <w:t> </w:t>
            </w:r>
          </w:p>
        </w:tc>
        <w:tc>
          <w:tcPr>
            <w:tcW w:w="3201"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196159" w:rsidRDefault="00F93A28" w:rsidP="00231D3D">
            <w:pPr>
              <w:spacing w:after="0" w:line="240" w:lineRule="auto"/>
              <w:jc w:val="center"/>
              <w:rPr>
                <w:rFonts w:ascii="Times New Roman" w:eastAsia="Times New Roman" w:hAnsi="Times New Roman"/>
                <w:sz w:val="24"/>
                <w:szCs w:val="24"/>
                <w:lang w:eastAsia="ru-RU"/>
              </w:rPr>
            </w:pPr>
            <w:r w:rsidRPr="00196159">
              <w:rPr>
                <w:rFonts w:ascii="Times New Roman" w:eastAsia="Times New Roman" w:hAnsi="Times New Roman"/>
                <w:b/>
                <w:bCs/>
                <w:sz w:val="24"/>
                <w:szCs w:val="24"/>
                <w:lang w:eastAsia="ru-RU"/>
              </w:rPr>
              <w:t>Требования к уровню квалификации</w:t>
            </w:r>
          </w:p>
        </w:tc>
        <w:tc>
          <w:tcPr>
            <w:tcW w:w="1267"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196159" w:rsidRDefault="00F93A28" w:rsidP="00231D3D">
            <w:pPr>
              <w:spacing w:after="0" w:line="240" w:lineRule="auto"/>
              <w:jc w:val="center"/>
              <w:rPr>
                <w:rFonts w:ascii="Times New Roman" w:eastAsia="Times New Roman" w:hAnsi="Times New Roman"/>
                <w:sz w:val="24"/>
                <w:szCs w:val="24"/>
                <w:lang w:eastAsia="ru-RU"/>
              </w:rPr>
            </w:pPr>
            <w:r w:rsidRPr="00196159">
              <w:rPr>
                <w:rFonts w:ascii="Times New Roman" w:eastAsia="Times New Roman" w:hAnsi="Times New Roman"/>
                <w:b/>
                <w:bCs/>
                <w:sz w:val="24"/>
                <w:szCs w:val="24"/>
                <w:lang w:eastAsia="ru-RU"/>
              </w:rPr>
              <w:t>Фактический</w:t>
            </w:r>
          </w:p>
        </w:tc>
      </w:tr>
      <w:tr w:rsidR="00F93A28" w:rsidRPr="00196159" w:rsidTr="00231D3D">
        <w:trPr>
          <w:jc w:val="center"/>
        </w:trPr>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93A28" w:rsidRPr="00DE0F55" w:rsidRDefault="00F93A28" w:rsidP="00231D3D">
            <w:pPr>
              <w:spacing w:after="0" w:line="240" w:lineRule="auto"/>
              <w:jc w:val="both"/>
              <w:rPr>
                <w:rFonts w:ascii="Times New Roman" w:eastAsia="Times New Roman" w:hAnsi="Times New Roman"/>
                <w:sz w:val="24"/>
                <w:szCs w:val="24"/>
                <w:lang w:eastAsia="ru-RU"/>
              </w:rPr>
            </w:pPr>
            <w:r w:rsidRPr="00DE0F55">
              <w:rPr>
                <w:rFonts w:ascii="Times New Roman" w:eastAsia="Times New Roman" w:hAnsi="Times New Roman"/>
                <w:b/>
                <w:bCs/>
                <w:sz w:val="24"/>
                <w:szCs w:val="24"/>
                <w:lang w:eastAsia="ru-RU"/>
              </w:rPr>
              <w:t>Руководи</w:t>
            </w:r>
          </w:p>
          <w:p w:rsidR="00F93A28" w:rsidRPr="00DE0F55" w:rsidRDefault="00F93A28" w:rsidP="00231D3D">
            <w:pPr>
              <w:spacing w:after="0" w:line="240" w:lineRule="auto"/>
              <w:jc w:val="both"/>
              <w:rPr>
                <w:rFonts w:ascii="Times New Roman" w:eastAsia="Times New Roman" w:hAnsi="Times New Roman"/>
                <w:sz w:val="24"/>
                <w:szCs w:val="24"/>
                <w:lang w:eastAsia="ru-RU"/>
              </w:rPr>
            </w:pPr>
            <w:proofErr w:type="spellStart"/>
            <w:r w:rsidRPr="00DE0F55">
              <w:rPr>
                <w:rFonts w:ascii="Times New Roman" w:eastAsia="Times New Roman" w:hAnsi="Times New Roman"/>
                <w:b/>
                <w:bCs/>
                <w:sz w:val="24"/>
                <w:szCs w:val="24"/>
                <w:lang w:eastAsia="ru-RU"/>
              </w:rPr>
              <w:t>тель</w:t>
            </w:r>
            <w:proofErr w:type="spellEnd"/>
            <w:r w:rsidRPr="00DE0F55">
              <w:rPr>
                <w:rFonts w:ascii="Times New Roman" w:eastAsia="Times New Roman" w:hAnsi="Times New Roman"/>
                <w:b/>
                <w:bCs/>
                <w:sz w:val="24"/>
                <w:szCs w:val="24"/>
                <w:lang w:eastAsia="ru-RU"/>
              </w:rPr>
              <w:t> ОУ (директор)</w:t>
            </w:r>
          </w:p>
        </w:tc>
        <w:tc>
          <w:tcPr>
            <w:tcW w:w="2507"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DE0F55" w:rsidRDefault="00F93A28" w:rsidP="00231D3D">
            <w:pPr>
              <w:spacing w:after="0" w:line="240" w:lineRule="auto"/>
              <w:jc w:val="both"/>
              <w:rPr>
                <w:rFonts w:ascii="Times New Roman" w:eastAsia="Times New Roman" w:hAnsi="Times New Roman"/>
                <w:sz w:val="24"/>
                <w:szCs w:val="24"/>
                <w:lang w:eastAsia="ru-RU"/>
              </w:rPr>
            </w:pPr>
            <w:r w:rsidRPr="00DE0F55">
              <w:rPr>
                <w:rFonts w:ascii="Times New Roman" w:eastAsia="Times New Roman" w:hAnsi="Times New Roman"/>
                <w:sz w:val="24"/>
                <w:szCs w:val="24"/>
                <w:lang w:eastAsia="ru-RU"/>
              </w:rPr>
              <w:t xml:space="preserve">обеспечивает </w:t>
            </w:r>
            <w:proofErr w:type="spellStart"/>
            <w:r w:rsidRPr="00DE0F55">
              <w:rPr>
                <w:rFonts w:ascii="Times New Roman" w:eastAsia="Times New Roman" w:hAnsi="Times New Roman"/>
                <w:sz w:val="24"/>
                <w:szCs w:val="24"/>
                <w:lang w:eastAsia="ru-RU"/>
              </w:rPr>
              <w:t>системнуюобразовательную</w:t>
            </w:r>
            <w:proofErr w:type="spellEnd"/>
            <w:r w:rsidRPr="00DE0F55">
              <w:rPr>
                <w:rFonts w:ascii="Times New Roman" w:eastAsia="Times New Roman" w:hAnsi="Times New Roman"/>
                <w:sz w:val="24"/>
                <w:szCs w:val="24"/>
                <w:lang w:eastAsia="ru-RU"/>
              </w:rPr>
              <w:t xml:space="preserve"> </w:t>
            </w:r>
            <w:proofErr w:type="spellStart"/>
            <w:r w:rsidRPr="00DE0F55">
              <w:rPr>
                <w:rFonts w:ascii="Times New Roman" w:eastAsia="Times New Roman" w:hAnsi="Times New Roman"/>
                <w:sz w:val="24"/>
                <w:szCs w:val="24"/>
                <w:lang w:eastAsia="ru-RU"/>
              </w:rPr>
              <w:t>иадминистративно</w:t>
            </w:r>
            <w:proofErr w:type="spellEnd"/>
            <w:r w:rsidRPr="00DE0F55">
              <w:rPr>
                <w:rFonts w:ascii="Times New Roman" w:eastAsia="Times New Roman" w:hAnsi="Times New Roman"/>
                <w:sz w:val="24"/>
                <w:szCs w:val="24"/>
                <w:lang w:eastAsia="ru-RU"/>
              </w:rPr>
              <w:t>-хозяйственную  работу ОУ</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DE0F55" w:rsidRDefault="00F93A28" w:rsidP="00231D3D">
            <w:pPr>
              <w:spacing w:after="0" w:line="240" w:lineRule="auto"/>
              <w:jc w:val="both"/>
              <w:rPr>
                <w:rFonts w:ascii="Times New Roman" w:eastAsia="Times New Roman" w:hAnsi="Times New Roman"/>
                <w:sz w:val="24"/>
                <w:szCs w:val="24"/>
                <w:lang w:eastAsia="ru-RU"/>
              </w:rPr>
            </w:pPr>
            <w:r w:rsidRPr="00DE0F55">
              <w:rPr>
                <w:rFonts w:ascii="Times New Roman" w:eastAsia="Times New Roman" w:hAnsi="Times New Roman"/>
                <w:sz w:val="24"/>
                <w:szCs w:val="24"/>
                <w:lang w:eastAsia="ru-RU"/>
              </w:rPr>
              <w:t>1/1</w:t>
            </w:r>
          </w:p>
        </w:tc>
        <w:tc>
          <w:tcPr>
            <w:tcW w:w="3201"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DE0F55" w:rsidRDefault="00F93A28" w:rsidP="00231D3D">
            <w:pPr>
              <w:spacing w:after="0" w:line="240" w:lineRule="auto"/>
              <w:jc w:val="both"/>
              <w:rPr>
                <w:rFonts w:ascii="Times New Roman" w:eastAsia="Times New Roman" w:hAnsi="Times New Roman"/>
                <w:sz w:val="24"/>
                <w:szCs w:val="24"/>
                <w:lang w:eastAsia="ru-RU"/>
              </w:rPr>
            </w:pPr>
            <w:r w:rsidRPr="00DE0F55">
              <w:rPr>
                <w:rFonts w:ascii="Times New Roman" w:eastAsia="Times New Roman" w:hAnsi="Times New Roman"/>
                <w:i/>
                <w:iCs/>
                <w:sz w:val="24"/>
                <w:szCs w:val="24"/>
                <w:lang w:eastAsia="ru-RU"/>
              </w:rPr>
              <w:t>Требования к уровню квалификации:</w:t>
            </w:r>
            <w:r w:rsidRPr="00DE0F55">
              <w:rPr>
                <w:rFonts w:ascii="Times New Roman" w:eastAsia="Times New Roman" w:hAnsi="Times New Roman"/>
                <w:sz w:val="24"/>
                <w:szCs w:val="24"/>
                <w:lang w:eastAsia="ru-RU"/>
              </w:rPr>
              <w:t> высшее профессиональное  образование по направлениям подготовки «Гос.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F93A28" w:rsidRPr="00DE0F55" w:rsidRDefault="00F93A28" w:rsidP="00231D3D">
            <w:pPr>
              <w:spacing w:after="0" w:line="240" w:lineRule="auto"/>
              <w:jc w:val="both"/>
              <w:rPr>
                <w:rFonts w:ascii="Times New Roman" w:eastAsia="Times New Roman" w:hAnsi="Times New Roman"/>
                <w:sz w:val="24"/>
                <w:szCs w:val="24"/>
                <w:lang w:eastAsia="ru-RU"/>
              </w:rPr>
            </w:pPr>
          </w:p>
        </w:tc>
        <w:tc>
          <w:tcPr>
            <w:tcW w:w="1267"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DE0F55" w:rsidRDefault="00F93A28" w:rsidP="00231D3D">
            <w:pPr>
              <w:spacing w:after="0" w:line="240" w:lineRule="auto"/>
              <w:jc w:val="both"/>
              <w:rPr>
                <w:rFonts w:ascii="Times New Roman" w:eastAsia="Times New Roman" w:hAnsi="Times New Roman"/>
                <w:sz w:val="24"/>
                <w:szCs w:val="24"/>
                <w:lang w:eastAsia="ru-RU"/>
              </w:rPr>
            </w:pPr>
            <w:r w:rsidRPr="00DE0F55">
              <w:rPr>
                <w:rFonts w:ascii="Times New Roman" w:eastAsia="Times New Roman" w:hAnsi="Times New Roman"/>
                <w:sz w:val="24"/>
                <w:szCs w:val="24"/>
                <w:lang w:eastAsia="ru-RU"/>
              </w:rPr>
              <w:t>соответствует</w:t>
            </w:r>
          </w:p>
        </w:tc>
      </w:tr>
      <w:tr w:rsidR="00F93A28" w:rsidRPr="00196159" w:rsidTr="00231D3D">
        <w:trPr>
          <w:jc w:val="center"/>
        </w:trPr>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93A28" w:rsidRPr="00DE0F55" w:rsidRDefault="00F93A28" w:rsidP="00231D3D">
            <w:pPr>
              <w:spacing w:after="0" w:line="240" w:lineRule="auto"/>
              <w:jc w:val="both"/>
              <w:rPr>
                <w:rFonts w:ascii="Times New Roman" w:eastAsia="Times New Roman" w:hAnsi="Times New Roman"/>
                <w:sz w:val="24"/>
                <w:szCs w:val="24"/>
                <w:lang w:eastAsia="ru-RU"/>
              </w:rPr>
            </w:pPr>
            <w:r w:rsidRPr="00DE0F55">
              <w:rPr>
                <w:rFonts w:ascii="Times New Roman" w:eastAsia="Times New Roman" w:hAnsi="Times New Roman"/>
                <w:b/>
                <w:bCs/>
                <w:sz w:val="24"/>
                <w:szCs w:val="24"/>
                <w:lang w:eastAsia="ru-RU"/>
              </w:rPr>
              <w:t>Замести</w:t>
            </w:r>
          </w:p>
          <w:p w:rsidR="00F93A28" w:rsidRPr="00DE0F55" w:rsidRDefault="00F93A28" w:rsidP="00231D3D">
            <w:pPr>
              <w:spacing w:after="0" w:line="240" w:lineRule="auto"/>
              <w:jc w:val="both"/>
              <w:rPr>
                <w:rFonts w:ascii="Times New Roman" w:eastAsia="Times New Roman" w:hAnsi="Times New Roman"/>
                <w:sz w:val="24"/>
                <w:szCs w:val="24"/>
                <w:lang w:eastAsia="ru-RU"/>
              </w:rPr>
            </w:pPr>
            <w:proofErr w:type="spellStart"/>
            <w:r>
              <w:rPr>
                <w:rFonts w:ascii="Times New Roman" w:eastAsia="Times New Roman" w:hAnsi="Times New Roman"/>
                <w:b/>
                <w:bCs/>
                <w:sz w:val="24"/>
                <w:szCs w:val="24"/>
                <w:lang w:eastAsia="ru-RU"/>
              </w:rPr>
              <w:t>тель</w:t>
            </w:r>
            <w:proofErr w:type="spellEnd"/>
            <w:r>
              <w:rPr>
                <w:rFonts w:ascii="Times New Roman" w:eastAsia="Times New Roman" w:hAnsi="Times New Roman"/>
                <w:b/>
                <w:bCs/>
                <w:sz w:val="24"/>
                <w:szCs w:val="24"/>
                <w:lang w:eastAsia="ru-RU"/>
              </w:rPr>
              <w:t> руководителя</w:t>
            </w:r>
          </w:p>
          <w:p w:rsidR="00F93A28" w:rsidRPr="00DE0F55" w:rsidRDefault="00F93A28" w:rsidP="00231D3D">
            <w:pPr>
              <w:spacing w:after="0" w:line="240" w:lineRule="auto"/>
              <w:jc w:val="both"/>
              <w:rPr>
                <w:rFonts w:ascii="Times New Roman" w:eastAsia="Times New Roman" w:hAnsi="Times New Roman"/>
                <w:sz w:val="24"/>
                <w:szCs w:val="24"/>
                <w:lang w:eastAsia="ru-RU"/>
              </w:rPr>
            </w:pPr>
          </w:p>
        </w:tc>
        <w:tc>
          <w:tcPr>
            <w:tcW w:w="2507"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DE0F55" w:rsidRDefault="00F93A28" w:rsidP="00231D3D">
            <w:pPr>
              <w:spacing w:after="0" w:line="240" w:lineRule="auto"/>
              <w:jc w:val="both"/>
              <w:rPr>
                <w:rFonts w:ascii="Times New Roman" w:eastAsia="Times New Roman" w:hAnsi="Times New Roman"/>
                <w:sz w:val="24"/>
                <w:szCs w:val="24"/>
                <w:lang w:eastAsia="ru-RU"/>
              </w:rPr>
            </w:pPr>
            <w:r w:rsidRPr="00DE0F55">
              <w:rPr>
                <w:rFonts w:ascii="Times New Roman" w:eastAsia="Times New Roman" w:hAnsi="Times New Roman"/>
                <w:sz w:val="24"/>
                <w:szCs w:val="24"/>
                <w:lang w:eastAsia="ru-RU"/>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w:t>
            </w:r>
            <w:r w:rsidRPr="00DE0F55">
              <w:rPr>
                <w:rFonts w:ascii="Times New Roman" w:eastAsia="Times New Roman" w:hAnsi="Times New Roman"/>
                <w:sz w:val="24"/>
                <w:szCs w:val="24"/>
                <w:lang w:eastAsia="ru-RU"/>
              </w:rPr>
              <w:lastRenderedPageBreak/>
              <w:t>процесса</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DE0F55" w:rsidRDefault="00F93A28" w:rsidP="00231D3D">
            <w:pPr>
              <w:spacing w:after="0" w:line="240" w:lineRule="auto"/>
              <w:jc w:val="both"/>
              <w:rPr>
                <w:rFonts w:ascii="Times New Roman" w:eastAsia="Times New Roman" w:hAnsi="Times New Roman"/>
                <w:sz w:val="24"/>
                <w:szCs w:val="24"/>
                <w:lang w:eastAsia="ru-RU"/>
              </w:rPr>
            </w:pPr>
            <w:r w:rsidRPr="00DE0F55">
              <w:rPr>
                <w:rFonts w:ascii="Times New Roman" w:eastAsia="Times New Roman" w:hAnsi="Times New Roman"/>
                <w:sz w:val="24"/>
                <w:szCs w:val="24"/>
                <w:lang w:eastAsia="ru-RU"/>
              </w:rPr>
              <w:lastRenderedPageBreak/>
              <w:t>5/5</w:t>
            </w:r>
          </w:p>
        </w:tc>
        <w:tc>
          <w:tcPr>
            <w:tcW w:w="3201"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DE0F55" w:rsidRDefault="00F93A28" w:rsidP="00231D3D">
            <w:pPr>
              <w:spacing w:after="0" w:line="240" w:lineRule="auto"/>
              <w:jc w:val="both"/>
              <w:rPr>
                <w:rFonts w:ascii="Times New Roman" w:eastAsia="Times New Roman" w:hAnsi="Times New Roman"/>
                <w:sz w:val="24"/>
                <w:szCs w:val="24"/>
                <w:lang w:eastAsia="ru-RU"/>
              </w:rPr>
            </w:pPr>
            <w:r w:rsidRPr="00DE0F55">
              <w:rPr>
                <w:rFonts w:ascii="Times New Roman" w:eastAsia="Times New Roman" w:hAnsi="Times New Roman"/>
                <w:sz w:val="24"/>
                <w:szCs w:val="24"/>
                <w:lang w:eastAsia="ru-RU"/>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267"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DE0F55" w:rsidRDefault="00F93A28" w:rsidP="00231D3D">
            <w:pPr>
              <w:spacing w:after="0" w:line="240" w:lineRule="auto"/>
              <w:jc w:val="both"/>
              <w:rPr>
                <w:rFonts w:ascii="Times New Roman" w:eastAsia="Times New Roman" w:hAnsi="Times New Roman"/>
                <w:sz w:val="24"/>
                <w:szCs w:val="24"/>
                <w:lang w:eastAsia="ru-RU"/>
              </w:rPr>
            </w:pPr>
            <w:r w:rsidRPr="00DE0F55">
              <w:rPr>
                <w:rFonts w:ascii="Times New Roman" w:eastAsia="Times New Roman" w:hAnsi="Times New Roman"/>
                <w:sz w:val="24"/>
                <w:szCs w:val="24"/>
                <w:lang w:eastAsia="ru-RU"/>
              </w:rPr>
              <w:t>соответствует</w:t>
            </w:r>
          </w:p>
        </w:tc>
      </w:tr>
      <w:tr w:rsidR="00F93A28" w:rsidRPr="00196159" w:rsidTr="00231D3D">
        <w:trPr>
          <w:jc w:val="center"/>
        </w:trPr>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93A28" w:rsidRPr="00DE0F55" w:rsidRDefault="00F93A28" w:rsidP="00231D3D">
            <w:pPr>
              <w:spacing w:after="0" w:line="240" w:lineRule="auto"/>
              <w:jc w:val="both"/>
              <w:rPr>
                <w:rFonts w:ascii="Times New Roman" w:eastAsia="Times New Roman" w:hAnsi="Times New Roman"/>
                <w:sz w:val="24"/>
                <w:szCs w:val="24"/>
                <w:lang w:eastAsia="ru-RU"/>
              </w:rPr>
            </w:pPr>
            <w:r w:rsidRPr="00DE0F55">
              <w:rPr>
                <w:rFonts w:ascii="Times New Roman" w:eastAsia="Times New Roman" w:hAnsi="Times New Roman"/>
                <w:b/>
                <w:bCs/>
                <w:sz w:val="24"/>
                <w:szCs w:val="24"/>
                <w:lang w:eastAsia="ru-RU"/>
              </w:rPr>
              <w:lastRenderedPageBreak/>
              <w:t>Учитель</w:t>
            </w:r>
          </w:p>
        </w:tc>
        <w:tc>
          <w:tcPr>
            <w:tcW w:w="2507"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DE0F55" w:rsidRDefault="00F93A28" w:rsidP="00231D3D">
            <w:pPr>
              <w:spacing w:after="0" w:line="240" w:lineRule="auto"/>
              <w:ind w:firstLine="454"/>
              <w:jc w:val="both"/>
              <w:rPr>
                <w:rFonts w:ascii="Times New Roman" w:eastAsia="Times New Roman" w:hAnsi="Times New Roman"/>
                <w:sz w:val="24"/>
                <w:szCs w:val="24"/>
                <w:lang w:eastAsia="ru-RU"/>
              </w:rPr>
            </w:pPr>
            <w:r w:rsidRPr="00DE0F55">
              <w:rPr>
                <w:rFonts w:ascii="Times New Roman" w:eastAsia="Times New Roman" w:hAnsi="Times New Roman"/>
                <w:sz w:val="24"/>
                <w:szCs w:val="24"/>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F93A28" w:rsidRPr="00DE0F55" w:rsidRDefault="00F93A28" w:rsidP="00231D3D">
            <w:pPr>
              <w:spacing w:after="0" w:line="240" w:lineRule="auto"/>
              <w:jc w:val="both"/>
              <w:rPr>
                <w:rFonts w:ascii="Times New Roman" w:eastAsia="Times New Roman" w:hAnsi="Times New Roman"/>
                <w:sz w:val="24"/>
                <w:szCs w:val="24"/>
                <w:lang w:eastAsia="ru-RU"/>
              </w:rPr>
            </w:pP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9F1C8C" w:rsidRDefault="00F93A28" w:rsidP="00231D3D">
            <w:pPr>
              <w:spacing w:after="0" w:line="240" w:lineRule="auto"/>
              <w:jc w:val="both"/>
              <w:rPr>
                <w:rFonts w:ascii="Times New Roman" w:eastAsia="Times New Roman" w:hAnsi="Times New Roman"/>
                <w:sz w:val="24"/>
                <w:szCs w:val="24"/>
                <w:lang w:eastAsia="ru-RU"/>
              </w:rPr>
            </w:pPr>
            <w:r w:rsidRPr="009F1C8C">
              <w:rPr>
                <w:rFonts w:ascii="Times New Roman" w:eastAsia="Times New Roman" w:hAnsi="Times New Roman"/>
                <w:sz w:val="24"/>
                <w:szCs w:val="24"/>
                <w:lang w:eastAsia="ru-RU"/>
              </w:rPr>
              <w:t>19\19</w:t>
            </w:r>
          </w:p>
        </w:tc>
        <w:tc>
          <w:tcPr>
            <w:tcW w:w="3201"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DE0F55" w:rsidRDefault="00F93A28" w:rsidP="006A401A">
            <w:pPr>
              <w:spacing w:after="0" w:line="240" w:lineRule="auto"/>
              <w:ind w:firstLine="454"/>
              <w:jc w:val="both"/>
              <w:rPr>
                <w:rFonts w:ascii="Times New Roman" w:eastAsia="Times New Roman" w:hAnsi="Times New Roman"/>
                <w:sz w:val="24"/>
                <w:szCs w:val="24"/>
                <w:lang w:eastAsia="ru-RU"/>
              </w:rPr>
            </w:pPr>
            <w:r w:rsidRPr="00DE0F55">
              <w:rPr>
                <w:rFonts w:ascii="Times New Roman" w:eastAsia="Times New Roman" w:hAnsi="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w:t>
            </w:r>
            <w:r w:rsidR="006A401A">
              <w:rPr>
                <w:rFonts w:ascii="Times New Roman" w:eastAsia="Times New Roman" w:hAnsi="Times New Roman"/>
                <w:sz w:val="24"/>
                <w:szCs w:val="24"/>
                <w:lang w:eastAsia="ru-RU"/>
              </w:rPr>
              <w:t>ения требований к стажу работы.</w:t>
            </w:r>
          </w:p>
        </w:tc>
        <w:tc>
          <w:tcPr>
            <w:tcW w:w="1267"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DE0F55" w:rsidRDefault="00F93A28" w:rsidP="00231D3D">
            <w:pPr>
              <w:spacing w:after="0" w:line="240" w:lineRule="auto"/>
              <w:jc w:val="both"/>
              <w:rPr>
                <w:rFonts w:ascii="Times New Roman" w:eastAsia="Times New Roman" w:hAnsi="Times New Roman"/>
                <w:sz w:val="24"/>
                <w:szCs w:val="24"/>
                <w:lang w:eastAsia="ru-RU"/>
              </w:rPr>
            </w:pPr>
            <w:r w:rsidRPr="00DE0F55">
              <w:rPr>
                <w:rFonts w:ascii="Times New Roman" w:eastAsia="Times New Roman" w:hAnsi="Times New Roman"/>
                <w:sz w:val="24"/>
                <w:szCs w:val="24"/>
                <w:lang w:eastAsia="ru-RU"/>
              </w:rPr>
              <w:t>соответствует</w:t>
            </w:r>
          </w:p>
        </w:tc>
      </w:tr>
      <w:tr w:rsidR="00F93A28" w:rsidRPr="00196159" w:rsidTr="00231D3D">
        <w:trPr>
          <w:jc w:val="center"/>
        </w:trPr>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93A28" w:rsidRPr="00DE0F55" w:rsidRDefault="00F93A28" w:rsidP="00231D3D">
            <w:pPr>
              <w:spacing w:after="0" w:line="240" w:lineRule="auto"/>
              <w:jc w:val="both"/>
              <w:rPr>
                <w:rFonts w:ascii="Times New Roman" w:eastAsia="Times New Roman" w:hAnsi="Times New Roman"/>
                <w:sz w:val="24"/>
                <w:szCs w:val="24"/>
                <w:lang w:eastAsia="ru-RU"/>
              </w:rPr>
            </w:pPr>
            <w:r w:rsidRPr="00DE0F55">
              <w:rPr>
                <w:rFonts w:ascii="Times New Roman" w:eastAsia="Times New Roman" w:hAnsi="Times New Roman"/>
                <w:b/>
                <w:bCs/>
                <w:sz w:val="24"/>
                <w:szCs w:val="24"/>
                <w:lang w:eastAsia="ru-RU"/>
              </w:rPr>
              <w:t>Социальный педагог</w:t>
            </w:r>
          </w:p>
          <w:p w:rsidR="00F93A28" w:rsidRPr="00DE0F55" w:rsidRDefault="00F93A28" w:rsidP="00231D3D">
            <w:pPr>
              <w:spacing w:after="0" w:line="240" w:lineRule="auto"/>
              <w:jc w:val="both"/>
              <w:rPr>
                <w:rFonts w:ascii="Times New Roman" w:eastAsia="Times New Roman" w:hAnsi="Times New Roman"/>
                <w:sz w:val="24"/>
                <w:szCs w:val="24"/>
                <w:lang w:eastAsia="ru-RU"/>
              </w:rPr>
            </w:pPr>
          </w:p>
        </w:tc>
        <w:tc>
          <w:tcPr>
            <w:tcW w:w="2507"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DE0F55" w:rsidRDefault="00F93A28" w:rsidP="00231D3D">
            <w:pPr>
              <w:spacing w:after="0" w:line="240" w:lineRule="auto"/>
              <w:jc w:val="both"/>
              <w:rPr>
                <w:rFonts w:ascii="Times New Roman" w:eastAsia="Times New Roman" w:hAnsi="Times New Roman"/>
                <w:sz w:val="24"/>
                <w:szCs w:val="24"/>
                <w:lang w:eastAsia="ru-RU"/>
              </w:rPr>
            </w:pPr>
            <w:r w:rsidRPr="00DE0F55">
              <w:rPr>
                <w:rFonts w:ascii="Times New Roman" w:eastAsia="Times New Roman" w:hAnsi="Times New Roman"/>
                <w:sz w:val="24"/>
                <w:szCs w:val="24"/>
                <w:lang w:eastAsia="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rsidR="00F93A28" w:rsidRPr="00DE0F55" w:rsidRDefault="00F93A28" w:rsidP="00231D3D">
            <w:pPr>
              <w:spacing w:after="0" w:line="240" w:lineRule="auto"/>
              <w:jc w:val="both"/>
              <w:rPr>
                <w:rFonts w:ascii="Times New Roman" w:eastAsia="Times New Roman" w:hAnsi="Times New Roman"/>
                <w:sz w:val="24"/>
                <w:szCs w:val="24"/>
                <w:lang w:eastAsia="ru-RU"/>
              </w:rPr>
            </w:pP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DE0F55" w:rsidRDefault="00F93A28" w:rsidP="00231D3D">
            <w:pPr>
              <w:spacing w:after="0" w:line="240" w:lineRule="auto"/>
              <w:jc w:val="both"/>
              <w:rPr>
                <w:rFonts w:ascii="Times New Roman" w:eastAsia="Times New Roman" w:hAnsi="Times New Roman"/>
                <w:sz w:val="24"/>
                <w:szCs w:val="24"/>
                <w:lang w:eastAsia="ru-RU"/>
              </w:rPr>
            </w:pPr>
            <w:r w:rsidRPr="00DE0F55">
              <w:rPr>
                <w:rFonts w:ascii="Times New Roman" w:eastAsia="Times New Roman" w:hAnsi="Times New Roman"/>
                <w:sz w:val="24"/>
                <w:szCs w:val="24"/>
                <w:lang w:eastAsia="ru-RU"/>
              </w:rPr>
              <w:t>1/1</w:t>
            </w:r>
          </w:p>
        </w:tc>
        <w:tc>
          <w:tcPr>
            <w:tcW w:w="3201"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DE0F55" w:rsidRDefault="00F93A28" w:rsidP="00231D3D">
            <w:pPr>
              <w:spacing w:after="0" w:line="240" w:lineRule="auto"/>
              <w:jc w:val="both"/>
              <w:rPr>
                <w:rFonts w:ascii="Times New Roman" w:eastAsia="Times New Roman" w:hAnsi="Times New Roman"/>
                <w:sz w:val="24"/>
                <w:szCs w:val="24"/>
                <w:lang w:eastAsia="ru-RU"/>
              </w:rPr>
            </w:pPr>
            <w:r w:rsidRPr="00DE0F55">
              <w:rPr>
                <w:rFonts w:ascii="Times New Roman" w:eastAsia="Times New Roman" w:hAnsi="Times New Roman"/>
                <w:sz w:val="24"/>
                <w:szCs w:val="24"/>
                <w:lang w:eastAsia="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F93A28" w:rsidRPr="00DE0F55" w:rsidRDefault="00F93A28" w:rsidP="00231D3D">
            <w:pPr>
              <w:spacing w:after="0" w:line="240" w:lineRule="auto"/>
              <w:jc w:val="both"/>
              <w:rPr>
                <w:rFonts w:ascii="Times New Roman" w:eastAsia="Times New Roman" w:hAnsi="Times New Roman"/>
                <w:sz w:val="24"/>
                <w:szCs w:val="24"/>
                <w:lang w:eastAsia="ru-RU"/>
              </w:rPr>
            </w:pPr>
          </w:p>
        </w:tc>
        <w:tc>
          <w:tcPr>
            <w:tcW w:w="1267"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DE0F55" w:rsidRDefault="00F93A28" w:rsidP="00231D3D">
            <w:pPr>
              <w:spacing w:after="0" w:line="240" w:lineRule="auto"/>
              <w:jc w:val="both"/>
              <w:rPr>
                <w:rFonts w:ascii="Times New Roman" w:eastAsia="Times New Roman" w:hAnsi="Times New Roman"/>
                <w:sz w:val="24"/>
                <w:szCs w:val="24"/>
                <w:lang w:eastAsia="ru-RU"/>
              </w:rPr>
            </w:pPr>
            <w:r w:rsidRPr="00DE0F55">
              <w:rPr>
                <w:rFonts w:ascii="Times New Roman" w:eastAsia="Times New Roman" w:hAnsi="Times New Roman"/>
                <w:sz w:val="24"/>
                <w:szCs w:val="24"/>
                <w:lang w:eastAsia="ru-RU"/>
              </w:rPr>
              <w:t>соответствует</w:t>
            </w:r>
          </w:p>
        </w:tc>
      </w:tr>
      <w:tr w:rsidR="00F93A28" w:rsidRPr="00196159" w:rsidTr="00231D3D">
        <w:trPr>
          <w:jc w:val="center"/>
        </w:trPr>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93A28" w:rsidRPr="00DE0F55" w:rsidRDefault="00F93A28" w:rsidP="00231D3D">
            <w:pPr>
              <w:spacing w:after="0" w:line="240" w:lineRule="auto"/>
              <w:jc w:val="both"/>
              <w:rPr>
                <w:rFonts w:ascii="Times New Roman" w:eastAsia="Times New Roman" w:hAnsi="Times New Roman"/>
                <w:sz w:val="24"/>
                <w:szCs w:val="24"/>
                <w:lang w:eastAsia="ru-RU"/>
              </w:rPr>
            </w:pPr>
            <w:r w:rsidRPr="00DE0F55">
              <w:rPr>
                <w:rFonts w:ascii="Times New Roman" w:eastAsia="Times New Roman" w:hAnsi="Times New Roman"/>
                <w:b/>
                <w:bCs/>
                <w:sz w:val="24"/>
                <w:szCs w:val="24"/>
                <w:lang w:eastAsia="ru-RU"/>
              </w:rPr>
              <w:t>Педагог -психолог</w:t>
            </w:r>
          </w:p>
          <w:p w:rsidR="00F93A28" w:rsidRPr="00DE0F55" w:rsidRDefault="00F93A28" w:rsidP="00231D3D">
            <w:pPr>
              <w:spacing w:after="0" w:line="240" w:lineRule="auto"/>
              <w:ind w:firstLine="454"/>
              <w:jc w:val="both"/>
              <w:rPr>
                <w:rFonts w:ascii="Times New Roman" w:eastAsia="Times New Roman" w:hAnsi="Times New Roman"/>
                <w:sz w:val="24"/>
                <w:szCs w:val="24"/>
                <w:lang w:eastAsia="ru-RU"/>
              </w:rPr>
            </w:pPr>
          </w:p>
        </w:tc>
        <w:tc>
          <w:tcPr>
            <w:tcW w:w="2507"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DE0F55" w:rsidRDefault="00F93A28" w:rsidP="00231D3D">
            <w:pPr>
              <w:spacing w:after="0" w:line="240" w:lineRule="auto"/>
              <w:ind w:firstLine="454"/>
              <w:jc w:val="both"/>
              <w:rPr>
                <w:rFonts w:ascii="Times New Roman" w:eastAsia="Times New Roman" w:hAnsi="Times New Roman"/>
                <w:sz w:val="24"/>
                <w:szCs w:val="24"/>
                <w:lang w:eastAsia="ru-RU"/>
              </w:rPr>
            </w:pPr>
            <w:r w:rsidRPr="00DE0F55">
              <w:rPr>
                <w:rFonts w:ascii="Times New Roman" w:eastAsia="Times New Roman" w:hAnsi="Times New Roman"/>
                <w:sz w:val="24"/>
                <w:szCs w:val="24"/>
                <w:lang w:eastAsia="ru-RU"/>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F93A28" w:rsidRPr="00DE0F55" w:rsidRDefault="00F93A28" w:rsidP="00231D3D">
            <w:pPr>
              <w:spacing w:after="0" w:line="240" w:lineRule="auto"/>
              <w:jc w:val="both"/>
              <w:rPr>
                <w:rFonts w:ascii="Times New Roman" w:eastAsia="Times New Roman" w:hAnsi="Times New Roman"/>
                <w:sz w:val="24"/>
                <w:szCs w:val="24"/>
                <w:lang w:eastAsia="ru-RU"/>
              </w:rPr>
            </w:pP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DE0F55" w:rsidRDefault="00F93A28" w:rsidP="00231D3D">
            <w:pPr>
              <w:spacing w:after="0" w:line="240" w:lineRule="auto"/>
              <w:jc w:val="both"/>
              <w:rPr>
                <w:rFonts w:ascii="Times New Roman" w:eastAsia="Times New Roman" w:hAnsi="Times New Roman"/>
                <w:sz w:val="24"/>
                <w:szCs w:val="24"/>
                <w:lang w:eastAsia="ru-RU"/>
              </w:rPr>
            </w:pPr>
            <w:r w:rsidRPr="00DE0F55">
              <w:rPr>
                <w:rFonts w:ascii="Times New Roman" w:eastAsia="Times New Roman" w:hAnsi="Times New Roman"/>
                <w:sz w:val="24"/>
                <w:szCs w:val="24"/>
                <w:lang w:eastAsia="ru-RU"/>
              </w:rPr>
              <w:t>1/1</w:t>
            </w:r>
          </w:p>
        </w:tc>
        <w:tc>
          <w:tcPr>
            <w:tcW w:w="3201"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DE0F55" w:rsidRDefault="00F93A28" w:rsidP="00231D3D">
            <w:pPr>
              <w:spacing w:after="0" w:line="240" w:lineRule="auto"/>
              <w:ind w:firstLine="454"/>
              <w:jc w:val="both"/>
              <w:rPr>
                <w:rFonts w:ascii="Times New Roman" w:eastAsia="Times New Roman" w:hAnsi="Times New Roman"/>
                <w:sz w:val="24"/>
                <w:szCs w:val="24"/>
                <w:lang w:eastAsia="ru-RU"/>
              </w:rPr>
            </w:pPr>
            <w:r w:rsidRPr="00DE0F55">
              <w:rPr>
                <w:rFonts w:ascii="Times New Roman" w:eastAsia="Times New Roman" w:hAnsi="Times New Roman"/>
                <w:sz w:val="24"/>
                <w:szCs w:val="24"/>
                <w:lang w:eastAsia="ru-RU"/>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w:t>
            </w:r>
            <w:r w:rsidRPr="00DE0F55">
              <w:rPr>
                <w:rFonts w:ascii="Times New Roman" w:eastAsia="Times New Roman" w:hAnsi="Times New Roman"/>
                <w:sz w:val="24"/>
                <w:szCs w:val="24"/>
                <w:lang w:eastAsia="ru-RU"/>
              </w:rPr>
              <w:lastRenderedPageBreak/>
              <w:t>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F93A28" w:rsidRPr="00DE0F55" w:rsidRDefault="00F93A28" w:rsidP="00231D3D">
            <w:pPr>
              <w:spacing w:after="0" w:line="240" w:lineRule="auto"/>
              <w:jc w:val="both"/>
              <w:rPr>
                <w:rFonts w:ascii="Times New Roman" w:eastAsia="Times New Roman" w:hAnsi="Times New Roman"/>
                <w:sz w:val="24"/>
                <w:szCs w:val="24"/>
                <w:lang w:eastAsia="ru-RU"/>
              </w:rPr>
            </w:pPr>
          </w:p>
        </w:tc>
        <w:tc>
          <w:tcPr>
            <w:tcW w:w="1267"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DE0F55" w:rsidRDefault="00F93A28" w:rsidP="00231D3D">
            <w:pPr>
              <w:spacing w:after="0" w:line="240" w:lineRule="auto"/>
              <w:jc w:val="both"/>
              <w:rPr>
                <w:rFonts w:ascii="Times New Roman" w:eastAsia="Times New Roman" w:hAnsi="Times New Roman"/>
                <w:sz w:val="24"/>
                <w:szCs w:val="24"/>
                <w:lang w:eastAsia="ru-RU"/>
              </w:rPr>
            </w:pPr>
            <w:r w:rsidRPr="00DE0F55">
              <w:rPr>
                <w:rFonts w:ascii="Times New Roman" w:eastAsia="Times New Roman" w:hAnsi="Times New Roman"/>
                <w:sz w:val="24"/>
                <w:szCs w:val="24"/>
                <w:lang w:eastAsia="ru-RU"/>
              </w:rPr>
              <w:lastRenderedPageBreak/>
              <w:t>соответствует</w:t>
            </w:r>
          </w:p>
        </w:tc>
      </w:tr>
      <w:tr w:rsidR="00F93A28" w:rsidRPr="00196159" w:rsidTr="00231D3D">
        <w:trPr>
          <w:jc w:val="center"/>
        </w:trPr>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93A28" w:rsidRPr="00DE0F55" w:rsidRDefault="00F93A28" w:rsidP="00231D3D">
            <w:pPr>
              <w:spacing w:after="0" w:line="240" w:lineRule="auto"/>
              <w:jc w:val="both"/>
              <w:rPr>
                <w:rFonts w:ascii="Times New Roman" w:eastAsia="Times New Roman" w:hAnsi="Times New Roman"/>
                <w:b/>
                <w:bCs/>
                <w:sz w:val="24"/>
                <w:szCs w:val="24"/>
                <w:lang w:eastAsia="ru-RU"/>
              </w:rPr>
            </w:pPr>
            <w:r w:rsidRPr="000102FB">
              <w:rPr>
                <w:rFonts w:ascii="Times New Roman" w:eastAsia="Times New Roman" w:hAnsi="Times New Roman"/>
                <w:b/>
                <w:bCs/>
                <w:sz w:val="24"/>
                <w:szCs w:val="24"/>
                <w:lang w:eastAsia="ru-RU"/>
              </w:rPr>
              <w:lastRenderedPageBreak/>
              <w:t>Педагог</w:t>
            </w:r>
            <w:r>
              <w:rPr>
                <w:rFonts w:ascii="Times New Roman" w:eastAsia="Times New Roman" w:hAnsi="Times New Roman"/>
                <w:b/>
                <w:bCs/>
                <w:sz w:val="24"/>
                <w:szCs w:val="24"/>
                <w:lang w:eastAsia="ru-RU"/>
              </w:rPr>
              <w:t xml:space="preserve"> </w:t>
            </w:r>
            <w:r w:rsidRPr="000102FB">
              <w:rPr>
                <w:rFonts w:ascii="Times New Roman" w:eastAsia="Times New Roman" w:hAnsi="Times New Roman"/>
                <w:b/>
                <w:bCs/>
                <w:sz w:val="24"/>
                <w:szCs w:val="24"/>
                <w:lang w:eastAsia="ru-RU"/>
              </w:rPr>
              <w:t xml:space="preserve"> дополнительного образования</w:t>
            </w:r>
          </w:p>
        </w:tc>
        <w:tc>
          <w:tcPr>
            <w:tcW w:w="2507" w:type="dxa"/>
            <w:tcBorders>
              <w:top w:val="nil"/>
              <w:left w:val="nil"/>
              <w:bottom w:val="single" w:sz="8" w:space="0" w:color="auto"/>
              <w:right w:val="single" w:sz="8" w:space="0" w:color="auto"/>
            </w:tcBorders>
            <w:tcMar>
              <w:top w:w="0" w:type="dxa"/>
              <w:left w:w="108" w:type="dxa"/>
              <w:bottom w:w="0" w:type="dxa"/>
              <w:right w:w="108" w:type="dxa"/>
            </w:tcMar>
          </w:tcPr>
          <w:p w:rsidR="00F93A28" w:rsidRPr="00DE0F55" w:rsidRDefault="00F93A28" w:rsidP="00231D3D">
            <w:pPr>
              <w:spacing w:after="0" w:line="240" w:lineRule="auto"/>
              <w:ind w:firstLine="454"/>
              <w:jc w:val="both"/>
              <w:rPr>
                <w:rFonts w:ascii="Times New Roman" w:eastAsia="Times New Roman" w:hAnsi="Times New Roman"/>
                <w:sz w:val="24"/>
                <w:szCs w:val="24"/>
                <w:lang w:eastAsia="ru-RU"/>
              </w:rPr>
            </w:pPr>
            <w:r w:rsidRPr="000102FB">
              <w:rPr>
                <w:rFonts w:ascii="Times New Roman" w:eastAsia="Times New Roman" w:hAnsi="Times New Roman"/>
                <w:sz w:val="24"/>
                <w:szCs w:val="24"/>
                <w:lang w:eastAsia="ru-RU"/>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070" w:type="dxa"/>
            <w:tcBorders>
              <w:top w:val="nil"/>
              <w:left w:val="nil"/>
              <w:bottom w:val="single" w:sz="8" w:space="0" w:color="auto"/>
              <w:right w:val="single" w:sz="8" w:space="0" w:color="auto"/>
            </w:tcBorders>
            <w:tcMar>
              <w:top w:w="0" w:type="dxa"/>
              <w:left w:w="108" w:type="dxa"/>
              <w:bottom w:w="0" w:type="dxa"/>
              <w:right w:w="108" w:type="dxa"/>
            </w:tcMar>
          </w:tcPr>
          <w:p w:rsidR="00F93A28" w:rsidRPr="009F1C8C" w:rsidRDefault="001F79F2" w:rsidP="00231D3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rsidR="00F93A28" w:rsidRPr="00DE0F55" w:rsidRDefault="00F93A28" w:rsidP="00231D3D">
            <w:pPr>
              <w:spacing w:after="0" w:line="240" w:lineRule="auto"/>
              <w:ind w:firstLine="454"/>
              <w:jc w:val="both"/>
              <w:rPr>
                <w:rFonts w:ascii="Times New Roman" w:eastAsia="Times New Roman" w:hAnsi="Times New Roman"/>
                <w:sz w:val="24"/>
                <w:szCs w:val="24"/>
                <w:lang w:eastAsia="ru-RU"/>
              </w:rPr>
            </w:pPr>
            <w:r w:rsidRPr="000102FB">
              <w:rPr>
                <w:rFonts w:ascii="Times New Roman" w:eastAsia="Times New Roman" w:hAnsi="Times New Roman"/>
                <w:sz w:val="24"/>
                <w:szCs w:val="24"/>
                <w:lang w:eastAsia="ru-RU"/>
              </w:rPr>
              <w:t xml:space="preserve">высшее профессиональное </w:t>
            </w:r>
            <w:proofErr w:type="spellStart"/>
            <w:r w:rsidRPr="000102FB">
              <w:rPr>
                <w:rFonts w:ascii="Times New Roman" w:eastAsia="Times New Roman" w:hAnsi="Times New Roman"/>
                <w:sz w:val="24"/>
                <w:szCs w:val="24"/>
                <w:lang w:eastAsia="ru-RU"/>
              </w:rPr>
              <w:t>образова-ние</w:t>
            </w:r>
            <w:proofErr w:type="spellEnd"/>
            <w:r w:rsidRPr="000102FB">
              <w:rPr>
                <w:rFonts w:ascii="Times New Roman" w:eastAsia="Times New Roman" w:hAnsi="Times New Roman"/>
                <w:sz w:val="24"/>
                <w:szCs w:val="24"/>
                <w:lang w:eastAsia="ru-RU"/>
              </w:rPr>
              <w:t xml:space="preserve">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267" w:type="dxa"/>
            <w:tcBorders>
              <w:top w:val="nil"/>
              <w:left w:val="nil"/>
              <w:bottom w:val="single" w:sz="8" w:space="0" w:color="auto"/>
              <w:right w:val="single" w:sz="8" w:space="0" w:color="auto"/>
            </w:tcBorders>
            <w:tcMar>
              <w:top w:w="0" w:type="dxa"/>
              <w:left w:w="108" w:type="dxa"/>
              <w:bottom w:w="0" w:type="dxa"/>
              <w:right w:w="108" w:type="dxa"/>
            </w:tcMar>
          </w:tcPr>
          <w:p w:rsidR="00F93A28" w:rsidRPr="00DE0F55" w:rsidRDefault="00F93A28" w:rsidP="00231D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соответствует</w:t>
            </w:r>
          </w:p>
        </w:tc>
      </w:tr>
      <w:tr w:rsidR="00F93A28" w:rsidRPr="00196159" w:rsidTr="00231D3D">
        <w:trPr>
          <w:jc w:val="center"/>
        </w:trPr>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93A28" w:rsidRPr="00DE0F55" w:rsidRDefault="00F93A28" w:rsidP="00231D3D">
            <w:pPr>
              <w:spacing w:after="0" w:line="240" w:lineRule="auto"/>
              <w:jc w:val="both"/>
              <w:rPr>
                <w:rFonts w:ascii="Times New Roman" w:eastAsia="Times New Roman" w:hAnsi="Times New Roman"/>
                <w:sz w:val="24"/>
                <w:szCs w:val="24"/>
                <w:lang w:eastAsia="ru-RU"/>
              </w:rPr>
            </w:pPr>
            <w:r w:rsidRPr="00DE0F55">
              <w:rPr>
                <w:rFonts w:ascii="Times New Roman" w:eastAsia="Times New Roman" w:hAnsi="Times New Roman"/>
                <w:b/>
                <w:bCs/>
                <w:sz w:val="24"/>
                <w:szCs w:val="24"/>
                <w:lang w:eastAsia="ru-RU"/>
              </w:rPr>
              <w:t>Преподаватель -организатор основ безопасности жизнедеятельности.</w:t>
            </w:r>
          </w:p>
          <w:p w:rsidR="00F93A28" w:rsidRPr="00DE0F55" w:rsidRDefault="00F93A28" w:rsidP="00231D3D">
            <w:pPr>
              <w:spacing w:after="0" w:line="240" w:lineRule="auto"/>
              <w:ind w:firstLine="454"/>
              <w:jc w:val="both"/>
              <w:rPr>
                <w:rFonts w:ascii="Times New Roman" w:eastAsia="Times New Roman" w:hAnsi="Times New Roman"/>
                <w:sz w:val="24"/>
                <w:szCs w:val="24"/>
                <w:lang w:eastAsia="ru-RU"/>
              </w:rPr>
            </w:pPr>
          </w:p>
        </w:tc>
        <w:tc>
          <w:tcPr>
            <w:tcW w:w="2507"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DE0F55" w:rsidRDefault="00F93A28" w:rsidP="00231D3D">
            <w:pPr>
              <w:spacing w:after="0" w:line="240" w:lineRule="auto"/>
              <w:ind w:firstLine="454"/>
              <w:jc w:val="both"/>
              <w:rPr>
                <w:rFonts w:ascii="Times New Roman" w:eastAsia="Times New Roman" w:hAnsi="Times New Roman"/>
                <w:sz w:val="24"/>
                <w:szCs w:val="24"/>
                <w:lang w:eastAsia="ru-RU"/>
              </w:rPr>
            </w:pPr>
            <w:r w:rsidRPr="00DE0F55">
              <w:rPr>
                <w:rFonts w:ascii="Times New Roman" w:eastAsia="Times New Roman" w:hAnsi="Times New Roman"/>
                <w:sz w:val="24"/>
                <w:szCs w:val="24"/>
                <w:lang w:eastAsia="ru-RU"/>
              </w:rPr>
              <w:t xml:space="preserve">осуществляет обучение и </w:t>
            </w:r>
            <w:proofErr w:type="spellStart"/>
            <w:r w:rsidRPr="00DE0F55">
              <w:rPr>
                <w:rFonts w:ascii="Times New Roman" w:eastAsia="Times New Roman" w:hAnsi="Times New Roman"/>
                <w:sz w:val="24"/>
                <w:szCs w:val="24"/>
                <w:lang w:eastAsia="ru-RU"/>
              </w:rPr>
              <w:t>воспитаниеобучающихся</w:t>
            </w:r>
            <w:proofErr w:type="spellEnd"/>
            <w:r w:rsidRPr="00DE0F55">
              <w:rPr>
                <w:rFonts w:ascii="Times New Roman" w:eastAsia="Times New Roman" w:hAnsi="Times New Roman"/>
                <w:sz w:val="24"/>
                <w:szCs w:val="24"/>
                <w:lang w:eastAsia="ru-RU"/>
              </w:rPr>
              <w:t>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070"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DE0F55" w:rsidRDefault="00F93A28" w:rsidP="00231D3D">
            <w:pPr>
              <w:spacing w:after="0" w:line="240" w:lineRule="auto"/>
              <w:jc w:val="both"/>
              <w:rPr>
                <w:rFonts w:ascii="Times New Roman" w:eastAsia="Times New Roman" w:hAnsi="Times New Roman"/>
                <w:sz w:val="24"/>
                <w:szCs w:val="24"/>
                <w:lang w:eastAsia="ru-RU"/>
              </w:rPr>
            </w:pPr>
            <w:r w:rsidRPr="00DE0F55">
              <w:rPr>
                <w:rFonts w:ascii="Times New Roman" w:eastAsia="Times New Roman" w:hAnsi="Times New Roman"/>
                <w:sz w:val="24"/>
                <w:szCs w:val="24"/>
                <w:lang w:eastAsia="ru-RU"/>
              </w:rPr>
              <w:t>1/1</w:t>
            </w:r>
          </w:p>
        </w:tc>
        <w:tc>
          <w:tcPr>
            <w:tcW w:w="3201"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DE0F55" w:rsidRDefault="00F93A28" w:rsidP="00231D3D">
            <w:pPr>
              <w:spacing w:after="0" w:line="240" w:lineRule="auto"/>
              <w:ind w:firstLine="454"/>
              <w:jc w:val="both"/>
              <w:rPr>
                <w:rFonts w:ascii="Times New Roman" w:eastAsia="Times New Roman" w:hAnsi="Times New Roman"/>
                <w:sz w:val="24"/>
                <w:szCs w:val="24"/>
                <w:lang w:eastAsia="ru-RU"/>
              </w:rPr>
            </w:pPr>
            <w:r w:rsidRPr="00DE0F55">
              <w:rPr>
                <w:rFonts w:ascii="Times New Roman" w:eastAsia="Times New Roman" w:hAnsi="Times New Roman"/>
                <w:sz w:val="24"/>
                <w:szCs w:val="24"/>
                <w:lang w:eastAsia="ru-RU"/>
              </w:rPr>
              <w:t xml:space="preserve">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w:t>
            </w:r>
            <w:r w:rsidRPr="00DE0F55">
              <w:rPr>
                <w:rFonts w:ascii="Times New Roman" w:eastAsia="Times New Roman" w:hAnsi="Times New Roman"/>
                <w:sz w:val="24"/>
                <w:szCs w:val="24"/>
                <w:lang w:eastAsia="ru-RU"/>
              </w:rPr>
              <w:lastRenderedPageBreak/>
              <w:t>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267" w:type="dxa"/>
            <w:tcBorders>
              <w:top w:val="nil"/>
              <w:left w:val="nil"/>
              <w:bottom w:val="single" w:sz="8" w:space="0" w:color="auto"/>
              <w:right w:val="single" w:sz="8" w:space="0" w:color="auto"/>
            </w:tcBorders>
            <w:tcMar>
              <w:top w:w="0" w:type="dxa"/>
              <w:left w:w="108" w:type="dxa"/>
              <w:bottom w:w="0" w:type="dxa"/>
              <w:right w:w="108" w:type="dxa"/>
            </w:tcMar>
            <w:hideMark/>
          </w:tcPr>
          <w:p w:rsidR="00F93A28" w:rsidRPr="00DE0F55" w:rsidRDefault="00F93A28" w:rsidP="00231D3D">
            <w:pPr>
              <w:spacing w:after="0" w:line="240" w:lineRule="auto"/>
              <w:jc w:val="both"/>
              <w:rPr>
                <w:rFonts w:ascii="Times New Roman" w:eastAsia="Times New Roman" w:hAnsi="Times New Roman"/>
                <w:sz w:val="24"/>
                <w:szCs w:val="24"/>
                <w:lang w:eastAsia="ru-RU"/>
              </w:rPr>
            </w:pPr>
            <w:r w:rsidRPr="00DE0F55">
              <w:rPr>
                <w:rFonts w:ascii="Times New Roman" w:eastAsia="Times New Roman" w:hAnsi="Times New Roman"/>
                <w:sz w:val="24"/>
                <w:szCs w:val="24"/>
                <w:lang w:eastAsia="ru-RU"/>
              </w:rPr>
              <w:lastRenderedPageBreak/>
              <w:t>соответствует</w:t>
            </w:r>
          </w:p>
        </w:tc>
      </w:tr>
      <w:tr w:rsidR="00F93A28" w:rsidRPr="00196159" w:rsidTr="00231D3D">
        <w:trPr>
          <w:jc w:val="center"/>
        </w:trPr>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93A28" w:rsidRPr="00DE0F55" w:rsidRDefault="00F93A28" w:rsidP="00231D3D">
            <w:pPr>
              <w:spacing w:after="0" w:line="240" w:lineRule="auto"/>
              <w:jc w:val="both"/>
              <w:rPr>
                <w:rFonts w:ascii="Times New Roman" w:eastAsia="Times New Roman" w:hAnsi="Times New Roman"/>
                <w:sz w:val="24"/>
                <w:szCs w:val="24"/>
                <w:lang w:eastAsia="ru-RU"/>
              </w:rPr>
            </w:pPr>
            <w:proofErr w:type="spellStart"/>
            <w:r w:rsidRPr="00DE0F55">
              <w:rPr>
                <w:rFonts w:ascii="Times New Roman" w:eastAsia="Times New Roman" w:hAnsi="Times New Roman"/>
                <w:b/>
                <w:bCs/>
                <w:sz w:val="24"/>
                <w:szCs w:val="24"/>
                <w:lang w:eastAsia="ru-RU"/>
              </w:rPr>
              <w:lastRenderedPageBreak/>
              <w:t>Библиоте</w:t>
            </w:r>
            <w:proofErr w:type="spellEnd"/>
          </w:p>
          <w:p w:rsidR="00F93A28" w:rsidRPr="00DE0F55" w:rsidRDefault="00F93A28" w:rsidP="00231D3D">
            <w:pPr>
              <w:spacing w:after="0" w:line="240" w:lineRule="auto"/>
              <w:jc w:val="both"/>
              <w:rPr>
                <w:rFonts w:ascii="Times New Roman" w:eastAsia="Times New Roman" w:hAnsi="Times New Roman"/>
                <w:sz w:val="24"/>
                <w:szCs w:val="24"/>
                <w:lang w:eastAsia="ru-RU"/>
              </w:rPr>
            </w:pPr>
            <w:r w:rsidRPr="00DE0F55">
              <w:rPr>
                <w:rFonts w:ascii="Times New Roman" w:eastAsia="Times New Roman" w:hAnsi="Times New Roman"/>
                <w:b/>
                <w:bCs/>
                <w:sz w:val="24"/>
                <w:szCs w:val="24"/>
                <w:lang w:eastAsia="ru-RU"/>
              </w:rPr>
              <w:t>карь</w:t>
            </w:r>
          </w:p>
        </w:tc>
        <w:tc>
          <w:tcPr>
            <w:tcW w:w="2507" w:type="dxa"/>
            <w:tcBorders>
              <w:top w:val="nil"/>
              <w:left w:val="nil"/>
              <w:bottom w:val="single" w:sz="8" w:space="0" w:color="auto"/>
              <w:right w:val="single" w:sz="8" w:space="0" w:color="auto"/>
            </w:tcBorders>
            <w:tcMar>
              <w:top w:w="0" w:type="dxa"/>
              <w:left w:w="108" w:type="dxa"/>
              <w:bottom w:w="0" w:type="dxa"/>
              <w:right w:w="108" w:type="dxa"/>
            </w:tcMar>
          </w:tcPr>
          <w:p w:rsidR="00F93A28" w:rsidRPr="00DE0F55" w:rsidRDefault="00F93A28" w:rsidP="00231D3D">
            <w:pPr>
              <w:spacing w:after="0" w:line="240" w:lineRule="auto"/>
              <w:ind w:firstLine="454"/>
              <w:jc w:val="both"/>
              <w:rPr>
                <w:rFonts w:ascii="Times New Roman" w:eastAsia="Times New Roman" w:hAnsi="Times New Roman"/>
                <w:sz w:val="24"/>
                <w:szCs w:val="24"/>
                <w:lang w:eastAsia="ru-RU"/>
              </w:rPr>
            </w:pPr>
            <w:r w:rsidRPr="00DE0F55">
              <w:rPr>
                <w:rFonts w:ascii="Times New Roman" w:eastAsia="Times New Roman" w:hAnsi="Times New Roman"/>
                <w:sz w:val="24"/>
                <w:szCs w:val="24"/>
                <w:lang w:eastAsia="ru-RU"/>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070" w:type="dxa"/>
            <w:tcBorders>
              <w:top w:val="nil"/>
              <w:left w:val="nil"/>
              <w:bottom w:val="single" w:sz="8" w:space="0" w:color="auto"/>
              <w:right w:val="single" w:sz="8" w:space="0" w:color="auto"/>
            </w:tcBorders>
            <w:tcMar>
              <w:top w:w="0" w:type="dxa"/>
              <w:left w:w="108" w:type="dxa"/>
              <w:bottom w:w="0" w:type="dxa"/>
              <w:right w:w="108" w:type="dxa"/>
            </w:tcMar>
          </w:tcPr>
          <w:p w:rsidR="00F93A28" w:rsidRPr="00DE0F55" w:rsidRDefault="00F93A28" w:rsidP="00231D3D">
            <w:pPr>
              <w:spacing w:after="0" w:line="240" w:lineRule="auto"/>
              <w:jc w:val="both"/>
              <w:rPr>
                <w:rFonts w:ascii="Times New Roman" w:eastAsia="Times New Roman" w:hAnsi="Times New Roman"/>
                <w:sz w:val="24"/>
                <w:szCs w:val="24"/>
                <w:lang w:eastAsia="ru-RU"/>
              </w:rPr>
            </w:pPr>
            <w:r w:rsidRPr="00DE0F55">
              <w:rPr>
                <w:rFonts w:ascii="Times New Roman" w:eastAsia="Times New Roman" w:hAnsi="Times New Roman"/>
                <w:sz w:val="24"/>
                <w:szCs w:val="24"/>
                <w:lang w:eastAsia="ru-RU"/>
              </w:rPr>
              <w:t>1/1</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rsidR="00F93A28" w:rsidRPr="00DE0F55" w:rsidRDefault="00F93A28" w:rsidP="00231D3D">
            <w:pPr>
              <w:spacing w:after="0" w:line="240" w:lineRule="auto"/>
              <w:ind w:firstLine="454"/>
              <w:jc w:val="both"/>
              <w:rPr>
                <w:rFonts w:ascii="Times New Roman" w:eastAsia="Times New Roman" w:hAnsi="Times New Roman"/>
                <w:sz w:val="24"/>
                <w:szCs w:val="24"/>
                <w:lang w:eastAsia="ru-RU"/>
              </w:rPr>
            </w:pPr>
            <w:r w:rsidRPr="00DE0F55">
              <w:rPr>
                <w:rFonts w:ascii="Times New Roman" w:eastAsia="Times New Roman" w:hAnsi="Times New Roman"/>
                <w:sz w:val="24"/>
                <w:szCs w:val="24"/>
                <w:lang w:eastAsia="ru-RU"/>
              </w:rPr>
              <w:t>высшее или среднее профессиональное образование по специальности «Библиотечно-информационная деятельность».</w:t>
            </w:r>
          </w:p>
          <w:p w:rsidR="00F93A28" w:rsidRPr="00DE0F55" w:rsidRDefault="00F93A28" w:rsidP="00231D3D">
            <w:pPr>
              <w:spacing w:after="0" w:line="240" w:lineRule="auto"/>
              <w:ind w:firstLine="454"/>
              <w:jc w:val="both"/>
              <w:rPr>
                <w:rFonts w:ascii="Times New Roman" w:eastAsia="Times New Roman" w:hAnsi="Times New Roman"/>
                <w:sz w:val="24"/>
                <w:szCs w:val="24"/>
                <w:lang w:eastAsia="ru-RU"/>
              </w:rPr>
            </w:pPr>
          </w:p>
        </w:tc>
        <w:tc>
          <w:tcPr>
            <w:tcW w:w="1267" w:type="dxa"/>
            <w:tcBorders>
              <w:top w:val="nil"/>
              <w:left w:val="nil"/>
              <w:bottom w:val="single" w:sz="8" w:space="0" w:color="auto"/>
              <w:right w:val="single" w:sz="8" w:space="0" w:color="auto"/>
            </w:tcBorders>
            <w:tcMar>
              <w:top w:w="0" w:type="dxa"/>
              <w:left w:w="108" w:type="dxa"/>
              <w:bottom w:w="0" w:type="dxa"/>
              <w:right w:w="108" w:type="dxa"/>
            </w:tcMar>
          </w:tcPr>
          <w:p w:rsidR="00F93A28" w:rsidRPr="00DE0F55" w:rsidRDefault="00F93A28" w:rsidP="00231D3D">
            <w:pPr>
              <w:spacing w:after="0" w:line="240" w:lineRule="auto"/>
              <w:jc w:val="both"/>
              <w:rPr>
                <w:rFonts w:ascii="Times New Roman" w:eastAsia="Times New Roman" w:hAnsi="Times New Roman"/>
                <w:sz w:val="24"/>
                <w:szCs w:val="24"/>
                <w:lang w:eastAsia="ru-RU"/>
              </w:rPr>
            </w:pPr>
            <w:r w:rsidRPr="00DE0F55">
              <w:rPr>
                <w:rFonts w:ascii="Times New Roman" w:eastAsia="Times New Roman" w:hAnsi="Times New Roman"/>
                <w:sz w:val="24"/>
                <w:szCs w:val="24"/>
                <w:lang w:eastAsia="ru-RU"/>
              </w:rPr>
              <w:t>соответствует</w:t>
            </w:r>
          </w:p>
        </w:tc>
      </w:tr>
      <w:tr w:rsidR="00F93A28" w:rsidRPr="00196159" w:rsidTr="00231D3D">
        <w:trPr>
          <w:jc w:val="center"/>
        </w:trPr>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93A28" w:rsidRPr="00B61DB8" w:rsidRDefault="00F93A28" w:rsidP="00231D3D">
            <w:pPr>
              <w:spacing w:after="0" w:line="240" w:lineRule="auto"/>
              <w:jc w:val="both"/>
              <w:rPr>
                <w:rFonts w:ascii="Times New Roman" w:eastAsia="Times New Roman" w:hAnsi="Times New Roman"/>
                <w:b/>
                <w:sz w:val="24"/>
                <w:szCs w:val="24"/>
                <w:lang w:eastAsia="ru-RU"/>
              </w:rPr>
            </w:pPr>
            <w:r w:rsidRPr="00B61DB8">
              <w:rPr>
                <w:rFonts w:ascii="Times New Roman" w:eastAsia="Times New Roman" w:hAnsi="Times New Roman"/>
                <w:b/>
                <w:sz w:val="24"/>
                <w:szCs w:val="24"/>
                <w:lang w:eastAsia="ru-RU"/>
              </w:rPr>
              <w:t xml:space="preserve">Бухгалтер </w:t>
            </w:r>
          </w:p>
        </w:tc>
        <w:tc>
          <w:tcPr>
            <w:tcW w:w="2507" w:type="dxa"/>
            <w:tcBorders>
              <w:top w:val="nil"/>
              <w:left w:val="nil"/>
              <w:bottom w:val="single" w:sz="8" w:space="0" w:color="auto"/>
              <w:right w:val="single" w:sz="8" w:space="0" w:color="auto"/>
            </w:tcBorders>
            <w:tcMar>
              <w:top w:w="0" w:type="dxa"/>
              <w:left w:w="108" w:type="dxa"/>
              <w:bottom w:w="0" w:type="dxa"/>
              <w:right w:w="108" w:type="dxa"/>
            </w:tcMar>
          </w:tcPr>
          <w:p w:rsidR="00F93A28" w:rsidRPr="00DE0F55" w:rsidRDefault="00F93A28" w:rsidP="00231D3D">
            <w:pPr>
              <w:spacing w:after="0" w:line="240" w:lineRule="auto"/>
              <w:ind w:firstLine="454"/>
              <w:jc w:val="both"/>
              <w:rPr>
                <w:rFonts w:ascii="Times New Roman" w:eastAsia="Times New Roman" w:hAnsi="Times New Roman"/>
                <w:sz w:val="24"/>
                <w:szCs w:val="24"/>
                <w:lang w:eastAsia="ru-RU"/>
              </w:rPr>
            </w:pPr>
            <w:r w:rsidRPr="00B61DB8">
              <w:rPr>
                <w:rFonts w:ascii="Times New Roman" w:eastAsia="Times New Roman" w:hAnsi="Times New Roman"/>
                <w:sz w:val="24"/>
                <w:szCs w:val="24"/>
                <w:lang w:eastAsia="ru-RU"/>
              </w:rPr>
              <w:t xml:space="preserve">выполняет работу по ведению </w:t>
            </w:r>
            <w:proofErr w:type="spellStart"/>
            <w:r w:rsidRPr="00B61DB8">
              <w:rPr>
                <w:rFonts w:ascii="Times New Roman" w:eastAsia="Times New Roman" w:hAnsi="Times New Roman"/>
                <w:sz w:val="24"/>
                <w:szCs w:val="24"/>
                <w:lang w:eastAsia="ru-RU"/>
              </w:rPr>
              <w:t>бухгалтерс</w:t>
            </w:r>
            <w:proofErr w:type="spellEnd"/>
            <w:r w:rsidRPr="00B61DB8">
              <w:rPr>
                <w:rFonts w:ascii="Times New Roman" w:eastAsia="Times New Roman" w:hAnsi="Times New Roman"/>
                <w:sz w:val="24"/>
                <w:szCs w:val="24"/>
                <w:lang w:eastAsia="ru-RU"/>
              </w:rPr>
              <w:t>-кого учёта имущества, обязательств и хозяйственных операций</w:t>
            </w:r>
          </w:p>
        </w:tc>
        <w:tc>
          <w:tcPr>
            <w:tcW w:w="1070" w:type="dxa"/>
            <w:tcBorders>
              <w:top w:val="nil"/>
              <w:left w:val="nil"/>
              <w:bottom w:val="single" w:sz="8" w:space="0" w:color="auto"/>
              <w:right w:val="single" w:sz="8" w:space="0" w:color="auto"/>
            </w:tcBorders>
            <w:tcMar>
              <w:top w:w="0" w:type="dxa"/>
              <w:left w:w="108" w:type="dxa"/>
              <w:bottom w:w="0" w:type="dxa"/>
              <w:right w:w="108" w:type="dxa"/>
            </w:tcMar>
          </w:tcPr>
          <w:p w:rsidR="00F93A28" w:rsidRPr="00DE0F55" w:rsidRDefault="00F93A28" w:rsidP="00231D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rsidR="00F93A28" w:rsidRPr="00DE0F55" w:rsidRDefault="00F93A28" w:rsidP="00231D3D">
            <w:pPr>
              <w:spacing w:after="0" w:line="240" w:lineRule="auto"/>
              <w:ind w:firstLine="454"/>
              <w:jc w:val="both"/>
              <w:rPr>
                <w:rFonts w:ascii="Times New Roman" w:eastAsia="Times New Roman" w:hAnsi="Times New Roman"/>
                <w:sz w:val="24"/>
                <w:szCs w:val="24"/>
                <w:lang w:eastAsia="ru-RU"/>
              </w:rPr>
            </w:pPr>
            <w:r w:rsidRPr="00B61DB8">
              <w:rPr>
                <w:rFonts w:ascii="Times New Roman" w:eastAsia="Times New Roman" w:hAnsi="Times New Roman"/>
                <w:sz w:val="24"/>
                <w:szCs w:val="24"/>
                <w:lang w:eastAsia="ru-RU"/>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1267" w:type="dxa"/>
            <w:tcBorders>
              <w:top w:val="nil"/>
              <w:left w:val="nil"/>
              <w:bottom w:val="single" w:sz="8" w:space="0" w:color="auto"/>
              <w:right w:val="single" w:sz="8" w:space="0" w:color="auto"/>
            </w:tcBorders>
            <w:tcMar>
              <w:top w:w="0" w:type="dxa"/>
              <w:left w:w="108" w:type="dxa"/>
              <w:bottom w:w="0" w:type="dxa"/>
              <w:right w:w="108" w:type="dxa"/>
            </w:tcMar>
          </w:tcPr>
          <w:p w:rsidR="00F93A28" w:rsidRPr="00DE0F55" w:rsidRDefault="00F93A28" w:rsidP="00231D3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соответствует</w:t>
            </w:r>
          </w:p>
        </w:tc>
      </w:tr>
    </w:tbl>
    <w:p w:rsidR="00F93A28" w:rsidRPr="00160C3C" w:rsidRDefault="00F93A28" w:rsidP="00F93A28">
      <w:pPr>
        <w:spacing w:after="0" w:line="240" w:lineRule="auto"/>
        <w:ind w:firstLine="454"/>
        <w:jc w:val="center"/>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6"/>
          <w:szCs w:val="6"/>
          <w:lang w:eastAsia="ru-RU"/>
        </w:rPr>
        <w:t> </w:t>
      </w:r>
    </w:p>
    <w:p w:rsidR="00F93A28" w:rsidRPr="00160C3C" w:rsidRDefault="00F93A28" w:rsidP="00F93A28">
      <w:pPr>
        <w:spacing w:after="0" w:line="240" w:lineRule="auto"/>
        <w:ind w:firstLine="454"/>
        <w:jc w:val="center"/>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6"/>
          <w:szCs w:val="6"/>
          <w:lang w:eastAsia="ru-RU"/>
        </w:rPr>
        <w:t> </w:t>
      </w:r>
    </w:p>
    <w:p w:rsidR="00F93A28" w:rsidRPr="00160C3C" w:rsidRDefault="00F93A28" w:rsidP="00F93A28">
      <w:pPr>
        <w:spacing w:after="0" w:line="240" w:lineRule="auto"/>
        <w:ind w:firstLine="454"/>
        <w:jc w:val="center"/>
        <w:rPr>
          <w:rFonts w:ascii="Times New Roman" w:eastAsia="Times New Roman" w:hAnsi="Times New Roman"/>
          <w:color w:val="000000"/>
          <w:sz w:val="24"/>
          <w:szCs w:val="24"/>
          <w:lang w:eastAsia="ru-RU"/>
        </w:rPr>
      </w:pPr>
      <w:r w:rsidRPr="00160C3C">
        <w:rPr>
          <w:rFonts w:ascii="Times New Roman" w:eastAsia="Times New Roman" w:hAnsi="Times New Roman"/>
          <w:b/>
          <w:bCs/>
          <w:color w:val="000000"/>
          <w:sz w:val="24"/>
          <w:szCs w:val="24"/>
          <w:lang w:eastAsia="ru-RU"/>
        </w:rPr>
        <w:t>Профессиональное развитие и повышение квалификации педагогических работников</w:t>
      </w:r>
    </w:p>
    <w:p w:rsidR="00F93A28" w:rsidRPr="00160C3C" w:rsidRDefault="00F93A28" w:rsidP="00F93A28">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r w:rsidRPr="00160C3C">
        <w:rPr>
          <w:rFonts w:ascii="Times New Roman" w:eastAsia="Times New Roman" w:hAnsi="Times New Roman"/>
          <w:color w:val="000000"/>
          <w:sz w:val="24"/>
          <w:szCs w:val="24"/>
          <w:lang w:eastAsia="ru-RU"/>
        </w:rPr>
        <w:lastRenderedPageBreak/>
        <w:t>При этом темпы модернизации подготовки и переподготовки педагогических кадров должны опережать темпы модернизации системы образования.</w:t>
      </w:r>
    </w:p>
    <w:p w:rsidR="00F93A28" w:rsidRDefault="00F93A28" w:rsidP="00F93A28">
      <w:pPr>
        <w:spacing w:after="0" w:line="240" w:lineRule="auto"/>
        <w:ind w:firstLine="426"/>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 xml:space="preserve">Укомплектованность педагогическими кадрами и иным персоналом 100%. </w:t>
      </w:r>
      <w:r w:rsidR="001F79F2">
        <w:rPr>
          <w:rFonts w:ascii="Times New Roman" w:eastAsia="Times New Roman" w:hAnsi="Times New Roman"/>
          <w:color w:val="000000"/>
          <w:sz w:val="24"/>
          <w:szCs w:val="24"/>
          <w:lang w:eastAsia="ru-RU"/>
        </w:rPr>
        <w:t xml:space="preserve">На ступени основного общего образования </w:t>
      </w:r>
      <w:r w:rsidRPr="00160C3C">
        <w:rPr>
          <w:rFonts w:ascii="Times New Roman" w:eastAsia="Times New Roman" w:hAnsi="Times New Roman"/>
          <w:color w:val="000000"/>
          <w:sz w:val="24"/>
          <w:szCs w:val="24"/>
          <w:lang w:eastAsia="ru-RU"/>
        </w:rPr>
        <w:t xml:space="preserve"> работают учителя, имеющие высшее образование, первую, и высшую квалификационную категорию, </w:t>
      </w:r>
      <w:r w:rsidR="001F79F2">
        <w:rPr>
          <w:rFonts w:ascii="Times New Roman" w:eastAsia="Times New Roman" w:hAnsi="Times New Roman"/>
          <w:color w:val="000000"/>
          <w:sz w:val="24"/>
          <w:szCs w:val="24"/>
          <w:lang w:eastAsia="ru-RU"/>
        </w:rPr>
        <w:t>100</w:t>
      </w:r>
      <w:r w:rsidRPr="00160C3C">
        <w:rPr>
          <w:rFonts w:ascii="Times New Roman" w:eastAsia="Times New Roman" w:hAnsi="Times New Roman"/>
          <w:color w:val="000000"/>
          <w:sz w:val="24"/>
          <w:szCs w:val="24"/>
          <w:lang w:eastAsia="ru-RU"/>
        </w:rPr>
        <w:t xml:space="preserve">% педагогов прошли курсовую подготовку по реализации ФГОС </w:t>
      </w:r>
      <w:r w:rsidR="001F79F2">
        <w:rPr>
          <w:rFonts w:ascii="Times New Roman" w:eastAsia="Times New Roman" w:hAnsi="Times New Roman"/>
          <w:color w:val="000000"/>
          <w:sz w:val="24"/>
          <w:szCs w:val="24"/>
          <w:lang w:eastAsia="ru-RU"/>
        </w:rPr>
        <w:t xml:space="preserve">. </w:t>
      </w:r>
      <w:r w:rsidRPr="00160C3C">
        <w:rPr>
          <w:rFonts w:ascii="Times New Roman" w:eastAsia="Times New Roman" w:hAnsi="Times New Roman"/>
          <w:color w:val="000000"/>
          <w:sz w:val="24"/>
          <w:szCs w:val="24"/>
          <w:lang w:eastAsia="ru-RU"/>
        </w:rPr>
        <w:t xml:space="preserve">Учителя активно участвуют в научно – практических конференция </w:t>
      </w:r>
      <w:r w:rsidR="001F79F2">
        <w:rPr>
          <w:rFonts w:ascii="Times New Roman" w:eastAsia="Times New Roman" w:hAnsi="Times New Roman"/>
          <w:color w:val="000000"/>
          <w:sz w:val="24"/>
          <w:szCs w:val="24"/>
          <w:lang w:eastAsia="ru-RU"/>
        </w:rPr>
        <w:t>муниципального</w:t>
      </w:r>
      <w:r w:rsidRPr="00160C3C">
        <w:rPr>
          <w:rFonts w:ascii="Times New Roman" w:eastAsia="Times New Roman" w:hAnsi="Times New Roman"/>
          <w:color w:val="000000"/>
          <w:sz w:val="24"/>
          <w:szCs w:val="24"/>
          <w:lang w:eastAsia="ru-RU"/>
        </w:rPr>
        <w:t>, всероссийск</w:t>
      </w:r>
      <w:r w:rsidR="001F79F2">
        <w:rPr>
          <w:rFonts w:ascii="Times New Roman" w:eastAsia="Times New Roman" w:hAnsi="Times New Roman"/>
          <w:color w:val="000000"/>
          <w:sz w:val="24"/>
          <w:szCs w:val="24"/>
          <w:lang w:eastAsia="ru-RU"/>
        </w:rPr>
        <w:t>ого</w:t>
      </w:r>
      <w:r w:rsidRPr="00160C3C">
        <w:rPr>
          <w:rFonts w:ascii="Times New Roman" w:eastAsia="Times New Roman" w:hAnsi="Times New Roman"/>
          <w:color w:val="000000"/>
          <w:sz w:val="24"/>
          <w:szCs w:val="24"/>
          <w:lang w:eastAsia="ru-RU"/>
        </w:rPr>
        <w:t xml:space="preserve"> и региональн</w:t>
      </w:r>
      <w:r w:rsidR="001F79F2">
        <w:rPr>
          <w:rFonts w:ascii="Times New Roman" w:eastAsia="Times New Roman" w:hAnsi="Times New Roman"/>
          <w:color w:val="000000"/>
          <w:sz w:val="24"/>
          <w:szCs w:val="24"/>
          <w:lang w:eastAsia="ru-RU"/>
        </w:rPr>
        <w:t>ого</w:t>
      </w:r>
      <w:r w:rsidRPr="00160C3C">
        <w:rPr>
          <w:rFonts w:ascii="Times New Roman" w:eastAsia="Times New Roman" w:hAnsi="Times New Roman"/>
          <w:color w:val="000000"/>
          <w:sz w:val="24"/>
          <w:szCs w:val="24"/>
          <w:lang w:eastAsia="ru-RU"/>
        </w:rPr>
        <w:t xml:space="preserve"> уровн</w:t>
      </w:r>
      <w:r w:rsidR="001F79F2">
        <w:rPr>
          <w:rFonts w:ascii="Times New Roman" w:eastAsia="Times New Roman" w:hAnsi="Times New Roman"/>
          <w:color w:val="000000"/>
          <w:sz w:val="24"/>
          <w:szCs w:val="24"/>
          <w:lang w:eastAsia="ru-RU"/>
        </w:rPr>
        <w:t>ей</w:t>
      </w:r>
      <w:r w:rsidRPr="00160C3C">
        <w:rPr>
          <w:rFonts w:ascii="Times New Roman" w:eastAsia="Times New Roman" w:hAnsi="Times New Roman"/>
          <w:color w:val="000000"/>
          <w:sz w:val="24"/>
          <w:szCs w:val="24"/>
          <w:lang w:eastAsia="ru-RU"/>
        </w:rPr>
        <w:t>, участвуют в профессиональных конкурсах, обмениваются опытом с коллегами.</w:t>
      </w:r>
    </w:p>
    <w:p w:rsidR="00EE4C9A" w:rsidRPr="00160C3C" w:rsidRDefault="00EE4C9A" w:rsidP="00F93A28">
      <w:pPr>
        <w:spacing w:after="0" w:line="240" w:lineRule="auto"/>
        <w:ind w:firstLine="426"/>
        <w:jc w:val="both"/>
        <w:rPr>
          <w:rFonts w:ascii="Times New Roman" w:eastAsia="Times New Roman" w:hAnsi="Times New Roman"/>
          <w:color w:val="000000"/>
          <w:sz w:val="24"/>
          <w:szCs w:val="24"/>
          <w:lang w:eastAsia="ru-RU"/>
        </w:rPr>
      </w:pPr>
    </w:p>
    <w:p w:rsidR="00F93A28" w:rsidRPr="00160C3C" w:rsidRDefault="00F93A28" w:rsidP="00F93A28">
      <w:pPr>
        <w:spacing w:after="0" w:line="240" w:lineRule="auto"/>
        <w:rPr>
          <w:rFonts w:ascii="Times New Roman" w:eastAsia="Times New Roman" w:hAnsi="Times New Roman"/>
          <w:color w:val="000000"/>
          <w:sz w:val="24"/>
          <w:szCs w:val="24"/>
          <w:lang w:eastAsia="ru-RU"/>
        </w:rPr>
      </w:pPr>
    </w:p>
    <w:p w:rsidR="00F93A28" w:rsidRDefault="00F93A28" w:rsidP="00EE4C9A">
      <w:pPr>
        <w:spacing w:after="0" w:line="240" w:lineRule="auto"/>
        <w:jc w:val="both"/>
        <w:rPr>
          <w:rFonts w:ascii="Times New Roman" w:eastAsia="Times New Roman" w:hAnsi="Times New Roman"/>
          <w:b/>
          <w:bCs/>
          <w:sz w:val="24"/>
          <w:szCs w:val="24"/>
          <w:lang w:eastAsia="ru-RU"/>
        </w:rPr>
      </w:pPr>
      <w:r w:rsidRPr="00DB74AE">
        <w:rPr>
          <w:rFonts w:ascii="Times New Roman" w:eastAsia="Times New Roman" w:hAnsi="Times New Roman"/>
          <w:b/>
          <w:bCs/>
          <w:sz w:val="24"/>
          <w:szCs w:val="24"/>
          <w:lang w:eastAsia="ru-RU"/>
        </w:rPr>
        <w:t xml:space="preserve">График аттестации педагогических кадров МОБУ СОШ №7 </w:t>
      </w:r>
      <w:r w:rsidR="00EE4C9A">
        <w:rPr>
          <w:rFonts w:ascii="Times New Roman" w:eastAsia="Times New Roman" w:hAnsi="Times New Roman"/>
          <w:b/>
          <w:bCs/>
          <w:sz w:val="24"/>
          <w:szCs w:val="24"/>
          <w:lang w:eastAsia="ru-RU"/>
        </w:rPr>
        <w:t>представлен в приложении № 10</w:t>
      </w:r>
    </w:p>
    <w:p w:rsidR="00EE4C9A" w:rsidRPr="008A2443" w:rsidRDefault="00EE4C9A" w:rsidP="00EE4C9A">
      <w:pPr>
        <w:spacing w:after="0" w:line="240" w:lineRule="auto"/>
        <w:jc w:val="both"/>
        <w:rPr>
          <w:rFonts w:ascii="Times New Roman" w:eastAsia="Times New Roman" w:hAnsi="Times New Roman"/>
          <w:color w:val="FF0000"/>
          <w:sz w:val="24"/>
          <w:szCs w:val="24"/>
          <w:lang w:eastAsia="ru-RU"/>
        </w:rPr>
      </w:pPr>
    </w:p>
    <w:p w:rsidR="00F93A28" w:rsidRPr="00160C3C" w:rsidRDefault="00F93A28" w:rsidP="00F93A28">
      <w:pPr>
        <w:spacing w:after="0" w:line="240" w:lineRule="auto"/>
        <w:jc w:val="center"/>
        <w:rPr>
          <w:rFonts w:ascii="Times New Roman" w:eastAsia="Times New Roman" w:hAnsi="Times New Roman"/>
          <w:color w:val="000000"/>
          <w:sz w:val="24"/>
          <w:szCs w:val="24"/>
          <w:lang w:eastAsia="ru-RU"/>
        </w:rPr>
      </w:pPr>
      <w:r w:rsidRPr="00160C3C">
        <w:rPr>
          <w:rFonts w:ascii="Times New Roman" w:eastAsia="Times New Roman" w:hAnsi="Times New Roman"/>
          <w:b/>
          <w:bCs/>
          <w:color w:val="000000"/>
          <w:sz w:val="24"/>
          <w:szCs w:val="24"/>
          <w:lang w:eastAsia="ru-RU"/>
        </w:rPr>
        <w:t>Ожидаемый результат повышения квалификации — профессиональная готовность работников образования к реализации ФГОС:</w:t>
      </w:r>
    </w:p>
    <w:p w:rsidR="00F93A28" w:rsidRPr="00160C3C" w:rsidRDefault="00F93A28" w:rsidP="00F93A28">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b/>
          <w:bCs/>
          <w:color w:val="000000"/>
          <w:sz w:val="24"/>
          <w:szCs w:val="24"/>
          <w:lang w:eastAsia="ru-RU"/>
        </w:rPr>
        <w:t>• обеспечение</w:t>
      </w:r>
      <w:r w:rsidRPr="00160C3C">
        <w:rPr>
          <w:rFonts w:ascii="Times New Roman" w:eastAsia="Times New Roman" w:hAnsi="Times New Roman"/>
          <w:color w:val="000000"/>
          <w:sz w:val="24"/>
          <w:szCs w:val="24"/>
          <w:lang w:eastAsia="ru-RU"/>
        </w:rPr>
        <w:t> оптимального вхождения работников образования в систему ценностей современного образования;</w:t>
      </w:r>
    </w:p>
    <w:p w:rsidR="00F93A28" w:rsidRPr="00160C3C" w:rsidRDefault="00F93A28" w:rsidP="00F93A28">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b/>
          <w:bCs/>
          <w:color w:val="000000"/>
          <w:sz w:val="24"/>
          <w:szCs w:val="24"/>
          <w:lang w:eastAsia="ru-RU"/>
        </w:rPr>
        <w:t>• принятие </w:t>
      </w:r>
      <w:r w:rsidRPr="00160C3C">
        <w:rPr>
          <w:rFonts w:ascii="Times New Roman" w:eastAsia="Times New Roman" w:hAnsi="Times New Roman"/>
          <w:color w:val="000000"/>
          <w:sz w:val="24"/>
          <w:szCs w:val="24"/>
          <w:lang w:eastAsia="ru-RU"/>
        </w:rPr>
        <w:t>идеологии ФГОС общего образования;</w:t>
      </w:r>
    </w:p>
    <w:p w:rsidR="00F93A28" w:rsidRPr="00160C3C" w:rsidRDefault="00F93A28" w:rsidP="00F93A28">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b/>
          <w:bCs/>
          <w:color w:val="000000"/>
          <w:sz w:val="24"/>
          <w:szCs w:val="24"/>
          <w:lang w:eastAsia="ru-RU"/>
        </w:rPr>
        <w:t>• освоение</w:t>
      </w:r>
      <w:r w:rsidRPr="00160C3C">
        <w:rPr>
          <w:rFonts w:ascii="Times New Roman" w:eastAsia="Times New Roman" w:hAnsi="Times New Roman"/>
          <w:color w:val="000000"/>
          <w:sz w:val="24"/>
          <w:szCs w:val="24"/>
          <w:lang w:eastAsia="ru-RU"/>
        </w:rPr>
        <w:t>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F93A28" w:rsidRPr="00160C3C" w:rsidRDefault="00F93A28" w:rsidP="00F93A28">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b/>
          <w:bCs/>
          <w:color w:val="000000"/>
          <w:sz w:val="24"/>
          <w:szCs w:val="24"/>
          <w:lang w:eastAsia="ru-RU"/>
        </w:rPr>
        <w:t>• овладение</w:t>
      </w:r>
      <w:r w:rsidRPr="00160C3C">
        <w:rPr>
          <w:rFonts w:ascii="Times New Roman" w:eastAsia="Times New Roman" w:hAnsi="Times New Roman"/>
          <w:color w:val="000000"/>
          <w:sz w:val="24"/>
          <w:szCs w:val="24"/>
          <w:lang w:eastAsia="ru-RU"/>
        </w:rPr>
        <w:t> учебно-методическими и информационно-методическими ресурсами, необходимыми для успешного решения задач ФГОС.</w:t>
      </w:r>
    </w:p>
    <w:p w:rsidR="00F93A28" w:rsidRPr="00160C3C" w:rsidRDefault="00F93A28" w:rsidP="006A401A">
      <w:pPr>
        <w:spacing w:after="0" w:line="240" w:lineRule="auto"/>
        <w:ind w:firstLine="454"/>
        <w:jc w:val="both"/>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24"/>
          <w:szCs w:val="24"/>
          <w:lang w:eastAsia="ru-RU"/>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w:t>
      </w:r>
      <w:r w:rsidR="006A401A">
        <w:rPr>
          <w:rFonts w:ascii="Times New Roman" w:eastAsia="Times New Roman" w:hAnsi="Times New Roman"/>
          <w:color w:val="000000"/>
          <w:sz w:val="24"/>
          <w:szCs w:val="24"/>
          <w:lang w:eastAsia="ru-RU"/>
        </w:rPr>
        <w:t>пах реализации требований ФГОС.</w:t>
      </w:r>
    </w:p>
    <w:p w:rsidR="00F93A28" w:rsidRPr="00554A9C" w:rsidRDefault="00F93A28" w:rsidP="00F93A28">
      <w:pPr>
        <w:spacing w:after="0" w:line="360" w:lineRule="atLeast"/>
        <w:ind w:firstLine="454"/>
        <w:jc w:val="center"/>
        <w:rPr>
          <w:rFonts w:ascii="Times New Roman" w:eastAsia="Times New Roman" w:hAnsi="Times New Roman"/>
          <w:b/>
          <w:bCs/>
          <w:sz w:val="24"/>
          <w:szCs w:val="24"/>
          <w:lang w:eastAsia="ru-RU"/>
        </w:rPr>
      </w:pPr>
      <w:r w:rsidRPr="00554A9C">
        <w:rPr>
          <w:rFonts w:ascii="Times New Roman" w:eastAsia="Times New Roman" w:hAnsi="Times New Roman"/>
          <w:b/>
          <w:bCs/>
          <w:sz w:val="24"/>
          <w:szCs w:val="24"/>
          <w:lang w:eastAsia="ru-RU"/>
        </w:rPr>
        <w:t>Организация методической работы</w:t>
      </w:r>
    </w:p>
    <w:p w:rsidR="00F93A28" w:rsidRPr="00A4083D" w:rsidRDefault="00F93A28" w:rsidP="00F93A28">
      <w:pPr>
        <w:spacing w:after="0" w:line="240" w:lineRule="auto"/>
        <w:ind w:firstLine="708"/>
        <w:jc w:val="both"/>
        <w:rPr>
          <w:rFonts w:ascii="Times New Roman" w:hAnsi="Times New Roman"/>
          <w:sz w:val="28"/>
          <w:szCs w:val="28"/>
        </w:rPr>
      </w:pPr>
      <w:r w:rsidRPr="00A4083D">
        <w:rPr>
          <w:rFonts w:ascii="Times New Roman" w:hAnsi="Times New Roman"/>
          <w:b/>
          <w:sz w:val="28"/>
          <w:szCs w:val="28"/>
        </w:rPr>
        <w:t>Цель</w:t>
      </w:r>
      <w:r w:rsidRPr="00D129E5">
        <w:rPr>
          <w:rFonts w:ascii="Times New Roman" w:hAnsi="Times New Roman"/>
          <w:b/>
          <w:sz w:val="28"/>
          <w:szCs w:val="28"/>
        </w:rPr>
        <w:t>:</w:t>
      </w:r>
      <w:r w:rsidRPr="00A4083D">
        <w:rPr>
          <w:rFonts w:ascii="Times New Roman" w:hAnsi="Times New Roman"/>
          <w:sz w:val="28"/>
          <w:szCs w:val="28"/>
        </w:rPr>
        <w:t xml:space="preserve"> создание научно-методической базы для успешной реализации ФГОС ООО.</w:t>
      </w:r>
    </w:p>
    <w:p w:rsidR="00F93A28" w:rsidRPr="00A4083D" w:rsidRDefault="00F93A28" w:rsidP="00F93A28">
      <w:pPr>
        <w:spacing w:after="0" w:line="240" w:lineRule="auto"/>
        <w:ind w:firstLine="708"/>
        <w:jc w:val="both"/>
        <w:rPr>
          <w:rFonts w:ascii="Times New Roman" w:hAnsi="Times New Roman"/>
          <w:b/>
          <w:sz w:val="28"/>
          <w:szCs w:val="28"/>
        </w:rPr>
      </w:pPr>
      <w:r>
        <w:rPr>
          <w:rFonts w:ascii="Times New Roman" w:hAnsi="Times New Roman"/>
          <w:b/>
          <w:sz w:val="28"/>
          <w:szCs w:val="28"/>
        </w:rPr>
        <w:t>Задачи</w:t>
      </w:r>
      <w:r w:rsidRPr="00A4083D">
        <w:rPr>
          <w:rFonts w:ascii="Times New Roman" w:hAnsi="Times New Roman"/>
          <w:b/>
          <w:sz w:val="28"/>
          <w:szCs w:val="28"/>
        </w:rPr>
        <w:t>:</w:t>
      </w:r>
    </w:p>
    <w:p w:rsidR="00F93A28" w:rsidRPr="00A4083D" w:rsidRDefault="00F93A28" w:rsidP="00F93A28">
      <w:pPr>
        <w:spacing w:after="0" w:line="240" w:lineRule="auto"/>
        <w:ind w:firstLine="708"/>
        <w:jc w:val="both"/>
        <w:rPr>
          <w:rFonts w:ascii="Times New Roman" w:hAnsi="Times New Roman"/>
          <w:sz w:val="28"/>
          <w:szCs w:val="28"/>
        </w:rPr>
      </w:pPr>
      <w:r w:rsidRPr="00A4083D">
        <w:rPr>
          <w:rFonts w:ascii="Times New Roman" w:hAnsi="Times New Roman"/>
          <w:sz w:val="28"/>
          <w:szCs w:val="28"/>
        </w:rPr>
        <w:t>- эффективное использование и развитие профессиональных</w:t>
      </w:r>
      <w:r>
        <w:rPr>
          <w:rFonts w:ascii="Times New Roman" w:hAnsi="Times New Roman"/>
          <w:sz w:val="28"/>
          <w:szCs w:val="28"/>
        </w:rPr>
        <w:t xml:space="preserve"> умений педагогов, вступающих в </w:t>
      </w:r>
      <w:r w:rsidRPr="00A4083D">
        <w:rPr>
          <w:rFonts w:ascii="Times New Roman" w:hAnsi="Times New Roman"/>
          <w:sz w:val="28"/>
          <w:szCs w:val="28"/>
        </w:rPr>
        <w:t xml:space="preserve"> введение ФГОС ООО;</w:t>
      </w:r>
    </w:p>
    <w:p w:rsidR="00F93A28" w:rsidRPr="00A4083D" w:rsidRDefault="00F93A28" w:rsidP="00F93A28">
      <w:pPr>
        <w:spacing w:after="0" w:line="240" w:lineRule="auto"/>
        <w:ind w:firstLine="708"/>
        <w:jc w:val="both"/>
        <w:rPr>
          <w:rFonts w:ascii="Times New Roman" w:hAnsi="Times New Roman"/>
          <w:sz w:val="28"/>
          <w:szCs w:val="28"/>
        </w:rPr>
      </w:pPr>
      <w:r w:rsidRPr="00A4083D">
        <w:rPr>
          <w:rFonts w:ascii="Times New Roman" w:hAnsi="Times New Roman"/>
          <w:sz w:val="28"/>
          <w:szCs w:val="28"/>
        </w:rPr>
        <w:t>- изучение нормативной и методической документации по вопросам соответствия требованиям новых образовательных стандартов ООО;</w:t>
      </w:r>
    </w:p>
    <w:p w:rsidR="00F93A28" w:rsidRPr="00A4083D" w:rsidRDefault="00F93A28" w:rsidP="00F93A28">
      <w:pPr>
        <w:spacing w:after="0" w:line="240" w:lineRule="auto"/>
        <w:ind w:firstLine="708"/>
        <w:jc w:val="both"/>
        <w:rPr>
          <w:rFonts w:ascii="Times New Roman" w:hAnsi="Times New Roman"/>
          <w:sz w:val="28"/>
          <w:szCs w:val="28"/>
        </w:rPr>
      </w:pPr>
      <w:r w:rsidRPr="00A4083D">
        <w:rPr>
          <w:rFonts w:ascii="Times New Roman" w:hAnsi="Times New Roman"/>
          <w:sz w:val="28"/>
          <w:szCs w:val="28"/>
        </w:rPr>
        <w:t>- деятельность педагогического состава по приведению образовательной среды школы в соответствие с требованиями новых образовательных стандартов;</w:t>
      </w:r>
    </w:p>
    <w:p w:rsidR="00F93A28" w:rsidRPr="00A4083D" w:rsidRDefault="00F93A28" w:rsidP="00F93A28">
      <w:pPr>
        <w:spacing w:after="0" w:line="240" w:lineRule="auto"/>
        <w:ind w:firstLine="708"/>
        <w:jc w:val="both"/>
        <w:rPr>
          <w:rFonts w:ascii="Times New Roman" w:hAnsi="Times New Roman"/>
          <w:sz w:val="28"/>
          <w:szCs w:val="28"/>
        </w:rPr>
      </w:pPr>
      <w:r w:rsidRPr="00A4083D">
        <w:rPr>
          <w:rFonts w:ascii="Times New Roman" w:hAnsi="Times New Roman"/>
          <w:sz w:val="28"/>
          <w:szCs w:val="28"/>
        </w:rPr>
        <w:t>- выбор образовательной системы, обеспечивающей горизонтальные и вертикальные с</w:t>
      </w:r>
      <w:r>
        <w:rPr>
          <w:rFonts w:ascii="Times New Roman" w:hAnsi="Times New Roman"/>
          <w:sz w:val="28"/>
          <w:szCs w:val="28"/>
        </w:rPr>
        <w:t>вязи в учебных предметах</w:t>
      </w:r>
      <w:r w:rsidRPr="00A4083D">
        <w:rPr>
          <w:rFonts w:ascii="Times New Roman" w:hAnsi="Times New Roman"/>
          <w:sz w:val="28"/>
          <w:szCs w:val="28"/>
        </w:rPr>
        <w:t xml:space="preserve"> образовательного учреждения;</w:t>
      </w:r>
    </w:p>
    <w:p w:rsidR="00F93A28" w:rsidRPr="00A4083D" w:rsidRDefault="00F93A28" w:rsidP="00F93A28">
      <w:pPr>
        <w:spacing w:after="0" w:line="240" w:lineRule="auto"/>
        <w:ind w:firstLine="708"/>
        <w:jc w:val="both"/>
        <w:rPr>
          <w:rFonts w:ascii="Times New Roman" w:hAnsi="Times New Roman"/>
          <w:sz w:val="28"/>
          <w:szCs w:val="28"/>
        </w:rPr>
      </w:pPr>
      <w:r w:rsidRPr="00A4083D">
        <w:rPr>
          <w:rFonts w:ascii="Times New Roman" w:hAnsi="Times New Roman"/>
          <w:sz w:val="28"/>
          <w:szCs w:val="28"/>
        </w:rPr>
        <w:t>- отбор содержания и составление рабочих программ по предметам с учетом индивидуальных особенностей общеобразовательного учрежд</w:t>
      </w:r>
      <w:r>
        <w:rPr>
          <w:rFonts w:ascii="Times New Roman" w:hAnsi="Times New Roman"/>
          <w:sz w:val="28"/>
          <w:szCs w:val="28"/>
        </w:rPr>
        <w:t xml:space="preserve">ения, </w:t>
      </w:r>
      <w:r w:rsidRPr="00A4083D">
        <w:rPr>
          <w:rFonts w:ascii="Times New Roman" w:hAnsi="Times New Roman"/>
          <w:sz w:val="28"/>
          <w:szCs w:val="28"/>
        </w:rPr>
        <w:t xml:space="preserve"> первоначальная экспертиза изм</w:t>
      </w:r>
      <w:r>
        <w:rPr>
          <w:rFonts w:ascii="Times New Roman" w:hAnsi="Times New Roman"/>
          <w:sz w:val="28"/>
          <w:szCs w:val="28"/>
        </w:rPr>
        <w:t>енений, вносимых учителями</w:t>
      </w:r>
      <w:r w:rsidRPr="00A4083D">
        <w:rPr>
          <w:rFonts w:ascii="Times New Roman" w:hAnsi="Times New Roman"/>
          <w:sz w:val="28"/>
          <w:szCs w:val="28"/>
        </w:rPr>
        <w:t xml:space="preserve"> в рабочие программы;</w:t>
      </w:r>
    </w:p>
    <w:p w:rsidR="00F93A28" w:rsidRPr="00A4083D" w:rsidRDefault="00F93A28" w:rsidP="00F93A28">
      <w:pPr>
        <w:spacing w:after="0" w:line="240" w:lineRule="auto"/>
        <w:ind w:firstLine="708"/>
        <w:jc w:val="both"/>
        <w:rPr>
          <w:rFonts w:ascii="Times New Roman" w:hAnsi="Times New Roman"/>
          <w:sz w:val="28"/>
          <w:szCs w:val="28"/>
        </w:rPr>
      </w:pPr>
      <w:r w:rsidRPr="00A4083D">
        <w:rPr>
          <w:rFonts w:ascii="Times New Roman" w:hAnsi="Times New Roman"/>
          <w:sz w:val="28"/>
          <w:szCs w:val="28"/>
        </w:rPr>
        <w:t xml:space="preserve">- </w:t>
      </w:r>
      <w:proofErr w:type="spellStart"/>
      <w:r w:rsidRPr="00A4083D">
        <w:rPr>
          <w:rFonts w:ascii="Times New Roman" w:hAnsi="Times New Roman"/>
          <w:sz w:val="28"/>
          <w:szCs w:val="28"/>
        </w:rPr>
        <w:t>взаимопосещ</w:t>
      </w:r>
      <w:r>
        <w:rPr>
          <w:rFonts w:ascii="Times New Roman" w:hAnsi="Times New Roman"/>
          <w:sz w:val="28"/>
          <w:szCs w:val="28"/>
        </w:rPr>
        <w:t>ение</w:t>
      </w:r>
      <w:proofErr w:type="spellEnd"/>
      <w:r>
        <w:rPr>
          <w:rFonts w:ascii="Times New Roman" w:hAnsi="Times New Roman"/>
          <w:sz w:val="28"/>
          <w:szCs w:val="28"/>
        </w:rPr>
        <w:t xml:space="preserve"> педагогами уроков</w:t>
      </w:r>
      <w:r w:rsidRPr="00A4083D">
        <w:rPr>
          <w:rFonts w:ascii="Times New Roman" w:hAnsi="Times New Roman"/>
          <w:sz w:val="28"/>
          <w:szCs w:val="28"/>
        </w:rPr>
        <w:t>, непосредственно работающих по новым образовательным стандартам, с последующим анализом и самоанализом уроков по формированию УУД;</w:t>
      </w:r>
    </w:p>
    <w:p w:rsidR="00F93A28" w:rsidRPr="00A4083D" w:rsidRDefault="00F93A28" w:rsidP="00F93A28">
      <w:pPr>
        <w:spacing w:after="0" w:line="240" w:lineRule="auto"/>
        <w:ind w:firstLine="708"/>
        <w:jc w:val="both"/>
        <w:rPr>
          <w:rFonts w:ascii="Times New Roman" w:hAnsi="Times New Roman"/>
          <w:sz w:val="28"/>
          <w:szCs w:val="28"/>
        </w:rPr>
      </w:pPr>
      <w:r w:rsidRPr="00A4083D">
        <w:rPr>
          <w:rFonts w:ascii="Times New Roman" w:hAnsi="Times New Roman"/>
          <w:sz w:val="28"/>
          <w:szCs w:val="28"/>
        </w:rPr>
        <w:lastRenderedPageBreak/>
        <w:t>- организация открытых уроков, мастер-классов;</w:t>
      </w:r>
    </w:p>
    <w:p w:rsidR="00F93A28" w:rsidRPr="00A4083D" w:rsidRDefault="00F93A28" w:rsidP="00F93A28">
      <w:pPr>
        <w:spacing w:after="0" w:line="240" w:lineRule="auto"/>
        <w:ind w:firstLine="708"/>
        <w:jc w:val="both"/>
        <w:rPr>
          <w:rFonts w:ascii="Times New Roman" w:hAnsi="Times New Roman"/>
          <w:sz w:val="28"/>
          <w:szCs w:val="28"/>
        </w:rPr>
      </w:pPr>
      <w:r w:rsidRPr="00A4083D">
        <w:rPr>
          <w:rFonts w:ascii="Times New Roman" w:hAnsi="Times New Roman"/>
          <w:sz w:val="28"/>
          <w:szCs w:val="28"/>
        </w:rPr>
        <w:t>- выработка единых требований к системе оценки достижений учащихся и инструментарий для оценивания результатов на первой и второй ступенях обучения;</w:t>
      </w:r>
    </w:p>
    <w:p w:rsidR="00F93A28" w:rsidRPr="00A4083D" w:rsidRDefault="00F93A28" w:rsidP="00F93A28">
      <w:pPr>
        <w:spacing w:after="0" w:line="240" w:lineRule="auto"/>
        <w:ind w:firstLine="708"/>
        <w:jc w:val="both"/>
        <w:rPr>
          <w:rFonts w:ascii="Times New Roman" w:hAnsi="Times New Roman"/>
          <w:sz w:val="28"/>
          <w:szCs w:val="28"/>
        </w:rPr>
      </w:pPr>
      <w:r w:rsidRPr="00A4083D">
        <w:rPr>
          <w:rFonts w:ascii="Times New Roman" w:hAnsi="Times New Roman"/>
          <w:sz w:val="28"/>
          <w:szCs w:val="28"/>
        </w:rPr>
        <w:t>- разработка системы промежуточного и итогового мониторинга</w:t>
      </w:r>
      <w:r>
        <w:rPr>
          <w:rFonts w:ascii="Times New Roman" w:hAnsi="Times New Roman"/>
          <w:sz w:val="28"/>
          <w:szCs w:val="28"/>
        </w:rPr>
        <w:t xml:space="preserve"> обучающихся (тематическая, триме</w:t>
      </w:r>
      <w:r w:rsidRPr="00A4083D">
        <w:rPr>
          <w:rFonts w:ascii="Times New Roman" w:hAnsi="Times New Roman"/>
          <w:sz w:val="28"/>
          <w:szCs w:val="28"/>
        </w:rPr>
        <w:t>стровая, зачетная и т. д.);</w:t>
      </w:r>
    </w:p>
    <w:p w:rsidR="00F93A28" w:rsidRPr="00A4083D" w:rsidRDefault="00F93A28" w:rsidP="00F93A28">
      <w:pPr>
        <w:spacing w:after="0" w:line="240" w:lineRule="auto"/>
        <w:ind w:firstLine="708"/>
        <w:jc w:val="both"/>
        <w:rPr>
          <w:rFonts w:ascii="Times New Roman" w:hAnsi="Times New Roman"/>
          <w:sz w:val="28"/>
          <w:szCs w:val="28"/>
        </w:rPr>
      </w:pPr>
      <w:r w:rsidRPr="00A4083D">
        <w:rPr>
          <w:rFonts w:ascii="Times New Roman" w:hAnsi="Times New Roman"/>
          <w:sz w:val="28"/>
          <w:szCs w:val="28"/>
        </w:rPr>
        <w:t>- составление отчетов о самообразовании педагогов по повышению своей профессиональной компетентности;</w:t>
      </w:r>
    </w:p>
    <w:p w:rsidR="00F93A28" w:rsidRPr="00A4083D" w:rsidRDefault="00F93A28" w:rsidP="00F93A28">
      <w:pPr>
        <w:spacing w:after="0" w:line="240" w:lineRule="auto"/>
        <w:ind w:firstLine="708"/>
        <w:jc w:val="both"/>
        <w:rPr>
          <w:rFonts w:ascii="Times New Roman" w:hAnsi="Times New Roman"/>
          <w:sz w:val="28"/>
          <w:szCs w:val="28"/>
        </w:rPr>
      </w:pPr>
      <w:r w:rsidRPr="00A4083D">
        <w:rPr>
          <w:rFonts w:ascii="Times New Roman" w:hAnsi="Times New Roman"/>
          <w:sz w:val="28"/>
          <w:szCs w:val="28"/>
        </w:rPr>
        <w:t>- выявление запросов родителей и учащихся к организации внеурочной деятельности;</w:t>
      </w:r>
    </w:p>
    <w:p w:rsidR="00F93A28" w:rsidRPr="00A4083D" w:rsidRDefault="00F93A28" w:rsidP="00F93A28">
      <w:pPr>
        <w:spacing w:after="0" w:line="240" w:lineRule="auto"/>
        <w:ind w:firstLine="708"/>
        <w:jc w:val="both"/>
        <w:rPr>
          <w:rFonts w:ascii="Times New Roman" w:hAnsi="Times New Roman"/>
          <w:sz w:val="28"/>
          <w:szCs w:val="28"/>
        </w:rPr>
      </w:pPr>
      <w:r w:rsidRPr="00A4083D">
        <w:rPr>
          <w:rFonts w:ascii="Times New Roman" w:hAnsi="Times New Roman"/>
          <w:sz w:val="28"/>
          <w:szCs w:val="28"/>
        </w:rPr>
        <w:t>- укрепление материальной базы и приведение средств обучения, в том числе учебно-наглядных пособий по предметам в соответствие современным требованиям к формированию УУД.</w:t>
      </w:r>
    </w:p>
    <w:p w:rsidR="00F93A28" w:rsidRPr="00A4083D" w:rsidRDefault="00F93A28" w:rsidP="00F93A28">
      <w:pPr>
        <w:spacing w:after="0" w:line="240" w:lineRule="auto"/>
        <w:ind w:firstLine="708"/>
        <w:jc w:val="both"/>
        <w:rPr>
          <w:rFonts w:ascii="Times New Roman" w:hAnsi="Times New Roman"/>
          <w:sz w:val="28"/>
          <w:szCs w:val="28"/>
        </w:rPr>
      </w:pPr>
      <w:r w:rsidRPr="00A4083D">
        <w:rPr>
          <w:rFonts w:ascii="Times New Roman" w:hAnsi="Times New Roman"/>
          <w:sz w:val="28"/>
          <w:szCs w:val="28"/>
        </w:rPr>
        <w:t>Критерии готовности образовательного учреждения к введению ФГОС:</w:t>
      </w:r>
    </w:p>
    <w:p w:rsidR="00F93A28" w:rsidRPr="00A4083D" w:rsidRDefault="00F93A28" w:rsidP="00F93A28">
      <w:pPr>
        <w:spacing w:after="0" w:line="240" w:lineRule="auto"/>
        <w:ind w:firstLine="708"/>
        <w:jc w:val="both"/>
        <w:rPr>
          <w:rFonts w:ascii="Times New Roman" w:hAnsi="Times New Roman"/>
          <w:sz w:val="28"/>
          <w:szCs w:val="28"/>
        </w:rPr>
      </w:pPr>
      <w:r w:rsidRPr="00A4083D">
        <w:rPr>
          <w:rFonts w:ascii="Times New Roman" w:hAnsi="Times New Roman"/>
          <w:sz w:val="28"/>
          <w:szCs w:val="28"/>
        </w:rPr>
        <w:t xml:space="preserve">- разработана и утверждена основная образовательная программа основного общего образования образовательного учреждения; </w:t>
      </w:r>
    </w:p>
    <w:p w:rsidR="00F93A28" w:rsidRPr="00A4083D" w:rsidRDefault="00F93A28" w:rsidP="00F93A28">
      <w:pPr>
        <w:spacing w:after="0" w:line="240" w:lineRule="auto"/>
        <w:ind w:firstLine="708"/>
        <w:jc w:val="both"/>
        <w:rPr>
          <w:rFonts w:ascii="Times New Roman" w:hAnsi="Times New Roman"/>
          <w:sz w:val="28"/>
          <w:szCs w:val="28"/>
        </w:rPr>
      </w:pPr>
      <w:r w:rsidRPr="00A4083D">
        <w:rPr>
          <w:rFonts w:ascii="Times New Roman" w:hAnsi="Times New Roman"/>
          <w:sz w:val="28"/>
          <w:szCs w:val="28"/>
        </w:rPr>
        <w:t xml:space="preserve">- нормативная база образовательного учреждения приведена в соответствие с требованиями ФГОС (цели образовательного процесса, режим занятий, финансирование, материально-техническое обеспечение и т. п.); </w:t>
      </w:r>
    </w:p>
    <w:p w:rsidR="00F93A28" w:rsidRPr="00A4083D" w:rsidRDefault="00F93A28" w:rsidP="00F93A28">
      <w:pPr>
        <w:spacing w:after="0" w:line="240" w:lineRule="auto"/>
        <w:ind w:firstLine="708"/>
        <w:jc w:val="both"/>
        <w:rPr>
          <w:rFonts w:ascii="Times New Roman" w:hAnsi="Times New Roman"/>
          <w:sz w:val="28"/>
          <w:szCs w:val="28"/>
        </w:rPr>
      </w:pPr>
      <w:r w:rsidRPr="00A4083D">
        <w:rPr>
          <w:rFonts w:ascii="Times New Roman" w:hAnsi="Times New Roman"/>
          <w:sz w:val="28"/>
          <w:szCs w:val="28"/>
        </w:rPr>
        <w:t xml:space="preserve">- приведены в соответствие с требованиями ФГОС основного общего образования и новыми тарифно-квалификационными характеристиками должностные инструкции работников образовательного учреждения; </w:t>
      </w:r>
    </w:p>
    <w:p w:rsidR="00F93A28" w:rsidRPr="00A4083D" w:rsidRDefault="00F93A28" w:rsidP="00F93A28">
      <w:pPr>
        <w:spacing w:after="0" w:line="240" w:lineRule="auto"/>
        <w:ind w:firstLine="708"/>
        <w:jc w:val="both"/>
        <w:rPr>
          <w:rFonts w:ascii="Times New Roman" w:hAnsi="Times New Roman"/>
          <w:sz w:val="28"/>
          <w:szCs w:val="28"/>
        </w:rPr>
      </w:pPr>
      <w:r w:rsidRPr="00A4083D">
        <w:rPr>
          <w:rFonts w:ascii="Times New Roman" w:hAnsi="Times New Roman"/>
          <w:sz w:val="28"/>
          <w:szCs w:val="28"/>
        </w:rPr>
        <w:t xml:space="preserve">- определен список учебников и учебных пособий, используемых в образовательном процессе в соответствии с ФГОС основного общего образования; </w:t>
      </w:r>
    </w:p>
    <w:p w:rsidR="00F93A28" w:rsidRPr="00A4083D" w:rsidRDefault="00F93A28" w:rsidP="00F93A28">
      <w:pPr>
        <w:spacing w:after="0" w:line="240" w:lineRule="auto"/>
        <w:ind w:firstLine="708"/>
        <w:jc w:val="both"/>
        <w:rPr>
          <w:rFonts w:ascii="Times New Roman" w:hAnsi="Times New Roman"/>
          <w:sz w:val="28"/>
          <w:szCs w:val="28"/>
        </w:rPr>
      </w:pPr>
      <w:r w:rsidRPr="00A4083D">
        <w:rPr>
          <w:rFonts w:ascii="Times New Roman" w:hAnsi="Times New Roman"/>
          <w:sz w:val="28"/>
          <w:szCs w:val="28"/>
        </w:rPr>
        <w:t xml:space="preserve">- разработаны локальные акты, регламентирующие установление заработной платы работников образовательного учреждения, в том числе стимулирующих надбавок и доплат, порядка и размеров премирования в соответствии с НСОТ; заключены дополнительные соглашения к трудовому договору с педагогическими работниками; </w:t>
      </w:r>
    </w:p>
    <w:p w:rsidR="00F93A28" w:rsidRPr="00A4083D" w:rsidRDefault="00F93A28" w:rsidP="00F93A28">
      <w:pPr>
        <w:spacing w:after="0" w:line="240" w:lineRule="auto"/>
        <w:ind w:firstLine="708"/>
        <w:jc w:val="both"/>
        <w:rPr>
          <w:rFonts w:ascii="Times New Roman" w:hAnsi="Times New Roman"/>
          <w:sz w:val="28"/>
          <w:szCs w:val="28"/>
        </w:rPr>
      </w:pPr>
      <w:r w:rsidRPr="00A4083D">
        <w:rPr>
          <w:rFonts w:ascii="Times New Roman" w:hAnsi="Times New Roman"/>
          <w:sz w:val="28"/>
          <w:szCs w:val="28"/>
        </w:rPr>
        <w:t>- определена оптимальная для реализации модель организации образовательного процесса, обеспечивающая организацию внеур</w:t>
      </w:r>
      <w:r>
        <w:rPr>
          <w:rFonts w:ascii="Times New Roman" w:hAnsi="Times New Roman"/>
          <w:sz w:val="28"/>
          <w:szCs w:val="28"/>
        </w:rPr>
        <w:t>очной деятельности обучающихся</w:t>
      </w:r>
      <w:r w:rsidRPr="00A4083D">
        <w:rPr>
          <w:rFonts w:ascii="Times New Roman" w:hAnsi="Times New Roman"/>
          <w:sz w:val="28"/>
          <w:szCs w:val="28"/>
        </w:rPr>
        <w:t xml:space="preserve">; </w:t>
      </w:r>
    </w:p>
    <w:p w:rsidR="00F93A28" w:rsidRPr="00A4083D" w:rsidRDefault="00F93A28" w:rsidP="00F93A28">
      <w:pPr>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A4083D">
        <w:rPr>
          <w:rFonts w:ascii="Times New Roman" w:hAnsi="Times New Roman"/>
          <w:sz w:val="28"/>
          <w:szCs w:val="28"/>
        </w:rPr>
        <w:t>разра</w:t>
      </w:r>
      <w:r>
        <w:rPr>
          <w:rFonts w:ascii="Times New Roman" w:hAnsi="Times New Roman"/>
          <w:sz w:val="28"/>
          <w:szCs w:val="28"/>
        </w:rPr>
        <w:t xml:space="preserve">ботан план методической работы, </w:t>
      </w:r>
      <w:r w:rsidRPr="00A4083D">
        <w:rPr>
          <w:rFonts w:ascii="Times New Roman" w:hAnsi="Times New Roman"/>
          <w:sz w:val="28"/>
          <w:szCs w:val="28"/>
        </w:rPr>
        <w:t>обеспечивающей сопровождение введения ФГОС;</w:t>
      </w:r>
    </w:p>
    <w:p w:rsidR="00F93A28" w:rsidRPr="00A4083D" w:rsidRDefault="00F93A28" w:rsidP="00F93A28">
      <w:pPr>
        <w:spacing w:after="0" w:line="240" w:lineRule="auto"/>
        <w:ind w:firstLine="708"/>
        <w:jc w:val="both"/>
        <w:rPr>
          <w:rFonts w:ascii="Times New Roman" w:hAnsi="Times New Roman"/>
          <w:sz w:val="28"/>
          <w:szCs w:val="28"/>
        </w:rPr>
      </w:pPr>
      <w:r w:rsidRPr="00A4083D">
        <w:rPr>
          <w:rFonts w:ascii="Times New Roman" w:hAnsi="Times New Roman"/>
          <w:sz w:val="28"/>
          <w:szCs w:val="28"/>
        </w:rPr>
        <w:t xml:space="preserve">- осуществлено повышение квалификации учителей, </w:t>
      </w:r>
      <w:r w:rsidR="00EE4C9A">
        <w:rPr>
          <w:rFonts w:ascii="Times New Roman" w:hAnsi="Times New Roman"/>
          <w:sz w:val="28"/>
          <w:szCs w:val="28"/>
        </w:rPr>
        <w:t>администрации</w:t>
      </w:r>
      <w:r w:rsidRPr="00A4083D">
        <w:rPr>
          <w:rFonts w:ascii="Times New Roman" w:hAnsi="Times New Roman"/>
          <w:sz w:val="28"/>
          <w:szCs w:val="28"/>
        </w:rPr>
        <w:t xml:space="preserve">; </w:t>
      </w:r>
    </w:p>
    <w:p w:rsidR="00F93A28" w:rsidRPr="00A4083D" w:rsidRDefault="00F93A28" w:rsidP="00F93A28">
      <w:pPr>
        <w:spacing w:after="0" w:line="240" w:lineRule="auto"/>
        <w:ind w:firstLine="708"/>
        <w:jc w:val="both"/>
        <w:rPr>
          <w:rFonts w:ascii="Times New Roman" w:hAnsi="Times New Roman"/>
          <w:sz w:val="28"/>
          <w:szCs w:val="28"/>
        </w:rPr>
      </w:pPr>
      <w:r w:rsidRPr="00A4083D">
        <w:rPr>
          <w:rFonts w:ascii="Times New Roman" w:hAnsi="Times New Roman"/>
          <w:sz w:val="28"/>
          <w:szCs w:val="28"/>
        </w:rPr>
        <w:t>- обеспечены кадровые, финансовые, материально-технические и иные условия реализации основной образовательной программы основного общего образования в соответствии с требованиями ФГОС.</w:t>
      </w:r>
    </w:p>
    <w:p w:rsidR="00F93A28" w:rsidRPr="00A4083D" w:rsidRDefault="00F93A28" w:rsidP="00F93A28">
      <w:pPr>
        <w:spacing w:after="0" w:line="240" w:lineRule="auto"/>
        <w:ind w:firstLine="708"/>
        <w:jc w:val="both"/>
        <w:rPr>
          <w:rFonts w:ascii="Times New Roman" w:hAnsi="Times New Roman"/>
          <w:sz w:val="28"/>
          <w:szCs w:val="28"/>
        </w:rPr>
      </w:pPr>
      <w:r w:rsidRPr="00A4083D">
        <w:rPr>
          <w:rFonts w:ascii="Times New Roman" w:hAnsi="Times New Roman"/>
          <w:sz w:val="28"/>
          <w:szCs w:val="28"/>
        </w:rPr>
        <w:t>Последовательность и содержание действий по введению нового стандарта основного общего образования:</w:t>
      </w:r>
    </w:p>
    <w:p w:rsidR="00F93A28" w:rsidRPr="00A4083D" w:rsidRDefault="00F93A28" w:rsidP="00F93A28">
      <w:pPr>
        <w:spacing w:after="0" w:line="240" w:lineRule="auto"/>
        <w:ind w:firstLine="708"/>
        <w:jc w:val="both"/>
        <w:rPr>
          <w:rFonts w:ascii="Times New Roman" w:hAnsi="Times New Roman"/>
          <w:sz w:val="28"/>
          <w:szCs w:val="28"/>
        </w:rPr>
      </w:pPr>
      <w:r w:rsidRPr="00A4083D">
        <w:rPr>
          <w:rFonts w:ascii="Times New Roman" w:hAnsi="Times New Roman"/>
          <w:sz w:val="28"/>
          <w:szCs w:val="28"/>
        </w:rPr>
        <w:t>1. Принятие решения органа государственно-общественного управления о введении в образовательном учреждении ФГОС.</w:t>
      </w:r>
    </w:p>
    <w:p w:rsidR="00F93A28" w:rsidRPr="00A4083D" w:rsidRDefault="00F93A28" w:rsidP="00F93A28">
      <w:pPr>
        <w:spacing w:after="0" w:line="240" w:lineRule="auto"/>
        <w:ind w:firstLine="708"/>
        <w:jc w:val="both"/>
        <w:rPr>
          <w:rFonts w:ascii="Times New Roman" w:hAnsi="Times New Roman"/>
          <w:sz w:val="28"/>
          <w:szCs w:val="28"/>
        </w:rPr>
      </w:pPr>
      <w:r w:rsidRPr="00A4083D">
        <w:rPr>
          <w:rFonts w:ascii="Times New Roman" w:hAnsi="Times New Roman"/>
          <w:sz w:val="28"/>
          <w:szCs w:val="28"/>
        </w:rPr>
        <w:lastRenderedPageBreak/>
        <w:t>2. Утве</w:t>
      </w:r>
      <w:r>
        <w:rPr>
          <w:rFonts w:ascii="Times New Roman" w:hAnsi="Times New Roman"/>
          <w:sz w:val="28"/>
          <w:szCs w:val="28"/>
        </w:rPr>
        <w:t xml:space="preserve">рждение плана </w:t>
      </w:r>
      <w:r w:rsidRPr="00A4083D">
        <w:rPr>
          <w:rFonts w:ascii="Times New Roman" w:hAnsi="Times New Roman"/>
          <w:sz w:val="28"/>
          <w:szCs w:val="28"/>
        </w:rPr>
        <w:t xml:space="preserve"> введения ФГОС ООО.</w:t>
      </w:r>
    </w:p>
    <w:p w:rsidR="00F93A28" w:rsidRPr="00A4083D" w:rsidRDefault="00F93A28" w:rsidP="00F93A28">
      <w:pPr>
        <w:spacing w:after="0" w:line="240" w:lineRule="auto"/>
        <w:ind w:firstLine="708"/>
        <w:jc w:val="both"/>
        <w:rPr>
          <w:rFonts w:ascii="Times New Roman" w:hAnsi="Times New Roman"/>
          <w:sz w:val="28"/>
          <w:szCs w:val="28"/>
        </w:rPr>
      </w:pPr>
      <w:r>
        <w:rPr>
          <w:rFonts w:ascii="Times New Roman" w:hAnsi="Times New Roman"/>
          <w:sz w:val="28"/>
          <w:szCs w:val="28"/>
        </w:rPr>
        <w:t>3</w:t>
      </w:r>
      <w:r w:rsidRPr="00A4083D">
        <w:rPr>
          <w:rFonts w:ascii="Times New Roman" w:hAnsi="Times New Roman"/>
          <w:sz w:val="28"/>
          <w:szCs w:val="28"/>
        </w:rPr>
        <w:t>. Создание  рабочей группы по введению ФГОС ООО.</w:t>
      </w:r>
    </w:p>
    <w:p w:rsidR="00F93A28" w:rsidRPr="00A4083D" w:rsidRDefault="00F93A28" w:rsidP="00F93A28">
      <w:pPr>
        <w:spacing w:after="0" w:line="240" w:lineRule="auto"/>
        <w:ind w:firstLine="708"/>
        <w:jc w:val="both"/>
        <w:rPr>
          <w:rFonts w:ascii="Times New Roman" w:hAnsi="Times New Roman"/>
          <w:sz w:val="28"/>
          <w:szCs w:val="28"/>
        </w:rPr>
      </w:pPr>
      <w:r>
        <w:rPr>
          <w:rFonts w:ascii="Times New Roman" w:hAnsi="Times New Roman"/>
          <w:sz w:val="28"/>
          <w:szCs w:val="28"/>
        </w:rPr>
        <w:t>4</w:t>
      </w:r>
      <w:r w:rsidRPr="00A4083D">
        <w:rPr>
          <w:rFonts w:ascii="Times New Roman" w:hAnsi="Times New Roman"/>
          <w:sz w:val="28"/>
          <w:szCs w:val="28"/>
        </w:rPr>
        <w:t>. Разработка оптимальной модели организации образовательного процесса, обеспечивающая интеграцию урочной и внеурочной деятельности обучающихся.</w:t>
      </w:r>
    </w:p>
    <w:p w:rsidR="00F93A28" w:rsidRPr="001E6941" w:rsidRDefault="00F93A28" w:rsidP="00F93A28">
      <w:pPr>
        <w:spacing w:after="0" w:line="240" w:lineRule="auto"/>
        <w:ind w:firstLine="708"/>
        <w:jc w:val="both"/>
        <w:rPr>
          <w:rFonts w:ascii="Times New Roman" w:hAnsi="Times New Roman"/>
          <w:sz w:val="28"/>
          <w:szCs w:val="28"/>
        </w:rPr>
      </w:pPr>
      <w:r>
        <w:rPr>
          <w:rFonts w:ascii="Times New Roman" w:hAnsi="Times New Roman"/>
          <w:sz w:val="28"/>
          <w:szCs w:val="28"/>
        </w:rPr>
        <w:t xml:space="preserve">5. </w:t>
      </w:r>
      <w:r w:rsidRPr="00A4083D">
        <w:rPr>
          <w:rFonts w:ascii="Times New Roman" w:hAnsi="Times New Roman"/>
          <w:sz w:val="28"/>
          <w:szCs w:val="28"/>
        </w:rPr>
        <w:t>Разработка оценки индивидуальных результатов обучающихся (портфоли</w:t>
      </w:r>
      <w:r>
        <w:rPr>
          <w:rFonts w:ascii="Times New Roman" w:hAnsi="Times New Roman"/>
          <w:sz w:val="28"/>
          <w:szCs w:val="28"/>
        </w:rPr>
        <w:t>о, рейтинговая оценка и т. д.).</w:t>
      </w:r>
    </w:p>
    <w:p w:rsidR="00F93A28" w:rsidRPr="00615AA9" w:rsidRDefault="00F93A28" w:rsidP="00F93A28">
      <w:pPr>
        <w:pStyle w:val="ae"/>
        <w:spacing w:before="0" w:beforeAutospacing="0" w:after="0" w:afterAutospacing="0"/>
        <w:jc w:val="both"/>
      </w:pPr>
    </w:p>
    <w:p w:rsidR="00F93A28" w:rsidRPr="00615AA9" w:rsidRDefault="00F93A28" w:rsidP="00F93A28">
      <w:pPr>
        <w:pStyle w:val="ae"/>
        <w:spacing w:before="0" w:beforeAutospacing="0" w:after="0" w:afterAutospacing="0"/>
        <w:jc w:val="center"/>
        <w:rPr>
          <w:rStyle w:val="a3"/>
        </w:rPr>
      </w:pPr>
      <w:r w:rsidRPr="00615AA9">
        <w:rPr>
          <w:rStyle w:val="a3"/>
        </w:rPr>
        <w:t>Содержание этапов реализации проекта</w:t>
      </w:r>
    </w:p>
    <w:p w:rsidR="00F93A28" w:rsidRPr="00615AA9" w:rsidRDefault="00F93A28" w:rsidP="00F93A28">
      <w:pPr>
        <w:pStyle w:val="ae"/>
        <w:spacing w:before="0" w:beforeAutospacing="0" w:after="0" w:afterAutospacing="0"/>
        <w:jc w:val="center"/>
      </w:pPr>
      <w:r w:rsidRPr="00615AA9">
        <w:rPr>
          <w:rStyle w:val="a3"/>
        </w:rPr>
        <w:t>«Формирование готовности педагогов к введению ФГОС ООО»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3196"/>
        <w:gridCol w:w="2056"/>
        <w:gridCol w:w="2405"/>
      </w:tblGrid>
      <w:tr w:rsidR="00F93A28" w:rsidRPr="00615AA9" w:rsidTr="00231D3D">
        <w:tc>
          <w:tcPr>
            <w:tcW w:w="833" w:type="pct"/>
            <w:shd w:val="clear" w:color="auto" w:fill="auto"/>
            <w:hideMark/>
          </w:tcPr>
          <w:p w:rsidR="00F93A28" w:rsidRPr="00615AA9" w:rsidRDefault="00F93A28" w:rsidP="00231D3D">
            <w:pPr>
              <w:pStyle w:val="ae"/>
              <w:spacing w:before="0" w:beforeAutospacing="0" w:after="0" w:afterAutospacing="0"/>
              <w:jc w:val="center"/>
            </w:pPr>
            <w:r w:rsidRPr="00615AA9">
              <w:rPr>
                <w:rStyle w:val="a3"/>
              </w:rPr>
              <w:t>Цель</w:t>
            </w:r>
          </w:p>
        </w:tc>
        <w:tc>
          <w:tcPr>
            <w:tcW w:w="1713" w:type="pct"/>
            <w:shd w:val="clear" w:color="auto" w:fill="auto"/>
            <w:hideMark/>
          </w:tcPr>
          <w:p w:rsidR="00F93A28" w:rsidRPr="00615AA9" w:rsidRDefault="00F93A28" w:rsidP="00231D3D">
            <w:pPr>
              <w:pStyle w:val="ae"/>
              <w:spacing w:before="0" w:beforeAutospacing="0" w:after="0" w:afterAutospacing="0"/>
              <w:jc w:val="center"/>
            </w:pPr>
            <w:r w:rsidRPr="00615AA9">
              <w:rPr>
                <w:rStyle w:val="a3"/>
              </w:rPr>
              <w:t>Мероприятия</w:t>
            </w:r>
          </w:p>
        </w:tc>
        <w:tc>
          <w:tcPr>
            <w:tcW w:w="1121" w:type="pct"/>
            <w:shd w:val="clear" w:color="auto" w:fill="auto"/>
            <w:hideMark/>
          </w:tcPr>
          <w:p w:rsidR="00F93A28" w:rsidRPr="00615AA9" w:rsidRDefault="00F93A28" w:rsidP="00231D3D">
            <w:pPr>
              <w:pStyle w:val="ae"/>
              <w:spacing w:before="0" w:beforeAutospacing="0" w:after="0" w:afterAutospacing="0"/>
              <w:jc w:val="center"/>
            </w:pPr>
            <w:r w:rsidRPr="00615AA9">
              <w:rPr>
                <w:rStyle w:val="a3"/>
              </w:rPr>
              <w:t>Особенности</w:t>
            </w:r>
          </w:p>
        </w:tc>
        <w:tc>
          <w:tcPr>
            <w:tcW w:w="1257" w:type="pct"/>
            <w:shd w:val="clear" w:color="auto" w:fill="auto"/>
            <w:hideMark/>
          </w:tcPr>
          <w:p w:rsidR="00F93A28" w:rsidRPr="00615AA9" w:rsidRDefault="00F93A28" w:rsidP="00231D3D">
            <w:pPr>
              <w:pStyle w:val="ae"/>
              <w:spacing w:before="0" w:beforeAutospacing="0" w:after="0" w:afterAutospacing="0"/>
              <w:jc w:val="center"/>
            </w:pPr>
            <w:r w:rsidRPr="00615AA9">
              <w:rPr>
                <w:rStyle w:val="a3"/>
              </w:rPr>
              <w:t>Результат</w:t>
            </w:r>
          </w:p>
        </w:tc>
      </w:tr>
      <w:tr w:rsidR="00F93A28" w:rsidRPr="00A4083D" w:rsidTr="00231D3D">
        <w:tc>
          <w:tcPr>
            <w:tcW w:w="4969" w:type="pct"/>
            <w:gridSpan w:val="4"/>
            <w:shd w:val="clear" w:color="auto" w:fill="auto"/>
            <w:hideMark/>
          </w:tcPr>
          <w:p w:rsidR="00F93A28" w:rsidRPr="00A4083D" w:rsidRDefault="00F93A28" w:rsidP="00231D3D">
            <w:pPr>
              <w:pStyle w:val="ae"/>
              <w:spacing w:before="0" w:beforeAutospacing="0" w:after="0" w:afterAutospacing="0"/>
              <w:jc w:val="center"/>
            </w:pPr>
            <w:r w:rsidRPr="00A4083D">
              <w:rPr>
                <w:rStyle w:val="a3"/>
              </w:rPr>
              <w:t>Информационно-аналитический этап</w:t>
            </w:r>
          </w:p>
        </w:tc>
      </w:tr>
      <w:tr w:rsidR="00F93A28" w:rsidRPr="00A4083D" w:rsidTr="00231D3D">
        <w:tc>
          <w:tcPr>
            <w:tcW w:w="833" w:type="pct"/>
            <w:shd w:val="clear" w:color="auto" w:fill="auto"/>
            <w:hideMark/>
          </w:tcPr>
          <w:p w:rsidR="00F93A28" w:rsidRPr="00A4083D" w:rsidRDefault="00F93A28" w:rsidP="00231D3D">
            <w:pPr>
              <w:pStyle w:val="ae"/>
              <w:spacing w:before="0" w:beforeAutospacing="0" w:after="0" w:afterAutospacing="0"/>
            </w:pPr>
            <w:r w:rsidRPr="00A4083D">
              <w:t>Формирование рабочей группы введения и реализации ФГОС ООО</w:t>
            </w:r>
          </w:p>
        </w:tc>
        <w:tc>
          <w:tcPr>
            <w:tcW w:w="1713" w:type="pct"/>
            <w:shd w:val="clear" w:color="auto" w:fill="auto"/>
            <w:hideMark/>
          </w:tcPr>
          <w:p w:rsidR="00F93A28" w:rsidRPr="00A4083D" w:rsidRDefault="00F93A28" w:rsidP="00231D3D">
            <w:pPr>
              <w:pStyle w:val="ae"/>
              <w:spacing w:before="0" w:beforeAutospacing="0" w:after="0" w:afterAutospacing="0"/>
            </w:pPr>
            <w:r w:rsidRPr="00A4083D">
              <w:t>Прохождение педагогами проблемных курсов, изучение тематической литературы, ресурсов Интернета, обсуждение на педагогических советах возникающих проблем и предложений</w:t>
            </w:r>
          </w:p>
        </w:tc>
        <w:tc>
          <w:tcPr>
            <w:tcW w:w="1121" w:type="pct"/>
            <w:shd w:val="clear" w:color="auto" w:fill="auto"/>
            <w:hideMark/>
          </w:tcPr>
          <w:p w:rsidR="00F93A28" w:rsidRPr="00A4083D" w:rsidRDefault="00F93A28" w:rsidP="00231D3D">
            <w:pPr>
              <w:pStyle w:val="ae"/>
              <w:spacing w:before="0" w:beforeAutospacing="0" w:after="0" w:afterAutospacing="0"/>
            </w:pPr>
            <w:r w:rsidRPr="00A4083D">
              <w:t>Необходимо четкое распределение обязанностей членов рабочей группы. Целесообразно привлечение к работе членов общешкольного родительского комитета, Совета школы</w:t>
            </w:r>
          </w:p>
        </w:tc>
        <w:tc>
          <w:tcPr>
            <w:tcW w:w="1257" w:type="pct"/>
            <w:shd w:val="clear" w:color="auto" w:fill="auto"/>
            <w:hideMark/>
          </w:tcPr>
          <w:p w:rsidR="00F93A28" w:rsidRPr="00A4083D" w:rsidRDefault="00F93A28" w:rsidP="00231D3D">
            <w:pPr>
              <w:pStyle w:val="ae"/>
              <w:spacing w:before="0" w:beforeAutospacing="0" w:after="0" w:afterAutospacing="0"/>
            </w:pPr>
            <w:r w:rsidRPr="00A4083D">
              <w:t>Готовность членов рабочей группы к введению и реализации ФГОС.</w:t>
            </w:r>
          </w:p>
          <w:p w:rsidR="00F93A28" w:rsidRPr="00A4083D" w:rsidRDefault="00F93A28" w:rsidP="00231D3D">
            <w:pPr>
              <w:pStyle w:val="ae"/>
              <w:spacing w:before="0" w:beforeAutospacing="0" w:after="0" w:afterAutospacing="0"/>
            </w:pPr>
            <w:r w:rsidRPr="00A4083D">
              <w:t>Составление перечня изменений в научно-методической работе школы</w:t>
            </w:r>
          </w:p>
        </w:tc>
      </w:tr>
      <w:tr w:rsidR="00F93A28" w:rsidRPr="00A4083D" w:rsidTr="00231D3D">
        <w:tc>
          <w:tcPr>
            <w:tcW w:w="4969" w:type="pct"/>
            <w:gridSpan w:val="4"/>
            <w:shd w:val="clear" w:color="auto" w:fill="auto"/>
            <w:hideMark/>
          </w:tcPr>
          <w:p w:rsidR="00F93A28" w:rsidRPr="00A4083D" w:rsidRDefault="00F93A28" w:rsidP="00231D3D">
            <w:pPr>
              <w:pStyle w:val="ae"/>
              <w:spacing w:before="0" w:beforeAutospacing="0" w:after="0" w:afterAutospacing="0"/>
              <w:jc w:val="center"/>
            </w:pPr>
            <w:r w:rsidRPr="00A4083D">
              <w:rPr>
                <w:rStyle w:val="a3"/>
              </w:rPr>
              <w:t>Диагностический этап</w:t>
            </w:r>
          </w:p>
        </w:tc>
      </w:tr>
      <w:tr w:rsidR="00F93A28" w:rsidRPr="00A4083D" w:rsidTr="00231D3D">
        <w:tc>
          <w:tcPr>
            <w:tcW w:w="833" w:type="pct"/>
            <w:shd w:val="clear" w:color="auto" w:fill="auto"/>
            <w:hideMark/>
          </w:tcPr>
          <w:p w:rsidR="00F93A28" w:rsidRPr="00A4083D" w:rsidRDefault="00F93A28" w:rsidP="00231D3D">
            <w:pPr>
              <w:pStyle w:val="ae"/>
              <w:spacing w:before="0" w:beforeAutospacing="0" w:after="0" w:afterAutospacing="0"/>
            </w:pPr>
            <w:r w:rsidRPr="00A4083D">
              <w:t>Определение стартового уровня готовности педагогов к введению ФГОС ООО. Формирование мотивационного компонента готовности педагогов</w:t>
            </w:r>
          </w:p>
        </w:tc>
        <w:tc>
          <w:tcPr>
            <w:tcW w:w="1713" w:type="pct"/>
            <w:shd w:val="clear" w:color="auto" w:fill="auto"/>
            <w:hideMark/>
          </w:tcPr>
          <w:p w:rsidR="00F93A28" w:rsidRPr="00A4083D" w:rsidRDefault="00F93A28" w:rsidP="00231D3D">
            <w:pPr>
              <w:pStyle w:val="ae"/>
              <w:spacing w:before="0" w:beforeAutospacing="0" w:after="0" w:afterAutospacing="0"/>
            </w:pPr>
            <w:r>
              <w:t>Заседание  предметных МО</w:t>
            </w:r>
            <w:r w:rsidRPr="00A4083D">
              <w:t>, вступающих в реализацию ФГОС ООО:</w:t>
            </w:r>
          </w:p>
          <w:p w:rsidR="00F93A28" w:rsidRPr="00BA443A" w:rsidRDefault="00F93A28" w:rsidP="004C269E">
            <w:pPr>
              <w:numPr>
                <w:ilvl w:val="0"/>
                <w:numId w:val="10"/>
              </w:numPr>
              <w:tabs>
                <w:tab w:val="num" w:pos="222"/>
              </w:tabs>
              <w:spacing w:after="0" w:line="240" w:lineRule="auto"/>
              <w:ind w:left="0"/>
              <w:jc w:val="both"/>
              <w:rPr>
                <w:rFonts w:ascii="Times New Roman" w:hAnsi="Times New Roman"/>
                <w:sz w:val="24"/>
                <w:szCs w:val="24"/>
              </w:rPr>
            </w:pPr>
            <w:r w:rsidRPr="00BA443A">
              <w:rPr>
                <w:rFonts w:ascii="Times New Roman" w:hAnsi="Times New Roman"/>
                <w:sz w:val="24"/>
                <w:szCs w:val="24"/>
              </w:rPr>
              <w:t xml:space="preserve">групповая работа педагогов: разработка критериев готовности учителей к введению ФГОС; </w:t>
            </w:r>
          </w:p>
          <w:p w:rsidR="00F93A28" w:rsidRPr="00BA443A" w:rsidRDefault="00F93A28" w:rsidP="004C269E">
            <w:pPr>
              <w:numPr>
                <w:ilvl w:val="0"/>
                <w:numId w:val="10"/>
              </w:numPr>
              <w:tabs>
                <w:tab w:val="num" w:pos="222"/>
              </w:tabs>
              <w:spacing w:after="0" w:line="240" w:lineRule="auto"/>
              <w:ind w:left="0"/>
              <w:jc w:val="both"/>
              <w:rPr>
                <w:rFonts w:ascii="Times New Roman" w:hAnsi="Times New Roman"/>
                <w:sz w:val="24"/>
                <w:szCs w:val="24"/>
              </w:rPr>
            </w:pPr>
            <w:r w:rsidRPr="00BA443A">
              <w:rPr>
                <w:rFonts w:ascii="Times New Roman" w:hAnsi="Times New Roman"/>
                <w:sz w:val="24"/>
                <w:szCs w:val="24"/>
              </w:rPr>
              <w:t xml:space="preserve">самооценка уровня готовности педагогов к введению ФГОС; </w:t>
            </w:r>
          </w:p>
          <w:p w:rsidR="00F93A28" w:rsidRPr="00BA443A" w:rsidRDefault="00F93A28" w:rsidP="004C269E">
            <w:pPr>
              <w:numPr>
                <w:ilvl w:val="0"/>
                <w:numId w:val="10"/>
              </w:numPr>
              <w:tabs>
                <w:tab w:val="num" w:pos="222"/>
              </w:tabs>
              <w:spacing w:after="0" w:line="240" w:lineRule="auto"/>
              <w:ind w:left="0"/>
              <w:jc w:val="both"/>
              <w:rPr>
                <w:rFonts w:ascii="Times New Roman" w:hAnsi="Times New Roman"/>
                <w:sz w:val="24"/>
                <w:szCs w:val="24"/>
              </w:rPr>
            </w:pPr>
            <w:r w:rsidRPr="00BA443A">
              <w:rPr>
                <w:rFonts w:ascii="Times New Roman" w:hAnsi="Times New Roman"/>
                <w:sz w:val="24"/>
                <w:szCs w:val="24"/>
              </w:rPr>
              <w:t xml:space="preserve">составление перечня затруднений. </w:t>
            </w:r>
          </w:p>
          <w:p w:rsidR="00F93A28" w:rsidRPr="00A4083D" w:rsidRDefault="00F93A28" w:rsidP="00231D3D">
            <w:pPr>
              <w:pStyle w:val="ae"/>
              <w:spacing w:before="0" w:beforeAutospacing="0" w:after="0" w:afterAutospacing="0"/>
            </w:pPr>
            <w:r w:rsidRPr="00A4083D">
              <w:t>Заседание рабочей группы с целью проектирования листа оценки урока в соответствии с требованиями ФГОС ООО.</w:t>
            </w:r>
          </w:p>
          <w:p w:rsidR="00F93A28" w:rsidRPr="00A4083D" w:rsidRDefault="00F93A28" w:rsidP="00231D3D">
            <w:pPr>
              <w:pStyle w:val="ae"/>
              <w:spacing w:before="0" w:beforeAutospacing="0" w:after="0" w:afterAutospacing="0"/>
            </w:pPr>
            <w:r w:rsidRPr="00A4083D">
              <w:t xml:space="preserve">Посещение и </w:t>
            </w:r>
            <w:proofErr w:type="spellStart"/>
            <w:r w:rsidRPr="00A4083D">
              <w:t>взаимопосещение</w:t>
            </w:r>
            <w:proofErr w:type="spellEnd"/>
            <w:r w:rsidRPr="00A4083D">
              <w:t xml:space="preserve"> уроков с последующим анализом (самоанализом)</w:t>
            </w:r>
          </w:p>
        </w:tc>
        <w:tc>
          <w:tcPr>
            <w:tcW w:w="1121" w:type="pct"/>
            <w:shd w:val="clear" w:color="auto" w:fill="auto"/>
            <w:hideMark/>
          </w:tcPr>
          <w:p w:rsidR="00F93A28" w:rsidRPr="00A4083D" w:rsidRDefault="00F93A28" w:rsidP="00231D3D">
            <w:pPr>
              <w:pStyle w:val="ae"/>
              <w:spacing w:before="0" w:beforeAutospacing="0" w:after="0" w:afterAutospacing="0"/>
            </w:pPr>
            <w:r>
              <w:t xml:space="preserve"> Р</w:t>
            </w:r>
            <w:r w:rsidRPr="00A4083D">
              <w:t>аспределить педагогов на группы.</w:t>
            </w:r>
          </w:p>
          <w:p w:rsidR="00F93A28" w:rsidRPr="00A4083D" w:rsidRDefault="00F93A28" w:rsidP="00231D3D">
            <w:pPr>
              <w:pStyle w:val="ae"/>
              <w:spacing w:before="0" w:beforeAutospacing="0" w:after="0" w:afterAutospacing="0"/>
            </w:pPr>
            <w:r w:rsidRPr="00A4083D">
              <w:t>Членам управленческой команды необходимо продумать требования к результату (продукту) деятельности групп</w:t>
            </w:r>
          </w:p>
        </w:tc>
        <w:tc>
          <w:tcPr>
            <w:tcW w:w="1257" w:type="pct"/>
            <w:shd w:val="clear" w:color="auto" w:fill="auto"/>
            <w:hideMark/>
          </w:tcPr>
          <w:p w:rsidR="00F93A28" w:rsidRPr="00A4083D" w:rsidRDefault="00F93A28" w:rsidP="00231D3D">
            <w:pPr>
              <w:pStyle w:val="ae"/>
              <w:spacing w:before="0" w:beforeAutospacing="0" w:after="0" w:afterAutospacing="0"/>
            </w:pPr>
            <w:r w:rsidRPr="00A4083D">
              <w:t>Разработка критериев готовности педагогов к введению ФГОС ООО.</w:t>
            </w:r>
          </w:p>
          <w:p w:rsidR="00F93A28" w:rsidRPr="00A4083D" w:rsidRDefault="00F93A28" w:rsidP="00231D3D">
            <w:pPr>
              <w:pStyle w:val="ae"/>
              <w:spacing w:before="0" w:beforeAutospacing="0" w:after="0" w:afterAutospacing="0"/>
            </w:pPr>
            <w:r w:rsidRPr="00A4083D">
              <w:t>Создание анкеты для педагогов «Уровень готовности педагогов к введению ФГОС ООО».</w:t>
            </w:r>
          </w:p>
          <w:p w:rsidR="00F93A28" w:rsidRPr="00A4083D" w:rsidRDefault="00F93A28" w:rsidP="00231D3D">
            <w:pPr>
              <w:pStyle w:val="ae"/>
              <w:spacing w:before="0" w:beforeAutospacing="0" w:after="0" w:afterAutospacing="0"/>
            </w:pPr>
          </w:p>
        </w:tc>
      </w:tr>
      <w:tr w:rsidR="00F93A28" w:rsidRPr="00A4083D" w:rsidTr="00231D3D">
        <w:tc>
          <w:tcPr>
            <w:tcW w:w="4969" w:type="pct"/>
            <w:gridSpan w:val="4"/>
            <w:shd w:val="clear" w:color="auto" w:fill="auto"/>
            <w:hideMark/>
          </w:tcPr>
          <w:p w:rsidR="00F93A28" w:rsidRPr="00A4083D" w:rsidRDefault="00F93A28" w:rsidP="00231D3D">
            <w:pPr>
              <w:pStyle w:val="ae"/>
              <w:spacing w:before="0" w:beforeAutospacing="0" w:after="0" w:afterAutospacing="0"/>
              <w:jc w:val="center"/>
            </w:pPr>
            <w:r w:rsidRPr="00A4083D">
              <w:rPr>
                <w:rStyle w:val="a3"/>
              </w:rPr>
              <w:t>Этап планирования работы</w:t>
            </w:r>
          </w:p>
        </w:tc>
      </w:tr>
      <w:tr w:rsidR="00F93A28" w:rsidRPr="00A4083D" w:rsidTr="00231D3D">
        <w:tc>
          <w:tcPr>
            <w:tcW w:w="833" w:type="pct"/>
            <w:shd w:val="clear" w:color="auto" w:fill="auto"/>
            <w:hideMark/>
          </w:tcPr>
          <w:p w:rsidR="00F93A28" w:rsidRPr="00A4083D" w:rsidRDefault="00F93A28" w:rsidP="00231D3D">
            <w:pPr>
              <w:pStyle w:val="ae"/>
              <w:spacing w:before="0" w:beforeAutospacing="0" w:after="0" w:afterAutospacing="0"/>
              <w:jc w:val="both"/>
            </w:pPr>
            <w:r w:rsidRPr="00A4083D">
              <w:t xml:space="preserve">Разработка </w:t>
            </w:r>
            <w:r w:rsidRPr="00A4083D">
              <w:lastRenderedPageBreak/>
              <w:t>стратегических и тактических планов научно-методической работы школы</w:t>
            </w:r>
          </w:p>
        </w:tc>
        <w:tc>
          <w:tcPr>
            <w:tcW w:w="1713" w:type="pct"/>
            <w:shd w:val="clear" w:color="auto" w:fill="auto"/>
            <w:hideMark/>
          </w:tcPr>
          <w:p w:rsidR="00F93A28" w:rsidRPr="00A4083D" w:rsidRDefault="00F93A28" w:rsidP="00231D3D">
            <w:pPr>
              <w:pStyle w:val="ae"/>
              <w:spacing w:before="0" w:beforeAutospacing="0" w:after="0" w:afterAutospacing="0"/>
              <w:jc w:val="both"/>
            </w:pPr>
            <w:r w:rsidRPr="00A4083D">
              <w:lastRenderedPageBreak/>
              <w:t>Заседание научно-</w:t>
            </w:r>
            <w:r w:rsidRPr="00A4083D">
              <w:lastRenderedPageBreak/>
              <w:t>методического совета: составление перечня изменений в работе школы в связи с введением ФГОС. Составление плана научно-методичес</w:t>
            </w:r>
            <w:r>
              <w:t>кой работы.</w:t>
            </w:r>
          </w:p>
          <w:p w:rsidR="00F93A28" w:rsidRPr="00A4083D" w:rsidRDefault="00F93A28" w:rsidP="00231D3D">
            <w:pPr>
              <w:pStyle w:val="ae"/>
              <w:spacing w:before="0" w:beforeAutospacing="0" w:after="0" w:afterAutospacing="0"/>
              <w:jc w:val="both"/>
            </w:pPr>
            <w:r w:rsidRPr="00A4083D">
              <w:t>Проектирование планов саморазвития педагогов</w:t>
            </w:r>
          </w:p>
        </w:tc>
        <w:tc>
          <w:tcPr>
            <w:tcW w:w="1121" w:type="pct"/>
            <w:shd w:val="clear" w:color="auto" w:fill="auto"/>
            <w:hideMark/>
          </w:tcPr>
          <w:p w:rsidR="00F93A28" w:rsidRPr="00A4083D" w:rsidRDefault="00F93A28" w:rsidP="00231D3D">
            <w:pPr>
              <w:pStyle w:val="ae"/>
              <w:spacing w:before="0" w:beforeAutospacing="0" w:after="0" w:afterAutospacing="0"/>
              <w:jc w:val="both"/>
            </w:pPr>
            <w:r w:rsidRPr="00A4083D">
              <w:lastRenderedPageBreak/>
              <w:t xml:space="preserve">При составлении </w:t>
            </w:r>
            <w:r w:rsidRPr="00A4083D">
              <w:lastRenderedPageBreak/>
              <w:t>планов учитываются педагогические затруднения, выявленные на диагностическом этапе.</w:t>
            </w:r>
          </w:p>
          <w:p w:rsidR="00F93A28" w:rsidRPr="00A4083D" w:rsidRDefault="00F93A28" w:rsidP="00231D3D">
            <w:pPr>
              <w:pStyle w:val="ae"/>
              <w:spacing w:before="0" w:beforeAutospacing="0" w:after="0" w:afterAutospacing="0"/>
              <w:jc w:val="both"/>
            </w:pPr>
            <w:r w:rsidRPr="00A4083D">
              <w:t>Необходимо предусмотреть организацию индивидуальной помощи по запросам педагогов</w:t>
            </w:r>
          </w:p>
        </w:tc>
        <w:tc>
          <w:tcPr>
            <w:tcW w:w="1257" w:type="pct"/>
            <w:shd w:val="clear" w:color="auto" w:fill="auto"/>
            <w:hideMark/>
          </w:tcPr>
          <w:p w:rsidR="00F93A28" w:rsidRPr="00A4083D" w:rsidRDefault="00F93A28" w:rsidP="00231D3D">
            <w:pPr>
              <w:pStyle w:val="ae"/>
              <w:spacing w:before="0" w:beforeAutospacing="0" w:after="0" w:afterAutospacing="0"/>
              <w:jc w:val="both"/>
            </w:pPr>
            <w:r w:rsidRPr="00A4083D">
              <w:lastRenderedPageBreak/>
              <w:t>План научно-</w:t>
            </w:r>
            <w:r w:rsidRPr="00A4083D">
              <w:lastRenderedPageBreak/>
              <w:t>методической работы.</w:t>
            </w:r>
          </w:p>
          <w:p w:rsidR="00F93A28" w:rsidRPr="00A4083D" w:rsidRDefault="00F93A28" w:rsidP="00231D3D">
            <w:pPr>
              <w:pStyle w:val="ae"/>
              <w:spacing w:before="0" w:beforeAutospacing="0" w:after="0" w:afterAutospacing="0"/>
              <w:jc w:val="both"/>
            </w:pPr>
            <w:r w:rsidRPr="00A4083D">
              <w:t>Планы саморазвития педагогов</w:t>
            </w:r>
          </w:p>
        </w:tc>
      </w:tr>
      <w:tr w:rsidR="00F93A28" w:rsidRPr="00A4083D" w:rsidTr="00231D3D">
        <w:tc>
          <w:tcPr>
            <w:tcW w:w="4969" w:type="pct"/>
            <w:gridSpan w:val="4"/>
            <w:shd w:val="clear" w:color="auto" w:fill="auto"/>
            <w:hideMark/>
          </w:tcPr>
          <w:p w:rsidR="00F93A28" w:rsidRPr="00A4083D" w:rsidRDefault="00F93A28" w:rsidP="00231D3D">
            <w:pPr>
              <w:pStyle w:val="ae"/>
              <w:spacing w:before="0" w:beforeAutospacing="0" w:after="0" w:afterAutospacing="0"/>
              <w:jc w:val="center"/>
            </w:pPr>
            <w:r w:rsidRPr="00A4083D">
              <w:rPr>
                <w:rStyle w:val="a3"/>
              </w:rPr>
              <w:lastRenderedPageBreak/>
              <w:t>Основной этап</w:t>
            </w:r>
          </w:p>
        </w:tc>
      </w:tr>
      <w:tr w:rsidR="00F93A28" w:rsidRPr="00A4083D" w:rsidTr="00231D3D">
        <w:tc>
          <w:tcPr>
            <w:tcW w:w="833" w:type="pct"/>
            <w:shd w:val="clear" w:color="auto" w:fill="auto"/>
            <w:hideMark/>
          </w:tcPr>
          <w:p w:rsidR="00F93A28" w:rsidRPr="00A4083D" w:rsidRDefault="00F93A28" w:rsidP="00231D3D">
            <w:pPr>
              <w:pStyle w:val="ae"/>
              <w:spacing w:before="0" w:beforeAutospacing="0" w:after="0" w:afterAutospacing="0"/>
            </w:pPr>
            <w:r w:rsidRPr="00A4083D">
              <w:t>Формирование готовности педагогов к введению ФГОС ООО</w:t>
            </w:r>
          </w:p>
        </w:tc>
        <w:tc>
          <w:tcPr>
            <w:tcW w:w="1713" w:type="pct"/>
            <w:shd w:val="clear" w:color="auto" w:fill="auto"/>
            <w:hideMark/>
          </w:tcPr>
          <w:p w:rsidR="00F93A28" w:rsidRPr="00A4083D" w:rsidRDefault="00F93A28" w:rsidP="00231D3D">
            <w:pPr>
              <w:pStyle w:val="ae"/>
              <w:spacing w:before="0" w:beforeAutospacing="0" w:after="0" w:afterAutospacing="0"/>
            </w:pPr>
            <w:r w:rsidRPr="00A4083D">
              <w:t>Проведение семинаров, курсовая подготовка учителей, совместное проектирование уроков и занятий, их анализ.</w:t>
            </w:r>
          </w:p>
          <w:p w:rsidR="00F93A28" w:rsidRPr="00A4083D" w:rsidRDefault="00F93A28" w:rsidP="00231D3D">
            <w:pPr>
              <w:pStyle w:val="ae"/>
              <w:spacing w:before="0" w:beforeAutospacing="0" w:after="0" w:afterAutospacing="0"/>
            </w:pPr>
            <w:r w:rsidRPr="00A4083D">
              <w:t>Анализ промежуточных результатов</w:t>
            </w:r>
          </w:p>
        </w:tc>
        <w:tc>
          <w:tcPr>
            <w:tcW w:w="1121" w:type="pct"/>
            <w:shd w:val="clear" w:color="auto" w:fill="auto"/>
            <w:hideMark/>
          </w:tcPr>
          <w:p w:rsidR="00F93A28" w:rsidRPr="00A4083D" w:rsidRDefault="00F93A28" w:rsidP="00231D3D">
            <w:pPr>
              <w:pStyle w:val="ae"/>
              <w:spacing w:before="0" w:beforeAutospacing="0" w:after="0" w:afterAutospacing="0"/>
            </w:pPr>
            <w:r w:rsidRPr="00A4083D">
              <w:t>Возможна корректировка плана работы в зависимости от возникающих трудностей</w:t>
            </w:r>
          </w:p>
        </w:tc>
        <w:tc>
          <w:tcPr>
            <w:tcW w:w="1257" w:type="pct"/>
            <w:shd w:val="clear" w:color="auto" w:fill="auto"/>
            <w:hideMark/>
          </w:tcPr>
          <w:p w:rsidR="00F93A28" w:rsidRPr="00A4083D" w:rsidRDefault="00F93A28" w:rsidP="00231D3D">
            <w:pPr>
              <w:pStyle w:val="ae"/>
              <w:spacing w:before="0" w:beforeAutospacing="0" w:after="0" w:afterAutospacing="0"/>
            </w:pPr>
            <w:r w:rsidRPr="00A4083D">
              <w:t>Изменение уровня готовности педагогов к введению ФГОС ООО</w:t>
            </w:r>
          </w:p>
        </w:tc>
      </w:tr>
      <w:tr w:rsidR="00F93A28" w:rsidRPr="00A4083D" w:rsidTr="00231D3D">
        <w:tc>
          <w:tcPr>
            <w:tcW w:w="4969" w:type="pct"/>
            <w:gridSpan w:val="4"/>
            <w:shd w:val="clear" w:color="auto" w:fill="auto"/>
            <w:hideMark/>
          </w:tcPr>
          <w:p w:rsidR="00F93A28" w:rsidRPr="00A4083D" w:rsidRDefault="00F93A28" w:rsidP="00231D3D">
            <w:pPr>
              <w:pStyle w:val="ae"/>
              <w:spacing w:before="0" w:beforeAutospacing="0" w:after="0" w:afterAutospacing="0"/>
              <w:jc w:val="center"/>
            </w:pPr>
            <w:r w:rsidRPr="00A4083D">
              <w:rPr>
                <w:rStyle w:val="a3"/>
              </w:rPr>
              <w:t>Итоговый этап</w:t>
            </w:r>
          </w:p>
        </w:tc>
      </w:tr>
      <w:tr w:rsidR="00F93A28" w:rsidRPr="00A4083D" w:rsidTr="00231D3D">
        <w:tc>
          <w:tcPr>
            <w:tcW w:w="833" w:type="pct"/>
            <w:shd w:val="clear" w:color="auto" w:fill="auto"/>
            <w:hideMark/>
          </w:tcPr>
          <w:p w:rsidR="00F93A28" w:rsidRPr="00A4083D" w:rsidRDefault="00F93A28" w:rsidP="00231D3D">
            <w:pPr>
              <w:pStyle w:val="ae"/>
              <w:spacing w:before="0" w:beforeAutospacing="0" w:after="0" w:afterAutospacing="0"/>
            </w:pPr>
            <w:r w:rsidRPr="00A4083D">
              <w:t>Анализ динамики уровня готовности педагогов к введению ФГОС ООО</w:t>
            </w:r>
          </w:p>
        </w:tc>
        <w:tc>
          <w:tcPr>
            <w:tcW w:w="1713" w:type="pct"/>
            <w:shd w:val="clear" w:color="auto" w:fill="auto"/>
            <w:hideMark/>
          </w:tcPr>
          <w:p w:rsidR="00F93A28" w:rsidRPr="00A4083D" w:rsidRDefault="00F93A28" w:rsidP="00231D3D">
            <w:pPr>
              <w:pStyle w:val="ae"/>
              <w:spacing w:before="0" w:beforeAutospacing="0" w:after="0" w:afterAutospacing="0"/>
            </w:pPr>
            <w:r w:rsidRPr="00A4083D">
              <w:t>Рефлексивная итоговая диагностика готовности педагогов к введению ФГОС. Анализ деятельности педагогов по введению ФГОС в 5 классах. Анализ результатов деятельности: уровень развития и качество знаний обучающихся, степень удовлетворенности родителей.</w:t>
            </w:r>
          </w:p>
          <w:p w:rsidR="00F93A28" w:rsidRPr="00A4083D" w:rsidRDefault="00F93A28" w:rsidP="00231D3D">
            <w:pPr>
              <w:pStyle w:val="ae"/>
              <w:spacing w:before="0" w:beforeAutospacing="0" w:after="0" w:afterAutospacing="0"/>
            </w:pPr>
            <w:r w:rsidRPr="00A4083D">
              <w:t>Постановка задач на следующий учебный год</w:t>
            </w:r>
          </w:p>
        </w:tc>
        <w:tc>
          <w:tcPr>
            <w:tcW w:w="1121" w:type="pct"/>
            <w:shd w:val="clear" w:color="auto" w:fill="auto"/>
            <w:hideMark/>
          </w:tcPr>
          <w:p w:rsidR="00F93A28" w:rsidRPr="00A4083D" w:rsidRDefault="00F93A28" w:rsidP="00231D3D">
            <w:pPr>
              <w:pStyle w:val="ae"/>
              <w:spacing w:before="0" w:beforeAutospacing="0" w:after="0" w:afterAutospacing="0"/>
            </w:pPr>
            <w:r w:rsidRPr="00A4083D">
              <w:t>Важно совместное обсуждение достижений и трудностей, а также индивидуальная работа с педагогами, направленная на развитие рефлексивной деятельности участников образовательного процесса</w:t>
            </w:r>
          </w:p>
        </w:tc>
        <w:tc>
          <w:tcPr>
            <w:tcW w:w="1257" w:type="pct"/>
            <w:shd w:val="clear" w:color="auto" w:fill="auto"/>
            <w:hideMark/>
          </w:tcPr>
          <w:p w:rsidR="00F93A28" w:rsidRPr="00A4083D" w:rsidRDefault="00F93A28" w:rsidP="00231D3D">
            <w:pPr>
              <w:pStyle w:val="ae"/>
              <w:spacing w:before="0" w:beforeAutospacing="0" w:after="0" w:afterAutospacing="0"/>
            </w:pPr>
            <w:r w:rsidRPr="00A4083D">
              <w:t>Перечень педагогических достижений и затруднений.</w:t>
            </w:r>
          </w:p>
          <w:p w:rsidR="00F93A28" w:rsidRPr="00A4083D" w:rsidRDefault="00F93A28" w:rsidP="00231D3D">
            <w:pPr>
              <w:pStyle w:val="ae"/>
              <w:spacing w:before="0" w:beforeAutospacing="0" w:after="0" w:afterAutospacing="0"/>
            </w:pPr>
            <w:r w:rsidRPr="00A4083D">
              <w:t>Перечень задач научно-методической работы на следующий год.</w:t>
            </w:r>
          </w:p>
          <w:p w:rsidR="00F93A28" w:rsidRPr="00A4083D" w:rsidRDefault="00F93A28" w:rsidP="00231D3D">
            <w:pPr>
              <w:pStyle w:val="ae"/>
              <w:spacing w:before="0" w:beforeAutospacing="0" w:after="0" w:afterAutospacing="0"/>
            </w:pPr>
            <w:r w:rsidRPr="00A4083D">
              <w:t>Планы саморазвития педагогов на следующий год</w:t>
            </w:r>
          </w:p>
        </w:tc>
      </w:tr>
    </w:tbl>
    <w:p w:rsidR="00EE4C9A" w:rsidRDefault="00EE4C9A" w:rsidP="006A401A">
      <w:pPr>
        <w:pStyle w:val="ae"/>
        <w:spacing w:before="0" w:beforeAutospacing="0" w:after="0" w:afterAutospacing="0"/>
        <w:jc w:val="center"/>
        <w:rPr>
          <w:rStyle w:val="a3"/>
        </w:rPr>
      </w:pPr>
    </w:p>
    <w:p w:rsidR="00F93A28" w:rsidRDefault="00F93A28" w:rsidP="006A401A">
      <w:pPr>
        <w:pStyle w:val="ae"/>
        <w:spacing w:before="0" w:beforeAutospacing="0" w:after="0" w:afterAutospacing="0"/>
        <w:jc w:val="center"/>
        <w:rPr>
          <w:rStyle w:val="a3"/>
        </w:rPr>
      </w:pPr>
      <w:r w:rsidRPr="00615AA9">
        <w:rPr>
          <w:rStyle w:val="a3"/>
        </w:rPr>
        <w:t>План разработки программы саморазвития педагога</w:t>
      </w:r>
    </w:p>
    <w:p w:rsidR="00EE4C9A" w:rsidRPr="00615AA9" w:rsidRDefault="00EE4C9A" w:rsidP="006A401A">
      <w:pPr>
        <w:pStyle w:val="ae"/>
        <w:spacing w:before="0" w:beforeAutospacing="0" w:after="0" w:afterAutospacing="0"/>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8"/>
        <w:gridCol w:w="1937"/>
        <w:gridCol w:w="4116"/>
        <w:gridCol w:w="2340"/>
      </w:tblGrid>
      <w:tr w:rsidR="00F93A28" w:rsidRPr="00A4083D" w:rsidTr="00231D3D">
        <w:tc>
          <w:tcPr>
            <w:tcW w:w="450" w:type="pct"/>
            <w:shd w:val="clear" w:color="auto" w:fill="auto"/>
            <w:hideMark/>
          </w:tcPr>
          <w:p w:rsidR="00F93A28" w:rsidRPr="00A4083D" w:rsidRDefault="00F93A28" w:rsidP="00231D3D">
            <w:pPr>
              <w:pStyle w:val="ae"/>
              <w:spacing w:before="0" w:beforeAutospacing="0" w:after="0" w:afterAutospacing="0"/>
              <w:jc w:val="center"/>
            </w:pPr>
            <w:r w:rsidRPr="00A4083D">
              <w:rPr>
                <w:rStyle w:val="a3"/>
              </w:rPr>
              <w:t>Сроки</w:t>
            </w:r>
          </w:p>
        </w:tc>
        <w:tc>
          <w:tcPr>
            <w:tcW w:w="800" w:type="pct"/>
            <w:shd w:val="clear" w:color="auto" w:fill="auto"/>
            <w:hideMark/>
          </w:tcPr>
          <w:p w:rsidR="00F93A28" w:rsidRPr="00A4083D" w:rsidRDefault="00F93A28" w:rsidP="00231D3D">
            <w:pPr>
              <w:pStyle w:val="ae"/>
              <w:spacing w:before="0" w:beforeAutospacing="0" w:after="0" w:afterAutospacing="0"/>
              <w:jc w:val="center"/>
            </w:pPr>
            <w:r w:rsidRPr="00A4083D">
              <w:rPr>
                <w:rStyle w:val="a3"/>
              </w:rPr>
              <w:t>Этап</w:t>
            </w:r>
          </w:p>
        </w:tc>
        <w:tc>
          <w:tcPr>
            <w:tcW w:w="2250" w:type="pct"/>
            <w:shd w:val="clear" w:color="auto" w:fill="auto"/>
            <w:hideMark/>
          </w:tcPr>
          <w:p w:rsidR="00F93A28" w:rsidRPr="00A4083D" w:rsidRDefault="00F93A28" w:rsidP="00231D3D">
            <w:pPr>
              <w:pStyle w:val="ae"/>
              <w:spacing w:before="0" w:beforeAutospacing="0" w:after="0" w:afterAutospacing="0"/>
              <w:jc w:val="center"/>
            </w:pPr>
            <w:r w:rsidRPr="00A4083D">
              <w:rPr>
                <w:rStyle w:val="a3"/>
              </w:rPr>
              <w:t>Содержание</w:t>
            </w:r>
          </w:p>
        </w:tc>
        <w:tc>
          <w:tcPr>
            <w:tcW w:w="1350" w:type="pct"/>
            <w:shd w:val="clear" w:color="auto" w:fill="auto"/>
            <w:hideMark/>
          </w:tcPr>
          <w:p w:rsidR="00F93A28" w:rsidRPr="00A4083D" w:rsidRDefault="00F93A28" w:rsidP="00231D3D">
            <w:pPr>
              <w:pStyle w:val="ae"/>
              <w:spacing w:before="0" w:beforeAutospacing="0" w:after="0" w:afterAutospacing="0"/>
              <w:jc w:val="center"/>
            </w:pPr>
            <w:r w:rsidRPr="00A4083D">
              <w:rPr>
                <w:rStyle w:val="a3"/>
              </w:rPr>
              <w:t>Ожидаемый результат</w:t>
            </w:r>
          </w:p>
        </w:tc>
      </w:tr>
      <w:tr w:rsidR="00F93A28" w:rsidRPr="00A4083D" w:rsidTr="00231D3D">
        <w:tc>
          <w:tcPr>
            <w:tcW w:w="450" w:type="pct"/>
            <w:shd w:val="clear" w:color="auto" w:fill="auto"/>
            <w:hideMark/>
          </w:tcPr>
          <w:p w:rsidR="00F93A28" w:rsidRPr="00A4083D" w:rsidRDefault="00F93A28" w:rsidP="00231D3D">
            <w:pPr>
              <w:pStyle w:val="ae"/>
              <w:spacing w:before="0" w:beforeAutospacing="0" w:after="0" w:afterAutospacing="0"/>
            </w:pPr>
            <w:r w:rsidRPr="00A4083D">
              <w:t>Сентябрь</w:t>
            </w:r>
          </w:p>
        </w:tc>
        <w:tc>
          <w:tcPr>
            <w:tcW w:w="800" w:type="pct"/>
            <w:shd w:val="clear" w:color="auto" w:fill="auto"/>
            <w:hideMark/>
          </w:tcPr>
          <w:p w:rsidR="00F93A28" w:rsidRPr="00A4083D" w:rsidRDefault="00F93A28" w:rsidP="00231D3D">
            <w:pPr>
              <w:pStyle w:val="ae"/>
              <w:spacing w:before="0" w:beforeAutospacing="0" w:after="0" w:afterAutospacing="0"/>
            </w:pPr>
            <w:r w:rsidRPr="00A4083D">
              <w:t>Рефлексия педагогической концепции учителя</w:t>
            </w:r>
          </w:p>
        </w:tc>
        <w:tc>
          <w:tcPr>
            <w:tcW w:w="2250" w:type="pct"/>
            <w:shd w:val="clear" w:color="auto" w:fill="auto"/>
            <w:hideMark/>
          </w:tcPr>
          <w:p w:rsidR="00F93A28" w:rsidRPr="00A4083D" w:rsidRDefault="00F93A28" w:rsidP="00231D3D">
            <w:pPr>
              <w:pStyle w:val="ae"/>
              <w:spacing w:before="0" w:beforeAutospacing="0" w:after="0" w:afterAutospacing="0"/>
            </w:pPr>
            <w:r w:rsidRPr="00A4083D">
              <w:t>Формулировка ценностных установок учителя.</w:t>
            </w:r>
          </w:p>
          <w:p w:rsidR="00F93A28" w:rsidRPr="00A4083D" w:rsidRDefault="00F93A28" w:rsidP="00231D3D">
            <w:pPr>
              <w:pStyle w:val="ae"/>
              <w:spacing w:before="0" w:beforeAutospacing="0" w:after="0" w:afterAutospacing="0"/>
            </w:pPr>
            <w:r w:rsidRPr="00A4083D">
              <w:t>Характеристика используемых технологий.</w:t>
            </w:r>
          </w:p>
          <w:p w:rsidR="00F93A28" w:rsidRPr="00A4083D" w:rsidRDefault="00F93A28" w:rsidP="00231D3D">
            <w:pPr>
              <w:pStyle w:val="ae"/>
              <w:spacing w:before="0" w:beforeAutospacing="0" w:after="0" w:afterAutospacing="0"/>
            </w:pPr>
            <w:r w:rsidRPr="00A4083D">
              <w:t>Выделение педагогических принципов</w:t>
            </w:r>
          </w:p>
        </w:tc>
        <w:tc>
          <w:tcPr>
            <w:tcW w:w="1350" w:type="pct"/>
            <w:shd w:val="clear" w:color="auto" w:fill="auto"/>
            <w:hideMark/>
          </w:tcPr>
          <w:p w:rsidR="00F93A28" w:rsidRPr="00A4083D" w:rsidRDefault="00F93A28" w:rsidP="00231D3D">
            <w:pPr>
              <w:pStyle w:val="ae"/>
              <w:spacing w:before="0" w:beforeAutospacing="0" w:after="0" w:afterAutospacing="0"/>
            </w:pPr>
            <w:r w:rsidRPr="00A4083D">
              <w:t>Разработка раздела программы саморазвития педагога «Педагогическая концепция»</w:t>
            </w:r>
          </w:p>
        </w:tc>
      </w:tr>
      <w:tr w:rsidR="00F93A28" w:rsidRPr="00A4083D" w:rsidTr="00231D3D">
        <w:tc>
          <w:tcPr>
            <w:tcW w:w="450" w:type="pct"/>
            <w:vMerge w:val="restart"/>
            <w:shd w:val="clear" w:color="auto" w:fill="auto"/>
            <w:hideMark/>
          </w:tcPr>
          <w:p w:rsidR="00F93A28" w:rsidRPr="00A4083D" w:rsidRDefault="00F93A28" w:rsidP="00231D3D">
            <w:pPr>
              <w:pStyle w:val="ae"/>
              <w:spacing w:before="0" w:beforeAutospacing="0" w:after="0" w:afterAutospacing="0"/>
            </w:pPr>
            <w:r w:rsidRPr="00A4083D">
              <w:lastRenderedPageBreak/>
              <w:t>Октябрь</w:t>
            </w:r>
          </w:p>
        </w:tc>
        <w:tc>
          <w:tcPr>
            <w:tcW w:w="800" w:type="pct"/>
            <w:shd w:val="clear" w:color="auto" w:fill="auto"/>
            <w:hideMark/>
          </w:tcPr>
          <w:p w:rsidR="00F93A28" w:rsidRPr="00A4083D" w:rsidRDefault="00F93A28" w:rsidP="00231D3D">
            <w:pPr>
              <w:pStyle w:val="ae"/>
              <w:spacing w:before="0" w:beforeAutospacing="0" w:after="0" w:afterAutospacing="0"/>
            </w:pPr>
            <w:r w:rsidRPr="00A4083D">
              <w:t>Определение места педагогической системы учителя в образовательной системе школы</w:t>
            </w:r>
          </w:p>
        </w:tc>
        <w:tc>
          <w:tcPr>
            <w:tcW w:w="2250" w:type="pct"/>
            <w:shd w:val="clear" w:color="auto" w:fill="auto"/>
            <w:hideMark/>
          </w:tcPr>
          <w:p w:rsidR="00F93A28" w:rsidRPr="00A4083D" w:rsidRDefault="00F93A28" w:rsidP="00231D3D">
            <w:pPr>
              <w:pStyle w:val="ae"/>
              <w:spacing w:before="0" w:beforeAutospacing="0" w:after="0" w:afterAutospacing="0"/>
            </w:pPr>
            <w:r w:rsidRPr="00A4083D">
              <w:t>Формулировка цели образовательного учреждения</w:t>
            </w:r>
          </w:p>
          <w:p w:rsidR="00F93A28" w:rsidRPr="00A4083D" w:rsidRDefault="00F93A28" w:rsidP="00231D3D">
            <w:pPr>
              <w:pStyle w:val="ae"/>
              <w:spacing w:before="0" w:beforeAutospacing="0" w:after="0" w:afterAutospacing="0"/>
            </w:pPr>
            <w:r w:rsidRPr="00A4083D">
              <w:t>Характеристика степени соответствия педагогической системы учителя образовательной системе ОУ</w:t>
            </w:r>
          </w:p>
          <w:p w:rsidR="00F93A28" w:rsidRPr="00A4083D" w:rsidRDefault="00F93A28" w:rsidP="00231D3D">
            <w:pPr>
              <w:pStyle w:val="ae"/>
              <w:spacing w:before="0" w:beforeAutospacing="0" w:after="0" w:afterAutospacing="0"/>
            </w:pPr>
            <w:r w:rsidRPr="00A4083D">
              <w:t>Определение степени соответствия педагогической системы учителя требованиям ФГОС ООО</w:t>
            </w:r>
          </w:p>
        </w:tc>
        <w:tc>
          <w:tcPr>
            <w:tcW w:w="1350" w:type="pct"/>
            <w:shd w:val="clear" w:color="auto" w:fill="auto"/>
            <w:hideMark/>
          </w:tcPr>
          <w:p w:rsidR="00F93A28" w:rsidRPr="00A4083D" w:rsidRDefault="00F93A28" w:rsidP="00231D3D">
            <w:pPr>
              <w:pStyle w:val="ae"/>
              <w:spacing w:before="0" w:beforeAutospacing="0" w:after="0" w:afterAutospacing="0"/>
            </w:pPr>
            <w:r w:rsidRPr="00A4083D">
              <w:t>Разработка раздела программы саморазвития педагога «Место педагогической системы учителя в образовательной системе ОУ»</w:t>
            </w:r>
          </w:p>
        </w:tc>
      </w:tr>
      <w:tr w:rsidR="00F93A28" w:rsidRPr="00A4083D" w:rsidTr="00231D3D">
        <w:tc>
          <w:tcPr>
            <w:tcW w:w="0" w:type="auto"/>
            <w:vMerge/>
            <w:shd w:val="clear" w:color="auto" w:fill="auto"/>
            <w:hideMark/>
          </w:tcPr>
          <w:p w:rsidR="00F93A28" w:rsidRPr="00BA443A" w:rsidRDefault="00F93A28" w:rsidP="00231D3D">
            <w:pPr>
              <w:rPr>
                <w:rFonts w:ascii="Times New Roman" w:hAnsi="Times New Roman"/>
                <w:sz w:val="24"/>
                <w:szCs w:val="24"/>
              </w:rPr>
            </w:pPr>
          </w:p>
        </w:tc>
        <w:tc>
          <w:tcPr>
            <w:tcW w:w="800" w:type="pct"/>
            <w:shd w:val="clear" w:color="auto" w:fill="auto"/>
            <w:hideMark/>
          </w:tcPr>
          <w:p w:rsidR="00F93A28" w:rsidRPr="00A4083D" w:rsidRDefault="00F93A28" w:rsidP="00231D3D">
            <w:pPr>
              <w:pStyle w:val="ae"/>
              <w:spacing w:before="0" w:beforeAutospacing="0" w:after="0" w:afterAutospacing="0"/>
            </w:pPr>
            <w:r w:rsidRPr="00A4083D">
              <w:t>Анализ ресурсов саморазвития учителя</w:t>
            </w:r>
          </w:p>
        </w:tc>
        <w:tc>
          <w:tcPr>
            <w:tcW w:w="2250" w:type="pct"/>
            <w:shd w:val="clear" w:color="auto" w:fill="auto"/>
            <w:hideMark/>
          </w:tcPr>
          <w:p w:rsidR="00F93A28" w:rsidRPr="00A4083D" w:rsidRDefault="00F93A28" w:rsidP="00231D3D">
            <w:pPr>
              <w:pStyle w:val="ae"/>
              <w:spacing w:before="0" w:beforeAutospacing="0" w:after="0" w:afterAutospacing="0"/>
            </w:pPr>
            <w:r w:rsidRPr="00A4083D">
              <w:t>Анализ имеющихся ресурсов саморазвития.</w:t>
            </w:r>
          </w:p>
          <w:p w:rsidR="00F93A28" w:rsidRPr="00A4083D" w:rsidRDefault="00F93A28" w:rsidP="00231D3D">
            <w:pPr>
              <w:pStyle w:val="ae"/>
              <w:spacing w:before="0" w:beforeAutospacing="0" w:after="0" w:afterAutospacing="0"/>
            </w:pPr>
            <w:r w:rsidRPr="00A4083D">
              <w:t>Определение внешних и характеристика внутренних ресурсов саморазвития</w:t>
            </w:r>
          </w:p>
        </w:tc>
        <w:tc>
          <w:tcPr>
            <w:tcW w:w="1350" w:type="pct"/>
            <w:shd w:val="clear" w:color="auto" w:fill="auto"/>
            <w:hideMark/>
          </w:tcPr>
          <w:p w:rsidR="00F93A28" w:rsidRPr="00A4083D" w:rsidRDefault="00F93A28" w:rsidP="00231D3D">
            <w:pPr>
              <w:pStyle w:val="ae"/>
              <w:spacing w:before="0" w:beforeAutospacing="0" w:after="0" w:afterAutospacing="0"/>
            </w:pPr>
            <w:r w:rsidRPr="00A4083D">
              <w:t>Разработка раздела программы саморазвития педагога «Анализ ресурсов саморазвития»</w:t>
            </w:r>
          </w:p>
        </w:tc>
      </w:tr>
      <w:tr w:rsidR="00F93A28" w:rsidRPr="00A4083D" w:rsidTr="00231D3D">
        <w:tc>
          <w:tcPr>
            <w:tcW w:w="450" w:type="pct"/>
            <w:vMerge w:val="restart"/>
            <w:shd w:val="clear" w:color="auto" w:fill="auto"/>
            <w:hideMark/>
          </w:tcPr>
          <w:p w:rsidR="00F93A28" w:rsidRPr="00A4083D" w:rsidRDefault="00F93A28" w:rsidP="00231D3D">
            <w:pPr>
              <w:pStyle w:val="ae"/>
              <w:spacing w:before="0" w:beforeAutospacing="0" w:after="0" w:afterAutospacing="0"/>
            </w:pPr>
            <w:r w:rsidRPr="00A4083D">
              <w:t>Ноябрь</w:t>
            </w:r>
          </w:p>
        </w:tc>
        <w:tc>
          <w:tcPr>
            <w:tcW w:w="800" w:type="pct"/>
            <w:shd w:val="clear" w:color="auto" w:fill="auto"/>
            <w:hideMark/>
          </w:tcPr>
          <w:p w:rsidR="00F93A28" w:rsidRPr="00A4083D" w:rsidRDefault="00F93A28" w:rsidP="00231D3D">
            <w:pPr>
              <w:pStyle w:val="ae"/>
              <w:spacing w:before="0" w:beforeAutospacing="0" w:after="0" w:afterAutospacing="0"/>
            </w:pPr>
            <w:r w:rsidRPr="00A4083D">
              <w:t>Целеполагание</w:t>
            </w:r>
          </w:p>
        </w:tc>
        <w:tc>
          <w:tcPr>
            <w:tcW w:w="2250" w:type="pct"/>
            <w:shd w:val="clear" w:color="auto" w:fill="auto"/>
            <w:hideMark/>
          </w:tcPr>
          <w:p w:rsidR="00F93A28" w:rsidRPr="00A4083D" w:rsidRDefault="00F93A28" w:rsidP="00231D3D">
            <w:pPr>
              <w:pStyle w:val="ae"/>
              <w:spacing w:before="0" w:beforeAutospacing="0" w:after="0" w:afterAutospacing="0"/>
            </w:pPr>
            <w:r w:rsidRPr="00A4083D">
              <w:t>Изучение целевых установок ФГОС ООО.</w:t>
            </w:r>
          </w:p>
          <w:p w:rsidR="00F93A28" w:rsidRPr="00A4083D" w:rsidRDefault="00F93A28" w:rsidP="00231D3D">
            <w:pPr>
              <w:pStyle w:val="ae"/>
              <w:spacing w:before="0" w:beforeAutospacing="0" w:after="0" w:afterAutospacing="0"/>
            </w:pPr>
            <w:r w:rsidRPr="00A4083D">
              <w:t>Определение целей, которые раньше не ставились.</w:t>
            </w:r>
          </w:p>
          <w:p w:rsidR="00F93A28" w:rsidRPr="00A4083D" w:rsidRDefault="00F93A28" w:rsidP="00231D3D">
            <w:pPr>
              <w:pStyle w:val="ae"/>
              <w:spacing w:before="0" w:beforeAutospacing="0" w:after="0" w:afterAutospacing="0"/>
            </w:pPr>
            <w:r w:rsidRPr="00A4083D">
              <w:t>Постановка целей и задач в соответствии с требованиями ФГОС ООО</w:t>
            </w:r>
          </w:p>
        </w:tc>
        <w:tc>
          <w:tcPr>
            <w:tcW w:w="1350" w:type="pct"/>
            <w:shd w:val="clear" w:color="auto" w:fill="auto"/>
            <w:hideMark/>
          </w:tcPr>
          <w:p w:rsidR="00F93A28" w:rsidRPr="00A4083D" w:rsidRDefault="00F93A28" w:rsidP="00231D3D">
            <w:pPr>
              <w:pStyle w:val="ae"/>
              <w:spacing w:before="0" w:beforeAutospacing="0" w:after="0" w:afterAutospacing="0"/>
            </w:pPr>
            <w:r w:rsidRPr="00A4083D">
              <w:t>Разработка раздела программы саморазвития педагога «Цели и задачи учителя»</w:t>
            </w:r>
          </w:p>
        </w:tc>
      </w:tr>
      <w:tr w:rsidR="00F93A28" w:rsidRPr="00A4083D" w:rsidTr="00231D3D">
        <w:tc>
          <w:tcPr>
            <w:tcW w:w="0" w:type="auto"/>
            <w:vMerge/>
            <w:shd w:val="clear" w:color="auto" w:fill="auto"/>
            <w:hideMark/>
          </w:tcPr>
          <w:p w:rsidR="00F93A28" w:rsidRPr="00BA443A" w:rsidRDefault="00F93A28" w:rsidP="00231D3D">
            <w:pPr>
              <w:rPr>
                <w:rFonts w:ascii="Times New Roman" w:hAnsi="Times New Roman"/>
                <w:sz w:val="24"/>
                <w:szCs w:val="24"/>
              </w:rPr>
            </w:pPr>
          </w:p>
        </w:tc>
        <w:tc>
          <w:tcPr>
            <w:tcW w:w="800" w:type="pct"/>
            <w:shd w:val="clear" w:color="auto" w:fill="auto"/>
            <w:hideMark/>
          </w:tcPr>
          <w:p w:rsidR="00F93A28" w:rsidRPr="00A4083D" w:rsidRDefault="00F93A28" w:rsidP="00231D3D">
            <w:pPr>
              <w:pStyle w:val="ae"/>
              <w:spacing w:before="0" w:beforeAutospacing="0" w:after="0" w:afterAutospacing="0"/>
            </w:pPr>
            <w:r w:rsidRPr="00A4083D">
              <w:t>Составление плана саморазвития педагога</w:t>
            </w:r>
          </w:p>
        </w:tc>
        <w:tc>
          <w:tcPr>
            <w:tcW w:w="2250" w:type="pct"/>
            <w:shd w:val="clear" w:color="auto" w:fill="auto"/>
          </w:tcPr>
          <w:p w:rsidR="00F93A28" w:rsidRPr="00A4083D" w:rsidRDefault="00F93A28" w:rsidP="00231D3D">
            <w:pPr>
              <w:pStyle w:val="ae"/>
              <w:spacing w:before="0" w:beforeAutospacing="0" w:after="0" w:afterAutospacing="0"/>
            </w:pPr>
            <w:r w:rsidRPr="00A4083D">
              <w:t>Выявление видов работ по саморазвитию.</w:t>
            </w:r>
          </w:p>
          <w:p w:rsidR="00F93A28" w:rsidRPr="00A4083D" w:rsidRDefault="00F93A28" w:rsidP="00231D3D">
            <w:pPr>
              <w:pStyle w:val="ae"/>
              <w:spacing w:before="0" w:beforeAutospacing="0" w:after="0" w:afterAutospacing="0"/>
            </w:pPr>
            <w:r w:rsidRPr="00A4083D">
              <w:t>Соотнесение собственных планов с планами работы ОУ, учебных заведений повышения квалификации работников образования.</w:t>
            </w:r>
          </w:p>
          <w:p w:rsidR="00F93A28" w:rsidRPr="00A4083D" w:rsidRDefault="00F93A28" w:rsidP="00231D3D">
            <w:pPr>
              <w:pStyle w:val="ae"/>
              <w:spacing w:before="0" w:beforeAutospacing="0" w:after="0" w:afterAutospacing="0"/>
            </w:pPr>
            <w:r w:rsidRPr="00A4083D">
              <w:t>Определение времени выполнения работ.</w:t>
            </w:r>
          </w:p>
          <w:p w:rsidR="00F93A28" w:rsidRPr="00A4083D" w:rsidRDefault="00F93A28" w:rsidP="00231D3D">
            <w:pPr>
              <w:pStyle w:val="ae"/>
              <w:spacing w:before="0" w:beforeAutospacing="0" w:after="0" w:afterAutospacing="0"/>
            </w:pPr>
            <w:r w:rsidRPr="00A4083D">
              <w:t>Проектирование разных вариантов образовательных траекторий</w:t>
            </w:r>
          </w:p>
          <w:p w:rsidR="00F93A28" w:rsidRPr="00A4083D" w:rsidRDefault="00F93A28" w:rsidP="00231D3D">
            <w:pPr>
              <w:pStyle w:val="ae"/>
              <w:spacing w:before="0" w:beforeAutospacing="0" w:after="0" w:afterAutospacing="0"/>
            </w:pPr>
          </w:p>
        </w:tc>
        <w:tc>
          <w:tcPr>
            <w:tcW w:w="1350" w:type="pct"/>
            <w:shd w:val="clear" w:color="auto" w:fill="auto"/>
            <w:hideMark/>
          </w:tcPr>
          <w:p w:rsidR="00F93A28" w:rsidRPr="00A4083D" w:rsidRDefault="00F93A28" w:rsidP="00231D3D">
            <w:pPr>
              <w:pStyle w:val="ae"/>
              <w:spacing w:before="0" w:beforeAutospacing="0" w:after="0" w:afterAutospacing="0"/>
            </w:pPr>
            <w:r w:rsidRPr="00A4083D">
              <w:t>Разработка раздела программы саморазвития педагога «План саморазвития»</w:t>
            </w:r>
          </w:p>
        </w:tc>
      </w:tr>
      <w:tr w:rsidR="00F93A28" w:rsidRPr="00A4083D" w:rsidTr="00231D3D">
        <w:tc>
          <w:tcPr>
            <w:tcW w:w="450" w:type="pct"/>
            <w:vMerge w:val="restart"/>
            <w:shd w:val="clear" w:color="auto" w:fill="auto"/>
            <w:hideMark/>
          </w:tcPr>
          <w:p w:rsidR="00F93A28" w:rsidRPr="00A4083D" w:rsidRDefault="00F93A28" w:rsidP="00231D3D">
            <w:pPr>
              <w:pStyle w:val="ae"/>
              <w:spacing w:before="0" w:beforeAutospacing="0" w:after="0" w:afterAutospacing="0"/>
            </w:pPr>
            <w:r w:rsidRPr="00A4083D">
              <w:t>Декабрь</w:t>
            </w:r>
          </w:p>
        </w:tc>
        <w:tc>
          <w:tcPr>
            <w:tcW w:w="800" w:type="pct"/>
            <w:shd w:val="clear" w:color="auto" w:fill="auto"/>
            <w:hideMark/>
          </w:tcPr>
          <w:p w:rsidR="00F93A28" w:rsidRPr="00A4083D" w:rsidRDefault="00F93A28" w:rsidP="00231D3D">
            <w:pPr>
              <w:pStyle w:val="ae"/>
              <w:spacing w:before="0" w:beforeAutospacing="0" w:after="0" w:afterAutospacing="0"/>
            </w:pPr>
            <w:r w:rsidRPr="00A4083D">
              <w:t>Описание планируемых результатов саморазвития педагога</w:t>
            </w:r>
          </w:p>
        </w:tc>
        <w:tc>
          <w:tcPr>
            <w:tcW w:w="2250" w:type="pct"/>
            <w:shd w:val="clear" w:color="auto" w:fill="auto"/>
            <w:hideMark/>
          </w:tcPr>
          <w:p w:rsidR="00F93A28" w:rsidRPr="00A4083D" w:rsidRDefault="00F93A28" w:rsidP="00231D3D">
            <w:pPr>
              <w:pStyle w:val="ae"/>
              <w:spacing w:before="0" w:beforeAutospacing="0" w:after="0" w:afterAutospacing="0"/>
            </w:pPr>
            <w:r w:rsidRPr="00A4083D">
              <w:t>Характеристика личностных, когнитивных, технологических результатов саморазвития педагога.</w:t>
            </w:r>
          </w:p>
          <w:p w:rsidR="00F93A28" w:rsidRPr="00A4083D" w:rsidRDefault="00F93A28" w:rsidP="00231D3D">
            <w:pPr>
              <w:pStyle w:val="ae"/>
              <w:spacing w:before="0" w:beforeAutospacing="0" w:after="0" w:afterAutospacing="0"/>
            </w:pPr>
            <w:r w:rsidRPr="00A4083D">
              <w:t>Планирование участия в профессиональных конкурсах разного уровня</w:t>
            </w:r>
          </w:p>
        </w:tc>
        <w:tc>
          <w:tcPr>
            <w:tcW w:w="1350" w:type="pct"/>
            <w:shd w:val="clear" w:color="auto" w:fill="auto"/>
            <w:hideMark/>
          </w:tcPr>
          <w:p w:rsidR="00F93A28" w:rsidRPr="00A4083D" w:rsidRDefault="00F93A28" w:rsidP="00231D3D">
            <w:pPr>
              <w:pStyle w:val="ae"/>
              <w:spacing w:before="0" w:beforeAutospacing="0" w:after="0" w:afterAutospacing="0"/>
            </w:pPr>
            <w:r w:rsidRPr="00A4083D">
              <w:t>Разработка раздела программы саморазвития педагога «Планируемые результаты саморазвития»</w:t>
            </w:r>
          </w:p>
        </w:tc>
      </w:tr>
      <w:tr w:rsidR="00F93A28" w:rsidRPr="00A4083D" w:rsidTr="00231D3D">
        <w:tc>
          <w:tcPr>
            <w:tcW w:w="0" w:type="auto"/>
            <w:vMerge/>
            <w:shd w:val="clear" w:color="auto" w:fill="auto"/>
            <w:hideMark/>
          </w:tcPr>
          <w:p w:rsidR="00F93A28" w:rsidRPr="00BA443A" w:rsidRDefault="00F93A28" w:rsidP="00231D3D">
            <w:pPr>
              <w:rPr>
                <w:rFonts w:ascii="Times New Roman" w:hAnsi="Times New Roman"/>
                <w:sz w:val="24"/>
                <w:szCs w:val="24"/>
              </w:rPr>
            </w:pPr>
          </w:p>
        </w:tc>
        <w:tc>
          <w:tcPr>
            <w:tcW w:w="800" w:type="pct"/>
            <w:shd w:val="clear" w:color="auto" w:fill="auto"/>
            <w:hideMark/>
          </w:tcPr>
          <w:p w:rsidR="00F93A28" w:rsidRPr="00A4083D" w:rsidRDefault="00F93A28" w:rsidP="00231D3D">
            <w:pPr>
              <w:pStyle w:val="ae"/>
              <w:spacing w:before="0" w:beforeAutospacing="0" w:after="0" w:afterAutospacing="0"/>
            </w:pPr>
            <w:r w:rsidRPr="00A4083D">
              <w:t>Подготовка педагога к защите программы саморазвития</w:t>
            </w:r>
          </w:p>
        </w:tc>
        <w:tc>
          <w:tcPr>
            <w:tcW w:w="2250" w:type="pct"/>
            <w:shd w:val="clear" w:color="auto" w:fill="auto"/>
            <w:hideMark/>
          </w:tcPr>
          <w:p w:rsidR="00F93A28" w:rsidRPr="00A4083D" w:rsidRDefault="00F93A28" w:rsidP="00231D3D">
            <w:pPr>
              <w:pStyle w:val="ae"/>
              <w:spacing w:before="0" w:beforeAutospacing="0" w:after="0" w:afterAutospacing="0"/>
            </w:pPr>
            <w:r w:rsidRPr="00A4083D">
              <w:t>Выделение основных особенностей программы.</w:t>
            </w:r>
          </w:p>
          <w:p w:rsidR="00F93A28" w:rsidRPr="00A4083D" w:rsidRDefault="00F93A28" w:rsidP="00231D3D">
            <w:pPr>
              <w:pStyle w:val="ae"/>
              <w:spacing w:before="0" w:beforeAutospacing="0" w:after="0" w:afterAutospacing="0"/>
            </w:pPr>
            <w:r w:rsidRPr="00A4083D">
              <w:t>Подготовка выступления.</w:t>
            </w:r>
          </w:p>
          <w:p w:rsidR="00F93A28" w:rsidRPr="00A4083D" w:rsidRDefault="00F93A28" w:rsidP="00231D3D">
            <w:pPr>
              <w:pStyle w:val="ae"/>
              <w:spacing w:before="0" w:beforeAutospacing="0" w:after="0" w:afterAutospacing="0"/>
            </w:pPr>
            <w:r w:rsidRPr="00A4083D">
              <w:t>Подготовка презентации</w:t>
            </w:r>
          </w:p>
        </w:tc>
        <w:tc>
          <w:tcPr>
            <w:tcW w:w="1350" w:type="pct"/>
            <w:shd w:val="clear" w:color="auto" w:fill="auto"/>
            <w:hideMark/>
          </w:tcPr>
          <w:p w:rsidR="00F93A28" w:rsidRPr="00A4083D" w:rsidRDefault="00F93A28" w:rsidP="00231D3D">
            <w:pPr>
              <w:pStyle w:val="ae"/>
              <w:spacing w:before="0" w:beforeAutospacing="0" w:after="0" w:afterAutospacing="0"/>
            </w:pPr>
            <w:r w:rsidRPr="00A4083D">
              <w:t>Защита программы саморазвития педагога</w:t>
            </w:r>
          </w:p>
        </w:tc>
      </w:tr>
    </w:tbl>
    <w:p w:rsidR="00F93A28" w:rsidRPr="00A4083D" w:rsidRDefault="00F93A28" w:rsidP="00F93A28">
      <w:pPr>
        <w:pStyle w:val="ae"/>
        <w:spacing w:before="0" w:beforeAutospacing="0" w:after="0" w:afterAutospacing="0"/>
        <w:rPr>
          <w:sz w:val="28"/>
          <w:szCs w:val="28"/>
        </w:rPr>
      </w:pPr>
    </w:p>
    <w:p w:rsidR="00F93A28" w:rsidRPr="00160C3C" w:rsidRDefault="00F93A28" w:rsidP="00F93A28">
      <w:pPr>
        <w:spacing w:after="0" w:line="360" w:lineRule="atLeast"/>
        <w:rPr>
          <w:rFonts w:ascii="Times New Roman" w:eastAsia="Times New Roman" w:hAnsi="Times New Roman"/>
          <w:color w:val="000000"/>
          <w:sz w:val="24"/>
          <w:szCs w:val="24"/>
          <w:lang w:eastAsia="ru-RU"/>
        </w:rPr>
      </w:pPr>
      <w:r w:rsidRPr="00160C3C">
        <w:rPr>
          <w:rFonts w:ascii="Times New Roman" w:eastAsia="Times New Roman" w:hAnsi="Times New Roman"/>
          <w:color w:val="000000"/>
          <w:sz w:val="6"/>
          <w:szCs w:val="6"/>
          <w:lang w:eastAsia="ru-RU"/>
        </w:rPr>
        <w:t> </w:t>
      </w:r>
    </w:p>
    <w:p w:rsidR="00F93A28" w:rsidRPr="00160C3C" w:rsidRDefault="00EE4C9A" w:rsidP="00615AA9">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 xml:space="preserve">3.2.2. </w:t>
      </w:r>
      <w:r w:rsidR="00F93A28" w:rsidRPr="00160C3C">
        <w:rPr>
          <w:rFonts w:ascii="Times New Roman" w:eastAsia="Times New Roman" w:hAnsi="Times New Roman"/>
          <w:b/>
          <w:bCs/>
          <w:color w:val="000000"/>
          <w:sz w:val="24"/>
          <w:szCs w:val="24"/>
          <w:lang w:eastAsia="ru-RU"/>
        </w:rPr>
        <w:t>Психолого-педагогические условия реализации основной образовательной программы основного общего образования</w:t>
      </w:r>
      <w:r w:rsidR="00615AA9">
        <w:rPr>
          <w:rFonts w:ascii="Times New Roman" w:eastAsia="Times New Roman" w:hAnsi="Times New Roman"/>
          <w:b/>
          <w:bCs/>
          <w:color w:val="000000"/>
          <w:sz w:val="24"/>
          <w:szCs w:val="24"/>
          <w:lang w:eastAsia="ru-RU"/>
        </w:rPr>
        <w:t>.</w:t>
      </w:r>
    </w:p>
    <w:p w:rsidR="000B0E16" w:rsidRPr="004B19B4" w:rsidRDefault="000B0E16" w:rsidP="00615AA9">
      <w:pPr>
        <w:pStyle w:val="ae"/>
        <w:shd w:val="clear" w:color="auto" w:fill="FFFFFF"/>
        <w:spacing w:before="0" w:beforeAutospacing="0" w:after="0" w:afterAutospacing="0"/>
        <w:ind w:firstLine="708"/>
        <w:jc w:val="both"/>
      </w:pPr>
      <w:r w:rsidRPr="00BA5EA6">
        <w:lastRenderedPageBreak/>
        <w:t xml:space="preserve">В организационной структуре </w:t>
      </w:r>
      <w:r w:rsidR="00BA5EA6" w:rsidRPr="00BA5EA6">
        <w:t>образовательного учреждения</w:t>
      </w:r>
      <w:r w:rsidRPr="00BA5EA6">
        <w:t xml:space="preserve"> существует социально-психологическая служба. Для осуществления деятельности психологической службы созданы кадровые,  методические,  информационно-технические условия.  Цель психолого-педагогического сопровождения</w:t>
      </w:r>
      <w:r w:rsidRPr="00BA5EA6">
        <w:rPr>
          <w:rStyle w:val="apple-converted-space"/>
          <w:b/>
          <w:bCs/>
        </w:rPr>
        <w:t> </w:t>
      </w:r>
      <w:r w:rsidRPr="00BA5EA6">
        <w:rPr>
          <w:rStyle w:val="a3"/>
        </w:rPr>
        <w:t>-</w:t>
      </w:r>
      <w:r w:rsidRPr="00BA5EA6">
        <w:rPr>
          <w:rStyle w:val="apple-converted-space"/>
        </w:rPr>
        <w:t> </w:t>
      </w:r>
      <w:r w:rsidRPr="00BA5EA6">
        <w:t xml:space="preserve">создание условий для сохранения  психологического здоровья всех участников образовательного процесса,   максимального раскрытия индивидуальности каждого ученика, воспитанника и обеспечение преемственности в оказании психологической помощи на всех ступенях </w:t>
      </w:r>
      <w:r w:rsidRPr="004B19B4">
        <w:t>образования по направлениям деятельности социально-психологической службы.</w:t>
      </w:r>
    </w:p>
    <w:p w:rsidR="000B0E16" w:rsidRPr="004B19B4" w:rsidRDefault="000B0E16" w:rsidP="004B19B4">
      <w:pPr>
        <w:pStyle w:val="ae"/>
        <w:shd w:val="clear" w:color="auto" w:fill="FFFFFF"/>
        <w:spacing w:before="0" w:beforeAutospacing="0" w:after="0" w:afterAutospacing="0"/>
        <w:jc w:val="both"/>
      </w:pPr>
      <w:r w:rsidRPr="004B19B4">
        <w:t>ФГОС предъявляет требования к психолого-педагогическим условиям реализации основной образовательной программы основного об</w:t>
      </w:r>
      <w:r w:rsidR="00BA5EA6" w:rsidRPr="004B19B4">
        <w:t>щего образования</w:t>
      </w:r>
      <w:r w:rsidRPr="004B19B4">
        <w:t>:</w:t>
      </w:r>
    </w:p>
    <w:p w:rsidR="004B19B4" w:rsidRPr="00AF7D93" w:rsidRDefault="004B19B4" w:rsidP="00A54568">
      <w:pPr>
        <w:pStyle w:val="ae"/>
        <w:numPr>
          <w:ilvl w:val="0"/>
          <w:numId w:val="33"/>
        </w:numPr>
        <w:shd w:val="clear" w:color="auto" w:fill="FFFFFF"/>
        <w:spacing w:before="0" w:beforeAutospacing="0" w:after="0" w:afterAutospacing="0"/>
        <w:jc w:val="both"/>
        <w:rPr>
          <w:rStyle w:val="a3"/>
        </w:rPr>
      </w:pPr>
      <w:r w:rsidRPr="00AF7D93">
        <w:rPr>
          <w:rStyle w:val="a3"/>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0B0E16" w:rsidRPr="004B19B4" w:rsidRDefault="000B0E16" w:rsidP="004B19B4">
      <w:pPr>
        <w:pStyle w:val="ae"/>
        <w:shd w:val="clear" w:color="auto" w:fill="FFFFFF"/>
        <w:spacing w:before="0" w:beforeAutospacing="0" w:after="0" w:afterAutospacing="0"/>
        <w:ind w:firstLine="360"/>
        <w:jc w:val="both"/>
        <w:rPr>
          <w:bCs/>
        </w:rPr>
      </w:pPr>
      <w:r w:rsidRPr="004B19B4">
        <w:t>В этом направлении  работа службы планируется на основе  авторских  программ преемственности между  начальным и основным общим образованием.</w:t>
      </w:r>
    </w:p>
    <w:p w:rsidR="000B0E16" w:rsidRPr="004B19B4" w:rsidRDefault="000B0E16" w:rsidP="004B19B4">
      <w:pPr>
        <w:pStyle w:val="ae"/>
        <w:shd w:val="clear" w:color="auto" w:fill="FFFFFF"/>
        <w:spacing w:before="0" w:beforeAutospacing="0" w:after="0" w:afterAutospacing="0"/>
        <w:ind w:firstLine="450"/>
        <w:jc w:val="both"/>
      </w:pPr>
      <w:r w:rsidRPr="004B19B4">
        <w:t xml:space="preserve">Программа преемственности подразделяется на последовательные этапы: предварительный, основной, заключительный -  каждый из которых предусматривает  решение определенных задач:   адаптация к системному обучению и переходу в среднее звено,  последующая социализация и обучение в </w:t>
      </w:r>
      <w:r w:rsidR="00BA5EA6" w:rsidRPr="004B19B4">
        <w:t xml:space="preserve">школе </w:t>
      </w:r>
      <w:r w:rsidRPr="004B19B4">
        <w:t xml:space="preserve"> с  использованием возрастных принципов развития. Направления работы по программам предусматривают мониторинг психологического, интеллектуального и эмоционального здоровья обучающихся, с целью сохранения и повышения достижений </w:t>
      </w:r>
      <w:r w:rsidR="00BA5EA6" w:rsidRPr="004B19B4">
        <w:t>школьников</w:t>
      </w:r>
      <w:r w:rsidRPr="004B19B4">
        <w:t xml:space="preserve"> в личностном развитии, а также определения индивидуальной психолого-педагогической помощи детям, испытывающих разного вида трудности. Программа преемственности предусматривает проведение адаптационных тренингов,  работу с родителями по оказанию поддержки обучающихся через тематические родительские собрания, консультации педагогов и специалистов, консилиумы. Работа с педагогами по обеспечению решения задач преемственности проводится через психолого-педагогические консилиумы, круглые столы, презентации классов, посещение уроков и внеклассных мероприятий.</w:t>
      </w:r>
    </w:p>
    <w:p w:rsidR="000B0E16" w:rsidRPr="004B19B4" w:rsidRDefault="000B0E16" w:rsidP="004B19B4">
      <w:pPr>
        <w:pStyle w:val="ae"/>
        <w:shd w:val="clear" w:color="auto" w:fill="FFFFFF"/>
        <w:spacing w:before="0" w:beforeAutospacing="0" w:after="0" w:afterAutospacing="0"/>
        <w:ind w:firstLine="450"/>
        <w:jc w:val="both"/>
      </w:pPr>
      <w:r w:rsidRPr="004B19B4">
        <w:t>Психологическое сопровождение реализуется на основе планирования психолого-педагогической работы</w:t>
      </w:r>
      <w:r w:rsidR="00BA5EA6" w:rsidRPr="004B19B4">
        <w:t xml:space="preserve">. </w:t>
      </w:r>
      <w:r w:rsidRPr="004B19B4">
        <w:t xml:space="preserve">Планирование  предусматривает индивидуальную и групповую работу с  </w:t>
      </w:r>
      <w:r w:rsidR="00BA5EA6" w:rsidRPr="004B19B4">
        <w:t>обучающимися</w:t>
      </w:r>
      <w:r w:rsidRPr="004B19B4">
        <w:t xml:space="preserve">,  сопровождение </w:t>
      </w:r>
      <w:r w:rsidR="004B19B4" w:rsidRPr="004B19B4">
        <w:t xml:space="preserve">общешкольных </w:t>
      </w:r>
      <w:r w:rsidRPr="004B19B4">
        <w:t xml:space="preserve"> и воспитательных мероприятий, проведение тематических родительских собраний.</w:t>
      </w:r>
    </w:p>
    <w:p w:rsidR="00AF7D93" w:rsidRPr="00AF7D93" w:rsidRDefault="00AF7D93" w:rsidP="00A54568">
      <w:pPr>
        <w:pStyle w:val="ae"/>
        <w:numPr>
          <w:ilvl w:val="0"/>
          <w:numId w:val="33"/>
        </w:numPr>
        <w:shd w:val="clear" w:color="auto" w:fill="FFFFFF"/>
        <w:spacing w:before="0" w:beforeAutospacing="0" w:after="0" w:afterAutospacing="0"/>
        <w:jc w:val="both"/>
        <w:rPr>
          <w:rStyle w:val="a3"/>
          <w:szCs w:val="21"/>
        </w:rPr>
      </w:pPr>
      <w:r w:rsidRPr="00AF7D93">
        <w:rPr>
          <w:rStyle w:val="a3"/>
          <w:szCs w:val="21"/>
        </w:rPr>
        <w:t>формирование и развитие психолого-педагогической компетентности участников образовательного процесса</w:t>
      </w:r>
      <w:r>
        <w:rPr>
          <w:rStyle w:val="a3"/>
          <w:szCs w:val="21"/>
        </w:rPr>
        <w:t>.</w:t>
      </w:r>
      <w:r w:rsidRPr="00AF7D93">
        <w:rPr>
          <w:rStyle w:val="a3"/>
          <w:rFonts w:ascii="Arial" w:hAnsi="Arial" w:cs="Arial"/>
          <w:szCs w:val="21"/>
        </w:rPr>
        <w:t xml:space="preserve"> </w:t>
      </w:r>
    </w:p>
    <w:p w:rsidR="000B0E16" w:rsidRPr="00AF7D93" w:rsidRDefault="000B0E16" w:rsidP="00AF7D93">
      <w:pPr>
        <w:pStyle w:val="ae"/>
        <w:shd w:val="clear" w:color="auto" w:fill="FFFFFF"/>
        <w:spacing w:before="0" w:beforeAutospacing="0" w:after="0" w:afterAutospacing="0"/>
        <w:ind w:firstLine="448"/>
        <w:jc w:val="both"/>
        <w:rPr>
          <w:szCs w:val="21"/>
        </w:rPr>
      </w:pPr>
      <w:r w:rsidRPr="00AF7D93">
        <w:rPr>
          <w:szCs w:val="21"/>
        </w:rPr>
        <w:t xml:space="preserve">Психологическое консультирование и просвещение является одним из обязательных направлений деятельности педагога-психолога и проводится со всеми субъектами образовательной среды. Задачи сопровождения педагогического коллектива варьируются в зависимости от актуальной   и единой методической темы </w:t>
      </w:r>
      <w:r w:rsidR="004B19B4" w:rsidRPr="00AF7D93">
        <w:rPr>
          <w:szCs w:val="21"/>
        </w:rPr>
        <w:t>образовательного учреждения</w:t>
      </w:r>
      <w:r w:rsidRPr="00AF7D93">
        <w:rPr>
          <w:szCs w:val="21"/>
        </w:rPr>
        <w:t>. Стандарт предъявляет новые высокие требования к профессиональным, информационным, коммуникативным и личностным качествам учителя. Данная ситуация   определяет приоритеты  в профессиональной деятельности педагога-психолога  и прежде всего это профессиональная  и личностная психологическая  поддержка педагогов, психологическое просвещение и консультирование в соответствии требований  стандарта, развитие педагогической креативности.</w:t>
      </w:r>
    </w:p>
    <w:p w:rsidR="00AF7D93" w:rsidRPr="00AF7D93" w:rsidRDefault="000B0E16" w:rsidP="00AF7D93">
      <w:pPr>
        <w:pStyle w:val="ae"/>
        <w:shd w:val="clear" w:color="auto" w:fill="FFFFFF"/>
        <w:spacing w:before="0" w:beforeAutospacing="0" w:after="0" w:afterAutospacing="0"/>
        <w:ind w:firstLine="450"/>
        <w:jc w:val="both"/>
        <w:rPr>
          <w:szCs w:val="21"/>
        </w:rPr>
      </w:pPr>
      <w:r w:rsidRPr="00AF7D93">
        <w:rPr>
          <w:szCs w:val="21"/>
        </w:rPr>
        <w:lastRenderedPageBreak/>
        <w:t xml:space="preserve">Психологическая работа с родителями сложилась в стройную систему, которая   отражена в </w:t>
      </w:r>
      <w:r w:rsidR="004B19B4" w:rsidRPr="00AF7D93">
        <w:rPr>
          <w:szCs w:val="21"/>
        </w:rPr>
        <w:t xml:space="preserve">школьной </w:t>
      </w:r>
      <w:r w:rsidRPr="00AF7D93">
        <w:rPr>
          <w:szCs w:val="21"/>
        </w:rPr>
        <w:t xml:space="preserve">программе  взаимодействия с семьей </w:t>
      </w:r>
      <w:r w:rsidRPr="00AF7D93">
        <w:rPr>
          <w:szCs w:val="21"/>
          <w:u w:val="single"/>
        </w:rPr>
        <w:t>«Вместе».</w:t>
      </w:r>
      <w:r w:rsidRPr="00AF7D93">
        <w:rPr>
          <w:szCs w:val="21"/>
        </w:rPr>
        <w:t xml:space="preserve"> Психологическая компетентность родителей формируется не только в процессе консультирования и лекций, но и интерактивных форм, которые применяют   в работе </w:t>
      </w:r>
      <w:r w:rsidR="004B19B4" w:rsidRPr="00AF7D93">
        <w:rPr>
          <w:szCs w:val="21"/>
        </w:rPr>
        <w:t>с род</w:t>
      </w:r>
      <w:r w:rsidR="00AF7D93" w:rsidRPr="00AF7D93">
        <w:rPr>
          <w:szCs w:val="21"/>
        </w:rPr>
        <w:t xml:space="preserve">ителями.  </w:t>
      </w:r>
    </w:p>
    <w:tbl>
      <w:tblPr>
        <w:tblStyle w:val="af8"/>
        <w:tblW w:w="9464" w:type="dxa"/>
        <w:tblLook w:val="04A0" w:firstRow="1" w:lastRow="0" w:firstColumn="1" w:lastColumn="0" w:noHBand="0" w:noVBand="1"/>
      </w:tblPr>
      <w:tblGrid>
        <w:gridCol w:w="534"/>
        <w:gridCol w:w="8930"/>
      </w:tblGrid>
      <w:tr w:rsidR="00AF7D93" w:rsidRPr="00AF7D93" w:rsidTr="005A6A4E">
        <w:tc>
          <w:tcPr>
            <w:tcW w:w="534" w:type="dxa"/>
          </w:tcPr>
          <w:p w:rsidR="00AF7D93" w:rsidRPr="00AF7D93" w:rsidRDefault="00AF7D93" w:rsidP="00AF7D93">
            <w:pPr>
              <w:pStyle w:val="ae"/>
              <w:spacing w:before="0" w:beforeAutospacing="0" w:after="0" w:afterAutospacing="0"/>
              <w:jc w:val="center"/>
              <w:rPr>
                <w:b/>
              </w:rPr>
            </w:pPr>
            <w:r w:rsidRPr="00AF7D93">
              <w:rPr>
                <w:b/>
              </w:rPr>
              <w:t>№</w:t>
            </w:r>
          </w:p>
        </w:tc>
        <w:tc>
          <w:tcPr>
            <w:tcW w:w="8930" w:type="dxa"/>
          </w:tcPr>
          <w:p w:rsidR="00AF7D93" w:rsidRPr="00AF7D93" w:rsidRDefault="00AF7D93" w:rsidP="00AF7D93">
            <w:pPr>
              <w:pStyle w:val="ae"/>
              <w:spacing w:before="0" w:beforeAutospacing="0" w:after="0" w:afterAutospacing="0"/>
              <w:jc w:val="center"/>
              <w:rPr>
                <w:b/>
              </w:rPr>
            </w:pPr>
            <w:r w:rsidRPr="00AF7D93">
              <w:rPr>
                <w:b/>
              </w:rPr>
              <w:t>Мероприятие</w:t>
            </w:r>
          </w:p>
        </w:tc>
      </w:tr>
      <w:tr w:rsidR="00AF7D93" w:rsidRPr="00AF7D93" w:rsidTr="005A6A4E">
        <w:tc>
          <w:tcPr>
            <w:tcW w:w="534" w:type="dxa"/>
          </w:tcPr>
          <w:p w:rsidR="00AF7D93" w:rsidRPr="00AF7D93" w:rsidRDefault="00AF7D93" w:rsidP="00A54568">
            <w:pPr>
              <w:pStyle w:val="ae"/>
              <w:numPr>
                <w:ilvl w:val="0"/>
                <w:numId w:val="34"/>
              </w:numPr>
              <w:spacing w:before="0" w:beforeAutospacing="0" w:after="0" w:afterAutospacing="0"/>
              <w:ind w:left="142" w:hanging="142"/>
              <w:jc w:val="both"/>
            </w:pPr>
          </w:p>
        </w:tc>
        <w:tc>
          <w:tcPr>
            <w:tcW w:w="8930" w:type="dxa"/>
          </w:tcPr>
          <w:p w:rsidR="00AF7D93" w:rsidRPr="00AF7D93" w:rsidRDefault="00AF7D93" w:rsidP="00AF7D93">
            <w:pPr>
              <w:pStyle w:val="ae"/>
              <w:spacing w:before="0" w:beforeAutospacing="0" w:after="0" w:afterAutospacing="0"/>
              <w:jc w:val="both"/>
            </w:pPr>
            <w:r w:rsidRPr="00AF7D93">
              <w:t>Собрание  в форме деловой игры «Шаги к успеху»</w:t>
            </w:r>
          </w:p>
        </w:tc>
      </w:tr>
      <w:tr w:rsidR="00AF7D93" w:rsidRPr="00AF7D93" w:rsidTr="005A6A4E">
        <w:tc>
          <w:tcPr>
            <w:tcW w:w="534" w:type="dxa"/>
          </w:tcPr>
          <w:p w:rsidR="00AF7D93" w:rsidRPr="00AF7D93" w:rsidRDefault="00AF7D93" w:rsidP="00A54568">
            <w:pPr>
              <w:pStyle w:val="ae"/>
              <w:numPr>
                <w:ilvl w:val="0"/>
                <w:numId w:val="34"/>
              </w:numPr>
              <w:spacing w:before="0" w:beforeAutospacing="0" w:after="0" w:afterAutospacing="0"/>
              <w:ind w:left="142" w:hanging="142"/>
              <w:jc w:val="both"/>
            </w:pPr>
          </w:p>
        </w:tc>
        <w:tc>
          <w:tcPr>
            <w:tcW w:w="8930" w:type="dxa"/>
          </w:tcPr>
          <w:p w:rsidR="00AF7D93" w:rsidRPr="00AF7D93" w:rsidRDefault="00AF7D93" w:rsidP="00AF7D93">
            <w:pPr>
              <w:pStyle w:val="ae"/>
              <w:spacing w:before="0" w:beforeAutospacing="0" w:after="0" w:afterAutospacing="0"/>
              <w:jc w:val="both"/>
            </w:pPr>
            <w:r w:rsidRPr="00AF7D93">
              <w:t>Собрание  в форме деловой игры «На пути к образованному человеку»,</w:t>
            </w:r>
          </w:p>
        </w:tc>
      </w:tr>
      <w:tr w:rsidR="00AF7D93" w:rsidRPr="00AF7D93" w:rsidTr="005A6A4E">
        <w:tc>
          <w:tcPr>
            <w:tcW w:w="534" w:type="dxa"/>
          </w:tcPr>
          <w:p w:rsidR="00AF7D93" w:rsidRPr="00AF7D93" w:rsidRDefault="00AF7D93" w:rsidP="00A54568">
            <w:pPr>
              <w:pStyle w:val="ae"/>
              <w:numPr>
                <w:ilvl w:val="0"/>
                <w:numId w:val="34"/>
              </w:numPr>
              <w:spacing w:before="0" w:beforeAutospacing="0" w:after="0" w:afterAutospacing="0"/>
              <w:ind w:left="142" w:hanging="142"/>
              <w:jc w:val="both"/>
            </w:pPr>
          </w:p>
        </w:tc>
        <w:tc>
          <w:tcPr>
            <w:tcW w:w="8930" w:type="dxa"/>
          </w:tcPr>
          <w:p w:rsidR="00AF7D93" w:rsidRPr="00AF7D93" w:rsidRDefault="00AF7D93" w:rsidP="00AF7D93">
            <w:pPr>
              <w:pStyle w:val="ae"/>
              <w:spacing w:before="0" w:beforeAutospacing="0" w:after="0" w:afterAutospacing="0"/>
              <w:jc w:val="both"/>
            </w:pPr>
            <w:r w:rsidRPr="00AF7D93">
              <w:t>Собрание  в форме деловой игры  «Эффективное общение»</w:t>
            </w:r>
          </w:p>
        </w:tc>
      </w:tr>
      <w:tr w:rsidR="00AF7D93" w:rsidRPr="00AF7D93" w:rsidTr="005A6A4E">
        <w:tc>
          <w:tcPr>
            <w:tcW w:w="534" w:type="dxa"/>
          </w:tcPr>
          <w:p w:rsidR="00AF7D93" w:rsidRPr="00AF7D93" w:rsidRDefault="00AF7D93" w:rsidP="00A54568">
            <w:pPr>
              <w:pStyle w:val="ae"/>
              <w:numPr>
                <w:ilvl w:val="0"/>
                <w:numId w:val="34"/>
              </w:numPr>
              <w:spacing w:before="0" w:beforeAutospacing="0" w:after="0" w:afterAutospacing="0"/>
              <w:ind w:left="142" w:hanging="142"/>
              <w:jc w:val="both"/>
            </w:pPr>
          </w:p>
        </w:tc>
        <w:tc>
          <w:tcPr>
            <w:tcW w:w="8930" w:type="dxa"/>
          </w:tcPr>
          <w:p w:rsidR="00AF7D93" w:rsidRPr="00AF7D93" w:rsidRDefault="00AF7D93" w:rsidP="00AF7D93">
            <w:pPr>
              <w:pStyle w:val="ae"/>
              <w:spacing w:before="0" w:beforeAutospacing="0" w:after="0" w:afterAutospacing="0"/>
              <w:jc w:val="both"/>
            </w:pPr>
            <w:r w:rsidRPr="00AF7D93">
              <w:t>Собрание-тренинг «Как на самом деле любить детей»</w:t>
            </w:r>
          </w:p>
        </w:tc>
      </w:tr>
      <w:tr w:rsidR="00AF7D93" w:rsidRPr="00AF7D93" w:rsidTr="005A6A4E">
        <w:tc>
          <w:tcPr>
            <w:tcW w:w="534" w:type="dxa"/>
          </w:tcPr>
          <w:p w:rsidR="00AF7D93" w:rsidRPr="00AF7D93" w:rsidRDefault="00AF7D93" w:rsidP="00A54568">
            <w:pPr>
              <w:pStyle w:val="ae"/>
              <w:numPr>
                <w:ilvl w:val="0"/>
                <w:numId w:val="34"/>
              </w:numPr>
              <w:spacing w:before="0" w:beforeAutospacing="0" w:after="0" w:afterAutospacing="0"/>
              <w:ind w:left="142" w:hanging="142"/>
              <w:jc w:val="both"/>
            </w:pPr>
          </w:p>
        </w:tc>
        <w:tc>
          <w:tcPr>
            <w:tcW w:w="8930" w:type="dxa"/>
          </w:tcPr>
          <w:p w:rsidR="00AF7D93" w:rsidRPr="00AF7D93" w:rsidRDefault="00AF7D93" w:rsidP="00AF7D93">
            <w:pPr>
              <w:pStyle w:val="ae"/>
              <w:spacing w:before="0" w:beforeAutospacing="0" w:after="0" w:afterAutospacing="0"/>
              <w:jc w:val="both"/>
            </w:pPr>
            <w:r w:rsidRPr="00AF7D93">
              <w:t>Тренинг  родительской эффективности  «Способы общения с ребенком»</w:t>
            </w:r>
          </w:p>
        </w:tc>
      </w:tr>
      <w:tr w:rsidR="005A6A4E" w:rsidRPr="005A6A4E" w:rsidTr="005A6A4E">
        <w:tc>
          <w:tcPr>
            <w:tcW w:w="534" w:type="dxa"/>
          </w:tcPr>
          <w:p w:rsidR="00AF7D93" w:rsidRPr="005A6A4E" w:rsidRDefault="00AF7D93" w:rsidP="00A54568">
            <w:pPr>
              <w:pStyle w:val="ae"/>
              <w:numPr>
                <w:ilvl w:val="0"/>
                <w:numId w:val="34"/>
              </w:numPr>
              <w:spacing w:before="0" w:beforeAutospacing="0" w:after="0" w:afterAutospacing="0"/>
              <w:ind w:left="0" w:hanging="142"/>
              <w:jc w:val="both"/>
            </w:pPr>
          </w:p>
        </w:tc>
        <w:tc>
          <w:tcPr>
            <w:tcW w:w="8930" w:type="dxa"/>
          </w:tcPr>
          <w:p w:rsidR="00AF7D93" w:rsidRPr="005A6A4E" w:rsidRDefault="00AF7D93" w:rsidP="005A6A4E">
            <w:pPr>
              <w:pStyle w:val="ae"/>
              <w:spacing w:before="0" w:beforeAutospacing="0" w:after="0" w:afterAutospacing="0"/>
              <w:jc w:val="both"/>
            </w:pPr>
            <w:r w:rsidRPr="005A6A4E">
              <w:t>Деловая  игра «Связующая нить»</w:t>
            </w:r>
          </w:p>
        </w:tc>
      </w:tr>
    </w:tbl>
    <w:p w:rsidR="000B0E16" w:rsidRPr="005A6A4E" w:rsidRDefault="000B0E16" w:rsidP="005A6A4E">
      <w:pPr>
        <w:pStyle w:val="ae"/>
        <w:shd w:val="clear" w:color="auto" w:fill="FFFFFF"/>
        <w:spacing w:before="0" w:beforeAutospacing="0" w:after="0" w:afterAutospacing="0"/>
        <w:ind w:firstLine="450"/>
        <w:jc w:val="both"/>
      </w:pPr>
      <w:r w:rsidRPr="005A6A4E">
        <w:t>Для родителей будущих первоклассников    обсуждаются вопросы психологической, интеллектуальной, мотивационной и социальной готовности к обучению детей в школе.</w:t>
      </w:r>
    </w:p>
    <w:p w:rsidR="000B0E16" w:rsidRPr="005A6A4E" w:rsidRDefault="000B0E16" w:rsidP="005A6A4E">
      <w:pPr>
        <w:pStyle w:val="ae"/>
        <w:shd w:val="clear" w:color="auto" w:fill="FFFFFF"/>
        <w:spacing w:before="0" w:beforeAutospacing="0" w:after="0" w:afterAutospacing="0"/>
        <w:ind w:firstLine="450"/>
        <w:jc w:val="both"/>
      </w:pPr>
      <w:r w:rsidRPr="005A6A4E">
        <w:t>Психологическое просвещение обучающихся осуществляется на психологических занятиях, тренингах, интегрированных уроках, консультировании.</w:t>
      </w:r>
    </w:p>
    <w:p w:rsidR="003E4FD1" w:rsidRPr="003E4FD1" w:rsidRDefault="005A6A4E" w:rsidP="00A54568">
      <w:pPr>
        <w:pStyle w:val="ae"/>
        <w:numPr>
          <w:ilvl w:val="0"/>
          <w:numId w:val="33"/>
        </w:numPr>
        <w:shd w:val="clear" w:color="auto" w:fill="FFFFFF"/>
        <w:spacing w:before="0" w:beforeAutospacing="0" w:after="0" w:afterAutospacing="0"/>
        <w:ind w:left="0" w:hanging="357"/>
        <w:jc w:val="both"/>
        <w:rPr>
          <w:b/>
        </w:rPr>
      </w:pPr>
      <w:r w:rsidRPr="005A6A4E">
        <w:rPr>
          <w:b/>
          <w:szCs w:val="21"/>
        </w:rPr>
        <w:t xml:space="preserve">обеспечение вариативности направлений и форм, а также  диверсификации уровней психолого-педагогического сопровождения участников образовательного </w:t>
      </w:r>
      <w:r w:rsidRPr="003E4FD1">
        <w:rPr>
          <w:b/>
        </w:rPr>
        <w:t>процесса.</w:t>
      </w:r>
    </w:p>
    <w:p w:rsidR="003E4FD1" w:rsidRPr="003E4FD1" w:rsidRDefault="003E4FD1" w:rsidP="003E4FD1">
      <w:pPr>
        <w:pStyle w:val="ae"/>
        <w:shd w:val="clear" w:color="auto" w:fill="FFFFFF"/>
        <w:spacing w:before="0" w:beforeAutospacing="0" w:after="0" w:afterAutospacing="0"/>
        <w:ind w:firstLine="357"/>
        <w:jc w:val="both"/>
        <w:rPr>
          <w:b/>
        </w:rPr>
      </w:pPr>
      <w:r w:rsidRPr="003E4FD1">
        <w:rPr>
          <w:rStyle w:val="a3"/>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r w:rsidRPr="003E4FD1">
        <w:t xml:space="preserve"> осуществляется  на основе основополагающих документов РФ, области, Устава МОБУ СОШ №7, программы Развития образовательного учреждения; годового плана образовательного учреждения, а также Концепции психологической службы; Положения о службе; годового анализа и программы  деятельности службы; должностных обязанностей педагога-психолога.</w:t>
      </w:r>
    </w:p>
    <w:p w:rsidR="005A6A4E" w:rsidRPr="003E4FD1" w:rsidRDefault="000B0E16" w:rsidP="003E4FD1">
      <w:pPr>
        <w:pStyle w:val="ae"/>
        <w:shd w:val="clear" w:color="auto" w:fill="FFFFFF"/>
        <w:spacing w:before="0" w:beforeAutospacing="0" w:after="0" w:afterAutospacing="0"/>
        <w:ind w:firstLine="450"/>
        <w:jc w:val="both"/>
      </w:pPr>
      <w:r w:rsidRPr="003E4FD1">
        <w:t>Вариативность направлений психологического сопровожд</w:t>
      </w:r>
      <w:r w:rsidR="005A6A4E" w:rsidRPr="003E4FD1">
        <w:t>ения определена моделью службы.</w:t>
      </w:r>
    </w:p>
    <w:p w:rsidR="000B0E16" w:rsidRPr="003E4FD1" w:rsidRDefault="000B0E16" w:rsidP="003E4FD1">
      <w:pPr>
        <w:pStyle w:val="ae"/>
        <w:shd w:val="clear" w:color="auto" w:fill="FFFFFF"/>
        <w:spacing w:before="0" w:beforeAutospacing="0" w:after="0" w:afterAutospacing="0"/>
        <w:ind w:firstLine="450"/>
        <w:jc w:val="both"/>
      </w:pPr>
      <w:r w:rsidRPr="003E4FD1">
        <w:t>1.Мониторинговая диагностика по значимым возрастным параметрам личностного и познавательного развития  воспитанников и учеников.</w:t>
      </w:r>
    </w:p>
    <w:p w:rsidR="000B0E16" w:rsidRPr="003E4FD1" w:rsidRDefault="000B0E16" w:rsidP="003E4FD1">
      <w:pPr>
        <w:pStyle w:val="ae"/>
        <w:shd w:val="clear" w:color="auto" w:fill="FFFFFF"/>
        <w:spacing w:before="0" w:beforeAutospacing="0" w:after="0" w:afterAutospacing="0"/>
        <w:ind w:firstLine="450"/>
        <w:jc w:val="both"/>
      </w:pPr>
      <w:r w:rsidRPr="003E4FD1">
        <w:t>2.Проектирование или оптимизация ресурсов  образовательной среды,  с целью создания условий стимулирующих развитие социальной и коммуникативной компетентности.</w:t>
      </w:r>
    </w:p>
    <w:p w:rsidR="005A6A4E" w:rsidRPr="003E4FD1" w:rsidRDefault="000B0E16" w:rsidP="003E4FD1">
      <w:pPr>
        <w:pStyle w:val="ae"/>
        <w:shd w:val="clear" w:color="auto" w:fill="FFFFFF"/>
        <w:spacing w:before="0" w:beforeAutospacing="0" w:after="0" w:afterAutospacing="0"/>
        <w:ind w:firstLine="450"/>
        <w:jc w:val="both"/>
      </w:pPr>
      <w:r w:rsidRPr="003E4FD1">
        <w:t>3. Создание психолого-педагогических условий способствующих развитию, поддержки психологического здоровья воспитанника,  обучающегося и профилактике  нарушений.</w:t>
      </w:r>
    </w:p>
    <w:p w:rsidR="003E4FD1" w:rsidRPr="003E4FD1" w:rsidRDefault="000B0E16" w:rsidP="003E4FD1">
      <w:pPr>
        <w:pStyle w:val="ae"/>
        <w:shd w:val="clear" w:color="auto" w:fill="FFFFFF"/>
        <w:spacing w:before="0" w:beforeAutospacing="0" w:after="0" w:afterAutospacing="0"/>
        <w:ind w:firstLine="450"/>
        <w:jc w:val="both"/>
      </w:pPr>
      <w:r w:rsidRPr="003E4FD1">
        <w:rPr>
          <w:rStyle w:val="a3"/>
        </w:rPr>
        <w:t>Диверсификация уровней психолого-педагогического сопровождения (индивидуальный, групповой, уровень класса, уровень организации)</w:t>
      </w:r>
      <w:r w:rsidR="005A6A4E" w:rsidRPr="003E4FD1">
        <w:t xml:space="preserve"> </w:t>
      </w:r>
      <w:r w:rsidRPr="003E4FD1">
        <w:t xml:space="preserve"> строится  на основе развития профессионального взаимодействия психолога и педагогов, специалистов;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охватывающая всех участников образовательного процесса: учеников, их родителей, педагогов.</w:t>
      </w:r>
      <w:r w:rsidRPr="003E4FD1">
        <w:rPr>
          <w:rStyle w:val="apple-converted-space"/>
        </w:rPr>
        <w:t> </w:t>
      </w:r>
      <w:r w:rsidRPr="003E4FD1">
        <w:rPr>
          <w:rStyle w:val="a3"/>
        </w:rPr>
        <w:t>Ядром такого взаимодействия, его организационной основой является психоло</w:t>
      </w:r>
      <w:r w:rsidR="005A6A4E" w:rsidRPr="003E4FD1">
        <w:rPr>
          <w:rStyle w:val="a3"/>
        </w:rPr>
        <w:t>го-педагогический  консилиум</w:t>
      </w:r>
      <w:r w:rsidRPr="003E4FD1">
        <w:rPr>
          <w:rStyle w:val="a3"/>
        </w:rPr>
        <w:t>,</w:t>
      </w:r>
      <w:r w:rsidRPr="003E4FD1">
        <w:rPr>
          <w:rStyle w:val="apple-converted-space"/>
          <w:b/>
          <w:bCs/>
        </w:rPr>
        <w:t> </w:t>
      </w:r>
      <w:r w:rsidRPr="003E4FD1">
        <w:t>на который выносятся вопросы психофизического развития обучающихся, преемственности, социализации и воспитания, решаются задачи  педагогического взаимодействия  всех субъектов образовательного процесса.</w:t>
      </w:r>
    </w:p>
    <w:p w:rsidR="000B0E16" w:rsidRPr="003E4FD1" w:rsidRDefault="000B0E16" w:rsidP="003E4FD1">
      <w:pPr>
        <w:pStyle w:val="ae"/>
        <w:shd w:val="clear" w:color="auto" w:fill="FFFFFF"/>
        <w:spacing w:before="0" w:beforeAutospacing="0" w:after="0" w:afterAutospacing="0"/>
        <w:ind w:firstLine="450"/>
        <w:jc w:val="both"/>
      </w:pPr>
      <w:r w:rsidRPr="003E4FD1">
        <w:t>Психологическое сопровождение  рассматривается нами с 3-х позиций:</w:t>
      </w:r>
    </w:p>
    <w:p w:rsidR="000B0E16" w:rsidRPr="003E4FD1" w:rsidRDefault="000B0E16" w:rsidP="003E4FD1">
      <w:pPr>
        <w:pStyle w:val="ae"/>
        <w:shd w:val="clear" w:color="auto" w:fill="FFFFFF"/>
        <w:spacing w:before="0" w:beforeAutospacing="0" w:after="0" w:afterAutospacing="0"/>
        <w:ind w:firstLine="450"/>
        <w:jc w:val="both"/>
      </w:pPr>
      <w:r w:rsidRPr="003E4FD1">
        <w:t>а) как процесс преемственности;</w:t>
      </w:r>
    </w:p>
    <w:p w:rsidR="000B0E16" w:rsidRPr="003E4FD1" w:rsidRDefault="000B0E16" w:rsidP="003E4FD1">
      <w:pPr>
        <w:pStyle w:val="ae"/>
        <w:shd w:val="clear" w:color="auto" w:fill="FFFFFF"/>
        <w:spacing w:before="0" w:beforeAutospacing="0" w:after="0" w:afterAutospacing="0"/>
        <w:ind w:firstLine="450"/>
        <w:jc w:val="both"/>
      </w:pPr>
      <w:r w:rsidRPr="003E4FD1">
        <w:lastRenderedPageBreak/>
        <w:t>б) как создание условий для  максимального раскрытия возможностей и личностного потенциала ребенка с учетом возрастных задач развития;  формирования и развития ключевых компетентностей,  а сегодня еще и УУД;</w:t>
      </w:r>
    </w:p>
    <w:p w:rsidR="000B0E16" w:rsidRPr="003E4FD1" w:rsidRDefault="000B0E16" w:rsidP="003E4FD1">
      <w:pPr>
        <w:pStyle w:val="ae"/>
        <w:shd w:val="clear" w:color="auto" w:fill="FFFFFF"/>
        <w:spacing w:before="0" w:beforeAutospacing="0" w:after="0" w:afterAutospacing="0"/>
        <w:ind w:firstLine="450"/>
        <w:jc w:val="both"/>
      </w:pPr>
      <w:r w:rsidRPr="003E4FD1">
        <w:t>в) как система взаимодействия  специалистов разного профиля.</w:t>
      </w:r>
    </w:p>
    <w:p w:rsidR="000B0E16" w:rsidRPr="003E4FD1" w:rsidRDefault="000B0E16" w:rsidP="003E4FD1">
      <w:pPr>
        <w:pStyle w:val="ae"/>
        <w:shd w:val="clear" w:color="auto" w:fill="FFFFFF"/>
        <w:spacing w:before="0" w:beforeAutospacing="0" w:after="0" w:afterAutospacing="0"/>
        <w:ind w:firstLine="450"/>
        <w:jc w:val="both"/>
      </w:pPr>
      <w:r w:rsidRPr="003E4FD1">
        <w:t>На схеме 1 представлена модель психолого-педагогического сопровождения личностного развития в образовательной среде.</w:t>
      </w:r>
    </w:p>
    <w:p w:rsidR="00EE4C9A" w:rsidRDefault="00EE4C9A" w:rsidP="003E4FD1">
      <w:pPr>
        <w:ind w:firstLine="454"/>
        <w:jc w:val="center"/>
        <w:rPr>
          <w:rFonts w:ascii="Times New Roman" w:hAnsi="Times New Roman"/>
          <w:b/>
          <w:sz w:val="24"/>
          <w:szCs w:val="24"/>
        </w:rPr>
      </w:pPr>
    </w:p>
    <w:p w:rsidR="00EE4C9A" w:rsidRDefault="00EE4C9A" w:rsidP="003E4FD1">
      <w:pPr>
        <w:ind w:firstLine="454"/>
        <w:jc w:val="center"/>
        <w:rPr>
          <w:rFonts w:ascii="Times New Roman" w:hAnsi="Times New Roman"/>
          <w:b/>
          <w:sz w:val="24"/>
          <w:szCs w:val="24"/>
        </w:rPr>
      </w:pPr>
    </w:p>
    <w:p w:rsidR="00EE4C9A" w:rsidRDefault="00EE4C9A" w:rsidP="003E4FD1">
      <w:pPr>
        <w:ind w:firstLine="454"/>
        <w:jc w:val="center"/>
        <w:rPr>
          <w:rFonts w:ascii="Times New Roman" w:hAnsi="Times New Roman"/>
          <w:b/>
          <w:sz w:val="24"/>
          <w:szCs w:val="24"/>
        </w:rPr>
      </w:pPr>
    </w:p>
    <w:p w:rsidR="00EE4C9A" w:rsidRDefault="00EE4C9A" w:rsidP="003E4FD1">
      <w:pPr>
        <w:ind w:firstLine="454"/>
        <w:jc w:val="center"/>
        <w:rPr>
          <w:rFonts w:ascii="Times New Roman" w:hAnsi="Times New Roman"/>
          <w:b/>
          <w:sz w:val="24"/>
          <w:szCs w:val="24"/>
        </w:rPr>
      </w:pPr>
    </w:p>
    <w:p w:rsidR="00EE4C9A" w:rsidRDefault="00EE4C9A" w:rsidP="003E4FD1">
      <w:pPr>
        <w:ind w:firstLine="454"/>
        <w:jc w:val="center"/>
        <w:rPr>
          <w:rFonts w:ascii="Times New Roman" w:hAnsi="Times New Roman"/>
          <w:b/>
          <w:sz w:val="24"/>
          <w:szCs w:val="24"/>
        </w:rPr>
      </w:pPr>
    </w:p>
    <w:p w:rsidR="00EE4C9A" w:rsidRDefault="00EE4C9A" w:rsidP="003E4FD1">
      <w:pPr>
        <w:ind w:firstLine="454"/>
        <w:jc w:val="center"/>
        <w:rPr>
          <w:rFonts w:ascii="Times New Roman" w:hAnsi="Times New Roman"/>
          <w:b/>
          <w:sz w:val="24"/>
          <w:szCs w:val="24"/>
        </w:rPr>
      </w:pPr>
    </w:p>
    <w:p w:rsidR="00EE4C9A" w:rsidRDefault="00EE4C9A" w:rsidP="003E4FD1">
      <w:pPr>
        <w:ind w:firstLine="454"/>
        <w:jc w:val="center"/>
        <w:rPr>
          <w:rFonts w:ascii="Times New Roman" w:hAnsi="Times New Roman"/>
          <w:b/>
          <w:sz w:val="24"/>
          <w:szCs w:val="24"/>
        </w:rPr>
      </w:pPr>
    </w:p>
    <w:p w:rsidR="00EE4C9A" w:rsidRDefault="00EE4C9A" w:rsidP="003E4FD1">
      <w:pPr>
        <w:ind w:firstLine="454"/>
        <w:jc w:val="center"/>
        <w:rPr>
          <w:rFonts w:ascii="Times New Roman" w:hAnsi="Times New Roman"/>
          <w:b/>
          <w:sz w:val="24"/>
          <w:szCs w:val="24"/>
        </w:rPr>
      </w:pPr>
    </w:p>
    <w:p w:rsidR="00EE4C9A" w:rsidRDefault="00EE4C9A" w:rsidP="003E4FD1">
      <w:pPr>
        <w:ind w:firstLine="454"/>
        <w:jc w:val="center"/>
        <w:rPr>
          <w:rFonts w:ascii="Times New Roman" w:hAnsi="Times New Roman"/>
          <w:b/>
          <w:sz w:val="24"/>
          <w:szCs w:val="24"/>
        </w:rPr>
      </w:pPr>
    </w:p>
    <w:p w:rsidR="00EE4C9A" w:rsidRDefault="00EE4C9A" w:rsidP="003E4FD1">
      <w:pPr>
        <w:ind w:firstLine="454"/>
        <w:jc w:val="center"/>
        <w:rPr>
          <w:rFonts w:ascii="Times New Roman" w:hAnsi="Times New Roman"/>
          <w:b/>
          <w:sz w:val="24"/>
          <w:szCs w:val="24"/>
        </w:rPr>
      </w:pPr>
    </w:p>
    <w:p w:rsidR="00EE4C9A" w:rsidRDefault="00EE4C9A" w:rsidP="003E4FD1">
      <w:pPr>
        <w:ind w:firstLine="454"/>
        <w:jc w:val="center"/>
        <w:rPr>
          <w:rFonts w:ascii="Times New Roman" w:hAnsi="Times New Roman"/>
          <w:b/>
          <w:sz w:val="24"/>
          <w:szCs w:val="24"/>
        </w:rPr>
      </w:pPr>
    </w:p>
    <w:p w:rsidR="00EE4C9A" w:rsidRDefault="00EE4C9A" w:rsidP="003E4FD1">
      <w:pPr>
        <w:ind w:firstLine="454"/>
        <w:jc w:val="center"/>
        <w:rPr>
          <w:rFonts w:ascii="Times New Roman" w:hAnsi="Times New Roman"/>
          <w:b/>
          <w:sz w:val="24"/>
          <w:szCs w:val="24"/>
        </w:rPr>
      </w:pPr>
    </w:p>
    <w:p w:rsidR="00EE4C9A" w:rsidRDefault="00EE4C9A" w:rsidP="003E4FD1">
      <w:pPr>
        <w:ind w:firstLine="454"/>
        <w:jc w:val="center"/>
        <w:rPr>
          <w:rFonts w:ascii="Times New Roman" w:hAnsi="Times New Roman"/>
          <w:b/>
          <w:sz w:val="24"/>
          <w:szCs w:val="24"/>
        </w:rPr>
      </w:pPr>
    </w:p>
    <w:p w:rsidR="00EE4C9A" w:rsidRDefault="00EE4C9A" w:rsidP="003E4FD1">
      <w:pPr>
        <w:ind w:firstLine="454"/>
        <w:jc w:val="center"/>
        <w:rPr>
          <w:rFonts w:ascii="Times New Roman" w:hAnsi="Times New Roman"/>
          <w:b/>
          <w:sz w:val="24"/>
          <w:szCs w:val="24"/>
        </w:rPr>
      </w:pPr>
    </w:p>
    <w:p w:rsidR="00EE4C9A" w:rsidRDefault="00EE4C9A" w:rsidP="003E4FD1">
      <w:pPr>
        <w:ind w:firstLine="454"/>
        <w:jc w:val="center"/>
        <w:rPr>
          <w:rFonts w:ascii="Times New Roman" w:hAnsi="Times New Roman"/>
          <w:b/>
          <w:sz w:val="24"/>
          <w:szCs w:val="24"/>
        </w:rPr>
      </w:pPr>
    </w:p>
    <w:p w:rsidR="003E4FD1" w:rsidRPr="00E7682B" w:rsidRDefault="003E4FD1" w:rsidP="003E4FD1">
      <w:pPr>
        <w:ind w:firstLine="454"/>
        <w:jc w:val="center"/>
        <w:rPr>
          <w:rFonts w:ascii="Times New Roman" w:hAnsi="Times New Roman"/>
          <w:b/>
          <w:sz w:val="24"/>
          <w:szCs w:val="24"/>
        </w:rPr>
      </w:pPr>
      <w:r w:rsidRPr="006258AA">
        <w:rPr>
          <w:rFonts w:ascii="Times New Roman" w:hAnsi="Times New Roman"/>
          <w:b/>
          <w:sz w:val="24"/>
          <w:szCs w:val="24"/>
        </w:rPr>
        <w:t>Модель психолого-педагогического сопровождения участников образовательного процесса на осно</w:t>
      </w:r>
      <w:r>
        <w:rPr>
          <w:rFonts w:ascii="Times New Roman" w:hAnsi="Times New Roman"/>
          <w:b/>
          <w:sz w:val="24"/>
          <w:szCs w:val="24"/>
        </w:rPr>
        <w:t>вной ступени общего образования</w:t>
      </w:r>
    </w:p>
    <w:p w:rsidR="003E4FD1" w:rsidRPr="006258AA" w:rsidRDefault="003E4FD1" w:rsidP="003E4FD1">
      <w:pPr>
        <w:ind w:firstLine="454"/>
        <w:jc w:val="center"/>
        <w:rPr>
          <w:rFonts w:ascii="Times New Roman" w:hAnsi="Times New Roman"/>
          <w:b/>
          <w:sz w:val="24"/>
          <w:szCs w:val="24"/>
        </w:rPr>
      </w:pPr>
      <w:r w:rsidRPr="006258AA">
        <w:rPr>
          <w:rFonts w:ascii="Times New Roman" w:hAnsi="Times New Roman"/>
          <w:b/>
          <w:sz w:val="24"/>
          <w:szCs w:val="24"/>
        </w:rPr>
        <w:t>Уровни психолого-педагогического сопровождения</w:t>
      </w:r>
      <w:r>
        <w:rPr>
          <w:rFonts w:ascii="Times New Roman" w:hAnsi="Times New Roman"/>
          <w:b/>
          <w:noProof/>
          <w:sz w:val="24"/>
          <w:szCs w:val="24"/>
          <w:lang w:eastAsia="ru-RU"/>
        </w:rPr>
        <mc:AlternateContent>
          <mc:Choice Requires="wps">
            <w:drawing>
              <wp:anchor distT="0" distB="0" distL="114300" distR="114300" simplePos="0" relativeHeight="251739136" behindDoc="0" locked="0" layoutInCell="1" allowOverlap="1" wp14:anchorId="3433ADC7" wp14:editId="3D9E74F3">
                <wp:simplePos x="0" y="0"/>
                <wp:positionH relativeFrom="column">
                  <wp:posOffset>2628900</wp:posOffset>
                </wp:positionH>
                <wp:positionV relativeFrom="paragraph">
                  <wp:posOffset>-2141220</wp:posOffset>
                </wp:positionV>
                <wp:extent cx="342900" cy="5143500"/>
                <wp:effectExtent l="13335" t="13970" r="5715" b="5080"/>
                <wp:wrapNone/>
                <wp:docPr id="24" name="Правая фигурная скобка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24" o:spid="_x0000_s1026" type="#_x0000_t88" style="position:absolute;margin-left:207pt;margin-top:-168.6pt;width:27pt;height:405pt;rotation:90;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Of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"/>
            </w:pict>
          </mc:Fallback>
        </mc:AlternateConten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3E4FD1" w:rsidRPr="006258AA" w:rsidTr="00DA692A">
        <w:tc>
          <w:tcPr>
            <w:tcW w:w="2392" w:type="dxa"/>
          </w:tcPr>
          <w:p w:rsidR="003E4FD1" w:rsidRPr="006258AA" w:rsidRDefault="003E4FD1" w:rsidP="00DA692A">
            <w:pPr>
              <w:jc w:val="center"/>
              <w:rPr>
                <w:rFonts w:ascii="Times New Roman" w:hAnsi="Times New Roman"/>
                <w:b/>
                <w:sz w:val="24"/>
                <w:szCs w:val="24"/>
              </w:rPr>
            </w:pPr>
            <w:r w:rsidRPr="006258AA">
              <w:rPr>
                <w:rFonts w:ascii="Times New Roman" w:hAnsi="Times New Roman"/>
                <w:b/>
                <w:sz w:val="24"/>
                <w:szCs w:val="24"/>
              </w:rPr>
              <w:t>Индивидуальное</w:t>
            </w:r>
          </w:p>
        </w:tc>
        <w:tc>
          <w:tcPr>
            <w:tcW w:w="2392" w:type="dxa"/>
          </w:tcPr>
          <w:p w:rsidR="003E4FD1" w:rsidRPr="006258AA" w:rsidRDefault="003E4FD1" w:rsidP="00DA692A">
            <w:pPr>
              <w:jc w:val="center"/>
              <w:rPr>
                <w:rFonts w:ascii="Times New Roman" w:hAnsi="Times New Roman"/>
                <w:b/>
                <w:sz w:val="24"/>
                <w:szCs w:val="24"/>
              </w:rPr>
            </w:pPr>
            <w:r w:rsidRPr="006258AA">
              <w:rPr>
                <w:rFonts w:ascii="Times New Roman" w:hAnsi="Times New Roman"/>
                <w:b/>
                <w:sz w:val="24"/>
                <w:szCs w:val="24"/>
              </w:rPr>
              <w:t>Групповое</w:t>
            </w:r>
          </w:p>
        </w:tc>
        <w:tc>
          <w:tcPr>
            <w:tcW w:w="2554" w:type="dxa"/>
          </w:tcPr>
          <w:p w:rsidR="003E4FD1" w:rsidRPr="006258AA" w:rsidRDefault="003E4FD1" w:rsidP="00DA692A">
            <w:pPr>
              <w:jc w:val="center"/>
              <w:rPr>
                <w:rFonts w:ascii="Times New Roman" w:hAnsi="Times New Roman"/>
                <w:b/>
                <w:sz w:val="24"/>
                <w:szCs w:val="24"/>
              </w:rPr>
            </w:pPr>
            <w:r w:rsidRPr="006258AA">
              <w:rPr>
                <w:rFonts w:ascii="Times New Roman" w:hAnsi="Times New Roman"/>
                <w:b/>
                <w:sz w:val="24"/>
                <w:szCs w:val="24"/>
              </w:rPr>
              <w:t>На уровне класса</w:t>
            </w:r>
          </w:p>
        </w:tc>
        <w:tc>
          <w:tcPr>
            <w:tcW w:w="2126" w:type="dxa"/>
          </w:tcPr>
          <w:p w:rsidR="003E4FD1" w:rsidRPr="006258AA" w:rsidRDefault="003E4FD1" w:rsidP="00DA692A">
            <w:pPr>
              <w:jc w:val="center"/>
              <w:rPr>
                <w:rFonts w:ascii="Times New Roman" w:hAnsi="Times New Roman"/>
                <w:b/>
                <w:sz w:val="24"/>
                <w:szCs w:val="24"/>
              </w:rPr>
            </w:pPr>
            <w:r w:rsidRPr="006258AA">
              <w:rPr>
                <w:rFonts w:ascii="Times New Roman" w:hAnsi="Times New Roman"/>
                <w:b/>
                <w:sz w:val="24"/>
                <w:szCs w:val="24"/>
              </w:rPr>
              <w:t>На уровне ОУ</w:t>
            </w:r>
          </w:p>
        </w:tc>
      </w:tr>
    </w:tbl>
    <w:p w:rsidR="003E4FD1" w:rsidRPr="006258AA" w:rsidRDefault="003E4FD1" w:rsidP="003E4FD1">
      <w:pPr>
        <w:ind w:firstLine="454"/>
        <w:jc w:val="both"/>
        <w:rPr>
          <w:rFonts w:ascii="Times New Roman" w:hAnsi="Times New Roman"/>
          <w:b/>
          <w:sz w:val="24"/>
          <w:szCs w:val="24"/>
        </w:rPr>
      </w:pPr>
    </w:p>
    <w:p w:rsidR="003E4FD1" w:rsidRPr="006258AA" w:rsidRDefault="003E4FD1" w:rsidP="003E4FD1">
      <w:pPr>
        <w:ind w:firstLine="454"/>
        <w:jc w:val="both"/>
        <w:rPr>
          <w:rFonts w:ascii="Times New Roman" w:hAnsi="Times New Roman"/>
          <w:b/>
          <w:sz w:val="24"/>
          <w:szCs w:val="24"/>
        </w:rPr>
      </w:pPr>
    </w:p>
    <w:p w:rsidR="003E4FD1" w:rsidRPr="006258AA" w:rsidRDefault="003E4FD1" w:rsidP="003E4FD1">
      <w:pPr>
        <w:ind w:firstLine="454"/>
        <w:jc w:val="center"/>
        <w:rPr>
          <w:rFonts w:ascii="Times New Roman" w:hAnsi="Times New Roman"/>
          <w:b/>
          <w:sz w:val="24"/>
          <w:szCs w:val="24"/>
        </w:rPr>
      </w:pPr>
      <w:r w:rsidRPr="006258AA">
        <w:rPr>
          <w:rFonts w:ascii="Times New Roman" w:hAnsi="Times New Roman"/>
          <w:b/>
          <w:sz w:val="24"/>
          <w:szCs w:val="24"/>
        </w:rPr>
        <w:t>Основные формы сопровождения</w:t>
      </w:r>
    </w:p>
    <w:p w:rsidR="003E4FD1" w:rsidRPr="006258AA" w:rsidRDefault="003E4FD1" w:rsidP="003E4FD1">
      <w:pPr>
        <w:ind w:firstLine="454"/>
        <w:jc w:val="both"/>
        <w:rPr>
          <w:rFonts w:ascii="Times New Roman" w:hAnsi="Times New Roman"/>
          <w:b/>
          <w:sz w:val="24"/>
          <w:szCs w:val="24"/>
        </w:rPr>
      </w:pPr>
      <w:r>
        <w:rPr>
          <w:rFonts w:ascii="Times New Roman" w:hAnsi="Times New Roman"/>
          <w:b/>
          <w:noProof/>
          <w:sz w:val="24"/>
          <w:szCs w:val="24"/>
          <w:lang w:eastAsia="ru-RU"/>
        </w:rPr>
        <mc:AlternateContent>
          <mc:Choice Requires="wpg">
            <w:drawing>
              <wp:anchor distT="0" distB="0" distL="114300" distR="114300" simplePos="0" relativeHeight="251740160" behindDoc="0" locked="0" layoutInCell="1" allowOverlap="1" wp14:anchorId="02F956F6" wp14:editId="3289D630">
                <wp:simplePos x="0" y="0"/>
                <wp:positionH relativeFrom="column">
                  <wp:posOffset>228600</wp:posOffset>
                </wp:positionH>
                <wp:positionV relativeFrom="paragraph">
                  <wp:posOffset>23495</wp:posOffset>
                </wp:positionV>
                <wp:extent cx="5143500" cy="1696085"/>
                <wp:effectExtent l="13335" t="12065" r="5715" b="6350"/>
                <wp:wrapNone/>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696085"/>
                          <a:chOff x="2345" y="5296"/>
                          <a:chExt cx="8100" cy="2671"/>
                        </a:xfrm>
                      </wpg:grpSpPr>
                      <wps:wsp>
                        <wps:cNvPr id="16" name="Text Box 41"/>
                        <wps:cNvSpPr txBox="1">
                          <a:spLocks noChangeArrowheads="1"/>
                        </wps:cNvSpPr>
                        <wps:spPr bwMode="auto">
                          <a:xfrm>
                            <a:off x="2525" y="6167"/>
                            <a:ext cx="2340" cy="540"/>
                          </a:xfrm>
                          <a:prstGeom prst="rect">
                            <a:avLst/>
                          </a:prstGeom>
                          <a:solidFill>
                            <a:srgbClr val="FFFFFF"/>
                          </a:solidFill>
                          <a:ln w="9525">
                            <a:solidFill>
                              <a:srgbClr val="000000"/>
                            </a:solidFill>
                            <a:miter lim="800000"/>
                            <a:headEnd/>
                            <a:tailEnd/>
                          </a:ln>
                        </wps:spPr>
                        <wps:txbx>
                          <w:txbxContent>
                            <w:p w:rsidR="00A85915" w:rsidRPr="00B90664" w:rsidRDefault="00A85915" w:rsidP="003E4FD1">
                              <w:r>
                                <w:t>Консультирование</w:t>
                              </w:r>
                            </w:p>
                          </w:txbxContent>
                        </wps:txbx>
                        <wps:bodyPr rot="0" vert="horz" wrap="square" lIns="91440" tIns="45720" rIns="91440" bIns="45720" anchor="t" anchorCtr="0" upright="1">
                          <a:noAutofit/>
                        </wps:bodyPr>
                      </wps:wsp>
                      <wps:wsp>
                        <wps:cNvPr id="17" name="Text Box 42"/>
                        <wps:cNvSpPr txBox="1">
                          <a:spLocks noChangeArrowheads="1"/>
                        </wps:cNvSpPr>
                        <wps:spPr bwMode="auto">
                          <a:xfrm>
                            <a:off x="2525" y="6887"/>
                            <a:ext cx="2340" cy="720"/>
                          </a:xfrm>
                          <a:prstGeom prst="rect">
                            <a:avLst/>
                          </a:prstGeom>
                          <a:solidFill>
                            <a:srgbClr val="FFFFFF"/>
                          </a:solidFill>
                          <a:ln w="9525">
                            <a:solidFill>
                              <a:srgbClr val="000000"/>
                            </a:solidFill>
                            <a:miter lim="800000"/>
                            <a:headEnd/>
                            <a:tailEnd/>
                          </a:ln>
                        </wps:spPr>
                        <wps:txbx>
                          <w:txbxContent>
                            <w:p w:rsidR="00A85915" w:rsidRDefault="00A85915" w:rsidP="003E4FD1">
                              <w:pPr>
                                <w:jc w:val="center"/>
                              </w:pPr>
                              <w:r>
                                <w:t>Развивающая работа</w:t>
                              </w:r>
                            </w:p>
                          </w:txbxContent>
                        </wps:txbx>
                        <wps:bodyPr rot="0" vert="horz" wrap="square" lIns="91440" tIns="45720" rIns="91440" bIns="45720" anchor="t" anchorCtr="0" upright="1">
                          <a:noAutofit/>
                        </wps:bodyPr>
                      </wps:wsp>
                      <wps:wsp>
                        <wps:cNvPr id="18" name="Text Box 43"/>
                        <wps:cNvSpPr txBox="1">
                          <a:spLocks noChangeArrowheads="1"/>
                        </wps:cNvSpPr>
                        <wps:spPr bwMode="auto">
                          <a:xfrm>
                            <a:off x="5765" y="6707"/>
                            <a:ext cx="1800" cy="540"/>
                          </a:xfrm>
                          <a:prstGeom prst="rect">
                            <a:avLst/>
                          </a:prstGeom>
                          <a:solidFill>
                            <a:srgbClr val="FFFFFF"/>
                          </a:solidFill>
                          <a:ln w="9525">
                            <a:solidFill>
                              <a:srgbClr val="000000"/>
                            </a:solidFill>
                            <a:miter lim="800000"/>
                            <a:headEnd/>
                            <a:tailEnd/>
                          </a:ln>
                        </wps:spPr>
                        <wps:txbx>
                          <w:txbxContent>
                            <w:p w:rsidR="00A85915" w:rsidRDefault="00A85915" w:rsidP="003E4FD1">
                              <w:r>
                                <w:t>Профилактика</w:t>
                              </w:r>
                            </w:p>
                          </w:txbxContent>
                        </wps:txbx>
                        <wps:bodyPr rot="0" vert="horz" wrap="square" lIns="91440" tIns="45720" rIns="91440" bIns="45720" anchor="t" anchorCtr="0" upright="1">
                          <a:noAutofit/>
                        </wps:bodyPr>
                      </wps:wsp>
                      <wps:wsp>
                        <wps:cNvPr id="19" name="Text Box 44"/>
                        <wps:cNvSpPr txBox="1">
                          <a:spLocks noChangeArrowheads="1"/>
                        </wps:cNvSpPr>
                        <wps:spPr bwMode="auto">
                          <a:xfrm>
                            <a:off x="8285" y="6876"/>
                            <a:ext cx="1800" cy="540"/>
                          </a:xfrm>
                          <a:prstGeom prst="rect">
                            <a:avLst/>
                          </a:prstGeom>
                          <a:solidFill>
                            <a:srgbClr val="FFFFFF"/>
                          </a:solidFill>
                          <a:ln w="9525">
                            <a:solidFill>
                              <a:srgbClr val="000000"/>
                            </a:solidFill>
                            <a:miter lim="800000"/>
                            <a:headEnd/>
                            <a:tailEnd/>
                          </a:ln>
                        </wps:spPr>
                        <wps:txbx>
                          <w:txbxContent>
                            <w:p w:rsidR="00A85915" w:rsidRDefault="00A85915" w:rsidP="003E4FD1">
                              <w:r>
                                <w:t xml:space="preserve">Просвещение </w:t>
                              </w:r>
                            </w:p>
                          </w:txbxContent>
                        </wps:txbx>
                        <wps:bodyPr rot="0" vert="horz" wrap="square" lIns="91440" tIns="45720" rIns="91440" bIns="45720" anchor="t" anchorCtr="0" upright="1">
                          <a:noAutofit/>
                        </wps:bodyPr>
                      </wps:wsp>
                      <wps:wsp>
                        <wps:cNvPr id="20" name="Text Box 45"/>
                        <wps:cNvSpPr txBox="1">
                          <a:spLocks noChangeArrowheads="1"/>
                        </wps:cNvSpPr>
                        <wps:spPr bwMode="auto">
                          <a:xfrm>
                            <a:off x="8285" y="6156"/>
                            <a:ext cx="1800" cy="540"/>
                          </a:xfrm>
                          <a:prstGeom prst="rect">
                            <a:avLst/>
                          </a:prstGeom>
                          <a:solidFill>
                            <a:srgbClr val="FFFFFF"/>
                          </a:solidFill>
                          <a:ln w="9525">
                            <a:solidFill>
                              <a:srgbClr val="000000"/>
                            </a:solidFill>
                            <a:miter lim="800000"/>
                            <a:headEnd/>
                            <a:tailEnd/>
                          </a:ln>
                        </wps:spPr>
                        <wps:txbx>
                          <w:txbxContent>
                            <w:p w:rsidR="00A85915" w:rsidRDefault="00A85915" w:rsidP="003E4FD1">
                              <w:r>
                                <w:t xml:space="preserve">Экспертиза </w:t>
                              </w:r>
                            </w:p>
                          </w:txbxContent>
                        </wps:txbx>
                        <wps:bodyPr rot="0" vert="horz" wrap="square" lIns="91440" tIns="45720" rIns="91440" bIns="45720" anchor="t" anchorCtr="0" upright="1">
                          <a:noAutofit/>
                        </wps:bodyPr>
                      </wps:wsp>
                      <wps:wsp>
                        <wps:cNvPr id="21" name="Text Box 46"/>
                        <wps:cNvSpPr txBox="1">
                          <a:spLocks noChangeArrowheads="1"/>
                        </wps:cNvSpPr>
                        <wps:spPr bwMode="auto">
                          <a:xfrm>
                            <a:off x="5765" y="5987"/>
                            <a:ext cx="1800" cy="540"/>
                          </a:xfrm>
                          <a:prstGeom prst="rect">
                            <a:avLst/>
                          </a:prstGeom>
                          <a:solidFill>
                            <a:srgbClr val="FFFFFF"/>
                          </a:solidFill>
                          <a:ln w="9525">
                            <a:solidFill>
                              <a:srgbClr val="000000"/>
                            </a:solidFill>
                            <a:miter lim="800000"/>
                            <a:headEnd/>
                            <a:tailEnd/>
                          </a:ln>
                        </wps:spPr>
                        <wps:txbx>
                          <w:txbxContent>
                            <w:p w:rsidR="00A85915" w:rsidRDefault="00A85915" w:rsidP="003E4FD1">
                              <w:pPr>
                                <w:jc w:val="center"/>
                              </w:pPr>
                              <w:r>
                                <w:t>Диагностика</w:t>
                              </w:r>
                            </w:p>
                          </w:txbxContent>
                        </wps:txbx>
                        <wps:bodyPr rot="0" vert="horz" wrap="square" lIns="91440" tIns="45720" rIns="91440" bIns="45720" anchor="t" anchorCtr="0" upright="1">
                          <a:noAutofit/>
                        </wps:bodyPr>
                      </wps:wsp>
                      <wps:wsp>
                        <wps:cNvPr id="22" name="Text Box 47"/>
                        <wps:cNvSpPr txBox="1">
                          <a:spLocks noChangeArrowheads="1"/>
                        </wps:cNvSpPr>
                        <wps:spPr bwMode="auto">
                          <a:xfrm>
                            <a:off x="5225" y="7427"/>
                            <a:ext cx="2700" cy="540"/>
                          </a:xfrm>
                          <a:prstGeom prst="rect">
                            <a:avLst/>
                          </a:prstGeom>
                          <a:solidFill>
                            <a:srgbClr val="FFFFFF"/>
                          </a:solidFill>
                          <a:ln w="9525">
                            <a:solidFill>
                              <a:srgbClr val="000000"/>
                            </a:solidFill>
                            <a:miter lim="800000"/>
                            <a:headEnd/>
                            <a:tailEnd/>
                          </a:ln>
                        </wps:spPr>
                        <wps:txbx>
                          <w:txbxContent>
                            <w:p w:rsidR="00A85915" w:rsidRDefault="00A85915" w:rsidP="003E4FD1">
                              <w:r>
                                <w:t>Коррекционная работа</w:t>
                              </w:r>
                            </w:p>
                          </w:txbxContent>
                        </wps:txbx>
                        <wps:bodyPr rot="0" vert="horz" wrap="square" lIns="91440" tIns="45720" rIns="91440" bIns="45720" anchor="t" anchorCtr="0" upright="1">
                          <a:noAutofit/>
                        </wps:bodyPr>
                      </wps:wsp>
                      <wps:wsp>
                        <wps:cNvPr id="23" name="AutoShape 48"/>
                        <wps:cNvSpPr>
                          <a:spLocks/>
                        </wps:cNvSpPr>
                        <wps:spPr bwMode="auto">
                          <a:xfrm rot="16200000" flipV="1">
                            <a:off x="6125" y="1516"/>
                            <a:ext cx="540" cy="81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 o:spid="_x0000_s1072" style="position:absolute;left:0;text-align:left;margin-left:18pt;margin-top:1.85pt;width:405pt;height:133.55pt;z-index:251740160"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">
                <v:shape id="Text Box 41" o:spid="_x0000_s1073" type="#_x0000_t202" style="position:absolute;left:2525;top:6167;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A85915" w:rsidRPr="00B90664" w:rsidRDefault="00A85915" w:rsidP="003E4FD1">
                        <w:r>
                          <w:t>Консультирование</w:t>
                        </w:r>
                      </w:p>
                    </w:txbxContent>
                  </v:textbox>
                </v:shape>
                <v:shape id="Text Box 42" o:spid="_x0000_s1074" type="#_x0000_t202" style="position:absolute;left:2525;top:6887;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A85915" w:rsidRDefault="00A85915" w:rsidP="003E4FD1">
                        <w:pPr>
                          <w:jc w:val="center"/>
                        </w:pPr>
                        <w:r>
                          <w:t>Развивающая работа</w:t>
                        </w:r>
                      </w:p>
                    </w:txbxContent>
                  </v:textbox>
                </v:shape>
                <v:shape id="Text Box 43" o:spid="_x0000_s1075" type="#_x0000_t202" style="position:absolute;left:5765;top:670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A85915" w:rsidRDefault="00A85915" w:rsidP="003E4FD1">
                        <w:r>
                          <w:t>Профилактика</w:t>
                        </w:r>
                      </w:p>
                    </w:txbxContent>
                  </v:textbox>
                </v:shape>
                <v:shape id="Text Box 44" o:spid="_x0000_s1076" type="#_x0000_t202" style="position:absolute;left:8285;top:687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A85915" w:rsidRDefault="00A85915" w:rsidP="003E4FD1">
                        <w:r>
                          <w:t xml:space="preserve">Просвещение </w:t>
                        </w:r>
                      </w:p>
                    </w:txbxContent>
                  </v:textbox>
                </v:shape>
                <v:shape id="Text Box 45" o:spid="_x0000_s1077" type="#_x0000_t202" style="position:absolute;left:8285;top:615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A85915" w:rsidRDefault="00A85915" w:rsidP="003E4FD1">
                        <w:r>
                          <w:t xml:space="preserve">Экспертиза </w:t>
                        </w:r>
                      </w:p>
                    </w:txbxContent>
                  </v:textbox>
                </v:shape>
                <v:shape id="Text Box 46" o:spid="_x0000_s1078" type="#_x0000_t202" style="position:absolute;left:5765;top:598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A85915" w:rsidRDefault="00A85915" w:rsidP="003E4FD1">
                        <w:pPr>
                          <w:jc w:val="center"/>
                        </w:pPr>
                        <w:r>
                          <w:t>Диагностика</w:t>
                        </w:r>
                      </w:p>
                    </w:txbxContent>
                  </v:textbox>
                </v:shape>
                <v:shape id="Text Box 47" o:spid="_x0000_s1079" type="#_x0000_t202" style="position:absolute;left:5225;top:7427;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A85915" w:rsidRDefault="00A85915" w:rsidP="003E4FD1">
                        <w:r>
                          <w:t>Коррекционная работа</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8" o:spid="_x0000_s1080" type="#_x0000_t88" style="position:absolute;left:6125;top:1516;width:540;height:810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d4sMA&#10;AADbAAAADwAAAGRycy9kb3ducmV2LnhtbESPQWsCMRSE7wX/Q3iCt5rVhVJWo5SCUBAFbQ/19rp5&#10;bpZuXkKS7q7/3hQKPQ4z8w2z3o62Ez2F2DpWsJgXIIhrp1tuFHy87x6fQcSErLFzTApuFGG7mTys&#10;sdJu4BP159SIDOFYoQKTkq+kjLUhi3HuPHH2ri5YTFmGRuqAQ4bbTi6L4klabDkvGPT0aqj+Pv9Y&#10;BcfS90fnP7+GaxkvB5R7U/ug1Gw6vqxAJBrTf/iv/aYVLEv4/Z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Kd4sMAAADbAAAADwAAAAAAAAAAAAAAAACYAgAAZHJzL2Rv&#10;d25yZXYueG1sUEsFBgAAAAAEAAQA9QAAAIgDAAAAAA==&#10;"/>
              </v:group>
            </w:pict>
          </mc:Fallback>
        </mc:AlternateContent>
      </w:r>
    </w:p>
    <w:p w:rsidR="003E4FD1" w:rsidRPr="006258AA" w:rsidRDefault="003E4FD1" w:rsidP="003E4FD1">
      <w:pPr>
        <w:ind w:firstLine="454"/>
        <w:jc w:val="both"/>
        <w:rPr>
          <w:rFonts w:ascii="Times New Roman" w:hAnsi="Times New Roman"/>
          <w:b/>
          <w:sz w:val="24"/>
          <w:szCs w:val="24"/>
        </w:rPr>
      </w:pPr>
    </w:p>
    <w:p w:rsidR="003E4FD1" w:rsidRPr="006258AA" w:rsidRDefault="003E4FD1" w:rsidP="003E4FD1">
      <w:pPr>
        <w:ind w:firstLine="454"/>
        <w:jc w:val="both"/>
        <w:rPr>
          <w:rFonts w:ascii="Times New Roman" w:hAnsi="Times New Roman"/>
          <w:b/>
          <w:sz w:val="24"/>
          <w:szCs w:val="24"/>
        </w:rPr>
      </w:pPr>
    </w:p>
    <w:p w:rsidR="003E4FD1" w:rsidRPr="006258AA" w:rsidRDefault="003E4FD1" w:rsidP="003E4FD1">
      <w:pPr>
        <w:ind w:firstLine="454"/>
        <w:jc w:val="both"/>
        <w:rPr>
          <w:rFonts w:ascii="Times New Roman" w:hAnsi="Times New Roman"/>
          <w:b/>
          <w:sz w:val="24"/>
          <w:szCs w:val="24"/>
        </w:rPr>
      </w:pPr>
    </w:p>
    <w:p w:rsidR="003E4FD1" w:rsidRPr="006258AA" w:rsidRDefault="003E4FD1" w:rsidP="003E4FD1">
      <w:pPr>
        <w:ind w:firstLine="454"/>
        <w:jc w:val="both"/>
        <w:rPr>
          <w:rFonts w:ascii="Times New Roman" w:hAnsi="Times New Roman"/>
          <w:sz w:val="24"/>
          <w:szCs w:val="24"/>
        </w:rPr>
      </w:pPr>
    </w:p>
    <w:p w:rsidR="003E4FD1" w:rsidRPr="006258AA" w:rsidRDefault="003E4FD1" w:rsidP="003E4FD1">
      <w:pPr>
        <w:ind w:firstLine="454"/>
        <w:jc w:val="both"/>
        <w:rPr>
          <w:rFonts w:ascii="Times New Roman" w:hAnsi="Times New Roman"/>
          <w:b/>
          <w:sz w:val="24"/>
          <w:szCs w:val="24"/>
        </w:rPr>
      </w:pPr>
    </w:p>
    <w:p w:rsidR="003E4FD1" w:rsidRPr="006258AA" w:rsidRDefault="003E4FD1" w:rsidP="003E4FD1">
      <w:pPr>
        <w:ind w:firstLine="454"/>
        <w:jc w:val="both"/>
        <w:rPr>
          <w:rFonts w:ascii="Times New Roman" w:hAnsi="Times New Roman"/>
          <w:b/>
          <w:sz w:val="24"/>
          <w:szCs w:val="24"/>
        </w:rPr>
      </w:pPr>
    </w:p>
    <w:p w:rsidR="003E4FD1" w:rsidRPr="006258AA" w:rsidRDefault="003E4FD1" w:rsidP="003E4FD1">
      <w:pPr>
        <w:ind w:firstLine="454"/>
        <w:jc w:val="both"/>
        <w:rPr>
          <w:rStyle w:val="dash041e005f0431005f044b005f0447005f043d005f044b005f0439005f005fchar1char10"/>
          <w:b/>
        </w:rPr>
      </w:pPr>
      <w:r>
        <w:rPr>
          <w:rFonts w:ascii="Times New Roman" w:hAnsi="Times New Roman"/>
          <w:b/>
          <w:noProof/>
          <w:sz w:val="24"/>
          <w:szCs w:val="24"/>
          <w:lang w:eastAsia="ru-RU"/>
        </w:rPr>
        <mc:AlternateContent>
          <mc:Choice Requires="wps">
            <w:drawing>
              <wp:anchor distT="0" distB="0" distL="114300" distR="114300" simplePos="0" relativeHeight="251741184" behindDoc="0" locked="0" layoutInCell="1" allowOverlap="1" wp14:anchorId="6CEAB977" wp14:editId="03DA0CC2">
                <wp:simplePos x="0" y="0"/>
                <wp:positionH relativeFrom="column">
                  <wp:posOffset>2972435</wp:posOffset>
                </wp:positionH>
                <wp:positionV relativeFrom="paragraph">
                  <wp:posOffset>-2125980</wp:posOffset>
                </wp:positionV>
                <wp:extent cx="342900" cy="5143500"/>
                <wp:effectExtent l="13970" t="10160" r="5080" b="8890"/>
                <wp:wrapNone/>
                <wp:docPr id="14" name="Правая фигурная скобка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14" o:spid="_x0000_s1026" type="#_x0000_t88" style="position:absolute;margin-left:234.05pt;margin-top:-167.4pt;width:27pt;height:405pt;rotation:90;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TX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"/>
            </w:pict>
          </mc:Fallback>
        </mc:AlternateContent>
      </w:r>
      <w:r w:rsidRPr="006258AA">
        <w:rPr>
          <w:rFonts w:ascii="Times New Roman" w:hAnsi="Times New Roman"/>
          <w:b/>
          <w:sz w:val="24"/>
          <w:szCs w:val="24"/>
        </w:rPr>
        <w:t xml:space="preserve">Основные направления </w:t>
      </w:r>
      <w:r w:rsidRPr="006258AA">
        <w:rPr>
          <w:rStyle w:val="dash041e005f0431005f044b005f0447005f043d005f044b005f0439005f005fchar1char10"/>
          <w:b/>
        </w:rPr>
        <w:t>психолого-педагогического сопровождения</w:t>
      </w:r>
    </w:p>
    <w:p w:rsidR="003E4FD1" w:rsidRPr="006258AA" w:rsidRDefault="003E4FD1" w:rsidP="003E4FD1">
      <w:pPr>
        <w:ind w:firstLine="454"/>
        <w:jc w:val="both"/>
        <w:rPr>
          <w:rFonts w:ascii="Times New Roman" w:hAnsi="Times New Roman"/>
          <w:b/>
          <w:sz w:val="24"/>
          <w:szCs w:val="24"/>
        </w:rPr>
      </w:pPr>
    </w:p>
    <w:p w:rsidR="006A401A" w:rsidRDefault="003E4FD1" w:rsidP="006A401A">
      <w:pPr>
        <w:ind w:firstLine="454"/>
        <w:jc w:val="both"/>
        <w:rPr>
          <w:rFonts w:ascii="Times New Roman" w:eastAsia="Times New Roman" w:hAnsi="Times New Roman"/>
          <w:b/>
          <w:color w:val="000000"/>
          <w:sz w:val="24"/>
          <w:szCs w:val="24"/>
          <w:lang w:eastAsia="ru-RU"/>
        </w:rPr>
      </w:pPr>
      <w:r>
        <w:rPr>
          <w:rFonts w:ascii="Times New Roman" w:hAnsi="Times New Roman"/>
          <w:b/>
          <w:noProof/>
          <w:sz w:val="24"/>
          <w:szCs w:val="24"/>
          <w:lang w:eastAsia="ru-RU"/>
        </w:rPr>
        <mc:AlternateContent>
          <mc:Choice Requires="wpc">
            <w:drawing>
              <wp:anchor distT="0" distB="0" distL="114300" distR="114300" simplePos="0" relativeHeight="251738112" behindDoc="0" locked="0" layoutInCell="1" allowOverlap="1" wp14:anchorId="13850BC9" wp14:editId="7221DF48">
                <wp:simplePos x="0" y="0"/>
                <wp:positionH relativeFrom="character">
                  <wp:posOffset>-530225</wp:posOffset>
                </wp:positionH>
                <wp:positionV relativeFrom="line">
                  <wp:posOffset>0</wp:posOffset>
                </wp:positionV>
                <wp:extent cx="6528435" cy="4432935"/>
                <wp:effectExtent l="0" t="2540" r="0" b="3175"/>
                <wp:wrapNone/>
                <wp:docPr id="13" name="Полотно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Text Box 28"/>
                        <wps:cNvSpPr txBox="1">
                          <a:spLocks noChangeArrowheads="1"/>
                        </wps:cNvSpPr>
                        <wps:spPr bwMode="auto">
                          <a:xfrm>
                            <a:off x="140867" y="112361"/>
                            <a:ext cx="1484766" cy="848040"/>
                          </a:xfrm>
                          <a:prstGeom prst="rect">
                            <a:avLst/>
                          </a:prstGeom>
                          <a:solidFill>
                            <a:srgbClr val="FFFFFF"/>
                          </a:solidFill>
                          <a:ln w="9525">
                            <a:solidFill>
                              <a:srgbClr val="000000"/>
                            </a:solidFill>
                            <a:miter lim="800000"/>
                            <a:headEnd/>
                            <a:tailEnd/>
                          </a:ln>
                        </wps:spPr>
                        <wps:txbx>
                          <w:txbxContent>
                            <w:p w:rsidR="00A85915" w:rsidRPr="00A968BC" w:rsidRDefault="00A85915" w:rsidP="003E4FD1">
                              <w:pPr>
                                <w:spacing w:after="0" w:line="240" w:lineRule="auto"/>
                                <w:jc w:val="center"/>
                                <w:rPr>
                                  <w:rStyle w:val="dash041e005f0431005f044b005f0447005f043d005f044b005f0439005f005fchar1char10"/>
                                  <w:szCs w:val="18"/>
                                </w:rPr>
                              </w:pPr>
                              <w:r>
                                <w:rPr>
                                  <w:rStyle w:val="dash041e005f0431005f044b005f0447005f043d005f044b005f0439005f005fchar1char10"/>
                                  <w:szCs w:val="18"/>
                                </w:rPr>
                                <w:t>Сохранение и </w:t>
                              </w:r>
                              <w:r w:rsidRPr="00A968BC">
                                <w:rPr>
                                  <w:rStyle w:val="dash041e005f0431005f044b005f0447005f043d005f044b005f0439005f005fchar1char10"/>
                                  <w:szCs w:val="18"/>
                                </w:rPr>
                                <w:t>укрепление</w:t>
                              </w:r>
                              <w:r w:rsidRPr="00A968BC">
                                <w:rPr>
                                  <w:rStyle w:val="dash041e005f0431005f044b005f0447005f043d005f044b005f0439005f005fchar1char10"/>
                                  <w:sz w:val="36"/>
                                  <w:szCs w:val="28"/>
                                </w:rPr>
                                <w:t xml:space="preserve"> </w:t>
                              </w:r>
                              <w:proofErr w:type="gramStart"/>
                              <w:r w:rsidRPr="00A968BC">
                                <w:rPr>
                                  <w:rStyle w:val="dash041e005f0431005f044b005f0447005f043d005f044b005f0439005f005fchar1char10"/>
                                  <w:szCs w:val="18"/>
                                </w:rPr>
                                <w:t>психологического</w:t>
                              </w:r>
                              <w:proofErr w:type="gramEnd"/>
                            </w:p>
                            <w:p w:rsidR="00A85915" w:rsidRPr="00A968BC" w:rsidRDefault="00A85915" w:rsidP="003E4FD1">
                              <w:pPr>
                                <w:spacing w:after="0" w:line="240" w:lineRule="auto"/>
                                <w:jc w:val="center"/>
                                <w:rPr>
                                  <w:sz w:val="32"/>
                                </w:rPr>
                              </w:pPr>
                              <w:r w:rsidRPr="00A968BC">
                                <w:rPr>
                                  <w:rStyle w:val="dash041e005f0431005f044b005f0447005f043d005f044b005f0439005f005fchar1char10"/>
                                  <w:szCs w:val="18"/>
                                </w:rPr>
                                <w:t>здоровья</w:t>
                              </w:r>
                            </w:p>
                            <w:p w:rsidR="00A85915" w:rsidRPr="008B2F5B" w:rsidRDefault="00A85915" w:rsidP="003E4FD1">
                              <w:pPr>
                                <w:jc w:val="center"/>
                              </w:pPr>
                            </w:p>
                          </w:txbxContent>
                        </wps:txbx>
                        <wps:bodyPr rot="0" vert="horz" wrap="square" lIns="91440" tIns="45720" rIns="91440" bIns="45720" anchor="t" anchorCtr="0" upright="1">
                          <a:noAutofit/>
                        </wps:bodyPr>
                      </wps:wsp>
                      <wps:wsp>
                        <wps:cNvPr id="3" name="Text Box 29"/>
                        <wps:cNvSpPr txBox="1">
                          <a:spLocks noChangeArrowheads="1"/>
                        </wps:cNvSpPr>
                        <wps:spPr bwMode="auto">
                          <a:xfrm>
                            <a:off x="1954321" y="113181"/>
                            <a:ext cx="1142314" cy="913652"/>
                          </a:xfrm>
                          <a:prstGeom prst="rect">
                            <a:avLst/>
                          </a:prstGeom>
                          <a:solidFill>
                            <a:srgbClr val="FFFFFF"/>
                          </a:solidFill>
                          <a:ln w="9525">
                            <a:solidFill>
                              <a:srgbClr val="000000"/>
                            </a:solidFill>
                            <a:miter lim="800000"/>
                            <a:headEnd/>
                            <a:tailEnd/>
                          </a:ln>
                        </wps:spPr>
                        <wps:txbx>
                          <w:txbxContent>
                            <w:p w:rsidR="00A85915" w:rsidRPr="00A968BC" w:rsidRDefault="00A85915" w:rsidP="003E4FD1">
                              <w:pPr>
                                <w:jc w:val="center"/>
                              </w:pPr>
                              <w:r w:rsidRPr="00A968BC">
                                <w:rPr>
                                  <w:rStyle w:val="dash041e005f0431005f044b005f0447005f043d005f044b005f0439005f005fchar1char10"/>
                                </w:rPr>
                                <w:t>Мониторинг возможностей и способностей обучающихся</w:t>
                              </w:r>
                            </w:p>
                          </w:txbxContent>
                        </wps:txbx>
                        <wps:bodyPr rot="0" vert="horz" wrap="square" lIns="91440" tIns="45720" rIns="91440" bIns="45720" anchor="t" anchorCtr="0" upright="1">
                          <a:noAutofit/>
                        </wps:bodyPr>
                      </wps:wsp>
                      <wps:wsp>
                        <wps:cNvPr id="4" name="Text Box 30"/>
                        <wps:cNvSpPr txBox="1">
                          <a:spLocks noChangeArrowheads="1"/>
                        </wps:cNvSpPr>
                        <wps:spPr bwMode="auto">
                          <a:xfrm>
                            <a:off x="4799986" y="112361"/>
                            <a:ext cx="1608631" cy="914472"/>
                          </a:xfrm>
                          <a:prstGeom prst="rect">
                            <a:avLst/>
                          </a:prstGeom>
                          <a:solidFill>
                            <a:srgbClr val="FFFFFF"/>
                          </a:solidFill>
                          <a:ln w="9525">
                            <a:solidFill>
                              <a:srgbClr val="000000"/>
                            </a:solidFill>
                            <a:miter lim="800000"/>
                            <a:headEnd/>
                            <a:tailEnd/>
                          </a:ln>
                        </wps:spPr>
                        <wps:txbx>
                          <w:txbxContent>
                            <w:p w:rsidR="00A85915" w:rsidRPr="00A968BC" w:rsidRDefault="00A85915" w:rsidP="003E4FD1">
                              <w:pPr>
                                <w:jc w:val="center"/>
                              </w:pPr>
                              <w:r w:rsidRPr="00A968BC">
                                <w:rPr>
                                  <w:rStyle w:val="dash041e005f0431005f044b005f0447005f043d005f044b005f0439005f005fchar1char10"/>
                                </w:rPr>
                                <w:t>Психолого-</w:t>
                              </w:r>
                              <w:proofErr w:type="spellStart"/>
                              <w:r w:rsidRPr="00A968BC">
                                <w:rPr>
                                  <w:rStyle w:val="dash041e005f0431005f044b005f0447005f043d005f044b005f0439005f005fchar1char10"/>
                                </w:rPr>
                                <w:t>педаго</w:t>
                              </w:r>
                              <w:proofErr w:type="spellEnd"/>
                              <w:r>
                                <w:rPr>
                                  <w:rStyle w:val="dash041e005f0431005f044b005f0447005f043d005f044b005f0439005f005fchar1char10"/>
                                </w:rPr>
                                <w:t>-</w:t>
                              </w:r>
                              <w:proofErr w:type="spellStart"/>
                              <w:r w:rsidRPr="00A968BC">
                                <w:rPr>
                                  <w:rStyle w:val="dash041e005f0431005f044b005f0447005f043d005f044b005f0439005f005fchar1char10"/>
                                </w:rPr>
                                <w:t>гическая</w:t>
                              </w:r>
                              <w:proofErr w:type="spellEnd"/>
                              <w:r w:rsidRPr="00A968BC">
                                <w:rPr>
                                  <w:rStyle w:val="dash041e005f0431005f044b005f0447005f043d005f044b005f0439005f005fchar1char10"/>
                                </w:rPr>
                                <w:t xml:space="preserve"> поддержка участников </w:t>
                              </w:r>
                              <w:proofErr w:type="spellStart"/>
                              <w:proofErr w:type="gramStart"/>
                              <w:r w:rsidRPr="00A968BC">
                                <w:rPr>
                                  <w:rStyle w:val="dash041e005f0431005f044b005f0447005f043d005f044b005f0439005f005fchar1char10"/>
                                </w:rPr>
                                <w:t>олим-пиадного</w:t>
                              </w:r>
                              <w:proofErr w:type="spellEnd"/>
                              <w:proofErr w:type="gramEnd"/>
                              <w:r w:rsidRPr="00A968BC">
                                <w:rPr>
                                  <w:rStyle w:val="dash041e005f0431005f044b005f0447005f043d005f044b005f0439005f005fchar1char10"/>
                                </w:rPr>
                                <w:t xml:space="preserve"> движения</w:t>
                              </w:r>
                            </w:p>
                          </w:txbxContent>
                        </wps:txbx>
                        <wps:bodyPr rot="0" vert="horz" wrap="square" lIns="91440" tIns="45720" rIns="91440" bIns="45720" anchor="t" anchorCtr="0" upright="1">
                          <a:noAutofit/>
                        </wps:bodyPr>
                      </wps:wsp>
                      <wps:wsp>
                        <wps:cNvPr id="5" name="Text Box 31"/>
                        <wps:cNvSpPr txBox="1">
                          <a:spLocks noChangeArrowheads="1"/>
                        </wps:cNvSpPr>
                        <wps:spPr bwMode="auto">
                          <a:xfrm>
                            <a:off x="1836122" y="1264678"/>
                            <a:ext cx="1142314" cy="1020272"/>
                          </a:xfrm>
                          <a:prstGeom prst="rect">
                            <a:avLst/>
                          </a:prstGeom>
                          <a:solidFill>
                            <a:srgbClr val="FFFFFF"/>
                          </a:solidFill>
                          <a:ln w="9525">
                            <a:solidFill>
                              <a:srgbClr val="000000"/>
                            </a:solidFill>
                            <a:miter lim="800000"/>
                            <a:headEnd/>
                            <a:tailEnd/>
                          </a:ln>
                        </wps:spPr>
                        <wps:txbx>
                          <w:txbxContent>
                            <w:p w:rsidR="00A85915" w:rsidRPr="00A968BC" w:rsidRDefault="00A85915" w:rsidP="003E4FD1">
                              <w:pPr>
                                <w:jc w:val="center"/>
                                <w:rPr>
                                  <w:szCs w:val="18"/>
                                </w:rPr>
                              </w:pPr>
                              <w:r w:rsidRPr="00A968BC">
                                <w:rPr>
                                  <w:rStyle w:val="dash041e005f0431005f044b005f0447005f043d005f044b005f0439005f005fchar1char10"/>
                                  <w:szCs w:val="18"/>
                                </w:rPr>
                                <w:t>В</w:t>
                              </w:r>
                              <w:r>
                                <w:rPr>
                                  <w:rStyle w:val="dash041e005f0431005f044b005f0447005f043d005f044b005f0439005f005fchar1char10"/>
                                  <w:szCs w:val="18"/>
                                </w:rPr>
                                <w:t>ыявление и </w:t>
                              </w:r>
                              <w:r w:rsidRPr="00A968BC">
                                <w:rPr>
                                  <w:rStyle w:val="dash041e005f0431005f044b005f0447005f043d005f044b005f0439005f005fchar1char10"/>
                                  <w:szCs w:val="18"/>
                                </w:rPr>
                                <w:t>поддержка одарённых детей</w:t>
                              </w:r>
                            </w:p>
                          </w:txbxContent>
                        </wps:txbx>
                        <wps:bodyPr rot="0" vert="horz" wrap="square" lIns="91440" tIns="45720" rIns="91440" bIns="45720" anchor="t" anchorCtr="0" upright="1">
                          <a:noAutofit/>
                        </wps:bodyPr>
                      </wps:wsp>
                      <wps:wsp>
                        <wps:cNvPr id="6" name="Text Box 32"/>
                        <wps:cNvSpPr txBox="1">
                          <a:spLocks noChangeArrowheads="1"/>
                        </wps:cNvSpPr>
                        <wps:spPr bwMode="auto">
                          <a:xfrm>
                            <a:off x="3198642" y="113181"/>
                            <a:ext cx="1407046" cy="1151497"/>
                          </a:xfrm>
                          <a:prstGeom prst="rect">
                            <a:avLst/>
                          </a:prstGeom>
                          <a:solidFill>
                            <a:srgbClr val="FFFFFF"/>
                          </a:solidFill>
                          <a:ln w="9525">
                            <a:solidFill>
                              <a:srgbClr val="000000"/>
                            </a:solidFill>
                            <a:miter lim="800000"/>
                            <a:headEnd/>
                            <a:tailEnd/>
                          </a:ln>
                        </wps:spPr>
                        <wps:txbx>
                          <w:txbxContent>
                            <w:p w:rsidR="00A85915" w:rsidRPr="00A968BC" w:rsidRDefault="00A85915" w:rsidP="003E4FD1">
                              <w:pPr>
                                <w:jc w:val="center"/>
                              </w:pPr>
                              <w:r>
                                <w:rPr>
                                  <w:rStyle w:val="dash041e005f0431005f044b005f0447005f043d005f044b005f0439005f005fchar1char10"/>
                                </w:rPr>
                                <w:t>Выявление и </w:t>
                              </w:r>
                              <w:r w:rsidRPr="00A968BC">
                                <w:rPr>
                                  <w:rStyle w:val="dash041e005f0431005f044b005f0447005f043d005f044b005f0439005f005fchar1char10"/>
                                </w:rPr>
                                <w:t>поддержка детей с особыми образовательными потребностями</w:t>
                              </w:r>
                            </w:p>
                          </w:txbxContent>
                        </wps:txbx>
                        <wps:bodyPr rot="0" vert="horz" wrap="square" lIns="91440" tIns="45720" rIns="91440" bIns="45720" anchor="t" anchorCtr="0" upright="1">
                          <a:noAutofit/>
                        </wps:bodyPr>
                      </wps:wsp>
                      <wps:wsp>
                        <wps:cNvPr id="7" name="Text Box 33"/>
                        <wps:cNvSpPr txBox="1">
                          <a:spLocks noChangeArrowheads="1"/>
                        </wps:cNvSpPr>
                        <wps:spPr bwMode="auto">
                          <a:xfrm>
                            <a:off x="140867" y="1259757"/>
                            <a:ext cx="1485575" cy="912012"/>
                          </a:xfrm>
                          <a:prstGeom prst="rect">
                            <a:avLst/>
                          </a:prstGeom>
                          <a:solidFill>
                            <a:srgbClr val="FFFFFF"/>
                          </a:solidFill>
                          <a:ln w="9525">
                            <a:solidFill>
                              <a:srgbClr val="000000"/>
                            </a:solidFill>
                            <a:miter lim="800000"/>
                            <a:headEnd/>
                            <a:tailEnd/>
                          </a:ln>
                        </wps:spPr>
                        <wps:txbx>
                          <w:txbxContent>
                            <w:p w:rsidR="00A85915" w:rsidRPr="00A968BC" w:rsidRDefault="00A85915" w:rsidP="003E4FD1">
                              <w:pPr>
                                <w:jc w:val="center"/>
                              </w:pPr>
                              <w:r w:rsidRPr="00A968BC">
                                <w:rPr>
                                  <w:rStyle w:val="dash041e005f0431005f044b005f0447005f043d005f044b005f0439005f005fchar1char10"/>
                                </w:rPr>
                                <w:t>Ф</w:t>
                              </w:r>
                              <w:r>
                                <w:rPr>
                                  <w:rStyle w:val="dash041e005f0431005f044b005f0447005f043d005f044b005f0439005f005fchar1char10"/>
                                </w:rPr>
                                <w:t>ормирование ценности здоровья и </w:t>
                              </w:r>
                              <w:r w:rsidRPr="00A968BC">
                                <w:rPr>
                                  <w:rStyle w:val="dash041e005f0431005f044b005f0447005f043d005f044b005f0439005f005fchar1char10"/>
                                </w:rPr>
                                <w:t>безопасного образа жизни</w:t>
                              </w:r>
                            </w:p>
                          </w:txbxContent>
                        </wps:txbx>
                        <wps:bodyPr rot="0" vert="horz" wrap="square" lIns="91440" tIns="45720" rIns="91440" bIns="45720" anchor="t" anchorCtr="0" upright="1">
                          <a:noAutofit/>
                        </wps:bodyPr>
                      </wps:wsp>
                      <wps:wsp>
                        <wps:cNvPr id="8" name="Text Box 34"/>
                        <wps:cNvSpPr txBox="1">
                          <a:spLocks noChangeArrowheads="1"/>
                        </wps:cNvSpPr>
                        <wps:spPr bwMode="auto">
                          <a:xfrm>
                            <a:off x="140867" y="2284950"/>
                            <a:ext cx="1484766" cy="912832"/>
                          </a:xfrm>
                          <a:prstGeom prst="rect">
                            <a:avLst/>
                          </a:prstGeom>
                          <a:solidFill>
                            <a:srgbClr val="FFFFFF"/>
                          </a:solidFill>
                          <a:ln w="9525">
                            <a:solidFill>
                              <a:srgbClr val="000000"/>
                            </a:solidFill>
                            <a:miter lim="800000"/>
                            <a:headEnd/>
                            <a:tailEnd/>
                          </a:ln>
                        </wps:spPr>
                        <wps:txbx>
                          <w:txbxContent>
                            <w:p w:rsidR="00A85915" w:rsidRPr="00A968BC" w:rsidRDefault="00A85915" w:rsidP="003E4FD1">
                              <w:pPr>
                                <w:jc w:val="center"/>
                              </w:pPr>
                              <w:r w:rsidRPr="00A968BC">
                                <w:rPr>
                                  <w:rStyle w:val="dash041e005f0431005f044b005f0447005f043d005f044b005f0439005f005fchar1char10"/>
                                </w:rPr>
                                <w:t>Развитие экологической культуры</w:t>
                              </w:r>
                            </w:p>
                            <w:p w:rsidR="00A85915" w:rsidRPr="004B0EA5" w:rsidRDefault="00A85915" w:rsidP="003E4FD1">
                              <w:pPr>
                                <w:jc w:val="center"/>
                              </w:pPr>
                            </w:p>
                          </w:txbxContent>
                        </wps:txbx>
                        <wps:bodyPr rot="0" vert="horz" wrap="square" lIns="91440" tIns="45720" rIns="91440" bIns="45720" anchor="t" anchorCtr="0" upright="1">
                          <a:noAutofit/>
                        </wps:bodyPr>
                      </wps:wsp>
                      <wps:wsp>
                        <wps:cNvPr id="9" name="Text Box 35"/>
                        <wps:cNvSpPr txBox="1">
                          <a:spLocks noChangeArrowheads="1"/>
                        </wps:cNvSpPr>
                        <wps:spPr bwMode="auto">
                          <a:xfrm>
                            <a:off x="1042736" y="3197782"/>
                            <a:ext cx="1483956" cy="1132633"/>
                          </a:xfrm>
                          <a:prstGeom prst="rect">
                            <a:avLst/>
                          </a:prstGeom>
                          <a:solidFill>
                            <a:srgbClr val="FFFFFF"/>
                          </a:solidFill>
                          <a:ln w="9525">
                            <a:solidFill>
                              <a:srgbClr val="000000"/>
                            </a:solidFill>
                            <a:miter lim="800000"/>
                            <a:headEnd/>
                            <a:tailEnd/>
                          </a:ln>
                        </wps:spPr>
                        <wps:txbx>
                          <w:txbxContent>
                            <w:p w:rsidR="00A85915" w:rsidRPr="00A968BC" w:rsidRDefault="00A85915" w:rsidP="003E4FD1">
                              <w:pPr>
                                <w:jc w:val="center"/>
                              </w:pPr>
                              <w:r w:rsidRPr="00A968BC">
                                <w:rPr>
                                  <w:rStyle w:val="dash041e005f0431005f044b005f0447005f043d005f044b005f0439005f005fchar1char10"/>
                                </w:rPr>
                                <w:t>Д</w:t>
                              </w:r>
                              <w:r>
                                <w:rPr>
                                  <w:rStyle w:val="dash041e005f0431005f044b005f0447005f043d005f044b005f0439005f005fchar1char10"/>
                                </w:rPr>
                                <w:t>ифференциация и </w:t>
                              </w:r>
                              <w:r w:rsidRPr="00A968BC">
                                <w:rPr>
                                  <w:rStyle w:val="dash041e005f0431005f044b005f0447005f043d005f044b005f0439005f005fchar1char10"/>
                                </w:rPr>
                                <w:t>индивидуализация обучения</w:t>
                              </w:r>
                            </w:p>
                            <w:p w:rsidR="00A85915" w:rsidRPr="00073B37" w:rsidRDefault="00A85915" w:rsidP="003E4FD1"/>
                          </w:txbxContent>
                        </wps:txbx>
                        <wps:bodyPr rot="0" vert="horz" wrap="square" lIns="91440" tIns="45720" rIns="91440" bIns="45720" anchor="t" anchorCtr="0" upright="1">
                          <a:noAutofit/>
                        </wps:bodyPr>
                      </wps:wsp>
                      <wps:wsp>
                        <wps:cNvPr id="10" name="Text Box 36"/>
                        <wps:cNvSpPr txBox="1">
                          <a:spLocks noChangeArrowheads="1"/>
                        </wps:cNvSpPr>
                        <wps:spPr bwMode="auto">
                          <a:xfrm>
                            <a:off x="4544970" y="2420276"/>
                            <a:ext cx="1646681" cy="1485300"/>
                          </a:xfrm>
                          <a:prstGeom prst="rect">
                            <a:avLst/>
                          </a:prstGeom>
                          <a:solidFill>
                            <a:srgbClr val="FFFFFF"/>
                          </a:solidFill>
                          <a:ln w="9525">
                            <a:solidFill>
                              <a:srgbClr val="000000"/>
                            </a:solidFill>
                            <a:miter lim="800000"/>
                            <a:headEnd/>
                            <a:tailEnd/>
                          </a:ln>
                        </wps:spPr>
                        <wps:txbx>
                          <w:txbxContent>
                            <w:p w:rsidR="00A85915" w:rsidRPr="00A968BC" w:rsidRDefault="00A85915" w:rsidP="003E4FD1">
                              <w:pPr>
                                <w:jc w:val="center"/>
                                <w:rPr>
                                  <w:sz w:val="32"/>
                                </w:rPr>
                              </w:pPr>
                              <w:r w:rsidRPr="00A968BC">
                                <w:rPr>
                                  <w:rStyle w:val="dash041e005f0431005f044b005f0447005f043d005f044b005f0439005f005fchar1char10"/>
                                  <w:szCs w:val="18"/>
                                </w:rPr>
                                <w:t xml:space="preserve">Обеспечение </w:t>
                              </w:r>
                              <w:proofErr w:type="gramStart"/>
                              <w:r w:rsidRPr="00A968BC">
                                <w:rPr>
                                  <w:rStyle w:val="dash041e005f0431005f044b005f0447005f043d005f044b005f0439005f005fchar1char10"/>
                                  <w:szCs w:val="18"/>
                                </w:rPr>
                                <w:t>осознан</w:t>
                              </w:r>
                              <w:r>
                                <w:rPr>
                                  <w:rStyle w:val="dash041e005f0431005f044b005f0447005f043d005f044b005f0439005f005fchar1char10"/>
                                  <w:szCs w:val="18"/>
                                </w:rPr>
                                <w:t>-</w:t>
                              </w:r>
                              <w:proofErr w:type="spellStart"/>
                              <w:r w:rsidRPr="00A968BC">
                                <w:rPr>
                                  <w:rStyle w:val="dash041e005f0431005f044b005f0447005f043d005f044b005f0439005f005fchar1char10"/>
                                  <w:szCs w:val="18"/>
                                </w:rPr>
                                <w:t>ного</w:t>
                              </w:r>
                              <w:proofErr w:type="spellEnd"/>
                              <w:proofErr w:type="gramEnd"/>
                              <w:r w:rsidRPr="00A968BC">
                                <w:rPr>
                                  <w:rStyle w:val="dash041e005f0431005f044b005f0447005f043d005f044b005f0439005f005fchar1char10"/>
                                  <w:szCs w:val="18"/>
                                </w:rPr>
                                <w:t xml:space="preserve"> и</w:t>
                              </w:r>
                              <w:r w:rsidRPr="00A968BC">
                                <w:rPr>
                                  <w:rStyle w:val="dash041e005f0431005f044b005f0447005f043d005f044b005f0439005f005fchar1char10"/>
                                  <w:sz w:val="36"/>
                                  <w:szCs w:val="28"/>
                                </w:rPr>
                                <w:t xml:space="preserve"> </w:t>
                              </w:r>
                              <w:r w:rsidRPr="00A968BC">
                                <w:rPr>
                                  <w:rStyle w:val="dash041e005f0431005f044b005f0447005f043d005f044b005f0439005f005fchar1char10"/>
                                  <w:szCs w:val="18"/>
                                </w:rPr>
                                <w:t>ответственного выбора</w:t>
                              </w:r>
                              <w:r w:rsidRPr="00A968BC">
                                <w:rPr>
                                  <w:rStyle w:val="dash041e005f0431005f044b005f0447005f043d005f044b005f0439005f005fchar1char10"/>
                                  <w:sz w:val="36"/>
                                  <w:szCs w:val="28"/>
                                </w:rPr>
                                <w:t xml:space="preserve"> </w:t>
                              </w:r>
                              <w:r w:rsidRPr="00A968BC">
                                <w:rPr>
                                  <w:rStyle w:val="dash041e005f0431005f044b005f0447005f043d005f044b005f0439005f005fchar1char10"/>
                                  <w:szCs w:val="18"/>
                                </w:rPr>
                                <w:t>дальнейшей профессиональной сферы деятельности</w:t>
                              </w:r>
                            </w:p>
                          </w:txbxContent>
                        </wps:txbx>
                        <wps:bodyPr rot="0" vert="horz" wrap="square" lIns="91440" tIns="45720" rIns="91440" bIns="45720" anchor="t" anchorCtr="0" upright="1">
                          <a:noAutofit/>
                        </wps:bodyPr>
                      </wps:wsp>
                      <wps:wsp>
                        <wps:cNvPr id="11" name="Text Box 37"/>
                        <wps:cNvSpPr txBox="1">
                          <a:spLocks noChangeArrowheads="1"/>
                        </wps:cNvSpPr>
                        <wps:spPr bwMode="auto">
                          <a:xfrm>
                            <a:off x="2642462" y="2448161"/>
                            <a:ext cx="1657206" cy="1350794"/>
                          </a:xfrm>
                          <a:prstGeom prst="rect">
                            <a:avLst/>
                          </a:prstGeom>
                          <a:solidFill>
                            <a:srgbClr val="FFFFFF"/>
                          </a:solidFill>
                          <a:ln w="9525">
                            <a:solidFill>
                              <a:srgbClr val="000000"/>
                            </a:solidFill>
                            <a:miter lim="800000"/>
                            <a:headEnd/>
                            <a:tailEnd/>
                          </a:ln>
                        </wps:spPr>
                        <wps:txbx>
                          <w:txbxContent>
                            <w:p w:rsidR="00A85915" w:rsidRPr="00A968BC" w:rsidRDefault="00A85915" w:rsidP="003E4FD1">
                              <w:pPr>
                                <w:spacing w:after="0" w:line="240" w:lineRule="auto"/>
                                <w:jc w:val="center"/>
                                <w:rPr>
                                  <w:szCs w:val="18"/>
                                </w:rPr>
                              </w:pPr>
                              <w:r w:rsidRPr="00A968BC">
                                <w:rPr>
                                  <w:rStyle w:val="dash041e005f0431005f044b005f0447005f043d005f044b005f0439005f005fchar1char10"/>
                                  <w:szCs w:val="18"/>
                                </w:rPr>
                                <w:t xml:space="preserve">Формирование </w:t>
                              </w:r>
                              <w:proofErr w:type="gramStart"/>
                              <w:r w:rsidRPr="00A968BC">
                                <w:rPr>
                                  <w:rStyle w:val="dash041e005f0431005f044b005f0447005f043d005f044b005f0439005f005fchar1char10"/>
                                  <w:szCs w:val="18"/>
                                </w:rPr>
                                <w:t>комму</w:t>
                              </w:r>
                              <w:r>
                                <w:rPr>
                                  <w:rStyle w:val="dash041e005f0431005f044b005f0447005f043d005f044b005f0439005f005fchar1char10"/>
                                  <w:szCs w:val="18"/>
                                </w:rPr>
                                <w:t>-</w:t>
                              </w:r>
                              <w:proofErr w:type="spellStart"/>
                              <w:r w:rsidRPr="00A968BC">
                                <w:rPr>
                                  <w:rStyle w:val="dash041e005f0431005f044b005f0447005f043d005f044b005f0439005f005fchar1char10"/>
                                  <w:szCs w:val="18"/>
                                </w:rPr>
                                <w:t>никативных</w:t>
                              </w:r>
                              <w:proofErr w:type="spellEnd"/>
                              <w:proofErr w:type="gramEnd"/>
                              <w:r w:rsidRPr="00A968BC">
                                <w:rPr>
                                  <w:rStyle w:val="dash041e005f0431005f044b005f0447005f043d005f044b005f0439005f005fchar1char10"/>
                                  <w:szCs w:val="18"/>
                                </w:rPr>
                                <w:t xml:space="preserve"> навыков в</w:t>
                              </w:r>
                              <w:r>
                                <w:rPr>
                                  <w:rStyle w:val="dash041e005f0431005f044b005f0447005f043d005f044b005f0439005f005fchar1char10"/>
                                  <w:sz w:val="36"/>
                                  <w:szCs w:val="28"/>
                                </w:rPr>
                                <w:t> </w:t>
                              </w:r>
                              <w:r w:rsidRPr="00A968BC">
                                <w:rPr>
                                  <w:rStyle w:val="dash041e005f0431005f044b005f0447005f043d005f044b005f0439005f005fchar1char10"/>
                                  <w:szCs w:val="18"/>
                                </w:rPr>
                                <w:t>разновозрастной среде и среде</w:t>
                              </w:r>
                              <w:r w:rsidRPr="00A968BC">
                                <w:rPr>
                                  <w:rStyle w:val="dash041e005f0431005f044b005f0447005f043d005f044b005f0439005f005fchar1char10"/>
                                  <w:sz w:val="36"/>
                                  <w:szCs w:val="28"/>
                                </w:rPr>
                                <w:t xml:space="preserve"> </w:t>
                              </w:r>
                              <w:r w:rsidRPr="00A968BC">
                                <w:rPr>
                                  <w:rStyle w:val="dash041e005f0431005f044b005f0447005f043d005f044b005f0439005f005fchar1char10"/>
                                  <w:szCs w:val="18"/>
                                </w:rPr>
                                <w:t>сверстников</w:t>
                              </w:r>
                            </w:p>
                            <w:p w:rsidR="00A85915" w:rsidRPr="00A968BC" w:rsidRDefault="00A85915" w:rsidP="003E4FD1">
                              <w:pPr>
                                <w:jc w:val="center"/>
                                <w:rPr>
                                  <w:sz w:val="32"/>
                                </w:rPr>
                              </w:pPr>
                            </w:p>
                          </w:txbxContent>
                        </wps:txbx>
                        <wps:bodyPr rot="0" vert="horz" wrap="square" lIns="91440" tIns="45720" rIns="91440" bIns="45720" anchor="t" anchorCtr="0" upright="1">
                          <a:noAutofit/>
                        </wps:bodyPr>
                      </wps:wsp>
                      <wps:wsp>
                        <wps:cNvPr id="12" name="Text Box 38"/>
                        <wps:cNvSpPr txBox="1">
                          <a:spLocks noChangeArrowheads="1"/>
                        </wps:cNvSpPr>
                        <wps:spPr bwMode="auto">
                          <a:xfrm>
                            <a:off x="4684217" y="1264678"/>
                            <a:ext cx="1639395" cy="1021092"/>
                          </a:xfrm>
                          <a:prstGeom prst="rect">
                            <a:avLst/>
                          </a:prstGeom>
                          <a:solidFill>
                            <a:srgbClr val="FFFFFF"/>
                          </a:solidFill>
                          <a:ln w="9525">
                            <a:solidFill>
                              <a:srgbClr val="000000"/>
                            </a:solidFill>
                            <a:miter lim="800000"/>
                            <a:headEnd/>
                            <a:tailEnd/>
                          </a:ln>
                        </wps:spPr>
                        <wps:txbx>
                          <w:txbxContent>
                            <w:p w:rsidR="00A85915" w:rsidRPr="00A968BC" w:rsidRDefault="00A85915" w:rsidP="003E4FD1">
                              <w:pPr>
                                <w:jc w:val="center"/>
                              </w:pPr>
                              <w:r w:rsidRPr="00A968BC">
                                <w:rPr>
                                  <w:rStyle w:val="dash041e005f0431005f044b005f0447005f043d005f044b005f0439005f005fchar1char10"/>
                                  <w:szCs w:val="18"/>
                                </w:rPr>
                                <w:t>Поддержка детских объед</w:t>
                              </w:r>
                              <w:r>
                                <w:rPr>
                                  <w:rStyle w:val="dash041e005f0431005f044b005f0447005f043d005f044b005f0439005f005fchar1char10"/>
                                  <w:szCs w:val="18"/>
                                </w:rPr>
                                <w:t>инений и </w:t>
                              </w:r>
                              <w:r w:rsidRPr="00A968BC">
                                <w:rPr>
                                  <w:rStyle w:val="dash041e005f0431005f044b005f0447005f043d005f044b005f0439005f005fchar1char10"/>
                                  <w:szCs w:val="18"/>
                                </w:rPr>
                                <w:t>ученического самоуправления</w:t>
                              </w:r>
                            </w:p>
                            <w:p w:rsidR="00A85915" w:rsidRPr="00D47933" w:rsidRDefault="00A85915" w:rsidP="003E4FD1"/>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3" o:spid="_x0000_s1081" editas="canvas" style="position:absolute;margin-left:-41.75pt;margin-top:0;width:514.05pt;height:349.05pt;z-index:251738112;mso-position-horizontal-relative:char;mso-position-vertical-relative:line" coordsize="65284,44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2" type="#_x0000_t75" style="position:absolute;width:65284;height:44329;visibility:visible;mso-wrap-style:square">
                  <v:fill o:detectmouseclick="t"/>
                  <v:path o:connecttype="none"/>
                </v:shape>
                <v:shape id="Text Box 28" o:spid="_x0000_s1083" type="#_x0000_t202" style="position:absolute;left:1408;top:1123;width:14848;height:8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A85915" w:rsidRPr="00A968BC" w:rsidRDefault="00A85915" w:rsidP="003E4FD1">
                        <w:pPr>
                          <w:spacing w:after="0" w:line="240" w:lineRule="auto"/>
                          <w:jc w:val="center"/>
                          <w:rPr>
                            <w:rStyle w:val="dash041e005f0431005f044b005f0447005f043d005f044b005f0439005f005fchar1char10"/>
                            <w:szCs w:val="18"/>
                          </w:rPr>
                        </w:pPr>
                        <w:r>
                          <w:rPr>
                            <w:rStyle w:val="dash041e005f0431005f044b005f0447005f043d005f044b005f0439005f005fchar1char10"/>
                            <w:szCs w:val="18"/>
                          </w:rPr>
                          <w:t>Сохранение и </w:t>
                        </w:r>
                        <w:r w:rsidRPr="00A968BC">
                          <w:rPr>
                            <w:rStyle w:val="dash041e005f0431005f044b005f0447005f043d005f044b005f0439005f005fchar1char10"/>
                            <w:szCs w:val="18"/>
                          </w:rPr>
                          <w:t>укрепление</w:t>
                        </w:r>
                        <w:r w:rsidRPr="00A968BC">
                          <w:rPr>
                            <w:rStyle w:val="dash041e005f0431005f044b005f0447005f043d005f044b005f0439005f005fchar1char10"/>
                            <w:sz w:val="36"/>
                            <w:szCs w:val="28"/>
                          </w:rPr>
                          <w:t xml:space="preserve"> </w:t>
                        </w:r>
                        <w:proofErr w:type="gramStart"/>
                        <w:r w:rsidRPr="00A968BC">
                          <w:rPr>
                            <w:rStyle w:val="dash041e005f0431005f044b005f0447005f043d005f044b005f0439005f005fchar1char10"/>
                            <w:szCs w:val="18"/>
                          </w:rPr>
                          <w:t>психологического</w:t>
                        </w:r>
                        <w:proofErr w:type="gramEnd"/>
                      </w:p>
                      <w:p w:rsidR="00A85915" w:rsidRPr="00A968BC" w:rsidRDefault="00A85915" w:rsidP="003E4FD1">
                        <w:pPr>
                          <w:spacing w:after="0" w:line="240" w:lineRule="auto"/>
                          <w:jc w:val="center"/>
                          <w:rPr>
                            <w:sz w:val="32"/>
                          </w:rPr>
                        </w:pPr>
                        <w:r w:rsidRPr="00A968BC">
                          <w:rPr>
                            <w:rStyle w:val="dash041e005f0431005f044b005f0447005f043d005f044b005f0439005f005fchar1char10"/>
                            <w:szCs w:val="18"/>
                          </w:rPr>
                          <w:t>здоровья</w:t>
                        </w:r>
                      </w:p>
                      <w:p w:rsidR="00A85915" w:rsidRPr="008B2F5B" w:rsidRDefault="00A85915" w:rsidP="003E4FD1">
                        <w:pPr>
                          <w:jc w:val="center"/>
                        </w:pPr>
                      </w:p>
                    </w:txbxContent>
                  </v:textbox>
                </v:shape>
                <v:shape id="Text Box 29" o:spid="_x0000_s1084" type="#_x0000_t202" style="position:absolute;left:19543;top:1131;width:11423;height:9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A85915" w:rsidRPr="00A968BC" w:rsidRDefault="00A85915" w:rsidP="003E4FD1">
                        <w:pPr>
                          <w:jc w:val="center"/>
                        </w:pPr>
                        <w:r w:rsidRPr="00A968BC">
                          <w:rPr>
                            <w:rStyle w:val="dash041e005f0431005f044b005f0447005f043d005f044b005f0439005f005fchar1char10"/>
                          </w:rPr>
                          <w:t>Мониторинг возможностей и способностей обучающихся</w:t>
                        </w:r>
                      </w:p>
                    </w:txbxContent>
                  </v:textbox>
                </v:shape>
                <v:shape id="Text Box 30" o:spid="_x0000_s1085" type="#_x0000_t202" style="position:absolute;left:47999;top:1123;width:16087;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A85915" w:rsidRPr="00A968BC" w:rsidRDefault="00A85915" w:rsidP="003E4FD1">
                        <w:pPr>
                          <w:jc w:val="center"/>
                        </w:pPr>
                        <w:r w:rsidRPr="00A968BC">
                          <w:rPr>
                            <w:rStyle w:val="dash041e005f0431005f044b005f0447005f043d005f044b005f0439005f005fchar1char10"/>
                          </w:rPr>
                          <w:t>Психолого-</w:t>
                        </w:r>
                        <w:proofErr w:type="spellStart"/>
                        <w:r w:rsidRPr="00A968BC">
                          <w:rPr>
                            <w:rStyle w:val="dash041e005f0431005f044b005f0447005f043d005f044b005f0439005f005fchar1char10"/>
                          </w:rPr>
                          <w:t>педаго</w:t>
                        </w:r>
                        <w:proofErr w:type="spellEnd"/>
                        <w:r>
                          <w:rPr>
                            <w:rStyle w:val="dash041e005f0431005f044b005f0447005f043d005f044b005f0439005f005fchar1char10"/>
                          </w:rPr>
                          <w:t>-</w:t>
                        </w:r>
                        <w:proofErr w:type="spellStart"/>
                        <w:r w:rsidRPr="00A968BC">
                          <w:rPr>
                            <w:rStyle w:val="dash041e005f0431005f044b005f0447005f043d005f044b005f0439005f005fchar1char10"/>
                          </w:rPr>
                          <w:t>гическая</w:t>
                        </w:r>
                        <w:proofErr w:type="spellEnd"/>
                        <w:r w:rsidRPr="00A968BC">
                          <w:rPr>
                            <w:rStyle w:val="dash041e005f0431005f044b005f0447005f043d005f044b005f0439005f005fchar1char10"/>
                          </w:rPr>
                          <w:t xml:space="preserve"> поддержка участников </w:t>
                        </w:r>
                        <w:proofErr w:type="spellStart"/>
                        <w:proofErr w:type="gramStart"/>
                        <w:r w:rsidRPr="00A968BC">
                          <w:rPr>
                            <w:rStyle w:val="dash041e005f0431005f044b005f0447005f043d005f044b005f0439005f005fchar1char10"/>
                          </w:rPr>
                          <w:t>олим-пиадного</w:t>
                        </w:r>
                        <w:proofErr w:type="spellEnd"/>
                        <w:proofErr w:type="gramEnd"/>
                        <w:r w:rsidRPr="00A968BC">
                          <w:rPr>
                            <w:rStyle w:val="dash041e005f0431005f044b005f0447005f043d005f044b005f0439005f005fchar1char10"/>
                          </w:rPr>
                          <w:t xml:space="preserve"> движения</w:t>
                        </w:r>
                      </w:p>
                    </w:txbxContent>
                  </v:textbox>
                </v:shape>
                <v:shape id="Text Box 31" o:spid="_x0000_s1086" type="#_x0000_t202" style="position:absolute;left:18361;top:12646;width:11423;height:10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A85915" w:rsidRPr="00A968BC" w:rsidRDefault="00A85915" w:rsidP="003E4FD1">
                        <w:pPr>
                          <w:jc w:val="center"/>
                          <w:rPr>
                            <w:szCs w:val="18"/>
                          </w:rPr>
                        </w:pPr>
                        <w:r w:rsidRPr="00A968BC">
                          <w:rPr>
                            <w:rStyle w:val="dash041e005f0431005f044b005f0447005f043d005f044b005f0439005f005fchar1char10"/>
                            <w:szCs w:val="18"/>
                          </w:rPr>
                          <w:t>В</w:t>
                        </w:r>
                        <w:r>
                          <w:rPr>
                            <w:rStyle w:val="dash041e005f0431005f044b005f0447005f043d005f044b005f0439005f005fchar1char10"/>
                            <w:szCs w:val="18"/>
                          </w:rPr>
                          <w:t>ыявление и </w:t>
                        </w:r>
                        <w:r w:rsidRPr="00A968BC">
                          <w:rPr>
                            <w:rStyle w:val="dash041e005f0431005f044b005f0447005f043d005f044b005f0439005f005fchar1char10"/>
                            <w:szCs w:val="18"/>
                          </w:rPr>
                          <w:t>поддержка одарённых детей</w:t>
                        </w:r>
                      </w:p>
                    </w:txbxContent>
                  </v:textbox>
                </v:shape>
                <v:shape id="Text Box 32" o:spid="_x0000_s1087" type="#_x0000_t202" style="position:absolute;left:31986;top:1131;width:14070;height:1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A85915" w:rsidRPr="00A968BC" w:rsidRDefault="00A85915" w:rsidP="003E4FD1">
                        <w:pPr>
                          <w:jc w:val="center"/>
                        </w:pPr>
                        <w:r>
                          <w:rPr>
                            <w:rStyle w:val="dash041e005f0431005f044b005f0447005f043d005f044b005f0439005f005fchar1char10"/>
                          </w:rPr>
                          <w:t>Выявление и </w:t>
                        </w:r>
                        <w:r w:rsidRPr="00A968BC">
                          <w:rPr>
                            <w:rStyle w:val="dash041e005f0431005f044b005f0447005f043d005f044b005f0439005f005fchar1char10"/>
                          </w:rPr>
                          <w:t>поддержка детей с особыми образовательными потребностями</w:t>
                        </w:r>
                      </w:p>
                    </w:txbxContent>
                  </v:textbox>
                </v:shape>
                <v:shape id="Text Box 33" o:spid="_x0000_s1088" type="#_x0000_t202" style="position:absolute;left:1408;top:12597;width:14856;height:9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A85915" w:rsidRPr="00A968BC" w:rsidRDefault="00A85915" w:rsidP="003E4FD1">
                        <w:pPr>
                          <w:jc w:val="center"/>
                        </w:pPr>
                        <w:r w:rsidRPr="00A968BC">
                          <w:rPr>
                            <w:rStyle w:val="dash041e005f0431005f044b005f0447005f043d005f044b005f0439005f005fchar1char10"/>
                          </w:rPr>
                          <w:t>Ф</w:t>
                        </w:r>
                        <w:r>
                          <w:rPr>
                            <w:rStyle w:val="dash041e005f0431005f044b005f0447005f043d005f044b005f0439005f005fchar1char10"/>
                          </w:rPr>
                          <w:t>ормирование ценности здоровья и </w:t>
                        </w:r>
                        <w:r w:rsidRPr="00A968BC">
                          <w:rPr>
                            <w:rStyle w:val="dash041e005f0431005f044b005f0447005f043d005f044b005f0439005f005fchar1char10"/>
                          </w:rPr>
                          <w:t>безопасного образа жизни</w:t>
                        </w:r>
                      </w:p>
                    </w:txbxContent>
                  </v:textbox>
                </v:shape>
                <v:shape id="Text Box 34" o:spid="_x0000_s1089" type="#_x0000_t202" style="position:absolute;left:1408;top:22849;width:14848;height:9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A85915" w:rsidRPr="00A968BC" w:rsidRDefault="00A85915" w:rsidP="003E4FD1">
                        <w:pPr>
                          <w:jc w:val="center"/>
                        </w:pPr>
                        <w:r w:rsidRPr="00A968BC">
                          <w:rPr>
                            <w:rStyle w:val="dash041e005f0431005f044b005f0447005f043d005f044b005f0439005f005fchar1char10"/>
                          </w:rPr>
                          <w:t>Развитие экологической культуры</w:t>
                        </w:r>
                      </w:p>
                      <w:p w:rsidR="00A85915" w:rsidRPr="004B0EA5" w:rsidRDefault="00A85915" w:rsidP="003E4FD1">
                        <w:pPr>
                          <w:jc w:val="center"/>
                        </w:pPr>
                      </w:p>
                    </w:txbxContent>
                  </v:textbox>
                </v:shape>
                <v:shape id="Text Box 35" o:spid="_x0000_s1090" type="#_x0000_t202" style="position:absolute;left:10427;top:31977;width:14839;height:1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A85915" w:rsidRPr="00A968BC" w:rsidRDefault="00A85915" w:rsidP="003E4FD1">
                        <w:pPr>
                          <w:jc w:val="center"/>
                        </w:pPr>
                        <w:r w:rsidRPr="00A968BC">
                          <w:rPr>
                            <w:rStyle w:val="dash041e005f0431005f044b005f0447005f043d005f044b005f0439005f005fchar1char10"/>
                          </w:rPr>
                          <w:t>Д</w:t>
                        </w:r>
                        <w:r>
                          <w:rPr>
                            <w:rStyle w:val="dash041e005f0431005f044b005f0447005f043d005f044b005f0439005f005fchar1char10"/>
                          </w:rPr>
                          <w:t>ифференциация и </w:t>
                        </w:r>
                        <w:r w:rsidRPr="00A968BC">
                          <w:rPr>
                            <w:rStyle w:val="dash041e005f0431005f044b005f0447005f043d005f044b005f0439005f005fchar1char10"/>
                          </w:rPr>
                          <w:t>индивидуализация обучения</w:t>
                        </w:r>
                      </w:p>
                      <w:p w:rsidR="00A85915" w:rsidRPr="00073B37" w:rsidRDefault="00A85915" w:rsidP="003E4FD1"/>
                    </w:txbxContent>
                  </v:textbox>
                </v:shape>
                <v:shape id="Text Box 36" o:spid="_x0000_s1091" type="#_x0000_t202" style="position:absolute;left:45449;top:24202;width:16467;height:14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A85915" w:rsidRPr="00A968BC" w:rsidRDefault="00A85915" w:rsidP="003E4FD1">
                        <w:pPr>
                          <w:jc w:val="center"/>
                          <w:rPr>
                            <w:sz w:val="32"/>
                          </w:rPr>
                        </w:pPr>
                        <w:r w:rsidRPr="00A968BC">
                          <w:rPr>
                            <w:rStyle w:val="dash041e005f0431005f044b005f0447005f043d005f044b005f0439005f005fchar1char10"/>
                            <w:szCs w:val="18"/>
                          </w:rPr>
                          <w:t xml:space="preserve">Обеспечение </w:t>
                        </w:r>
                        <w:proofErr w:type="gramStart"/>
                        <w:r w:rsidRPr="00A968BC">
                          <w:rPr>
                            <w:rStyle w:val="dash041e005f0431005f044b005f0447005f043d005f044b005f0439005f005fchar1char10"/>
                            <w:szCs w:val="18"/>
                          </w:rPr>
                          <w:t>осознан</w:t>
                        </w:r>
                        <w:r>
                          <w:rPr>
                            <w:rStyle w:val="dash041e005f0431005f044b005f0447005f043d005f044b005f0439005f005fchar1char10"/>
                            <w:szCs w:val="18"/>
                          </w:rPr>
                          <w:t>-</w:t>
                        </w:r>
                        <w:proofErr w:type="spellStart"/>
                        <w:r w:rsidRPr="00A968BC">
                          <w:rPr>
                            <w:rStyle w:val="dash041e005f0431005f044b005f0447005f043d005f044b005f0439005f005fchar1char10"/>
                            <w:szCs w:val="18"/>
                          </w:rPr>
                          <w:t>ного</w:t>
                        </w:r>
                        <w:proofErr w:type="spellEnd"/>
                        <w:proofErr w:type="gramEnd"/>
                        <w:r w:rsidRPr="00A968BC">
                          <w:rPr>
                            <w:rStyle w:val="dash041e005f0431005f044b005f0447005f043d005f044b005f0439005f005fchar1char10"/>
                            <w:szCs w:val="18"/>
                          </w:rPr>
                          <w:t xml:space="preserve"> и</w:t>
                        </w:r>
                        <w:r w:rsidRPr="00A968BC">
                          <w:rPr>
                            <w:rStyle w:val="dash041e005f0431005f044b005f0447005f043d005f044b005f0439005f005fchar1char10"/>
                            <w:sz w:val="36"/>
                            <w:szCs w:val="28"/>
                          </w:rPr>
                          <w:t xml:space="preserve"> </w:t>
                        </w:r>
                        <w:r w:rsidRPr="00A968BC">
                          <w:rPr>
                            <w:rStyle w:val="dash041e005f0431005f044b005f0447005f043d005f044b005f0439005f005fchar1char10"/>
                            <w:szCs w:val="18"/>
                          </w:rPr>
                          <w:t>ответственного выбора</w:t>
                        </w:r>
                        <w:r w:rsidRPr="00A968BC">
                          <w:rPr>
                            <w:rStyle w:val="dash041e005f0431005f044b005f0447005f043d005f044b005f0439005f005fchar1char10"/>
                            <w:sz w:val="36"/>
                            <w:szCs w:val="28"/>
                          </w:rPr>
                          <w:t xml:space="preserve"> </w:t>
                        </w:r>
                        <w:r w:rsidRPr="00A968BC">
                          <w:rPr>
                            <w:rStyle w:val="dash041e005f0431005f044b005f0447005f043d005f044b005f0439005f005fchar1char10"/>
                            <w:szCs w:val="18"/>
                          </w:rPr>
                          <w:t>дальнейшей профессиональной сферы деятельности</w:t>
                        </w:r>
                      </w:p>
                    </w:txbxContent>
                  </v:textbox>
                </v:shape>
                <v:shape id="Text Box 37" o:spid="_x0000_s1092" type="#_x0000_t202" style="position:absolute;left:26424;top:24481;width:16572;height:13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A85915" w:rsidRPr="00A968BC" w:rsidRDefault="00A85915" w:rsidP="003E4FD1">
                        <w:pPr>
                          <w:spacing w:after="0" w:line="240" w:lineRule="auto"/>
                          <w:jc w:val="center"/>
                          <w:rPr>
                            <w:szCs w:val="18"/>
                          </w:rPr>
                        </w:pPr>
                        <w:r w:rsidRPr="00A968BC">
                          <w:rPr>
                            <w:rStyle w:val="dash041e005f0431005f044b005f0447005f043d005f044b005f0439005f005fchar1char10"/>
                            <w:szCs w:val="18"/>
                          </w:rPr>
                          <w:t xml:space="preserve">Формирование </w:t>
                        </w:r>
                        <w:proofErr w:type="gramStart"/>
                        <w:r w:rsidRPr="00A968BC">
                          <w:rPr>
                            <w:rStyle w:val="dash041e005f0431005f044b005f0447005f043d005f044b005f0439005f005fchar1char10"/>
                            <w:szCs w:val="18"/>
                          </w:rPr>
                          <w:t>комму</w:t>
                        </w:r>
                        <w:r>
                          <w:rPr>
                            <w:rStyle w:val="dash041e005f0431005f044b005f0447005f043d005f044b005f0439005f005fchar1char10"/>
                            <w:szCs w:val="18"/>
                          </w:rPr>
                          <w:t>-</w:t>
                        </w:r>
                        <w:proofErr w:type="spellStart"/>
                        <w:r w:rsidRPr="00A968BC">
                          <w:rPr>
                            <w:rStyle w:val="dash041e005f0431005f044b005f0447005f043d005f044b005f0439005f005fchar1char10"/>
                            <w:szCs w:val="18"/>
                          </w:rPr>
                          <w:t>никативных</w:t>
                        </w:r>
                        <w:proofErr w:type="spellEnd"/>
                        <w:proofErr w:type="gramEnd"/>
                        <w:r w:rsidRPr="00A968BC">
                          <w:rPr>
                            <w:rStyle w:val="dash041e005f0431005f044b005f0447005f043d005f044b005f0439005f005fchar1char10"/>
                            <w:szCs w:val="18"/>
                          </w:rPr>
                          <w:t xml:space="preserve"> навыков в</w:t>
                        </w:r>
                        <w:r>
                          <w:rPr>
                            <w:rStyle w:val="dash041e005f0431005f044b005f0447005f043d005f044b005f0439005f005fchar1char10"/>
                            <w:sz w:val="36"/>
                            <w:szCs w:val="28"/>
                          </w:rPr>
                          <w:t> </w:t>
                        </w:r>
                        <w:r w:rsidRPr="00A968BC">
                          <w:rPr>
                            <w:rStyle w:val="dash041e005f0431005f044b005f0447005f043d005f044b005f0439005f005fchar1char10"/>
                            <w:szCs w:val="18"/>
                          </w:rPr>
                          <w:t>разновозрастной среде и среде</w:t>
                        </w:r>
                        <w:r w:rsidRPr="00A968BC">
                          <w:rPr>
                            <w:rStyle w:val="dash041e005f0431005f044b005f0447005f043d005f044b005f0439005f005fchar1char10"/>
                            <w:sz w:val="36"/>
                            <w:szCs w:val="28"/>
                          </w:rPr>
                          <w:t xml:space="preserve"> </w:t>
                        </w:r>
                        <w:r w:rsidRPr="00A968BC">
                          <w:rPr>
                            <w:rStyle w:val="dash041e005f0431005f044b005f0447005f043d005f044b005f0439005f005fchar1char10"/>
                            <w:szCs w:val="18"/>
                          </w:rPr>
                          <w:t>сверстников</w:t>
                        </w:r>
                      </w:p>
                      <w:p w:rsidR="00A85915" w:rsidRPr="00A968BC" w:rsidRDefault="00A85915" w:rsidP="003E4FD1">
                        <w:pPr>
                          <w:jc w:val="center"/>
                          <w:rPr>
                            <w:sz w:val="32"/>
                          </w:rPr>
                        </w:pPr>
                      </w:p>
                    </w:txbxContent>
                  </v:textbox>
                </v:shape>
                <v:shape id="Text Box 38" o:spid="_x0000_s1093" type="#_x0000_t202" style="position:absolute;left:46842;top:12646;width:16394;height:10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A85915" w:rsidRPr="00A968BC" w:rsidRDefault="00A85915" w:rsidP="003E4FD1">
                        <w:pPr>
                          <w:jc w:val="center"/>
                        </w:pPr>
                        <w:r w:rsidRPr="00A968BC">
                          <w:rPr>
                            <w:rStyle w:val="dash041e005f0431005f044b005f0447005f043d005f044b005f0439005f005fchar1char10"/>
                            <w:szCs w:val="18"/>
                          </w:rPr>
                          <w:t>Поддержка детских объед</w:t>
                        </w:r>
                        <w:r>
                          <w:rPr>
                            <w:rStyle w:val="dash041e005f0431005f044b005f0447005f043d005f044b005f0439005f005fchar1char10"/>
                            <w:szCs w:val="18"/>
                          </w:rPr>
                          <w:t>инений и </w:t>
                        </w:r>
                        <w:r w:rsidRPr="00A968BC">
                          <w:rPr>
                            <w:rStyle w:val="dash041e005f0431005f044b005f0447005f043d005f044b005f0439005f005fchar1char10"/>
                            <w:szCs w:val="18"/>
                          </w:rPr>
                          <w:t>ученического самоуправления</w:t>
                        </w:r>
                      </w:p>
                      <w:p w:rsidR="00A85915" w:rsidRPr="00D47933" w:rsidRDefault="00A85915" w:rsidP="003E4FD1"/>
                    </w:txbxContent>
                  </v:textbox>
                </v:shape>
                <w10:wrap anchory="line"/>
              </v:group>
            </w:pict>
          </mc:Fallback>
        </mc:AlternateContent>
      </w:r>
      <w:r>
        <w:rPr>
          <w:rFonts w:ascii="Times New Roman" w:hAnsi="Times New Roman"/>
          <w:b/>
          <w:noProof/>
          <w:sz w:val="24"/>
          <w:szCs w:val="24"/>
          <w:lang w:eastAsia="ru-RU"/>
        </w:rPr>
        <mc:AlternateContent>
          <mc:Choice Requires="wps">
            <w:drawing>
              <wp:inline distT="0" distB="0" distL="0" distR="0" wp14:anchorId="187FAF04" wp14:editId="7569E878">
                <wp:extent cx="5829300" cy="3543300"/>
                <wp:effectExtent l="0" t="0" r="0" b="0"/>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293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style="width:459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" filled="f" stroked="f">
                <o:lock v:ext="edit" aspectratio="t"/>
                <w10:anchorlock/>
              </v:rect>
            </w:pict>
          </mc:Fallback>
        </mc:AlternateContent>
      </w:r>
    </w:p>
    <w:p w:rsidR="00270B79" w:rsidRPr="006A401A" w:rsidRDefault="00EE4C9A" w:rsidP="00EE4C9A">
      <w:pPr>
        <w:jc w:val="both"/>
        <w:rPr>
          <w:rFonts w:ascii="Times New Roman" w:hAnsi="Times New Roman"/>
          <w:b/>
          <w:sz w:val="24"/>
          <w:szCs w:val="24"/>
        </w:rPr>
      </w:pPr>
      <w:r>
        <w:rPr>
          <w:rFonts w:ascii="Times New Roman" w:eastAsia="Times New Roman" w:hAnsi="Times New Roman"/>
          <w:b/>
          <w:color w:val="000000"/>
          <w:sz w:val="24"/>
          <w:szCs w:val="24"/>
          <w:lang w:eastAsia="ru-RU"/>
        </w:rPr>
        <w:t xml:space="preserve">3.2.3. </w:t>
      </w:r>
      <w:r w:rsidR="00270B79" w:rsidRPr="00270B79">
        <w:rPr>
          <w:rFonts w:ascii="Times New Roman" w:eastAsia="Times New Roman" w:hAnsi="Times New Roman"/>
          <w:b/>
          <w:color w:val="000000"/>
          <w:sz w:val="24"/>
          <w:szCs w:val="24"/>
          <w:lang w:eastAsia="ru-RU"/>
        </w:rPr>
        <w:t>Финансовое обеспечение реализации основной образовательной  програм</w:t>
      </w:r>
      <w:r w:rsidR="00615AA9">
        <w:rPr>
          <w:rFonts w:ascii="Times New Roman" w:eastAsia="Times New Roman" w:hAnsi="Times New Roman"/>
          <w:b/>
          <w:color w:val="000000"/>
          <w:sz w:val="24"/>
          <w:szCs w:val="24"/>
          <w:lang w:eastAsia="ru-RU"/>
        </w:rPr>
        <w:t>мы основного общего образования.</w:t>
      </w:r>
    </w:p>
    <w:p w:rsidR="00270B79" w:rsidRPr="00270B79" w:rsidRDefault="00270B79" w:rsidP="00270B79">
      <w:pPr>
        <w:spacing w:after="0" w:line="240" w:lineRule="auto"/>
        <w:ind w:firstLine="708"/>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t>Финансовое обеспечение реализации основной образовательной программы основного общего образ</w:t>
      </w:r>
      <w:r>
        <w:rPr>
          <w:rFonts w:ascii="Times New Roman" w:eastAsia="Times New Roman" w:hAnsi="Times New Roman"/>
          <w:color w:val="000000"/>
          <w:sz w:val="24"/>
          <w:szCs w:val="24"/>
          <w:lang w:eastAsia="ru-RU"/>
        </w:rPr>
        <w:t xml:space="preserve">ования опирается на исполнение </w:t>
      </w:r>
      <w:r w:rsidRPr="00270B79">
        <w:rPr>
          <w:rFonts w:ascii="Times New Roman" w:eastAsia="Times New Roman" w:hAnsi="Times New Roman"/>
          <w:color w:val="000000"/>
          <w:sz w:val="24"/>
          <w:szCs w:val="24"/>
          <w:lang w:eastAsia="ru-RU"/>
        </w:rPr>
        <w:t>расходных обязательств, обеспечивающих</w:t>
      </w:r>
      <w:r>
        <w:rPr>
          <w:rFonts w:ascii="Times New Roman" w:eastAsia="Times New Roman" w:hAnsi="Times New Roman"/>
          <w:color w:val="000000"/>
          <w:sz w:val="24"/>
          <w:szCs w:val="24"/>
          <w:lang w:eastAsia="ru-RU"/>
        </w:rPr>
        <w:t xml:space="preserve"> конституционное право граждан  </w:t>
      </w:r>
      <w:r w:rsidRPr="00270B79">
        <w:rPr>
          <w:rFonts w:ascii="Times New Roman" w:eastAsia="Times New Roman" w:hAnsi="Times New Roman"/>
          <w:color w:val="000000"/>
          <w:sz w:val="24"/>
          <w:szCs w:val="24"/>
          <w:lang w:eastAsia="ru-RU"/>
        </w:rPr>
        <w:t xml:space="preserve">на бесплатное и общедоступное общее </w:t>
      </w:r>
      <w:r>
        <w:rPr>
          <w:rFonts w:ascii="Times New Roman" w:eastAsia="Times New Roman" w:hAnsi="Times New Roman"/>
          <w:color w:val="000000"/>
          <w:sz w:val="24"/>
          <w:szCs w:val="24"/>
          <w:lang w:eastAsia="ru-RU"/>
        </w:rPr>
        <w:t xml:space="preserve">образование. Объём действующих </w:t>
      </w:r>
      <w:r w:rsidRPr="00270B79">
        <w:rPr>
          <w:rFonts w:ascii="Times New Roman" w:eastAsia="Times New Roman" w:hAnsi="Times New Roman"/>
          <w:color w:val="000000"/>
          <w:sz w:val="24"/>
          <w:szCs w:val="24"/>
          <w:lang w:eastAsia="ru-RU"/>
        </w:rPr>
        <w:t xml:space="preserve">расходных обязательств отражается в </w:t>
      </w:r>
      <w:r>
        <w:rPr>
          <w:rFonts w:ascii="Times New Roman" w:eastAsia="Times New Roman" w:hAnsi="Times New Roman"/>
          <w:color w:val="000000"/>
          <w:sz w:val="24"/>
          <w:szCs w:val="24"/>
          <w:lang w:eastAsia="ru-RU"/>
        </w:rPr>
        <w:t xml:space="preserve">задании учредителя по оказанию </w:t>
      </w:r>
      <w:r w:rsidRPr="00270B79">
        <w:rPr>
          <w:rFonts w:ascii="Times New Roman" w:eastAsia="Times New Roman" w:hAnsi="Times New Roman"/>
          <w:color w:val="000000"/>
          <w:sz w:val="24"/>
          <w:szCs w:val="24"/>
          <w:lang w:eastAsia="ru-RU"/>
        </w:rPr>
        <w:t>государственных (муниципальных) образова</w:t>
      </w:r>
      <w:r>
        <w:rPr>
          <w:rFonts w:ascii="Times New Roman" w:eastAsia="Times New Roman" w:hAnsi="Times New Roman"/>
          <w:color w:val="000000"/>
          <w:sz w:val="24"/>
          <w:szCs w:val="24"/>
          <w:lang w:eastAsia="ru-RU"/>
        </w:rPr>
        <w:t xml:space="preserve">тельных услуг в соответствии с </w:t>
      </w:r>
      <w:r w:rsidRPr="00270B79">
        <w:rPr>
          <w:rFonts w:ascii="Times New Roman" w:eastAsia="Times New Roman" w:hAnsi="Times New Roman"/>
          <w:color w:val="000000"/>
          <w:sz w:val="24"/>
          <w:szCs w:val="24"/>
          <w:lang w:eastAsia="ru-RU"/>
        </w:rPr>
        <w:t xml:space="preserve">требованиями федеральных государственных образовательных стандартов </w:t>
      </w:r>
    </w:p>
    <w:p w:rsidR="00270B79" w:rsidRPr="00270B79" w:rsidRDefault="00270B79" w:rsidP="00270B79">
      <w:pPr>
        <w:spacing w:after="0" w:line="240" w:lineRule="auto"/>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t xml:space="preserve">общего образования. </w:t>
      </w:r>
    </w:p>
    <w:p w:rsidR="00270B79" w:rsidRPr="00270B79" w:rsidRDefault="00270B79" w:rsidP="00270B79">
      <w:pPr>
        <w:spacing w:after="0" w:line="240" w:lineRule="auto"/>
        <w:ind w:firstLine="708"/>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t>Задание учредителя обеспечивает соответствие показателей объёмов и качества предоставляемых обр</w:t>
      </w:r>
      <w:r>
        <w:rPr>
          <w:rFonts w:ascii="Times New Roman" w:eastAsia="Times New Roman" w:hAnsi="Times New Roman"/>
          <w:color w:val="000000"/>
          <w:sz w:val="24"/>
          <w:szCs w:val="24"/>
          <w:lang w:eastAsia="ru-RU"/>
        </w:rPr>
        <w:t xml:space="preserve">азовательным учреждением услуг </w:t>
      </w:r>
      <w:r w:rsidRPr="00270B79">
        <w:rPr>
          <w:rFonts w:ascii="Times New Roman" w:eastAsia="Times New Roman" w:hAnsi="Times New Roman"/>
          <w:color w:val="000000"/>
          <w:sz w:val="24"/>
          <w:szCs w:val="24"/>
          <w:lang w:eastAsia="ru-RU"/>
        </w:rPr>
        <w:t>(выполнения работ) с размерами направляемы</w:t>
      </w:r>
      <w:r>
        <w:rPr>
          <w:rFonts w:ascii="Times New Roman" w:eastAsia="Times New Roman" w:hAnsi="Times New Roman"/>
          <w:color w:val="000000"/>
          <w:sz w:val="24"/>
          <w:szCs w:val="24"/>
          <w:lang w:eastAsia="ru-RU"/>
        </w:rPr>
        <w:t xml:space="preserve">х на эти цели средств бюджета. </w:t>
      </w:r>
      <w:r w:rsidRPr="00270B79">
        <w:rPr>
          <w:rFonts w:ascii="Times New Roman" w:eastAsia="Times New Roman" w:hAnsi="Times New Roman"/>
          <w:color w:val="000000"/>
          <w:sz w:val="24"/>
          <w:szCs w:val="24"/>
          <w:lang w:eastAsia="ru-RU"/>
        </w:rPr>
        <w:t>Финансовое обеспечение задания учр</w:t>
      </w:r>
      <w:r>
        <w:rPr>
          <w:rFonts w:ascii="Times New Roman" w:eastAsia="Times New Roman" w:hAnsi="Times New Roman"/>
          <w:color w:val="000000"/>
          <w:sz w:val="24"/>
          <w:szCs w:val="24"/>
          <w:lang w:eastAsia="ru-RU"/>
        </w:rPr>
        <w:t xml:space="preserve">едителя по реализации основной </w:t>
      </w:r>
      <w:r w:rsidRPr="00270B79">
        <w:rPr>
          <w:rFonts w:ascii="Times New Roman" w:eastAsia="Times New Roman" w:hAnsi="Times New Roman"/>
          <w:color w:val="000000"/>
          <w:sz w:val="24"/>
          <w:szCs w:val="24"/>
          <w:lang w:eastAsia="ru-RU"/>
        </w:rPr>
        <w:t>образовательной программы основного общ</w:t>
      </w:r>
      <w:r>
        <w:rPr>
          <w:rFonts w:ascii="Times New Roman" w:eastAsia="Times New Roman" w:hAnsi="Times New Roman"/>
          <w:color w:val="000000"/>
          <w:sz w:val="24"/>
          <w:szCs w:val="24"/>
          <w:lang w:eastAsia="ru-RU"/>
        </w:rPr>
        <w:t xml:space="preserve">его образования осуществляется </w:t>
      </w:r>
      <w:r w:rsidRPr="00270B79">
        <w:rPr>
          <w:rFonts w:ascii="Times New Roman" w:eastAsia="Times New Roman" w:hAnsi="Times New Roman"/>
          <w:color w:val="000000"/>
          <w:sz w:val="24"/>
          <w:szCs w:val="24"/>
          <w:lang w:eastAsia="ru-RU"/>
        </w:rPr>
        <w:t xml:space="preserve">на основе нормативного </w:t>
      </w:r>
      <w:proofErr w:type="spellStart"/>
      <w:r w:rsidRPr="00270B79">
        <w:rPr>
          <w:rFonts w:ascii="Times New Roman" w:eastAsia="Times New Roman" w:hAnsi="Times New Roman"/>
          <w:color w:val="000000"/>
          <w:sz w:val="24"/>
          <w:szCs w:val="24"/>
          <w:lang w:eastAsia="ru-RU"/>
        </w:rPr>
        <w:t>подушевого</w:t>
      </w:r>
      <w:proofErr w:type="spellEnd"/>
      <w:r w:rsidRPr="00270B79">
        <w:rPr>
          <w:rFonts w:ascii="Times New Roman" w:eastAsia="Times New Roman" w:hAnsi="Times New Roman"/>
          <w:color w:val="000000"/>
          <w:sz w:val="24"/>
          <w:szCs w:val="24"/>
          <w:lang w:eastAsia="ru-RU"/>
        </w:rPr>
        <w:t xml:space="preserve"> финансирования. Введение </w:t>
      </w:r>
    </w:p>
    <w:p w:rsidR="00270B79" w:rsidRDefault="00270B79" w:rsidP="00270B79">
      <w:pPr>
        <w:spacing w:after="0" w:line="240" w:lineRule="auto"/>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lastRenderedPageBreak/>
        <w:t xml:space="preserve">нормативного </w:t>
      </w:r>
      <w:proofErr w:type="spellStart"/>
      <w:r w:rsidRPr="00270B79">
        <w:rPr>
          <w:rFonts w:ascii="Times New Roman" w:eastAsia="Times New Roman" w:hAnsi="Times New Roman"/>
          <w:color w:val="000000"/>
          <w:sz w:val="24"/>
          <w:szCs w:val="24"/>
          <w:lang w:eastAsia="ru-RU"/>
        </w:rPr>
        <w:t>подушевого</w:t>
      </w:r>
      <w:proofErr w:type="spellEnd"/>
      <w:r w:rsidRPr="00270B79">
        <w:rPr>
          <w:rFonts w:ascii="Times New Roman" w:eastAsia="Times New Roman" w:hAnsi="Times New Roman"/>
          <w:color w:val="000000"/>
          <w:sz w:val="24"/>
          <w:szCs w:val="24"/>
          <w:lang w:eastAsia="ru-RU"/>
        </w:rPr>
        <w:t xml:space="preserve"> фина</w:t>
      </w:r>
      <w:r>
        <w:rPr>
          <w:rFonts w:ascii="Times New Roman" w:eastAsia="Times New Roman" w:hAnsi="Times New Roman"/>
          <w:color w:val="000000"/>
          <w:sz w:val="24"/>
          <w:szCs w:val="24"/>
          <w:lang w:eastAsia="ru-RU"/>
        </w:rPr>
        <w:t xml:space="preserve">нсирования определяет механизм  </w:t>
      </w:r>
      <w:r w:rsidRPr="00270B79">
        <w:rPr>
          <w:rFonts w:ascii="Times New Roman" w:eastAsia="Times New Roman" w:hAnsi="Times New Roman"/>
          <w:color w:val="000000"/>
          <w:sz w:val="24"/>
          <w:szCs w:val="24"/>
          <w:lang w:eastAsia="ru-RU"/>
        </w:rPr>
        <w:t>формирования расходов и д</w:t>
      </w:r>
      <w:r>
        <w:rPr>
          <w:rFonts w:ascii="Times New Roman" w:eastAsia="Times New Roman" w:hAnsi="Times New Roman"/>
          <w:color w:val="000000"/>
          <w:sz w:val="24"/>
          <w:szCs w:val="24"/>
          <w:lang w:eastAsia="ru-RU"/>
        </w:rPr>
        <w:t xml:space="preserve">оведения средств на реализацию </w:t>
      </w:r>
      <w:r w:rsidRPr="00270B79">
        <w:rPr>
          <w:rFonts w:ascii="Times New Roman" w:eastAsia="Times New Roman" w:hAnsi="Times New Roman"/>
          <w:color w:val="000000"/>
          <w:sz w:val="24"/>
          <w:szCs w:val="24"/>
          <w:lang w:eastAsia="ru-RU"/>
        </w:rPr>
        <w:t>государственных гарантий прав граждан</w:t>
      </w:r>
      <w:r>
        <w:rPr>
          <w:rFonts w:ascii="Times New Roman" w:eastAsia="Times New Roman" w:hAnsi="Times New Roman"/>
          <w:color w:val="000000"/>
          <w:sz w:val="24"/>
          <w:szCs w:val="24"/>
          <w:lang w:eastAsia="ru-RU"/>
        </w:rPr>
        <w:t xml:space="preserve"> на получение общедоступного и </w:t>
      </w:r>
      <w:r w:rsidRPr="00270B79">
        <w:rPr>
          <w:rFonts w:ascii="Times New Roman" w:eastAsia="Times New Roman" w:hAnsi="Times New Roman"/>
          <w:color w:val="000000"/>
          <w:sz w:val="24"/>
          <w:szCs w:val="24"/>
          <w:lang w:eastAsia="ru-RU"/>
        </w:rPr>
        <w:t xml:space="preserve">бесплатного общего образования в соответствии с требованиями Стандарта. </w:t>
      </w:r>
    </w:p>
    <w:p w:rsidR="00270B79" w:rsidRPr="00270B79" w:rsidRDefault="00270B79" w:rsidP="00270B79">
      <w:pPr>
        <w:spacing w:after="0" w:line="240" w:lineRule="auto"/>
        <w:ind w:firstLine="708"/>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t xml:space="preserve">Применение принципа нормативного </w:t>
      </w:r>
      <w:proofErr w:type="spellStart"/>
      <w:r w:rsidRPr="00270B79">
        <w:rPr>
          <w:rFonts w:ascii="Times New Roman" w:eastAsia="Times New Roman" w:hAnsi="Times New Roman"/>
          <w:color w:val="000000"/>
          <w:sz w:val="24"/>
          <w:szCs w:val="24"/>
          <w:lang w:eastAsia="ru-RU"/>
        </w:rPr>
        <w:t>подушевого</w:t>
      </w:r>
      <w:proofErr w:type="spellEnd"/>
      <w:r w:rsidRPr="00270B79">
        <w:rPr>
          <w:rFonts w:ascii="Times New Roman" w:eastAsia="Times New Roman" w:hAnsi="Times New Roman"/>
          <w:color w:val="000000"/>
          <w:sz w:val="24"/>
          <w:szCs w:val="24"/>
          <w:lang w:eastAsia="ru-RU"/>
        </w:rPr>
        <w:t xml:space="preserve"> финансирования на уровне образовательного учреждения заклю</w:t>
      </w:r>
      <w:r>
        <w:rPr>
          <w:rFonts w:ascii="Times New Roman" w:eastAsia="Times New Roman" w:hAnsi="Times New Roman"/>
          <w:color w:val="000000"/>
          <w:sz w:val="24"/>
          <w:szCs w:val="24"/>
          <w:lang w:eastAsia="ru-RU"/>
        </w:rPr>
        <w:t xml:space="preserve">чается в определении стоимости </w:t>
      </w:r>
      <w:r w:rsidRPr="00270B79">
        <w:rPr>
          <w:rFonts w:ascii="Times New Roman" w:eastAsia="Times New Roman" w:hAnsi="Times New Roman"/>
          <w:color w:val="000000"/>
          <w:sz w:val="24"/>
          <w:szCs w:val="24"/>
          <w:lang w:eastAsia="ru-RU"/>
        </w:rPr>
        <w:t>стандартной (базовой) бюдж</w:t>
      </w:r>
      <w:r>
        <w:rPr>
          <w:rFonts w:ascii="Times New Roman" w:eastAsia="Times New Roman" w:hAnsi="Times New Roman"/>
          <w:color w:val="000000"/>
          <w:sz w:val="24"/>
          <w:szCs w:val="24"/>
          <w:lang w:eastAsia="ru-RU"/>
        </w:rPr>
        <w:t xml:space="preserve">етной образовательной услуги в </w:t>
      </w:r>
      <w:r w:rsidRPr="00270B79">
        <w:rPr>
          <w:rFonts w:ascii="Times New Roman" w:eastAsia="Times New Roman" w:hAnsi="Times New Roman"/>
          <w:color w:val="000000"/>
          <w:sz w:val="24"/>
          <w:szCs w:val="24"/>
          <w:lang w:eastAsia="ru-RU"/>
        </w:rPr>
        <w:t>образовательном учреждении не ниже</w:t>
      </w:r>
      <w:r>
        <w:rPr>
          <w:rFonts w:ascii="Times New Roman" w:eastAsia="Times New Roman" w:hAnsi="Times New Roman"/>
          <w:color w:val="000000"/>
          <w:sz w:val="24"/>
          <w:szCs w:val="24"/>
          <w:lang w:eastAsia="ru-RU"/>
        </w:rPr>
        <w:t xml:space="preserve"> уровня фактически сложившейся </w:t>
      </w:r>
      <w:r w:rsidRPr="00270B79">
        <w:rPr>
          <w:rFonts w:ascii="Times New Roman" w:eastAsia="Times New Roman" w:hAnsi="Times New Roman"/>
          <w:color w:val="000000"/>
          <w:sz w:val="24"/>
          <w:szCs w:val="24"/>
          <w:lang w:eastAsia="ru-RU"/>
        </w:rPr>
        <w:t>стоимости</w:t>
      </w:r>
      <w:r>
        <w:rPr>
          <w:rFonts w:ascii="Times New Roman" w:eastAsia="Times New Roman" w:hAnsi="Times New Roman"/>
          <w:color w:val="000000"/>
          <w:sz w:val="24"/>
          <w:szCs w:val="24"/>
          <w:lang w:eastAsia="ru-RU"/>
        </w:rPr>
        <w:t xml:space="preserve"> в предыдущем финансовом году. </w:t>
      </w:r>
      <w:r w:rsidRPr="00270B79">
        <w:rPr>
          <w:rFonts w:ascii="Times New Roman" w:eastAsia="Times New Roman" w:hAnsi="Times New Roman"/>
          <w:color w:val="000000"/>
          <w:sz w:val="24"/>
          <w:szCs w:val="24"/>
          <w:lang w:eastAsia="ru-RU"/>
        </w:rPr>
        <w:t xml:space="preserve">Региональный расчётный </w:t>
      </w:r>
      <w:proofErr w:type="spellStart"/>
      <w:r w:rsidRPr="00270B79">
        <w:rPr>
          <w:rFonts w:ascii="Times New Roman" w:eastAsia="Times New Roman" w:hAnsi="Times New Roman"/>
          <w:color w:val="000000"/>
          <w:sz w:val="24"/>
          <w:szCs w:val="24"/>
          <w:lang w:eastAsia="ru-RU"/>
        </w:rPr>
        <w:t>подуш</w:t>
      </w:r>
      <w:r>
        <w:rPr>
          <w:rFonts w:ascii="Times New Roman" w:eastAsia="Times New Roman" w:hAnsi="Times New Roman"/>
          <w:color w:val="000000"/>
          <w:sz w:val="24"/>
          <w:szCs w:val="24"/>
          <w:lang w:eastAsia="ru-RU"/>
        </w:rPr>
        <w:t>евой</w:t>
      </w:r>
      <w:proofErr w:type="spellEnd"/>
      <w:r>
        <w:rPr>
          <w:rFonts w:ascii="Times New Roman" w:eastAsia="Times New Roman" w:hAnsi="Times New Roman"/>
          <w:color w:val="000000"/>
          <w:sz w:val="24"/>
          <w:szCs w:val="24"/>
          <w:lang w:eastAsia="ru-RU"/>
        </w:rPr>
        <w:t xml:space="preserve"> норматив — это минимально </w:t>
      </w:r>
      <w:r w:rsidRPr="00270B79">
        <w:rPr>
          <w:rFonts w:ascii="Times New Roman" w:eastAsia="Times New Roman" w:hAnsi="Times New Roman"/>
          <w:color w:val="000000"/>
          <w:sz w:val="24"/>
          <w:szCs w:val="24"/>
          <w:lang w:eastAsia="ru-RU"/>
        </w:rPr>
        <w:t>допустимый объём финансовых средс</w:t>
      </w:r>
      <w:r>
        <w:rPr>
          <w:rFonts w:ascii="Times New Roman" w:eastAsia="Times New Roman" w:hAnsi="Times New Roman"/>
          <w:color w:val="000000"/>
          <w:sz w:val="24"/>
          <w:szCs w:val="24"/>
          <w:lang w:eastAsia="ru-RU"/>
        </w:rPr>
        <w:t xml:space="preserve">тв, необходимых для реализации </w:t>
      </w:r>
      <w:r w:rsidRPr="00270B79">
        <w:rPr>
          <w:rFonts w:ascii="Times New Roman" w:eastAsia="Times New Roman" w:hAnsi="Times New Roman"/>
          <w:color w:val="000000"/>
          <w:sz w:val="24"/>
          <w:szCs w:val="24"/>
          <w:lang w:eastAsia="ru-RU"/>
        </w:rPr>
        <w:t>основно</w:t>
      </w:r>
      <w:r>
        <w:rPr>
          <w:rFonts w:ascii="Times New Roman" w:eastAsia="Times New Roman" w:hAnsi="Times New Roman"/>
          <w:color w:val="000000"/>
          <w:sz w:val="24"/>
          <w:szCs w:val="24"/>
          <w:lang w:eastAsia="ru-RU"/>
        </w:rPr>
        <w:t xml:space="preserve">й образовательной программы в </w:t>
      </w:r>
      <w:r w:rsidRPr="00270B79">
        <w:rPr>
          <w:rFonts w:ascii="Times New Roman" w:eastAsia="Times New Roman" w:hAnsi="Times New Roman"/>
          <w:color w:val="000000"/>
          <w:sz w:val="24"/>
          <w:szCs w:val="24"/>
          <w:lang w:eastAsia="ru-RU"/>
        </w:rPr>
        <w:t>соответствии с ФГОС в расчёте</w:t>
      </w:r>
      <w:r>
        <w:rPr>
          <w:rFonts w:ascii="Times New Roman" w:eastAsia="Times New Roman" w:hAnsi="Times New Roman"/>
          <w:color w:val="000000"/>
          <w:sz w:val="24"/>
          <w:szCs w:val="24"/>
          <w:lang w:eastAsia="ru-RU"/>
        </w:rPr>
        <w:t xml:space="preserve"> на одного обучающегося в год, </w:t>
      </w:r>
      <w:r w:rsidRPr="00270B79">
        <w:rPr>
          <w:rFonts w:ascii="Times New Roman" w:eastAsia="Times New Roman" w:hAnsi="Times New Roman"/>
          <w:color w:val="000000"/>
          <w:sz w:val="24"/>
          <w:szCs w:val="24"/>
          <w:lang w:eastAsia="ru-RU"/>
        </w:rPr>
        <w:t>определяемый раздельно для образовател</w:t>
      </w:r>
      <w:r>
        <w:rPr>
          <w:rFonts w:ascii="Times New Roman" w:eastAsia="Times New Roman" w:hAnsi="Times New Roman"/>
          <w:color w:val="000000"/>
          <w:sz w:val="24"/>
          <w:szCs w:val="24"/>
          <w:lang w:eastAsia="ru-RU"/>
        </w:rPr>
        <w:t xml:space="preserve">ьных учреждений, расположенных </w:t>
      </w:r>
      <w:r w:rsidRPr="00270B79">
        <w:rPr>
          <w:rFonts w:ascii="Times New Roman" w:eastAsia="Times New Roman" w:hAnsi="Times New Roman"/>
          <w:color w:val="000000"/>
          <w:sz w:val="24"/>
          <w:szCs w:val="24"/>
          <w:lang w:eastAsia="ru-RU"/>
        </w:rPr>
        <w:t xml:space="preserve">в городской и сельской местности. </w:t>
      </w:r>
    </w:p>
    <w:p w:rsidR="00270B79" w:rsidRPr="00270B79" w:rsidRDefault="00270B79" w:rsidP="00270B79">
      <w:pPr>
        <w:spacing w:after="0" w:line="240" w:lineRule="auto"/>
        <w:ind w:firstLine="708"/>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t>Органы местного самоуправления могут устанавливать дополнительные нормативы финансирования образователь</w:t>
      </w:r>
      <w:r>
        <w:rPr>
          <w:rFonts w:ascii="Times New Roman" w:eastAsia="Times New Roman" w:hAnsi="Times New Roman"/>
          <w:color w:val="000000"/>
          <w:sz w:val="24"/>
          <w:szCs w:val="24"/>
          <w:lang w:eastAsia="ru-RU"/>
        </w:rPr>
        <w:t xml:space="preserve">ных учреждений за счёт средств </w:t>
      </w:r>
      <w:r w:rsidRPr="00270B79">
        <w:rPr>
          <w:rFonts w:ascii="Times New Roman" w:eastAsia="Times New Roman" w:hAnsi="Times New Roman"/>
          <w:color w:val="000000"/>
          <w:sz w:val="24"/>
          <w:szCs w:val="24"/>
          <w:lang w:eastAsia="ru-RU"/>
        </w:rPr>
        <w:t>местных бюджетов сверх установле</w:t>
      </w:r>
      <w:r>
        <w:rPr>
          <w:rFonts w:ascii="Times New Roman" w:eastAsia="Times New Roman" w:hAnsi="Times New Roman"/>
          <w:color w:val="000000"/>
          <w:sz w:val="24"/>
          <w:szCs w:val="24"/>
          <w:lang w:eastAsia="ru-RU"/>
        </w:rPr>
        <w:t xml:space="preserve">нного регионального </w:t>
      </w:r>
      <w:proofErr w:type="spellStart"/>
      <w:r>
        <w:rPr>
          <w:rFonts w:ascii="Times New Roman" w:eastAsia="Times New Roman" w:hAnsi="Times New Roman"/>
          <w:color w:val="000000"/>
          <w:sz w:val="24"/>
          <w:szCs w:val="24"/>
          <w:lang w:eastAsia="ru-RU"/>
        </w:rPr>
        <w:t>подушевого</w:t>
      </w:r>
      <w:proofErr w:type="spellEnd"/>
      <w:r>
        <w:rPr>
          <w:rFonts w:ascii="Times New Roman" w:eastAsia="Times New Roman" w:hAnsi="Times New Roman"/>
          <w:color w:val="000000"/>
          <w:sz w:val="24"/>
          <w:szCs w:val="24"/>
          <w:lang w:eastAsia="ru-RU"/>
        </w:rPr>
        <w:t xml:space="preserve"> </w:t>
      </w:r>
      <w:r w:rsidRPr="00270B79">
        <w:rPr>
          <w:rFonts w:ascii="Times New Roman" w:eastAsia="Times New Roman" w:hAnsi="Times New Roman"/>
          <w:color w:val="000000"/>
          <w:sz w:val="24"/>
          <w:szCs w:val="24"/>
          <w:lang w:eastAsia="ru-RU"/>
        </w:rPr>
        <w:t xml:space="preserve">норматива. </w:t>
      </w:r>
    </w:p>
    <w:p w:rsidR="00270B79" w:rsidRPr="00270B79" w:rsidRDefault="00270B79" w:rsidP="00270B79">
      <w:pPr>
        <w:spacing w:after="0" w:line="240" w:lineRule="auto"/>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t xml:space="preserve">Региональный расчётный </w:t>
      </w:r>
      <w:proofErr w:type="spellStart"/>
      <w:r w:rsidRPr="00270B79">
        <w:rPr>
          <w:rFonts w:ascii="Times New Roman" w:eastAsia="Times New Roman" w:hAnsi="Times New Roman"/>
          <w:color w:val="000000"/>
          <w:sz w:val="24"/>
          <w:szCs w:val="24"/>
          <w:lang w:eastAsia="ru-RU"/>
        </w:rPr>
        <w:t>подушевой</w:t>
      </w:r>
      <w:proofErr w:type="spellEnd"/>
      <w:r w:rsidRPr="00270B79">
        <w:rPr>
          <w:rFonts w:ascii="Times New Roman" w:eastAsia="Times New Roman" w:hAnsi="Times New Roman"/>
          <w:color w:val="000000"/>
          <w:sz w:val="24"/>
          <w:szCs w:val="24"/>
          <w:lang w:eastAsia="ru-RU"/>
        </w:rPr>
        <w:t xml:space="preserve"> норматив должен покрывать </w:t>
      </w:r>
    </w:p>
    <w:p w:rsidR="00270B79" w:rsidRPr="00270B79" w:rsidRDefault="00270B79" w:rsidP="00270B79">
      <w:pPr>
        <w:spacing w:after="0" w:line="240" w:lineRule="auto"/>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t xml:space="preserve">следующие расходы на год: </w:t>
      </w:r>
    </w:p>
    <w:p w:rsidR="00270B79" w:rsidRPr="00270B79" w:rsidRDefault="00270B79" w:rsidP="00270B79">
      <w:pPr>
        <w:spacing w:after="0" w:line="240" w:lineRule="auto"/>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t>• оплату труда работников образ</w:t>
      </w:r>
      <w:r>
        <w:rPr>
          <w:rFonts w:ascii="Times New Roman" w:eastAsia="Times New Roman" w:hAnsi="Times New Roman"/>
          <w:color w:val="000000"/>
          <w:sz w:val="24"/>
          <w:szCs w:val="24"/>
          <w:lang w:eastAsia="ru-RU"/>
        </w:rPr>
        <w:t xml:space="preserve">овательных учреждений с учётом </w:t>
      </w:r>
      <w:r w:rsidRPr="00270B79">
        <w:rPr>
          <w:rFonts w:ascii="Times New Roman" w:eastAsia="Times New Roman" w:hAnsi="Times New Roman"/>
          <w:color w:val="000000"/>
          <w:sz w:val="24"/>
          <w:szCs w:val="24"/>
          <w:lang w:eastAsia="ru-RU"/>
        </w:rPr>
        <w:t xml:space="preserve">районных коэффициентов к заработной плате, а также отчисления; </w:t>
      </w:r>
    </w:p>
    <w:p w:rsidR="00270B79" w:rsidRPr="00270B79" w:rsidRDefault="00270B79" w:rsidP="00270B79">
      <w:pPr>
        <w:spacing w:after="0" w:line="240" w:lineRule="auto"/>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t>• расходы, непосредственно связанные с обе</w:t>
      </w:r>
      <w:r>
        <w:rPr>
          <w:rFonts w:ascii="Times New Roman" w:eastAsia="Times New Roman" w:hAnsi="Times New Roman"/>
          <w:color w:val="000000"/>
          <w:sz w:val="24"/>
          <w:szCs w:val="24"/>
          <w:lang w:eastAsia="ru-RU"/>
        </w:rPr>
        <w:t xml:space="preserve">спечением образовательного </w:t>
      </w:r>
      <w:r w:rsidRPr="00270B79">
        <w:rPr>
          <w:rFonts w:ascii="Times New Roman" w:eastAsia="Times New Roman" w:hAnsi="Times New Roman"/>
          <w:color w:val="000000"/>
          <w:sz w:val="24"/>
          <w:szCs w:val="24"/>
          <w:lang w:eastAsia="ru-RU"/>
        </w:rPr>
        <w:t>процесса (приобретение учебно-наглядны</w:t>
      </w:r>
      <w:r>
        <w:rPr>
          <w:rFonts w:ascii="Times New Roman" w:eastAsia="Times New Roman" w:hAnsi="Times New Roman"/>
          <w:color w:val="000000"/>
          <w:sz w:val="24"/>
          <w:szCs w:val="24"/>
          <w:lang w:eastAsia="ru-RU"/>
        </w:rPr>
        <w:t xml:space="preserve">х пособий, технических средств </w:t>
      </w:r>
      <w:r w:rsidRPr="00270B79">
        <w:rPr>
          <w:rFonts w:ascii="Times New Roman" w:eastAsia="Times New Roman" w:hAnsi="Times New Roman"/>
          <w:color w:val="000000"/>
          <w:sz w:val="24"/>
          <w:szCs w:val="24"/>
          <w:lang w:eastAsia="ru-RU"/>
        </w:rPr>
        <w:t>обучения, расходных материалов, канцелярск</w:t>
      </w:r>
      <w:r>
        <w:rPr>
          <w:rFonts w:ascii="Times New Roman" w:eastAsia="Times New Roman" w:hAnsi="Times New Roman"/>
          <w:color w:val="000000"/>
          <w:sz w:val="24"/>
          <w:szCs w:val="24"/>
          <w:lang w:eastAsia="ru-RU"/>
        </w:rPr>
        <w:t xml:space="preserve">их товаров, оплату услуг связи </w:t>
      </w:r>
      <w:r w:rsidRPr="00270B79">
        <w:rPr>
          <w:rFonts w:ascii="Times New Roman" w:eastAsia="Times New Roman" w:hAnsi="Times New Roman"/>
          <w:color w:val="000000"/>
          <w:sz w:val="24"/>
          <w:szCs w:val="24"/>
          <w:lang w:eastAsia="ru-RU"/>
        </w:rPr>
        <w:t>в части расходов, связанных с подк</w:t>
      </w:r>
      <w:r>
        <w:rPr>
          <w:rFonts w:ascii="Times New Roman" w:eastAsia="Times New Roman" w:hAnsi="Times New Roman"/>
          <w:color w:val="000000"/>
          <w:sz w:val="24"/>
          <w:szCs w:val="24"/>
          <w:lang w:eastAsia="ru-RU"/>
        </w:rPr>
        <w:t xml:space="preserve">лючением к информационной сети </w:t>
      </w:r>
      <w:r w:rsidRPr="00270B79">
        <w:rPr>
          <w:rFonts w:ascii="Times New Roman" w:eastAsia="Times New Roman" w:hAnsi="Times New Roman"/>
          <w:color w:val="000000"/>
          <w:sz w:val="24"/>
          <w:szCs w:val="24"/>
          <w:lang w:eastAsia="ru-RU"/>
        </w:rPr>
        <w:t xml:space="preserve">Интернет и платой за пользование этой сетью); </w:t>
      </w:r>
    </w:p>
    <w:p w:rsidR="00270B79" w:rsidRPr="00270B79" w:rsidRDefault="00270B79" w:rsidP="00270B79">
      <w:pPr>
        <w:spacing w:after="0" w:line="240" w:lineRule="auto"/>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t>• иные хозяйственные нужды</w:t>
      </w:r>
      <w:r>
        <w:rPr>
          <w:rFonts w:ascii="Times New Roman" w:eastAsia="Times New Roman" w:hAnsi="Times New Roman"/>
          <w:color w:val="000000"/>
          <w:sz w:val="24"/>
          <w:szCs w:val="24"/>
          <w:lang w:eastAsia="ru-RU"/>
        </w:rPr>
        <w:t xml:space="preserve"> и другие расходы, связанные с </w:t>
      </w:r>
      <w:r w:rsidRPr="00270B79">
        <w:rPr>
          <w:rFonts w:ascii="Times New Roman" w:eastAsia="Times New Roman" w:hAnsi="Times New Roman"/>
          <w:color w:val="000000"/>
          <w:sz w:val="24"/>
          <w:szCs w:val="24"/>
          <w:lang w:eastAsia="ru-RU"/>
        </w:rPr>
        <w:t>обеспечением образовательного</w:t>
      </w:r>
      <w:r>
        <w:rPr>
          <w:rFonts w:ascii="Times New Roman" w:eastAsia="Times New Roman" w:hAnsi="Times New Roman"/>
          <w:color w:val="000000"/>
          <w:sz w:val="24"/>
          <w:szCs w:val="24"/>
          <w:lang w:eastAsia="ru-RU"/>
        </w:rPr>
        <w:t xml:space="preserve"> процесса (обучение, повышение </w:t>
      </w:r>
      <w:r w:rsidRPr="00270B79">
        <w:rPr>
          <w:rFonts w:ascii="Times New Roman" w:eastAsia="Times New Roman" w:hAnsi="Times New Roman"/>
          <w:color w:val="000000"/>
          <w:sz w:val="24"/>
          <w:szCs w:val="24"/>
          <w:lang w:eastAsia="ru-RU"/>
        </w:rPr>
        <w:t>квалификации педагогического и а</w:t>
      </w:r>
      <w:r>
        <w:rPr>
          <w:rFonts w:ascii="Times New Roman" w:eastAsia="Times New Roman" w:hAnsi="Times New Roman"/>
          <w:color w:val="000000"/>
          <w:sz w:val="24"/>
          <w:szCs w:val="24"/>
          <w:lang w:eastAsia="ru-RU"/>
        </w:rPr>
        <w:t xml:space="preserve">дминистративно-управленческого </w:t>
      </w:r>
      <w:r w:rsidRPr="00270B79">
        <w:rPr>
          <w:rFonts w:ascii="Times New Roman" w:eastAsia="Times New Roman" w:hAnsi="Times New Roman"/>
          <w:color w:val="000000"/>
          <w:sz w:val="24"/>
          <w:szCs w:val="24"/>
          <w:lang w:eastAsia="ru-RU"/>
        </w:rPr>
        <w:t>персонала образовательных учреждений, команд</w:t>
      </w:r>
      <w:r>
        <w:rPr>
          <w:rFonts w:ascii="Times New Roman" w:eastAsia="Times New Roman" w:hAnsi="Times New Roman"/>
          <w:color w:val="000000"/>
          <w:sz w:val="24"/>
          <w:szCs w:val="24"/>
          <w:lang w:eastAsia="ru-RU"/>
        </w:rPr>
        <w:t xml:space="preserve">ировочные расходы и др.), за </w:t>
      </w:r>
      <w:r w:rsidRPr="00270B79">
        <w:rPr>
          <w:rFonts w:ascii="Times New Roman" w:eastAsia="Times New Roman" w:hAnsi="Times New Roman"/>
          <w:color w:val="000000"/>
          <w:sz w:val="24"/>
          <w:szCs w:val="24"/>
          <w:lang w:eastAsia="ru-RU"/>
        </w:rPr>
        <w:t xml:space="preserve">исключением </w:t>
      </w:r>
      <w:r>
        <w:rPr>
          <w:rFonts w:ascii="Times New Roman" w:eastAsia="Times New Roman" w:hAnsi="Times New Roman"/>
          <w:color w:val="000000"/>
          <w:sz w:val="24"/>
          <w:szCs w:val="24"/>
          <w:lang w:eastAsia="ru-RU"/>
        </w:rPr>
        <w:t xml:space="preserve">расходов на содержание зданий и коммунальных расходов, </w:t>
      </w:r>
      <w:r w:rsidRPr="00270B79">
        <w:rPr>
          <w:rFonts w:ascii="Times New Roman" w:eastAsia="Times New Roman" w:hAnsi="Times New Roman"/>
          <w:color w:val="000000"/>
          <w:sz w:val="24"/>
          <w:szCs w:val="24"/>
          <w:lang w:eastAsia="ru-RU"/>
        </w:rPr>
        <w:t xml:space="preserve">осуществляемых из местных бюджетов. </w:t>
      </w:r>
    </w:p>
    <w:p w:rsidR="00270B79" w:rsidRPr="00270B79" w:rsidRDefault="00270B79" w:rsidP="00270B79">
      <w:pPr>
        <w:spacing w:after="0" w:line="240" w:lineRule="auto"/>
        <w:ind w:firstLine="708"/>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t xml:space="preserve">Реализация принципа нормативного </w:t>
      </w:r>
      <w:proofErr w:type="spellStart"/>
      <w:r w:rsidRPr="00270B79">
        <w:rPr>
          <w:rFonts w:ascii="Times New Roman" w:eastAsia="Times New Roman" w:hAnsi="Times New Roman"/>
          <w:color w:val="000000"/>
          <w:sz w:val="24"/>
          <w:szCs w:val="24"/>
          <w:lang w:eastAsia="ru-RU"/>
        </w:rPr>
        <w:t>подушевого</w:t>
      </w:r>
      <w:proofErr w:type="spellEnd"/>
      <w:r w:rsidRPr="00270B79">
        <w:rPr>
          <w:rFonts w:ascii="Times New Roman" w:eastAsia="Times New Roman" w:hAnsi="Times New Roman"/>
          <w:color w:val="000000"/>
          <w:sz w:val="24"/>
          <w:szCs w:val="24"/>
          <w:lang w:eastAsia="ru-RU"/>
        </w:rPr>
        <w:t xml:space="preserve"> финансирования осуществляется на трёх следующих уровнях: </w:t>
      </w:r>
    </w:p>
    <w:p w:rsidR="00270B79" w:rsidRPr="00270B79" w:rsidRDefault="00270B79" w:rsidP="00270B79">
      <w:pPr>
        <w:spacing w:after="0" w:line="240" w:lineRule="auto"/>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t>• межбюджетных отношений (бюдж</w:t>
      </w:r>
      <w:r>
        <w:rPr>
          <w:rFonts w:ascii="Times New Roman" w:eastAsia="Times New Roman" w:hAnsi="Times New Roman"/>
          <w:color w:val="000000"/>
          <w:sz w:val="24"/>
          <w:szCs w:val="24"/>
          <w:lang w:eastAsia="ru-RU"/>
        </w:rPr>
        <w:t xml:space="preserve">ет субъекта РФ — муниципальный </w:t>
      </w:r>
      <w:r w:rsidRPr="00270B79">
        <w:rPr>
          <w:rFonts w:ascii="Times New Roman" w:eastAsia="Times New Roman" w:hAnsi="Times New Roman"/>
          <w:color w:val="000000"/>
          <w:sz w:val="24"/>
          <w:szCs w:val="24"/>
          <w:lang w:eastAsia="ru-RU"/>
        </w:rPr>
        <w:t xml:space="preserve">бюджет); </w:t>
      </w:r>
    </w:p>
    <w:p w:rsidR="00270B79" w:rsidRPr="00270B79" w:rsidRDefault="00270B79" w:rsidP="00270B79">
      <w:pPr>
        <w:spacing w:after="0" w:line="240" w:lineRule="auto"/>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t xml:space="preserve">• </w:t>
      </w:r>
      <w:proofErr w:type="spellStart"/>
      <w:r w:rsidRPr="00270B79">
        <w:rPr>
          <w:rFonts w:ascii="Times New Roman" w:eastAsia="Times New Roman" w:hAnsi="Times New Roman"/>
          <w:color w:val="000000"/>
          <w:sz w:val="24"/>
          <w:szCs w:val="24"/>
          <w:lang w:eastAsia="ru-RU"/>
        </w:rPr>
        <w:t>внутрибюджетных</w:t>
      </w:r>
      <w:proofErr w:type="spellEnd"/>
      <w:r w:rsidRPr="00270B79">
        <w:rPr>
          <w:rFonts w:ascii="Times New Roman" w:eastAsia="Times New Roman" w:hAnsi="Times New Roman"/>
          <w:color w:val="000000"/>
          <w:sz w:val="24"/>
          <w:szCs w:val="24"/>
          <w:lang w:eastAsia="ru-RU"/>
        </w:rPr>
        <w:t xml:space="preserve"> отн</w:t>
      </w:r>
      <w:r>
        <w:rPr>
          <w:rFonts w:ascii="Times New Roman" w:eastAsia="Times New Roman" w:hAnsi="Times New Roman"/>
          <w:color w:val="000000"/>
          <w:sz w:val="24"/>
          <w:szCs w:val="24"/>
          <w:lang w:eastAsia="ru-RU"/>
        </w:rPr>
        <w:t xml:space="preserve">ошений (муниципальный бюджет — </w:t>
      </w:r>
      <w:r w:rsidRPr="00270B79">
        <w:rPr>
          <w:rFonts w:ascii="Times New Roman" w:eastAsia="Times New Roman" w:hAnsi="Times New Roman"/>
          <w:color w:val="000000"/>
          <w:sz w:val="24"/>
          <w:szCs w:val="24"/>
          <w:lang w:eastAsia="ru-RU"/>
        </w:rPr>
        <w:t xml:space="preserve">образовательное учреждение); </w:t>
      </w:r>
    </w:p>
    <w:p w:rsidR="00270B79" w:rsidRPr="00270B79" w:rsidRDefault="00270B79" w:rsidP="00270B79">
      <w:pPr>
        <w:spacing w:after="0" w:line="240" w:lineRule="auto"/>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t xml:space="preserve">• образовательного учреждения. </w:t>
      </w:r>
    </w:p>
    <w:p w:rsidR="00270B79" w:rsidRPr="00270B79" w:rsidRDefault="00270B79" w:rsidP="00270B79">
      <w:pPr>
        <w:spacing w:after="0" w:line="240" w:lineRule="auto"/>
        <w:ind w:firstLine="708"/>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t>Порядок определения и доведения до общеобразовательных учреждений бюджетных ассигнований, рассчитанн</w:t>
      </w:r>
      <w:r>
        <w:rPr>
          <w:rFonts w:ascii="Times New Roman" w:eastAsia="Times New Roman" w:hAnsi="Times New Roman"/>
          <w:color w:val="000000"/>
          <w:sz w:val="24"/>
          <w:szCs w:val="24"/>
          <w:lang w:eastAsia="ru-RU"/>
        </w:rPr>
        <w:t xml:space="preserve">ых с использованием нормативов бюджетного </w:t>
      </w:r>
      <w:r w:rsidRPr="00270B79">
        <w:rPr>
          <w:rFonts w:ascii="Times New Roman" w:eastAsia="Times New Roman" w:hAnsi="Times New Roman"/>
          <w:color w:val="000000"/>
          <w:sz w:val="24"/>
          <w:szCs w:val="24"/>
          <w:lang w:eastAsia="ru-RU"/>
        </w:rPr>
        <w:t>финансирования на одного о</w:t>
      </w:r>
      <w:r>
        <w:rPr>
          <w:rFonts w:ascii="Times New Roman" w:eastAsia="Times New Roman" w:hAnsi="Times New Roman"/>
          <w:color w:val="000000"/>
          <w:sz w:val="24"/>
          <w:szCs w:val="24"/>
          <w:lang w:eastAsia="ru-RU"/>
        </w:rPr>
        <w:t xml:space="preserve">бучающегося, должен обеспечить </w:t>
      </w:r>
      <w:r w:rsidRPr="00270B79">
        <w:rPr>
          <w:rFonts w:ascii="Times New Roman" w:eastAsia="Times New Roman" w:hAnsi="Times New Roman"/>
          <w:color w:val="000000"/>
          <w:sz w:val="24"/>
          <w:szCs w:val="24"/>
          <w:lang w:eastAsia="ru-RU"/>
        </w:rPr>
        <w:t>нормативно-правовое закрепление на</w:t>
      </w:r>
      <w:r>
        <w:rPr>
          <w:rFonts w:ascii="Times New Roman" w:eastAsia="Times New Roman" w:hAnsi="Times New Roman"/>
          <w:color w:val="000000"/>
          <w:sz w:val="24"/>
          <w:szCs w:val="24"/>
          <w:lang w:eastAsia="ru-RU"/>
        </w:rPr>
        <w:t xml:space="preserve"> региональном уровне следующих </w:t>
      </w:r>
      <w:r w:rsidRPr="00270B79">
        <w:rPr>
          <w:rFonts w:ascii="Times New Roman" w:eastAsia="Times New Roman" w:hAnsi="Times New Roman"/>
          <w:color w:val="000000"/>
          <w:sz w:val="24"/>
          <w:szCs w:val="24"/>
          <w:lang w:eastAsia="ru-RU"/>
        </w:rPr>
        <w:t xml:space="preserve">положений: </w:t>
      </w:r>
    </w:p>
    <w:p w:rsidR="00270B79" w:rsidRPr="00270B79" w:rsidRDefault="00270B79" w:rsidP="00270B79">
      <w:pPr>
        <w:spacing w:after="0" w:line="240" w:lineRule="auto"/>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t xml:space="preserve">— </w:t>
      </w:r>
      <w:proofErr w:type="spellStart"/>
      <w:r w:rsidRPr="00270B79">
        <w:rPr>
          <w:rFonts w:ascii="Times New Roman" w:eastAsia="Times New Roman" w:hAnsi="Times New Roman"/>
          <w:color w:val="000000"/>
          <w:sz w:val="24"/>
          <w:szCs w:val="24"/>
          <w:lang w:eastAsia="ru-RU"/>
        </w:rPr>
        <w:t>неуменьшение</w:t>
      </w:r>
      <w:proofErr w:type="spellEnd"/>
      <w:r w:rsidRPr="00270B79">
        <w:rPr>
          <w:rFonts w:ascii="Times New Roman" w:eastAsia="Times New Roman" w:hAnsi="Times New Roman"/>
          <w:color w:val="000000"/>
          <w:sz w:val="24"/>
          <w:szCs w:val="24"/>
          <w:lang w:eastAsia="ru-RU"/>
        </w:rPr>
        <w:t xml:space="preserve"> уровня финан</w:t>
      </w:r>
      <w:r>
        <w:rPr>
          <w:rFonts w:ascii="Times New Roman" w:eastAsia="Times New Roman" w:hAnsi="Times New Roman"/>
          <w:color w:val="000000"/>
          <w:sz w:val="24"/>
          <w:szCs w:val="24"/>
          <w:lang w:eastAsia="ru-RU"/>
        </w:rPr>
        <w:t xml:space="preserve">сирования по статьям расходов, </w:t>
      </w:r>
      <w:r w:rsidRPr="00270B79">
        <w:rPr>
          <w:rFonts w:ascii="Times New Roman" w:eastAsia="Times New Roman" w:hAnsi="Times New Roman"/>
          <w:color w:val="000000"/>
          <w:sz w:val="24"/>
          <w:szCs w:val="24"/>
          <w:lang w:eastAsia="ru-RU"/>
        </w:rPr>
        <w:t>включённым в величину регионального р</w:t>
      </w:r>
      <w:r>
        <w:rPr>
          <w:rFonts w:ascii="Times New Roman" w:eastAsia="Times New Roman" w:hAnsi="Times New Roman"/>
          <w:color w:val="000000"/>
          <w:sz w:val="24"/>
          <w:szCs w:val="24"/>
          <w:lang w:eastAsia="ru-RU"/>
        </w:rPr>
        <w:t xml:space="preserve">асчётного </w:t>
      </w:r>
      <w:proofErr w:type="spellStart"/>
      <w:r>
        <w:rPr>
          <w:rFonts w:ascii="Times New Roman" w:eastAsia="Times New Roman" w:hAnsi="Times New Roman"/>
          <w:color w:val="000000"/>
          <w:sz w:val="24"/>
          <w:szCs w:val="24"/>
          <w:lang w:eastAsia="ru-RU"/>
        </w:rPr>
        <w:t>подушевого</w:t>
      </w:r>
      <w:proofErr w:type="spellEnd"/>
      <w:r>
        <w:rPr>
          <w:rFonts w:ascii="Times New Roman" w:eastAsia="Times New Roman" w:hAnsi="Times New Roman"/>
          <w:color w:val="000000"/>
          <w:sz w:val="24"/>
          <w:szCs w:val="24"/>
          <w:lang w:eastAsia="ru-RU"/>
        </w:rPr>
        <w:t xml:space="preserve"> норматива </w:t>
      </w:r>
      <w:r w:rsidRPr="00270B79">
        <w:rPr>
          <w:rFonts w:ascii="Times New Roman" w:eastAsia="Times New Roman" w:hAnsi="Times New Roman"/>
          <w:color w:val="000000"/>
          <w:sz w:val="24"/>
          <w:szCs w:val="24"/>
          <w:lang w:eastAsia="ru-RU"/>
        </w:rPr>
        <w:t>(заработная плата с начислениями, прочие текущие р</w:t>
      </w:r>
      <w:r>
        <w:rPr>
          <w:rFonts w:ascii="Times New Roman" w:eastAsia="Times New Roman" w:hAnsi="Times New Roman"/>
          <w:color w:val="000000"/>
          <w:sz w:val="24"/>
          <w:szCs w:val="24"/>
          <w:lang w:eastAsia="ru-RU"/>
        </w:rPr>
        <w:t xml:space="preserve">асходы на обеспечение </w:t>
      </w:r>
      <w:r w:rsidRPr="00270B79">
        <w:rPr>
          <w:rFonts w:ascii="Times New Roman" w:eastAsia="Times New Roman" w:hAnsi="Times New Roman"/>
          <w:color w:val="000000"/>
          <w:sz w:val="24"/>
          <w:szCs w:val="24"/>
          <w:lang w:eastAsia="ru-RU"/>
        </w:rPr>
        <w:t>материальных затрат, непосредственно свя</w:t>
      </w:r>
      <w:r>
        <w:rPr>
          <w:rFonts w:ascii="Times New Roman" w:eastAsia="Times New Roman" w:hAnsi="Times New Roman"/>
          <w:color w:val="000000"/>
          <w:sz w:val="24"/>
          <w:szCs w:val="24"/>
          <w:lang w:eastAsia="ru-RU"/>
        </w:rPr>
        <w:t xml:space="preserve">занных с учебной деятельностью </w:t>
      </w:r>
      <w:r w:rsidRPr="00270B79">
        <w:rPr>
          <w:rFonts w:ascii="Times New Roman" w:eastAsia="Times New Roman" w:hAnsi="Times New Roman"/>
          <w:color w:val="000000"/>
          <w:sz w:val="24"/>
          <w:szCs w:val="24"/>
          <w:lang w:eastAsia="ru-RU"/>
        </w:rPr>
        <w:t xml:space="preserve">общеобразовательных учреждений); </w:t>
      </w:r>
    </w:p>
    <w:p w:rsidR="00270B79" w:rsidRPr="00270B79" w:rsidRDefault="00270B79" w:rsidP="00270B79">
      <w:pPr>
        <w:spacing w:after="0" w:line="240" w:lineRule="auto"/>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t xml:space="preserve">— возможность использования </w:t>
      </w:r>
      <w:r>
        <w:rPr>
          <w:rFonts w:ascii="Times New Roman" w:eastAsia="Times New Roman" w:hAnsi="Times New Roman"/>
          <w:color w:val="000000"/>
          <w:sz w:val="24"/>
          <w:szCs w:val="24"/>
          <w:lang w:eastAsia="ru-RU"/>
        </w:rPr>
        <w:t xml:space="preserve">нормативов не только на уровне </w:t>
      </w:r>
      <w:r w:rsidRPr="00270B79">
        <w:rPr>
          <w:rFonts w:ascii="Times New Roman" w:eastAsia="Times New Roman" w:hAnsi="Times New Roman"/>
          <w:color w:val="000000"/>
          <w:sz w:val="24"/>
          <w:szCs w:val="24"/>
          <w:lang w:eastAsia="ru-RU"/>
        </w:rPr>
        <w:t>межбюджетных отношений (бюджет р</w:t>
      </w:r>
      <w:r>
        <w:rPr>
          <w:rFonts w:ascii="Times New Roman" w:eastAsia="Times New Roman" w:hAnsi="Times New Roman"/>
          <w:color w:val="000000"/>
          <w:sz w:val="24"/>
          <w:szCs w:val="24"/>
          <w:lang w:eastAsia="ru-RU"/>
        </w:rPr>
        <w:t xml:space="preserve">егиона — бюджеты муниципальных </w:t>
      </w:r>
      <w:r w:rsidRPr="00270B79">
        <w:rPr>
          <w:rFonts w:ascii="Times New Roman" w:eastAsia="Times New Roman" w:hAnsi="Times New Roman"/>
          <w:color w:val="000000"/>
          <w:sz w:val="24"/>
          <w:szCs w:val="24"/>
          <w:lang w:eastAsia="ru-RU"/>
        </w:rPr>
        <w:t>районов и городских округов), но и на ур</w:t>
      </w:r>
      <w:r>
        <w:rPr>
          <w:rFonts w:ascii="Times New Roman" w:eastAsia="Times New Roman" w:hAnsi="Times New Roman"/>
          <w:color w:val="000000"/>
          <w:sz w:val="24"/>
          <w:szCs w:val="24"/>
          <w:lang w:eastAsia="ru-RU"/>
        </w:rPr>
        <w:t xml:space="preserve">овне </w:t>
      </w:r>
      <w:proofErr w:type="spellStart"/>
      <w:r>
        <w:rPr>
          <w:rFonts w:ascii="Times New Roman" w:eastAsia="Times New Roman" w:hAnsi="Times New Roman"/>
          <w:color w:val="000000"/>
          <w:sz w:val="24"/>
          <w:szCs w:val="24"/>
          <w:lang w:eastAsia="ru-RU"/>
        </w:rPr>
        <w:t>внутрибюджетных</w:t>
      </w:r>
      <w:proofErr w:type="spellEnd"/>
      <w:r>
        <w:rPr>
          <w:rFonts w:ascii="Times New Roman" w:eastAsia="Times New Roman" w:hAnsi="Times New Roman"/>
          <w:color w:val="000000"/>
          <w:sz w:val="24"/>
          <w:szCs w:val="24"/>
          <w:lang w:eastAsia="ru-RU"/>
        </w:rPr>
        <w:t xml:space="preserve"> отношений </w:t>
      </w:r>
      <w:r w:rsidRPr="00270B79">
        <w:rPr>
          <w:rFonts w:ascii="Times New Roman" w:eastAsia="Times New Roman" w:hAnsi="Times New Roman"/>
          <w:color w:val="000000"/>
          <w:sz w:val="24"/>
          <w:szCs w:val="24"/>
          <w:lang w:eastAsia="ru-RU"/>
        </w:rPr>
        <w:t>(муниципальный бюджет — общ</w:t>
      </w:r>
      <w:r>
        <w:rPr>
          <w:rFonts w:ascii="Times New Roman" w:eastAsia="Times New Roman" w:hAnsi="Times New Roman"/>
          <w:color w:val="000000"/>
          <w:sz w:val="24"/>
          <w:szCs w:val="24"/>
          <w:lang w:eastAsia="ru-RU"/>
        </w:rPr>
        <w:t xml:space="preserve">еобразовательное учреждение) и </w:t>
      </w:r>
      <w:r w:rsidRPr="00270B79">
        <w:rPr>
          <w:rFonts w:ascii="Times New Roman" w:eastAsia="Times New Roman" w:hAnsi="Times New Roman"/>
          <w:color w:val="000000"/>
          <w:sz w:val="24"/>
          <w:szCs w:val="24"/>
          <w:lang w:eastAsia="ru-RU"/>
        </w:rPr>
        <w:t xml:space="preserve">образовательного учреждения. </w:t>
      </w:r>
    </w:p>
    <w:p w:rsidR="00270B79" w:rsidRPr="00270B79" w:rsidRDefault="00270B79" w:rsidP="00270B79">
      <w:pPr>
        <w:spacing w:after="0" w:line="240" w:lineRule="auto"/>
        <w:ind w:firstLine="708"/>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t xml:space="preserve">В связи с требованиями Стандарта при расчёте регионального </w:t>
      </w:r>
      <w:proofErr w:type="spellStart"/>
      <w:r w:rsidRPr="00270B79">
        <w:rPr>
          <w:rFonts w:ascii="Times New Roman" w:eastAsia="Times New Roman" w:hAnsi="Times New Roman"/>
          <w:color w:val="000000"/>
          <w:sz w:val="24"/>
          <w:szCs w:val="24"/>
          <w:lang w:eastAsia="ru-RU"/>
        </w:rPr>
        <w:t>подушевого</w:t>
      </w:r>
      <w:proofErr w:type="spellEnd"/>
      <w:r w:rsidRPr="00270B79">
        <w:rPr>
          <w:rFonts w:ascii="Times New Roman" w:eastAsia="Times New Roman" w:hAnsi="Times New Roman"/>
          <w:color w:val="000000"/>
          <w:sz w:val="24"/>
          <w:szCs w:val="24"/>
          <w:lang w:eastAsia="ru-RU"/>
        </w:rPr>
        <w:t xml:space="preserve"> норматива должны учитыватьс</w:t>
      </w:r>
      <w:r>
        <w:rPr>
          <w:rFonts w:ascii="Times New Roman" w:eastAsia="Times New Roman" w:hAnsi="Times New Roman"/>
          <w:color w:val="000000"/>
          <w:sz w:val="24"/>
          <w:szCs w:val="24"/>
          <w:lang w:eastAsia="ru-RU"/>
        </w:rPr>
        <w:t xml:space="preserve">я затраты рабочего времени </w:t>
      </w:r>
      <w:r w:rsidRPr="00270B79">
        <w:rPr>
          <w:rFonts w:ascii="Times New Roman" w:eastAsia="Times New Roman" w:hAnsi="Times New Roman"/>
          <w:color w:val="000000"/>
          <w:sz w:val="24"/>
          <w:szCs w:val="24"/>
          <w:lang w:eastAsia="ru-RU"/>
        </w:rPr>
        <w:t>педагогических работников образоват</w:t>
      </w:r>
      <w:r>
        <w:rPr>
          <w:rFonts w:ascii="Times New Roman" w:eastAsia="Times New Roman" w:hAnsi="Times New Roman"/>
          <w:color w:val="000000"/>
          <w:sz w:val="24"/>
          <w:szCs w:val="24"/>
          <w:lang w:eastAsia="ru-RU"/>
        </w:rPr>
        <w:t xml:space="preserve">ельных учреждений на урочную и </w:t>
      </w:r>
      <w:r w:rsidRPr="00270B79">
        <w:rPr>
          <w:rFonts w:ascii="Times New Roman" w:eastAsia="Times New Roman" w:hAnsi="Times New Roman"/>
          <w:color w:val="000000"/>
          <w:sz w:val="24"/>
          <w:szCs w:val="24"/>
          <w:lang w:eastAsia="ru-RU"/>
        </w:rPr>
        <w:t xml:space="preserve">внеурочную деятельность, включая все виды </w:t>
      </w:r>
      <w:r>
        <w:rPr>
          <w:rFonts w:ascii="Times New Roman" w:eastAsia="Times New Roman" w:hAnsi="Times New Roman"/>
          <w:color w:val="000000"/>
          <w:sz w:val="24"/>
          <w:szCs w:val="24"/>
          <w:lang w:eastAsia="ru-RU"/>
        </w:rPr>
        <w:lastRenderedPageBreak/>
        <w:t xml:space="preserve">работ (учебная, воспитательная  </w:t>
      </w:r>
      <w:r w:rsidRPr="00270B79">
        <w:rPr>
          <w:rFonts w:ascii="Times New Roman" w:eastAsia="Times New Roman" w:hAnsi="Times New Roman"/>
          <w:color w:val="000000"/>
          <w:sz w:val="24"/>
          <w:szCs w:val="24"/>
          <w:lang w:eastAsia="ru-RU"/>
        </w:rPr>
        <w:t>методическая и т. п.), входящие в т</w:t>
      </w:r>
      <w:r>
        <w:rPr>
          <w:rFonts w:ascii="Times New Roman" w:eastAsia="Times New Roman" w:hAnsi="Times New Roman"/>
          <w:color w:val="000000"/>
          <w:sz w:val="24"/>
          <w:szCs w:val="24"/>
          <w:lang w:eastAsia="ru-RU"/>
        </w:rPr>
        <w:t xml:space="preserve">рудовые обязанности конкретных  </w:t>
      </w:r>
      <w:r w:rsidRPr="00270B79">
        <w:rPr>
          <w:rFonts w:ascii="Times New Roman" w:eastAsia="Times New Roman" w:hAnsi="Times New Roman"/>
          <w:color w:val="000000"/>
          <w:sz w:val="24"/>
          <w:szCs w:val="24"/>
          <w:lang w:eastAsia="ru-RU"/>
        </w:rPr>
        <w:t>педагогических работ</w:t>
      </w:r>
      <w:r>
        <w:rPr>
          <w:rFonts w:ascii="Times New Roman" w:eastAsia="Times New Roman" w:hAnsi="Times New Roman"/>
          <w:color w:val="000000"/>
          <w:sz w:val="24"/>
          <w:szCs w:val="24"/>
          <w:lang w:eastAsia="ru-RU"/>
        </w:rPr>
        <w:t xml:space="preserve">ников. </w:t>
      </w:r>
    </w:p>
    <w:p w:rsidR="00270B79" w:rsidRPr="00270B79" w:rsidRDefault="00270B79" w:rsidP="00270B79">
      <w:pPr>
        <w:spacing w:after="0" w:line="240" w:lineRule="auto"/>
        <w:ind w:firstLine="708"/>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t xml:space="preserve">Формирование фонда оплаты труда образовательного учреждения осуществляется в пределах объёма средств </w:t>
      </w:r>
      <w:r>
        <w:rPr>
          <w:rFonts w:ascii="Times New Roman" w:eastAsia="Times New Roman" w:hAnsi="Times New Roman"/>
          <w:color w:val="000000"/>
          <w:sz w:val="24"/>
          <w:szCs w:val="24"/>
          <w:lang w:eastAsia="ru-RU"/>
        </w:rPr>
        <w:t xml:space="preserve">образовательного учреждения на </w:t>
      </w:r>
      <w:r w:rsidRPr="00270B79">
        <w:rPr>
          <w:rFonts w:ascii="Times New Roman" w:eastAsia="Times New Roman" w:hAnsi="Times New Roman"/>
          <w:color w:val="000000"/>
          <w:sz w:val="24"/>
          <w:szCs w:val="24"/>
          <w:lang w:eastAsia="ru-RU"/>
        </w:rPr>
        <w:t xml:space="preserve">текущий финансовый год, определённого в соответствии с региональным расчётным </w:t>
      </w:r>
      <w:proofErr w:type="spellStart"/>
      <w:r w:rsidRPr="00270B79">
        <w:rPr>
          <w:rFonts w:ascii="Times New Roman" w:eastAsia="Times New Roman" w:hAnsi="Times New Roman"/>
          <w:color w:val="000000"/>
          <w:sz w:val="24"/>
          <w:szCs w:val="24"/>
          <w:lang w:eastAsia="ru-RU"/>
        </w:rPr>
        <w:t>подушевым</w:t>
      </w:r>
      <w:proofErr w:type="spellEnd"/>
      <w:r w:rsidRPr="00270B79">
        <w:rPr>
          <w:rFonts w:ascii="Times New Roman" w:eastAsia="Times New Roman" w:hAnsi="Times New Roman"/>
          <w:color w:val="000000"/>
          <w:sz w:val="24"/>
          <w:szCs w:val="24"/>
          <w:lang w:eastAsia="ru-RU"/>
        </w:rPr>
        <w:t xml:space="preserve"> нормативом, количеств</w:t>
      </w:r>
      <w:r>
        <w:rPr>
          <w:rFonts w:ascii="Times New Roman" w:eastAsia="Times New Roman" w:hAnsi="Times New Roman"/>
          <w:color w:val="000000"/>
          <w:sz w:val="24"/>
          <w:szCs w:val="24"/>
          <w:lang w:eastAsia="ru-RU"/>
        </w:rPr>
        <w:t xml:space="preserve">ом обучающихся и </w:t>
      </w:r>
      <w:r w:rsidRPr="00270B79">
        <w:rPr>
          <w:rFonts w:ascii="Times New Roman" w:eastAsia="Times New Roman" w:hAnsi="Times New Roman"/>
          <w:color w:val="000000"/>
          <w:sz w:val="24"/>
          <w:szCs w:val="24"/>
          <w:lang w:eastAsia="ru-RU"/>
        </w:rPr>
        <w:t>соответствующими поправочными коэффи</w:t>
      </w:r>
      <w:r>
        <w:rPr>
          <w:rFonts w:ascii="Times New Roman" w:eastAsia="Times New Roman" w:hAnsi="Times New Roman"/>
          <w:color w:val="000000"/>
          <w:sz w:val="24"/>
          <w:szCs w:val="24"/>
          <w:lang w:eastAsia="ru-RU"/>
        </w:rPr>
        <w:t xml:space="preserve">циентами, и отражается в смете </w:t>
      </w:r>
      <w:r w:rsidRPr="00270B79">
        <w:rPr>
          <w:rFonts w:ascii="Times New Roman" w:eastAsia="Times New Roman" w:hAnsi="Times New Roman"/>
          <w:color w:val="000000"/>
          <w:sz w:val="24"/>
          <w:szCs w:val="24"/>
          <w:lang w:eastAsia="ru-RU"/>
        </w:rPr>
        <w:t xml:space="preserve">образовательного учреждения. </w:t>
      </w:r>
    </w:p>
    <w:p w:rsidR="00270B79" w:rsidRPr="00270B79" w:rsidRDefault="00270B79" w:rsidP="00270B79">
      <w:pPr>
        <w:spacing w:after="0" w:line="240" w:lineRule="auto"/>
        <w:jc w:val="both"/>
        <w:rPr>
          <w:rFonts w:ascii="Times New Roman" w:eastAsia="Times New Roman" w:hAnsi="Times New Roman"/>
          <w:color w:val="000000"/>
          <w:sz w:val="24"/>
          <w:szCs w:val="24"/>
          <w:lang w:eastAsia="ru-RU"/>
        </w:rPr>
      </w:pPr>
      <w:r w:rsidRPr="00DA692A">
        <w:rPr>
          <w:rFonts w:ascii="Times New Roman" w:eastAsia="Times New Roman" w:hAnsi="Times New Roman"/>
          <w:b/>
          <w:color w:val="000000"/>
          <w:sz w:val="24"/>
          <w:szCs w:val="24"/>
          <w:lang w:eastAsia="ru-RU"/>
        </w:rPr>
        <w:t>Справочно:</w:t>
      </w:r>
      <w:r w:rsidRPr="00270B79">
        <w:rPr>
          <w:rFonts w:ascii="Times New Roman" w:eastAsia="Times New Roman" w:hAnsi="Times New Roman"/>
          <w:color w:val="000000"/>
          <w:sz w:val="24"/>
          <w:szCs w:val="24"/>
          <w:lang w:eastAsia="ru-RU"/>
        </w:rPr>
        <w:t xml:space="preserve"> в соответствии с установ</w:t>
      </w:r>
      <w:r w:rsidR="00DA692A">
        <w:rPr>
          <w:rFonts w:ascii="Times New Roman" w:eastAsia="Times New Roman" w:hAnsi="Times New Roman"/>
          <w:color w:val="000000"/>
          <w:sz w:val="24"/>
          <w:szCs w:val="24"/>
          <w:lang w:eastAsia="ru-RU"/>
        </w:rPr>
        <w:t xml:space="preserve">ленным порядком финансирования </w:t>
      </w:r>
      <w:r w:rsidRPr="00270B79">
        <w:rPr>
          <w:rFonts w:ascii="Times New Roman" w:eastAsia="Times New Roman" w:hAnsi="Times New Roman"/>
          <w:color w:val="000000"/>
          <w:sz w:val="24"/>
          <w:szCs w:val="24"/>
          <w:lang w:eastAsia="ru-RU"/>
        </w:rPr>
        <w:t xml:space="preserve">оплаты труда работников образовательных учреждений: </w:t>
      </w:r>
    </w:p>
    <w:p w:rsidR="00270B79" w:rsidRPr="00270B79" w:rsidRDefault="00270B79" w:rsidP="00270B79">
      <w:pPr>
        <w:spacing w:after="0" w:line="240" w:lineRule="auto"/>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t>• фонд оплаты труда образовательного</w:t>
      </w:r>
      <w:r w:rsidR="00DA692A">
        <w:rPr>
          <w:rFonts w:ascii="Times New Roman" w:eastAsia="Times New Roman" w:hAnsi="Times New Roman"/>
          <w:color w:val="000000"/>
          <w:sz w:val="24"/>
          <w:szCs w:val="24"/>
          <w:lang w:eastAsia="ru-RU"/>
        </w:rPr>
        <w:t xml:space="preserve"> учреждения состоит из базовой </w:t>
      </w:r>
      <w:r w:rsidRPr="00270B79">
        <w:rPr>
          <w:rFonts w:ascii="Times New Roman" w:eastAsia="Times New Roman" w:hAnsi="Times New Roman"/>
          <w:color w:val="000000"/>
          <w:sz w:val="24"/>
          <w:szCs w:val="24"/>
          <w:lang w:eastAsia="ru-RU"/>
        </w:rPr>
        <w:t>части и стимулирующей части. Реком</w:t>
      </w:r>
      <w:r w:rsidR="00DA692A">
        <w:rPr>
          <w:rFonts w:ascii="Times New Roman" w:eastAsia="Times New Roman" w:hAnsi="Times New Roman"/>
          <w:color w:val="000000"/>
          <w:sz w:val="24"/>
          <w:szCs w:val="24"/>
          <w:lang w:eastAsia="ru-RU"/>
        </w:rPr>
        <w:t xml:space="preserve">ендуемый диапазон </w:t>
      </w:r>
      <w:proofErr w:type="spellStart"/>
      <w:r w:rsidR="00DA692A">
        <w:rPr>
          <w:rFonts w:ascii="Times New Roman" w:eastAsia="Times New Roman" w:hAnsi="Times New Roman"/>
          <w:color w:val="000000"/>
          <w:sz w:val="24"/>
          <w:szCs w:val="24"/>
          <w:lang w:eastAsia="ru-RU"/>
        </w:rPr>
        <w:t>стимулирущей</w:t>
      </w:r>
      <w:proofErr w:type="spellEnd"/>
      <w:r w:rsidR="00DA692A">
        <w:rPr>
          <w:rFonts w:ascii="Times New Roman" w:eastAsia="Times New Roman" w:hAnsi="Times New Roman"/>
          <w:color w:val="000000"/>
          <w:sz w:val="24"/>
          <w:szCs w:val="24"/>
          <w:lang w:eastAsia="ru-RU"/>
        </w:rPr>
        <w:t xml:space="preserve"> </w:t>
      </w:r>
      <w:r w:rsidRPr="00270B79">
        <w:rPr>
          <w:rFonts w:ascii="Times New Roman" w:eastAsia="Times New Roman" w:hAnsi="Times New Roman"/>
          <w:color w:val="000000"/>
          <w:sz w:val="24"/>
          <w:szCs w:val="24"/>
          <w:lang w:eastAsia="ru-RU"/>
        </w:rPr>
        <w:t xml:space="preserve">доли фонда оплаты труда — </w:t>
      </w:r>
      <w:r w:rsidRPr="00925ABB">
        <w:rPr>
          <w:rFonts w:ascii="Times New Roman" w:eastAsia="Times New Roman" w:hAnsi="Times New Roman"/>
          <w:sz w:val="24"/>
          <w:szCs w:val="24"/>
          <w:u w:val="single"/>
          <w:lang w:eastAsia="ru-RU"/>
        </w:rPr>
        <w:t>от 20 до 40%.</w:t>
      </w:r>
      <w:r w:rsidRPr="00925ABB">
        <w:rPr>
          <w:rFonts w:ascii="Times New Roman" w:eastAsia="Times New Roman" w:hAnsi="Times New Roman"/>
          <w:sz w:val="24"/>
          <w:szCs w:val="24"/>
          <w:lang w:eastAsia="ru-RU"/>
        </w:rPr>
        <w:t xml:space="preserve"> </w:t>
      </w:r>
      <w:r w:rsidR="00DA692A">
        <w:rPr>
          <w:rFonts w:ascii="Times New Roman" w:eastAsia="Times New Roman" w:hAnsi="Times New Roman"/>
          <w:color w:val="000000"/>
          <w:sz w:val="24"/>
          <w:szCs w:val="24"/>
          <w:lang w:eastAsia="ru-RU"/>
        </w:rPr>
        <w:t xml:space="preserve">Значение </w:t>
      </w:r>
      <w:proofErr w:type="spellStart"/>
      <w:r w:rsidR="00DA692A">
        <w:rPr>
          <w:rFonts w:ascii="Times New Roman" w:eastAsia="Times New Roman" w:hAnsi="Times New Roman"/>
          <w:color w:val="000000"/>
          <w:sz w:val="24"/>
          <w:szCs w:val="24"/>
          <w:lang w:eastAsia="ru-RU"/>
        </w:rPr>
        <w:t>стимулирущей</w:t>
      </w:r>
      <w:proofErr w:type="spellEnd"/>
      <w:r w:rsidR="00DA692A">
        <w:rPr>
          <w:rFonts w:ascii="Times New Roman" w:eastAsia="Times New Roman" w:hAnsi="Times New Roman"/>
          <w:color w:val="000000"/>
          <w:sz w:val="24"/>
          <w:szCs w:val="24"/>
          <w:lang w:eastAsia="ru-RU"/>
        </w:rPr>
        <w:t xml:space="preserve"> доли </w:t>
      </w:r>
      <w:r w:rsidRPr="00270B79">
        <w:rPr>
          <w:rFonts w:ascii="Times New Roman" w:eastAsia="Times New Roman" w:hAnsi="Times New Roman"/>
          <w:color w:val="000000"/>
          <w:sz w:val="24"/>
          <w:szCs w:val="24"/>
          <w:lang w:eastAsia="ru-RU"/>
        </w:rPr>
        <w:t xml:space="preserve">определяется общеобразовательным учреждением самостоятельно; </w:t>
      </w:r>
    </w:p>
    <w:p w:rsidR="00270B79" w:rsidRPr="00270B79" w:rsidRDefault="00270B79" w:rsidP="00270B79">
      <w:pPr>
        <w:spacing w:after="0" w:line="240" w:lineRule="auto"/>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t>• базовая часть фонда оплаты труд</w:t>
      </w:r>
      <w:r w:rsidR="00DA692A">
        <w:rPr>
          <w:rFonts w:ascii="Times New Roman" w:eastAsia="Times New Roman" w:hAnsi="Times New Roman"/>
          <w:color w:val="000000"/>
          <w:sz w:val="24"/>
          <w:szCs w:val="24"/>
          <w:lang w:eastAsia="ru-RU"/>
        </w:rPr>
        <w:t xml:space="preserve">а обеспечивает гарантированную </w:t>
      </w:r>
      <w:r w:rsidRPr="00270B79">
        <w:rPr>
          <w:rFonts w:ascii="Times New Roman" w:eastAsia="Times New Roman" w:hAnsi="Times New Roman"/>
          <w:color w:val="000000"/>
          <w:sz w:val="24"/>
          <w:szCs w:val="24"/>
          <w:lang w:eastAsia="ru-RU"/>
        </w:rPr>
        <w:t>заработную плату руководител</w:t>
      </w:r>
      <w:r w:rsidR="00DA692A">
        <w:rPr>
          <w:rFonts w:ascii="Times New Roman" w:eastAsia="Times New Roman" w:hAnsi="Times New Roman"/>
          <w:color w:val="000000"/>
          <w:sz w:val="24"/>
          <w:szCs w:val="24"/>
          <w:lang w:eastAsia="ru-RU"/>
        </w:rPr>
        <w:t xml:space="preserve">ей, педагогических работников, </w:t>
      </w:r>
      <w:r w:rsidRPr="00270B79">
        <w:rPr>
          <w:rFonts w:ascii="Times New Roman" w:eastAsia="Times New Roman" w:hAnsi="Times New Roman"/>
          <w:color w:val="000000"/>
          <w:sz w:val="24"/>
          <w:szCs w:val="24"/>
          <w:lang w:eastAsia="ru-RU"/>
        </w:rPr>
        <w:t>непосредственно осуществляющих о</w:t>
      </w:r>
      <w:r w:rsidR="00DA692A">
        <w:rPr>
          <w:rFonts w:ascii="Times New Roman" w:eastAsia="Times New Roman" w:hAnsi="Times New Roman"/>
          <w:color w:val="000000"/>
          <w:sz w:val="24"/>
          <w:szCs w:val="24"/>
          <w:lang w:eastAsia="ru-RU"/>
        </w:rPr>
        <w:t>бразовательный процесс, учебно-</w:t>
      </w:r>
      <w:r w:rsidRPr="00270B79">
        <w:rPr>
          <w:rFonts w:ascii="Times New Roman" w:eastAsia="Times New Roman" w:hAnsi="Times New Roman"/>
          <w:color w:val="000000"/>
          <w:sz w:val="24"/>
          <w:szCs w:val="24"/>
          <w:lang w:eastAsia="ru-RU"/>
        </w:rPr>
        <w:t>вспомогательного и младшего обслуживающего персонала образо</w:t>
      </w:r>
      <w:r w:rsidR="00DA692A">
        <w:rPr>
          <w:rFonts w:ascii="Times New Roman" w:eastAsia="Times New Roman" w:hAnsi="Times New Roman"/>
          <w:color w:val="000000"/>
          <w:sz w:val="24"/>
          <w:szCs w:val="24"/>
          <w:lang w:eastAsia="ru-RU"/>
        </w:rPr>
        <w:t xml:space="preserve">вательного </w:t>
      </w:r>
      <w:r w:rsidRPr="00270B79">
        <w:rPr>
          <w:rFonts w:ascii="Times New Roman" w:eastAsia="Times New Roman" w:hAnsi="Times New Roman"/>
          <w:color w:val="000000"/>
          <w:sz w:val="24"/>
          <w:szCs w:val="24"/>
          <w:lang w:eastAsia="ru-RU"/>
        </w:rPr>
        <w:t xml:space="preserve">учреждения; </w:t>
      </w:r>
    </w:p>
    <w:p w:rsidR="00270B79" w:rsidRPr="00270B79" w:rsidRDefault="00270B79" w:rsidP="00270B79">
      <w:pPr>
        <w:spacing w:after="0" w:line="240" w:lineRule="auto"/>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t xml:space="preserve">• рекомендуемое оптимальное значение объёма фонда оплаты труда </w:t>
      </w:r>
    </w:p>
    <w:p w:rsidR="00270B79" w:rsidRPr="00270B79" w:rsidRDefault="00270B79" w:rsidP="00270B79">
      <w:pPr>
        <w:spacing w:after="0" w:line="240" w:lineRule="auto"/>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t xml:space="preserve">педагогического персонала — 70% от общего объёма фонда оплаты труда. </w:t>
      </w:r>
    </w:p>
    <w:p w:rsidR="00270B79" w:rsidRPr="00270B79" w:rsidRDefault="00270B79" w:rsidP="00DA692A">
      <w:pPr>
        <w:spacing w:after="0" w:line="240" w:lineRule="auto"/>
        <w:ind w:firstLine="708"/>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t xml:space="preserve">Значение или диапазон фонда оплаты труда педагогического персонала определяется самостоятельно общеобразовательным учреждением; </w:t>
      </w:r>
    </w:p>
    <w:p w:rsidR="00270B79" w:rsidRPr="00270B79" w:rsidRDefault="00270B79" w:rsidP="00270B79">
      <w:pPr>
        <w:spacing w:after="0" w:line="240" w:lineRule="auto"/>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t xml:space="preserve">• базовая часть фонда оплаты труда </w:t>
      </w:r>
      <w:r w:rsidR="00DA692A">
        <w:rPr>
          <w:rFonts w:ascii="Times New Roman" w:eastAsia="Times New Roman" w:hAnsi="Times New Roman"/>
          <w:color w:val="000000"/>
          <w:sz w:val="24"/>
          <w:szCs w:val="24"/>
          <w:lang w:eastAsia="ru-RU"/>
        </w:rPr>
        <w:t xml:space="preserve">для педагогического персонала, </w:t>
      </w:r>
      <w:r w:rsidRPr="00270B79">
        <w:rPr>
          <w:rFonts w:ascii="Times New Roman" w:eastAsia="Times New Roman" w:hAnsi="Times New Roman"/>
          <w:color w:val="000000"/>
          <w:sz w:val="24"/>
          <w:szCs w:val="24"/>
          <w:lang w:eastAsia="ru-RU"/>
        </w:rPr>
        <w:t>осуществляющего учебный процесс, состои</w:t>
      </w:r>
      <w:r w:rsidR="00DA692A">
        <w:rPr>
          <w:rFonts w:ascii="Times New Roman" w:eastAsia="Times New Roman" w:hAnsi="Times New Roman"/>
          <w:color w:val="000000"/>
          <w:sz w:val="24"/>
          <w:szCs w:val="24"/>
          <w:lang w:eastAsia="ru-RU"/>
        </w:rPr>
        <w:t xml:space="preserve">т из общей части и специальной </w:t>
      </w:r>
      <w:r w:rsidRPr="00270B79">
        <w:rPr>
          <w:rFonts w:ascii="Times New Roman" w:eastAsia="Times New Roman" w:hAnsi="Times New Roman"/>
          <w:color w:val="000000"/>
          <w:sz w:val="24"/>
          <w:szCs w:val="24"/>
          <w:lang w:eastAsia="ru-RU"/>
        </w:rPr>
        <w:t xml:space="preserve">части; </w:t>
      </w:r>
    </w:p>
    <w:p w:rsidR="00270B79" w:rsidRPr="00270B79" w:rsidRDefault="00270B79" w:rsidP="00270B79">
      <w:pPr>
        <w:spacing w:after="0" w:line="240" w:lineRule="auto"/>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t>• общая часть фонда оплаты труда обесп</w:t>
      </w:r>
      <w:r w:rsidR="00DA692A">
        <w:rPr>
          <w:rFonts w:ascii="Times New Roman" w:eastAsia="Times New Roman" w:hAnsi="Times New Roman"/>
          <w:color w:val="000000"/>
          <w:sz w:val="24"/>
          <w:szCs w:val="24"/>
          <w:lang w:eastAsia="ru-RU"/>
        </w:rPr>
        <w:t xml:space="preserve">ечивает гарантированную оплату </w:t>
      </w:r>
      <w:r w:rsidRPr="00270B79">
        <w:rPr>
          <w:rFonts w:ascii="Times New Roman" w:eastAsia="Times New Roman" w:hAnsi="Times New Roman"/>
          <w:color w:val="000000"/>
          <w:sz w:val="24"/>
          <w:szCs w:val="24"/>
          <w:lang w:eastAsia="ru-RU"/>
        </w:rPr>
        <w:t>труда педагогического работника исход</w:t>
      </w:r>
      <w:r w:rsidR="00DA692A">
        <w:rPr>
          <w:rFonts w:ascii="Times New Roman" w:eastAsia="Times New Roman" w:hAnsi="Times New Roman"/>
          <w:color w:val="000000"/>
          <w:sz w:val="24"/>
          <w:szCs w:val="24"/>
          <w:lang w:eastAsia="ru-RU"/>
        </w:rPr>
        <w:t xml:space="preserve">я из количества проведённых им </w:t>
      </w:r>
      <w:r w:rsidRPr="00270B79">
        <w:rPr>
          <w:rFonts w:ascii="Times New Roman" w:eastAsia="Times New Roman" w:hAnsi="Times New Roman"/>
          <w:color w:val="000000"/>
          <w:sz w:val="24"/>
          <w:szCs w:val="24"/>
          <w:lang w:eastAsia="ru-RU"/>
        </w:rPr>
        <w:t xml:space="preserve">учебных часов и численности обучающихся в классах. </w:t>
      </w:r>
    </w:p>
    <w:p w:rsidR="00270B79" w:rsidRPr="00925ABB" w:rsidRDefault="00270B79" w:rsidP="00DA692A">
      <w:pPr>
        <w:spacing w:after="0" w:line="240" w:lineRule="auto"/>
        <w:ind w:firstLine="708"/>
        <w:jc w:val="both"/>
        <w:rPr>
          <w:rFonts w:ascii="Times New Roman" w:eastAsia="Times New Roman" w:hAnsi="Times New Roman"/>
          <w:sz w:val="24"/>
          <w:szCs w:val="24"/>
          <w:lang w:eastAsia="ru-RU"/>
        </w:rPr>
      </w:pPr>
      <w:r w:rsidRPr="00270B79">
        <w:rPr>
          <w:rFonts w:ascii="Times New Roman" w:eastAsia="Times New Roman" w:hAnsi="Times New Roman"/>
          <w:color w:val="000000"/>
          <w:sz w:val="24"/>
          <w:szCs w:val="24"/>
          <w:lang w:eastAsia="ru-RU"/>
        </w:rPr>
        <w:t xml:space="preserve">Размеры, порядок и условия осуществления стимулирующих выплат </w:t>
      </w:r>
      <w:r w:rsidR="00DA692A">
        <w:rPr>
          <w:rFonts w:ascii="Times New Roman" w:eastAsia="Times New Roman" w:hAnsi="Times New Roman"/>
          <w:color w:val="000000"/>
          <w:sz w:val="24"/>
          <w:szCs w:val="24"/>
          <w:lang w:eastAsia="ru-RU"/>
        </w:rPr>
        <w:t xml:space="preserve"> </w:t>
      </w:r>
      <w:r w:rsidRPr="00270B79">
        <w:rPr>
          <w:rFonts w:ascii="Times New Roman" w:eastAsia="Times New Roman" w:hAnsi="Times New Roman"/>
          <w:color w:val="000000"/>
          <w:sz w:val="24"/>
          <w:szCs w:val="24"/>
          <w:lang w:eastAsia="ru-RU"/>
        </w:rPr>
        <w:t xml:space="preserve">определяются в </w:t>
      </w:r>
      <w:r w:rsidRPr="00925ABB">
        <w:rPr>
          <w:rFonts w:ascii="Times New Roman" w:eastAsia="Times New Roman" w:hAnsi="Times New Roman"/>
          <w:sz w:val="24"/>
          <w:szCs w:val="24"/>
          <w:lang w:eastAsia="ru-RU"/>
        </w:rPr>
        <w:t>локальных правовых актах</w:t>
      </w:r>
      <w:r w:rsidR="00DA692A" w:rsidRPr="00925ABB">
        <w:rPr>
          <w:rFonts w:ascii="Times New Roman" w:eastAsia="Times New Roman" w:hAnsi="Times New Roman"/>
          <w:sz w:val="24"/>
          <w:szCs w:val="24"/>
          <w:lang w:eastAsia="ru-RU"/>
        </w:rPr>
        <w:t xml:space="preserve"> образовательного учреждения и </w:t>
      </w:r>
      <w:r w:rsidRPr="00925ABB">
        <w:rPr>
          <w:rFonts w:ascii="Times New Roman" w:eastAsia="Times New Roman" w:hAnsi="Times New Roman"/>
          <w:sz w:val="24"/>
          <w:szCs w:val="24"/>
          <w:lang w:eastAsia="ru-RU"/>
        </w:rPr>
        <w:t xml:space="preserve">(или) в коллективных договорах. </w:t>
      </w:r>
    </w:p>
    <w:p w:rsidR="00270B79" w:rsidRPr="00270B79" w:rsidRDefault="00270B79" w:rsidP="00270B79">
      <w:pPr>
        <w:spacing w:after="0" w:line="240" w:lineRule="auto"/>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t xml:space="preserve">Образовательное учреждение самостоятельно определяет: </w:t>
      </w:r>
    </w:p>
    <w:p w:rsidR="00270B79" w:rsidRPr="00270B79" w:rsidRDefault="00270B79" w:rsidP="00270B79">
      <w:pPr>
        <w:spacing w:after="0" w:line="240" w:lineRule="auto"/>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t xml:space="preserve">• соотношение базовой и стимулирующей части фонда оплаты труда; </w:t>
      </w:r>
    </w:p>
    <w:p w:rsidR="00270B79" w:rsidRPr="00270B79" w:rsidRDefault="00270B79" w:rsidP="00270B79">
      <w:pPr>
        <w:spacing w:after="0" w:line="240" w:lineRule="auto"/>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t>• соотношение фонда оплаты труда пе</w:t>
      </w:r>
      <w:r w:rsidR="00DA692A">
        <w:rPr>
          <w:rFonts w:ascii="Times New Roman" w:eastAsia="Times New Roman" w:hAnsi="Times New Roman"/>
          <w:color w:val="000000"/>
          <w:sz w:val="24"/>
          <w:szCs w:val="24"/>
          <w:lang w:eastAsia="ru-RU"/>
        </w:rPr>
        <w:t>дагогического, административно-</w:t>
      </w:r>
      <w:r w:rsidRPr="00270B79">
        <w:rPr>
          <w:rFonts w:ascii="Times New Roman" w:eastAsia="Times New Roman" w:hAnsi="Times New Roman"/>
          <w:color w:val="000000"/>
          <w:sz w:val="24"/>
          <w:szCs w:val="24"/>
          <w:lang w:eastAsia="ru-RU"/>
        </w:rPr>
        <w:t xml:space="preserve">управленческого и учебно-вспомогательного персонала; </w:t>
      </w:r>
    </w:p>
    <w:p w:rsidR="00270B79" w:rsidRPr="00270B79" w:rsidRDefault="00270B79" w:rsidP="00270B79">
      <w:pPr>
        <w:spacing w:after="0" w:line="240" w:lineRule="auto"/>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t>• соотношение общей и специальной час</w:t>
      </w:r>
      <w:r w:rsidR="00DA692A">
        <w:rPr>
          <w:rFonts w:ascii="Times New Roman" w:eastAsia="Times New Roman" w:hAnsi="Times New Roman"/>
          <w:color w:val="000000"/>
          <w:sz w:val="24"/>
          <w:szCs w:val="24"/>
          <w:lang w:eastAsia="ru-RU"/>
        </w:rPr>
        <w:t xml:space="preserve">тей внутри базовой части фонда </w:t>
      </w:r>
      <w:r w:rsidRPr="00270B79">
        <w:rPr>
          <w:rFonts w:ascii="Times New Roman" w:eastAsia="Times New Roman" w:hAnsi="Times New Roman"/>
          <w:color w:val="000000"/>
          <w:sz w:val="24"/>
          <w:szCs w:val="24"/>
          <w:lang w:eastAsia="ru-RU"/>
        </w:rPr>
        <w:t xml:space="preserve">оплаты труда; </w:t>
      </w:r>
    </w:p>
    <w:p w:rsidR="00270B79" w:rsidRPr="00270B79" w:rsidRDefault="00270B79" w:rsidP="00270B79">
      <w:pPr>
        <w:spacing w:after="0" w:line="240" w:lineRule="auto"/>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t>• порядок распределения стимулирующей части фонда о</w:t>
      </w:r>
      <w:r w:rsidR="00DA692A">
        <w:rPr>
          <w:rFonts w:ascii="Times New Roman" w:eastAsia="Times New Roman" w:hAnsi="Times New Roman"/>
          <w:color w:val="000000"/>
          <w:sz w:val="24"/>
          <w:szCs w:val="24"/>
          <w:lang w:eastAsia="ru-RU"/>
        </w:rPr>
        <w:t xml:space="preserve">платы труда в </w:t>
      </w:r>
      <w:r w:rsidRPr="00270B79">
        <w:rPr>
          <w:rFonts w:ascii="Times New Roman" w:eastAsia="Times New Roman" w:hAnsi="Times New Roman"/>
          <w:color w:val="000000"/>
          <w:sz w:val="24"/>
          <w:szCs w:val="24"/>
          <w:lang w:eastAsia="ru-RU"/>
        </w:rPr>
        <w:t xml:space="preserve">соответствии с региональными и муниципальными нормативными актами. </w:t>
      </w:r>
    </w:p>
    <w:p w:rsidR="00270B79" w:rsidRPr="00270B79" w:rsidRDefault="00270B79" w:rsidP="00DA692A">
      <w:pPr>
        <w:spacing w:after="0" w:line="240" w:lineRule="auto"/>
        <w:ind w:firstLine="708"/>
        <w:jc w:val="both"/>
        <w:rPr>
          <w:rFonts w:ascii="Times New Roman" w:eastAsia="Times New Roman" w:hAnsi="Times New Roman"/>
          <w:color w:val="000000"/>
          <w:sz w:val="24"/>
          <w:szCs w:val="24"/>
          <w:lang w:eastAsia="ru-RU"/>
        </w:rPr>
      </w:pPr>
      <w:r w:rsidRPr="00270B79">
        <w:rPr>
          <w:rFonts w:ascii="Times New Roman" w:eastAsia="Times New Roman" w:hAnsi="Times New Roman"/>
          <w:color w:val="000000"/>
          <w:sz w:val="24"/>
          <w:szCs w:val="24"/>
          <w:lang w:eastAsia="ru-RU"/>
        </w:rPr>
        <w:t>В распределении стимулир</w:t>
      </w:r>
      <w:r w:rsidR="00DA692A">
        <w:rPr>
          <w:rFonts w:ascii="Times New Roman" w:eastAsia="Times New Roman" w:hAnsi="Times New Roman"/>
          <w:color w:val="000000"/>
          <w:sz w:val="24"/>
          <w:szCs w:val="24"/>
          <w:lang w:eastAsia="ru-RU"/>
        </w:rPr>
        <w:t xml:space="preserve">ующей части фонда оплаты труда </w:t>
      </w:r>
      <w:r w:rsidRPr="00270B79">
        <w:rPr>
          <w:rFonts w:ascii="Times New Roman" w:eastAsia="Times New Roman" w:hAnsi="Times New Roman"/>
          <w:color w:val="000000"/>
          <w:sz w:val="24"/>
          <w:szCs w:val="24"/>
          <w:lang w:eastAsia="ru-RU"/>
        </w:rPr>
        <w:t>предусматривается участие органов самоуправления (</w:t>
      </w:r>
      <w:r w:rsidR="00DA692A">
        <w:rPr>
          <w:rFonts w:ascii="Times New Roman" w:eastAsia="Times New Roman" w:hAnsi="Times New Roman"/>
          <w:color w:val="000000"/>
          <w:sz w:val="24"/>
          <w:szCs w:val="24"/>
          <w:lang w:eastAsia="ru-RU"/>
        </w:rPr>
        <w:t>Управляющий совет образовательного учреждения</w:t>
      </w:r>
      <w:r w:rsidRPr="00270B79">
        <w:rPr>
          <w:rFonts w:ascii="Times New Roman" w:eastAsia="Times New Roman" w:hAnsi="Times New Roman"/>
          <w:color w:val="000000"/>
          <w:sz w:val="24"/>
          <w:szCs w:val="24"/>
          <w:lang w:eastAsia="ru-RU"/>
        </w:rPr>
        <w:t xml:space="preserve">). </w:t>
      </w:r>
    </w:p>
    <w:p w:rsidR="00DA692A" w:rsidRPr="00DA692A" w:rsidRDefault="00DA692A" w:rsidP="00DA692A">
      <w:pPr>
        <w:spacing w:after="0" w:line="240" w:lineRule="auto"/>
        <w:ind w:firstLine="454"/>
        <w:jc w:val="both"/>
        <w:rPr>
          <w:rFonts w:ascii="Times New Roman" w:eastAsia="Times New Roman" w:hAnsi="Times New Roman"/>
          <w:bCs/>
          <w:color w:val="000000"/>
          <w:sz w:val="24"/>
          <w:szCs w:val="24"/>
          <w:lang w:eastAsia="ru-RU"/>
        </w:rPr>
      </w:pPr>
      <w:r w:rsidRPr="00DA692A">
        <w:rPr>
          <w:rFonts w:ascii="Times New Roman" w:eastAsia="Times New Roman" w:hAnsi="Times New Roman"/>
          <w:bCs/>
          <w:color w:val="000000"/>
          <w:sz w:val="24"/>
          <w:szCs w:val="24"/>
          <w:lang w:eastAsia="ru-RU"/>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МОБУ </w:t>
      </w:r>
      <w:r>
        <w:rPr>
          <w:rFonts w:ascii="Times New Roman" w:eastAsia="Times New Roman" w:hAnsi="Times New Roman"/>
          <w:bCs/>
          <w:color w:val="000000"/>
          <w:sz w:val="24"/>
          <w:szCs w:val="24"/>
          <w:lang w:eastAsia="ru-RU"/>
        </w:rPr>
        <w:t>СОШ №7</w:t>
      </w:r>
      <w:r w:rsidRPr="00DA692A">
        <w:rPr>
          <w:rFonts w:ascii="Times New Roman" w:eastAsia="Times New Roman" w:hAnsi="Times New Roman"/>
          <w:bCs/>
          <w:color w:val="000000"/>
          <w:sz w:val="24"/>
          <w:szCs w:val="24"/>
          <w:lang w:eastAsia="ru-RU"/>
        </w:rPr>
        <w:t>:</w:t>
      </w:r>
    </w:p>
    <w:p w:rsidR="00DA692A" w:rsidRPr="00DA692A" w:rsidRDefault="00DA692A" w:rsidP="00DA692A">
      <w:pPr>
        <w:spacing w:after="0" w:line="240" w:lineRule="auto"/>
        <w:ind w:firstLine="454"/>
        <w:jc w:val="both"/>
        <w:rPr>
          <w:rFonts w:ascii="Times New Roman" w:eastAsia="Times New Roman" w:hAnsi="Times New Roman"/>
          <w:bCs/>
          <w:color w:val="000000"/>
          <w:sz w:val="24"/>
          <w:szCs w:val="24"/>
          <w:lang w:eastAsia="ru-RU"/>
        </w:rPr>
      </w:pPr>
      <w:r w:rsidRPr="00DA692A">
        <w:rPr>
          <w:rFonts w:ascii="Times New Roman" w:eastAsia="Times New Roman" w:hAnsi="Times New Roman"/>
          <w:bCs/>
          <w:color w:val="000000"/>
          <w:sz w:val="24"/>
          <w:szCs w:val="24"/>
          <w:lang w:eastAsia="ru-RU"/>
        </w:rPr>
        <w:t>1) проводит экономический расчёт стоимости обеспечения требований Стандарта по каждой позиции;</w:t>
      </w:r>
    </w:p>
    <w:p w:rsidR="00DA692A" w:rsidRPr="00DA692A" w:rsidRDefault="00DA692A" w:rsidP="00DA692A">
      <w:pPr>
        <w:spacing w:after="0" w:line="240" w:lineRule="auto"/>
        <w:ind w:firstLine="454"/>
        <w:jc w:val="both"/>
        <w:rPr>
          <w:rFonts w:ascii="Times New Roman" w:eastAsia="Times New Roman" w:hAnsi="Times New Roman"/>
          <w:bCs/>
          <w:color w:val="000000"/>
          <w:sz w:val="24"/>
          <w:szCs w:val="24"/>
          <w:lang w:eastAsia="ru-RU"/>
        </w:rPr>
      </w:pPr>
      <w:r w:rsidRPr="00DA692A">
        <w:rPr>
          <w:rFonts w:ascii="Times New Roman" w:eastAsia="Times New Roman" w:hAnsi="Times New Roman"/>
          <w:bCs/>
          <w:color w:val="000000"/>
          <w:sz w:val="24"/>
          <w:szCs w:val="24"/>
          <w:lang w:eastAsia="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DA692A" w:rsidRPr="00DA692A" w:rsidRDefault="00DA692A" w:rsidP="00DA692A">
      <w:pPr>
        <w:spacing w:after="0" w:line="240" w:lineRule="auto"/>
        <w:ind w:firstLine="454"/>
        <w:jc w:val="both"/>
        <w:rPr>
          <w:rFonts w:ascii="Times New Roman" w:eastAsia="Times New Roman" w:hAnsi="Times New Roman"/>
          <w:bCs/>
          <w:color w:val="000000"/>
          <w:sz w:val="24"/>
          <w:szCs w:val="24"/>
          <w:lang w:eastAsia="ru-RU"/>
        </w:rPr>
      </w:pPr>
      <w:r w:rsidRPr="00DA692A">
        <w:rPr>
          <w:rFonts w:ascii="Times New Roman" w:eastAsia="Times New Roman" w:hAnsi="Times New Roman"/>
          <w:bCs/>
          <w:color w:val="000000"/>
          <w:sz w:val="24"/>
          <w:szCs w:val="24"/>
          <w:lang w:eastAsia="ru-RU"/>
        </w:rPr>
        <w:t>3) определяет величину затрат на обеспечение требований к условиям реализации ООП;</w:t>
      </w:r>
    </w:p>
    <w:p w:rsidR="00DA692A" w:rsidRPr="00DA692A" w:rsidRDefault="00DA692A" w:rsidP="00DA692A">
      <w:pPr>
        <w:spacing w:after="0" w:line="240" w:lineRule="auto"/>
        <w:ind w:firstLine="454"/>
        <w:jc w:val="both"/>
        <w:rPr>
          <w:rFonts w:ascii="Times New Roman" w:eastAsia="Times New Roman" w:hAnsi="Times New Roman"/>
          <w:bCs/>
          <w:color w:val="000000"/>
          <w:sz w:val="24"/>
          <w:szCs w:val="24"/>
          <w:lang w:eastAsia="ru-RU"/>
        </w:rPr>
      </w:pPr>
      <w:r w:rsidRPr="00DA692A">
        <w:rPr>
          <w:rFonts w:ascii="Times New Roman" w:eastAsia="Times New Roman" w:hAnsi="Times New Roman"/>
          <w:bCs/>
          <w:color w:val="000000"/>
          <w:sz w:val="24"/>
          <w:szCs w:val="24"/>
          <w:lang w:eastAsia="ru-RU"/>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DA692A" w:rsidRPr="00DA692A" w:rsidRDefault="00DA692A" w:rsidP="00DA692A">
      <w:pPr>
        <w:spacing w:after="0" w:line="240" w:lineRule="auto"/>
        <w:ind w:firstLine="454"/>
        <w:jc w:val="both"/>
        <w:rPr>
          <w:rFonts w:ascii="Times New Roman" w:eastAsia="Times New Roman" w:hAnsi="Times New Roman"/>
          <w:bCs/>
          <w:color w:val="000000"/>
          <w:sz w:val="24"/>
          <w:szCs w:val="24"/>
          <w:lang w:eastAsia="ru-RU"/>
        </w:rPr>
      </w:pPr>
      <w:r w:rsidRPr="00DA692A">
        <w:rPr>
          <w:rFonts w:ascii="Times New Roman" w:eastAsia="Times New Roman" w:hAnsi="Times New Roman"/>
          <w:bCs/>
          <w:color w:val="000000"/>
          <w:sz w:val="24"/>
          <w:szCs w:val="24"/>
          <w:lang w:eastAsia="ru-RU"/>
        </w:rPr>
        <w:lastRenderedPageBreak/>
        <w:t xml:space="preserve">5) определяет объёмы финансирования, обеспечивающие реализацию внеурочной деятельности учащихся, включённой в основную образовательную программу образовательного учреждения (механизмы расчёта необходимого финансирования представлены в материалах </w:t>
      </w:r>
      <w:proofErr w:type="spellStart"/>
      <w:r w:rsidRPr="00DA692A">
        <w:rPr>
          <w:rFonts w:ascii="Times New Roman" w:eastAsia="Times New Roman" w:hAnsi="Times New Roman"/>
          <w:bCs/>
          <w:color w:val="000000"/>
          <w:sz w:val="24"/>
          <w:szCs w:val="24"/>
          <w:lang w:eastAsia="ru-RU"/>
        </w:rPr>
        <w:t>Минобрнауки</w:t>
      </w:r>
      <w:proofErr w:type="spellEnd"/>
      <w:r w:rsidRPr="00DA692A">
        <w:rPr>
          <w:rFonts w:ascii="Times New Roman" w:eastAsia="Times New Roman" w:hAnsi="Times New Roman"/>
          <w:bCs/>
          <w:color w:val="000000"/>
          <w:sz w:val="24"/>
          <w:szCs w:val="24"/>
          <w:lang w:eastAsia="ru-RU"/>
        </w:rPr>
        <w:t xml:space="preserve"> «Модельная методика введения нормативного </w:t>
      </w:r>
      <w:proofErr w:type="spellStart"/>
      <w:r w:rsidRPr="00DA692A">
        <w:rPr>
          <w:rFonts w:ascii="Times New Roman" w:eastAsia="Times New Roman" w:hAnsi="Times New Roman"/>
          <w:bCs/>
          <w:color w:val="000000"/>
          <w:sz w:val="24"/>
          <w:szCs w:val="24"/>
          <w:lang w:eastAsia="ru-RU"/>
        </w:rPr>
        <w:t>подушевого</w:t>
      </w:r>
      <w:proofErr w:type="spellEnd"/>
      <w:r w:rsidRPr="00DA692A">
        <w:rPr>
          <w:rFonts w:ascii="Times New Roman" w:eastAsia="Times New Roman" w:hAnsi="Times New Roman"/>
          <w:bCs/>
          <w:color w:val="000000"/>
          <w:sz w:val="24"/>
          <w:szCs w:val="24"/>
          <w:lang w:eastAsia="ru-RU"/>
        </w:rPr>
        <w:t xml:space="preserve"> финансирования реализации государственных гарантий прав граждан на получение общедоступного и бесплатного общего образования» (утверждена </w:t>
      </w:r>
      <w:proofErr w:type="spellStart"/>
      <w:r w:rsidRPr="00DA692A">
        <w:rPr>
          <w:rFonts w:ascii="Times New Roman" w:eastAsia="Times New Roman" w:hAnsi="Times New Roman"/>
          <w:bCs/>
          <w:color w:val="000000"/>
          <w:sz w:val="24"/>
          <w:szCs w:val="24"/>
          <w:lang w:eastAsia="ru-RU"/>
        </w:rPr>
        <w:t>Минобрнауки</w:t>
      </w:r>
      <w:proofErr w:type="spellEnd"/>
      <w:r w:rsidRPr="00DA692A">
        <w:rPr>
          <w:rFonts w:ascii="Times New Roman" w:eastAsia="Times New Roman" w:hAnsi="Times New Roman"/>
          <w:bCs/>
          <w:color w:val="000000"/>
          <w:sz w:val="24"/>
          <w:szCs w:val="24"/>
          <w:lang w:eastAsia="ru-RU"/>
        </w:rPr>
        <w:t xml:space="preserve">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w:t>
      </w:r>
      <w:proofErr w:type="spellStart"/>
      <w:r w:rsidRPr="00DA692A">
        <w:rPr>
          <w:rFonts w:ascii="Times New Roman" w:eastAsia="Times New Roman" w:hAnsi="Times New Roman"/>
          <w:bCs/>
          <w:color w:val="000000"/>
          <w:sz w:val="24"/>
          <w:szCs w:val="24"/>
          <w:lang w:eastAsia="ru-RU"/>
        </w:rPr>
        <w:t>Минобрнауки</w:t>
      </w:r>
      <w:proofErr w:type="spellEnd"/>
      <w:r w:rsidRPr="00DA692A">
        <w:rPr>
          <w:rFonts w:ascii="Times New Roman" w:eastAsia="Times New Roman" w:hAnsi="Times New Roman"/>
          <w:bCs/>
          <w:color w:val="000000"/>
          <w:sz w:val="24"/>
          <w:szCs w:val="24"/>
          <w:lang w:eastAsia="ru-RU"/>
        </w:rPr>
        <w:t xml:space="preserve"> 22 ноября 2007 г.),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w:t>
      </w:r>
    </w:p>
    <w:p w:rsidR="00DA692A" w:rsidRPr="00DA692A" w:rsidRDefault="00DA692A" w:rsidP="00DA692A">
      <w:pPr>
        <w:spacing w:after="0" w:line="240" w:lineRule="auto"/>
        <w:ind w:firstLine="454"/>
        <w:jc w:val="both"/>
        <w:rPr>
          <w:rFonts w:ascii="Times New Roman" w:eastAsia="Times New Roman" w:hAnsi="Times New Roman"/>
          <w:bCs/>
          <w:color w:val="000000"/>
          <w:sz w:val="24"/>
          <w:szCs w:val="24"/>
          <w:lang w:eastAsia="ru-RU"/>
        </w:rPr>
      </w:pPr>
      <w:r w:rsidRPr="00DA692A">
        <w:rPr>
          <w:rFonts w:ascii="Times New Roman" w:eastAsia="Times New Roman" w:hAnsi="Times New Roman"/>
          <w:bCs/>
          <w:color w:val="000000"/>
          <w:sz w:val="24"/>
          <w:szCs w:val="24"/>
          <w:lang w:eastAsia="ru-RU"/>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учащихся, и отражает его в своих локальных актах. При этом учитывается, что взаимодействие может осуществляться:</w:t>
      </w:r>
    </w:p>
    <w:p w:rsidR="00DA692A" w:rsidRPr="00DA692A" w:rsidRDefault="00DA692A" w:rsidP="00DA692A">
      <w:pPr>
        <w:spacing w:after="0" w:line="240" w:lineRule="auto"/>
        <w:ind w:firstLine="454"/>
        <w:jc w:val="both"/>
        <w:rPr>
          <w:rFonts w:ascii="Times New Roman" w:eastAsia="Times New Roman" w:hAnsi="Times New Roman"/>
          <w:bCs/>
          <w:color w:val="000000"/>
          <w:sz w:val="24"/>
          <w:szCs w:val="24"/>
          <w:lang w:eastAsia="ru-RU"/>
        </w:rPr>
      </w:pPr>
      <w:r w:rsidRPr="00DA692A">
        <w:rPr>
          <w:rFonts w:ascii="Times New Roman" w:eastAsia="Times New Roman" w:hAnsi="Times New Roman"/>
          <w:bCs/>
          <w:color w:val="000000"/>
          <w:sz w:val="24"/>
          <w:szCs w:val="24"/>
          <w:lang w:eastAsia="ru-RU"/>
        </w:rPr>
        <w:t>—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DA692A" w:rsidRPr="00DA692A" w:rsidRDefault="00DA692A" w:rsidP="00DA692A">
      <w:pPr>
        <w:spacing w:after="0" w:line="240" w:lineRule="auto"/>
        <w:ind w:firstLine="454"/>
        <w:jc w:val="both"/>
        <w:rPr>
          <w:rFonts w:ascii="Times New Roman" w:eastAsia="Times New Roman" w:hAnsi="Times New Roman"/>
          <w:bCs/>
          <w:color w:val="000000"/>
          <w:sz w:val="24"/>
          <w:szCs w:val="24"/>
          <w:lang w:eastAsia="ru-RU"/>
        </w:rPr>
      </w:pPr>
      <w:r w:rsidRPr="00DA692A">
        <w:rPr>
          <w:rFonts w:ascii="Times New Roman" w:eastAsia="Times New Roman" w:hAnsi="Times New Roman"/>
          <w:bCs/>
          <w:color w:val="000000"/>
          <w:sz w:val="24"/>
          <w:szCs w:val="24"/>
          <w:lang w:eastAsia="ru-RU"/>
        </w:rPr>
        <w:t>— за счёт выделения ставок педагогов дополнительного образования, которые обеспечивают реализацию для учащихся в общеобразовательном учреждении широкого спектра программ внеурочной деятельности.</w:t>
      </w:r>
    </w:p>
    <w:p w:rsidR="006A401A" w:rsidRDefault="006A401A" w:rsidP="00615AA9">
      <w:pPr>
        <w:spacing w:after="0" w:line="240" w:lineRule="auto"/>
        <w:jc w:val="both"/>
        <w:rPr>
          <w:rFonts w:ascii="Times New Roman" w:eastAsia="Times New Roman" w:hAnsi="Times New Roman"/>
          <w:b/>
          <w:bCs/>
          <w:color w:val="000000"/>
          <w:sz w:val="24"/>
          <w:szCs w:val="24"/>
          <w:lang w:eastAsia="ru-RU"/>
        </w:rPr>
      </w:pPr>
    </w:p>
    <w:p w:rsidR="00F93A28" w:rsidRDefault="00F93A28" w:rsidP="00615AA9">
      <w:pPr>
        <w:spacing w:after="0" w:line="240" w:lineRule="auto"/>
        <w:jc w:val="both"/>
        <w:rPr>
          <w:rFonts w:ascii="Times New Roman" w:eastAsia="Times New Roman" w:hAnsi="Times New Roman"/>
          <w:b/>
          <w:bCs/>
          <w:color w:val="000000"/>
          <w:sz w:val="28"/>
          <w:szCs w:val="28"/>
          <w:lang w:eastAsia="ru-RU"/>
        </w:rPr>
      </w:pPr>
      <w:r w:rsidRPr="00160C3C">
        <w:rPr>
          <w:rFonts w:ascii="Times New Roman" w:eastAsia="Times New Roman" w:hAnsi="Times New Roman"/>
          <w:b/>
          <w:bCs/>
          <w:color w:val="000000"/>
          <w:sz w:val="24"/>
          <w:szCs w:val="24"/>
          <w:lang w:eastAsia="ru-RU"/>
        </w:rPr>
        <w:t>Материально-технические условия.</w:t>
      </w:r>
      <w:r w:rsidRPr="00160C3C">
        <w:rPr>
          <w:rFonts w:ascii="Times New Roman" w:eastAsia="Times New Roman" w:hAnsi="Times New Roman"/>
          <w:b/>
          <w:bCs/>
          <w:color w:val="000000"/>
          <w:sz w:val="28"/>
          <w:szCs w:val="28"/>
          <w:lang w:eastAsia="ru-RU"/>
        </w:rPr>
        <w:t> </w:t>
      </w:r>
    </w:p>
    <w:p w:rsidR="00F93A28" w:rsidRPr="00160C3C" w:rsidRDefault="00F93A28" w:rsidP="00F93A28">
      <w:pPr>
        <w:spacing w:after="0" w:line="240" w:lineRule="auto"/>
        <w:ind w:firstLine="454"/>
        <w:jc w:val="both"/>
        <w:rPr>
          <w:rFonts w:ascii="Times New Roman" w:eastAsia="Times New Roman" w:hAnsi="Times New Roman"/>
          <w:color w:val="000000"/>
          <w:sz w:val="24"/>
          <w:szCs w:val="24"/>
          <w:lang w:eastAsia="ru-RU"/>
        </w:rPr>
      </w:pPr>
      <w:r w:rsidRPr="007E7376">
        <w:rPr>
          <w:rFonts w:ascii="Times New Roman" w:eastAsia="Times New Roman" w:hAnsi="Times New Roman"/>
          <w:color w:val="000000"/>
          <w:sz w:val="24"/>
          <w:szCs w:val="24"/>
          <w:lang w:eastAsia="ru-RU"/>
        </w:rPr>
        <w:t>Материально-техническая база образовательного учреждения, реализующего основную образовательную программу основного общего образования,  приведена в соответствие с требованиями стандарта для обеспечения всех предметных областей и внеурочной деятельности.</w:t>
      </w:r>
      <w:r>
        <w:rPr>
          <w:rFonts w:ascii="Times New Roman" w:eastAsia="Times New Roman" w:hAnsi="Times New Roman"/>
          <w:color w:val="000000"/>
          <w:sz w:val="24"/>
          <w:szCs w:val="24"/>
          <w:lang w:eastAsia="ru-RU"/>
        </w:rPr>
        <w:t xml:space="preserve"> </w:t>
      </w:r>
      <w:r w:rsidRPr="00160C3C">
        <w:rPr>
          <w:rFonts w:ascii="Times New Roman" w:eastAsia="Times New Roman" w:hAnsi="Times New Roman"/>
          <w:color w:val="000000"/>
          <w:sz w:val="24"/>
          <w:szCs w:val="24"/>
          <w:lang w:eastAsia="ru-RU"/>
        </w:rPr>
        <w:t>Разработанная программа обеспечивает возможность достижения обучающимися установленных стандартом требований к результатам освоения образовательной программы.</w:t>
      </w:r>
    </w:p>
    <w:p w:rsidR="00F93A28" w:rsidRPr="000A5130" w:rsidRDefault="00F93A28" w:rsidP="00F93A28">
      <w:pPr>
        <w:pStyle w:val="a60"/>
        <w:spacing w:before="0" w:beforeAutospacing="0" w:after="0" w:afterAutospacing="0"/>
        <w:ind w:firstLine="708"/>
        <w:jc w:val="both"/>
      </w:pPr>
      <w:r w:rsidRPr="000A5130">
        <w:t xml:space="preserve">Школа  имеет самостоятельный земельный участок с ограждением вокруг участка. Вдоль ограждения – зеленые насаждения. Спортивно–игровые площадки имеют твердое покрытие, футбольное поле – песочный покров. Хозяйственная зона оборудована со стороны входа в производственные помещения столовой. Имеет самостоятельный въезд с улицы. </w:t>
      </w:r>
    </w:p>
    <w:p w:rsidR="00F93A28" w:rsidRDefault="00F93A28" w:rsidP="00F93A28">
      <w:pPr>
        <w:pStyle w:val="a60"/>
        <w:spacing w:before="0" w:beforeAutospacing="0" w:after="0" w:afterAutospacing="0"/>
        <w:ind w:firstLine="708"/>
        <w:jc w:val="both"/>
      </w:pPr>
      <w:r w:rsidRPr="000A5130">
        <w:t>Школа  размещен в типовом 3-х этажном здании.</w:t>
      </w:r>
      <w:r w:rsidRPr="00891BF0">
        <w:t xml:space="preserve"> Строго</w:t>
      </w:r>
      <w:r>
        <w:t xml:space="preserve"> </w:t>
      </w:r>
      <w:r w:rsidRPr="00891BF0">
        <w:t xml:space="preserve"> соблюдаются все нормы и требования пожарной безопасности и охраны труда. Здание школы оснащено  системой пожарной сигнализации, снабжено «тревожной кнопкой». Функционирует  эвакуационный пожарный выход с 3 этажа. На стенах коридора школы вывешены схемы  эвакуации, обучающимися  и работниками школы определен и изучен порядок действия в случае возникновения пожара. Существует наглядная информация  по безопасности детей на дорогах в вестибюле школы</w:t>
      </w:r>
      <w:r>
        <w:t>.</w:t>
      </w:r>
    </w:p>
    <w:p w:rsidR="00F93A28" w:rsidRPr="000A5130" w:rsidRDefault="00F93A28" w:rsidP="00F93A28">
      <w:pPr>
        <w:pStyle w:val="a60"/>
        <w:spacing w:before="0" w:beforeAutospacing="0" w:after="0" w:afterAutospacing="0"/>
        <w:ind w:firstLine="708"/>
        <w:jc w:val="both"/>
      </w:pPr>
      <w:r w:rsidRPr="000A5130">
        <w:t>Система хозяйственно-питьевого, противопожарного и горячего водоснабжения, канализации и водостоков соответствует гигиеническим требованиям.</w:t>
      </w:r>
    </w:p>
    <w:p w:rsidR="00F93A28" w:rsidRPr="0048089A" w:rsidRDefault="00F93A28" w:rsidP="00F93A28">
      <w:pPr>
        <w:widowControl w:val="0"/>
        <w:suppressAutoHyphens/>
        <w:spacing w:after="0" w:line="240" w:lineRule="auto"/>
        <w:ind w:firstLine="708"/>
        <w:jc w:val="both"/>
        <w:rPr>
          <w:rFonts w:ascii="Times New Roman" w:eastAsia="DejaVu Sans" w:hAnsi="Times New Roman"/>
          <w:kern w:val="1"/>
          <w:sz w:val="24"/>
          <w:szCs w:val="24"/>
          <w:lang w:eastAsia="ru-RU"/>
        </w:rPr>
      </w:pPr>
      <w:r w:rsidRPr="00892FD2">
        <w:rPr>
          <w:rFonts w:ascii="Times New Roman" w:eastAsia="DejaVu Sans" w:hAnsi="Times New Roman"/>
          <w:kern w:val="1"/>
          <w:sz w:val="24"/>
          <w:szCs w:val="24"/>
          <w:lang w:eastAsia="ru-RU"/>
        </w:rPr>
        <w:t>На базе школы созданы все условия для  медицинского обслуживания школьников. Медицинские кабинеты (</w:t>
      </w:r>
      <w:proofErr w:type="spellStart"/>
      <w:r w:rsidRPr="00892FD2">
        <w:rPr>
          <w:rFonts w:ascii="Times New Roman" w:eastAsia="DejaVu Sans" w:hAnsi="Times New Roman"/>
          <w:kern w:val="1"/>
          <w:sz w:val="24"/>
          <w:szCs w:val="24"/>
          <w:lang w:eastAsia="ru-RU"/>
        </w:rPr>
        <w:t>прививочно</w:t>
      </w:r>
      <w:proofErr w:type="spellEnd"/>
      <w:r w:rsidRPr="00892FD2">
        <w:rPr>
          <w:rFonts w:ascii="Times New Roman" w:eastAsia="DejaVu Sans" w:hAnsi="Times New Roman"/>
          <w:kern w:val="1"/>
          <w:sz w:val="24"/>
          <w:szCs w:val="24"/>
          <w:lang w:eastAsia="ru-RU"/>
        </w:rPr>
        <w:t xml:space="preserve">-процедурный, стоматологический) оснащены новым медицинским оборудованием, что позволяет производить оздоровительные процедуры по плану и своевременно, а так же вести профилактическую работу по укреплению </w:t>
      </w:r>
      <w:r w:rsidRPr="00892FD2">
        <w:rPr>
          <w:rFonts w:ascii="Times New Roman" w:eastAsia="DejaVu Sans" w:hAnsi="Times New Roman"/>
          <w:kern w:val="1"/>
          <w:sz w:val="24"/>
          <w:szCs w:val="24"/>
          <w:lang w:eastAsia="ru-RU"/>
        </w:rPr>
        <w:lastRenderedPageBreak/>
        <w:t>иммунитета обучающихся.</w:t>
      </w:r>
    </w:p>
    <w:p w:rsidR="00F93A28" w:rsidRDefault="00F93A28" w:rsidP="00F93A28">
      <w:pPr>
        <w:pStyle w:val="a60"/>
        <w:spacing w:before="0" w:beforeAutospacing="0" w:after="0" w:afterAutospacing="0"/>
        <w:ind w:firstLine="708"/>
        <w:jc w:val="both"/>
      </w:pPr>
      <w:r w:rsidRPr="002D4E2E">
        <w:t>В здании школы оборудованы  зоны  для релаксации, отдыха, проведения подвижных игр с младшими школьниками. Имеется в наличии спортивный зал, тренажерный зал</w:t>
      </w:r>
      <w:r>
        <w:t>, в рекреации установлены уличные тренажеры.</w:t>
      </w:r>
    </w:p>
    <w:p w:rsidR="00F93A28" w:rsidRPr="00900F59" w:rsidRDefault="00F93A28" w:rsidP="00F93A28">
      <w:pPr>
        <w:spacing w:after="0" w:line="240" w:lineRule="auto"/>
        <w:ind w:firstLine="454"/>
        <w:jc w:val="both"/>
        <w:rPr>
          <w:rFonts w:ascii="Times New Roman" w:eastAsia="Times New Roman" w:hAnsi="Times New Roman"/>
          <w:color w:val="000000"/>
          <w:sz w:val="24"/>
          <w:szCs w:val="24"/>
          <w:lang w:eastAsia="ru-RU"/>
        </w:rPr>
      </w:pPr>
      <w:r w:rsidRPr="00900F59">
        <w:rPr>
          <w:rFonts w:ascii="Times New Roman" w:eastAsia="Times New Roman" w:hAnsi="Times New Roman"/>
          <w:color w:val="000000"/>
          <w:sz w:val="24"/>
          <w:szCs w:val="24"/>
          <w:lang w:eastAsia="ru-RU"/>
        </w:rPr>
        <w:t xml:space="preserve">Актовый зал используется для проведения внеклассных мероприятий. </w:t>
      </w:r>
    </w:p>
    <w:p w:rsidR="00F93A28" w:rsidRPr="00900F59" w:rsidRDefault="00F93A28" w:rsidP="00F93A28">
      <w:pPr>
        <w:spacing w:after="0" w:line="240" w:lineRule="auto"/>
        <w:ind w:firstLine="454"/>
        <w:jc w:val="both"/>
        <w:rPr>
          <w:rFonts w:ascii="Times New Roman" w:hAnsi="Times New Roman"/>
          <w:sz w:val="24"/>
          <w:szCs w:val="24"/>
        </w:rPr>
      </w:pPr>
      <w:r w:rsidRPr="00900F59">
        <w:rPr>
          <w:rFonts w:ascii="Times New Roman" w:hAnsi="Times New Roman"/>
          <w:sz w:val="24"/>
          <w:szCs w:val="24"/>
        </w:rPr>
        <w:t xml:space="preserve">Имеется необходимый набор помещений для организации образовательного процесса. </w:t>
      </w:r>
    </w:p>
    <w:p w:rsidR="00F93A28" w:rsidRPr="00900F59" w:rsidRDefault="00F93A28" w:rsidP="00F93A28">
      <w:pPr>
        <w:spacing w:after="0" w:line="240" w:lineRule="auto"/>
        <w:ind w:firstLine="454"/>
        <w:jc w:val="both"/>
        <w:rPr>
          <w:rFonts w:ascii="Times New Roman" w:eastAsia="Times New Roman" w:hAnsi="Times New Roman"/>
          <w:color w:val="000000"/>
          <w:sz w:val="24"/>
          <w:szCs w:val="24"/>
          <w:lang w:eastAsia="ru-RU"/>
        </w:rPr>
      </w:pPr>
      <w:r w:rsidRPr="00900F59">
        <w:rPr>
          <w:rFonts w:ascii="Times New Roman" w:hAnsi="Times New Roman"/>
          <w:sz w:val="24"/>
          <w:szCs w:val="24"/>
        </w:rPr>
        <w:t>Оборудованы п</w:t>
      </w:r>
      <w:r w:rsidRPr="00900F59">
        <w:rPr>
          <w:rFonts w:ascii="Times New Roman" w:eastAsia="Times New Roman" w:hAnsi="Times New Roman"/>
          <w:color w:val="000000"/>
          <w:sz w:val="24"/>
          <w:szCs w:val="24"/>
          <w:lang w:eastAsia="ru-RU"/>
        </w:rPr>
        <w:t xml:space="preserve">омещения </w:t>
      </w:r>
    </w:p>
    <w:p w:rsidR="00F93A28" w:rsidRPr="00900F59" w:rsidRDefault="00F93A28" w:rsidP="004C269E">
      <w:pPr>
        <w:numPr>
          <w:ilvl w:val="0"/>
          <w:numId w:val="8"/>
        </w:numPr>
        <w:spacing w:after="0" w:line="240" w:lineRule="auto"/>
        <w:ind w:left="709"/>
        <w:jc w:val="both"/>
        <w:rPr>
          <w:rFonts w:ascii="Times New Roman" w:hAnsi="Times New Roman"/>
          <w:sz w:val="24"/>
          <w:szCs w:val="24"/>
        </w:rPr>
      </w:pPr>
      <w:r w:rsidRPr="00900F59">
        <w:rPr>
          <w:rFonts w:ascii="Times New Roman" w:eastAsia="Times New Roman" w:hAnsi="Times New Roman"/>
          <w:color w:val="000000"/>
          <w:sz w:val="24"/>
          <w:szCs w:val="24"/>
          <w:lang w:eastAsia="ru-RU"/>
        </w:rPr>
        <w:t xml:space="preserve">естественно-научной деятельностью, </w:t>
      </w:r>
    </w:p>
    <w:p w:rsidR="00F93A28" w:rsidRPr="00900F59" w:rsidRDefault="00F93A28" w:rsidP="004C269E">
      <w:pPr>
        <w:numPr>
          <w:ilvl w:val="0"/>
          <w:numId w:val="7"/>
        </w:numPr>
        <w:spacing w:after="0" w:line="240" w:lineRule="auto"/>
        <w:jc w:val="both"/>
        <w:rPr>
          <w:rFonts w:ascii="Times New Roman" w:hAnsi="Times New Roman"/>
          <w:sz w:val="24"/>
          <w:szCs w:val="24"/>
        </w:rPr>
      </w:pPr>
      <w:r w:rsidRPr="00900F59">
        <w:rPr>
          <w:rFonts w:ascii="Times New Roman" w:eastAsia="Times New Roman" w:hAnsi="Times New Roman"/>
          <w:color w:val="000000"/>
          <w:sz w:val="24"/>
          <w:szCs w:val="24"/>
          <w:lang w:eastAsia="ru-RU"/>
        </w:rPr>
        <w:t>для занятий</w:t>
      </w:r>
      <w:r w:rsidRPr="00900F59">
        <w:rPr>
          <w:rFonts w:ascii="Times New Roman" w:hAnsi="Times New Roman"/>
          <w:sz w:val="24"/>
          <w:szCs w:val="24"/>
        </w:rPr>
        <w:t xml:space="preserve"> музыкой,</w:t>
      </w:r>
    </w:p>
    <w:p w:rsidR="00F93A28" w:rsidRPr="00900F59" w:rsidRDefault="00F93A28" w:rsidP="004C269E">
      <w:pPr>
        <w:numPr>
          <w:ilvl w:val="0"/>
          <w:numId w:val="7"/>
        </w:numPr>
        <w:spacing w:after="0" w:line="240" w:lineRule="auto"/>
        <w:jc w:val="both"/>
        <w:rPr>
          <w:rFonts w:ascii="Times New Roman" w:hAnsi="Times New Roman"/>
          <w:sz w:val="24"/>
          <w:szCs w:val="24"/>
        </w:rPr>
      </w:pPr>
      <w:r w:rsidRPr="00900F59">
        <w:rPr>
          <w:rFonts w:ascii="Times New Roman" w:eastAsia="Times New Roman" w:hAnsi="Times New Roman"/>
          <w:color w:val="000000"/>
          <w:sz w:val="24"/>
          <w:szCs w:val="24"/>
          <w:lang w:eastAsia="ru-RU"/>
        </w:rPr>
        <w:t>для занятий</w:t>
      </w:r>
      <w:r w:rsidRPr="00900F59">
        <w:rPr>
          <w:rFonts w:ascii="Times New Roman" w:hAnsi="Times New Roman"/>
          <w:sz w:val="24"/>
          <w:szCs w:val="24"/>
        </w:rPr>
        <w:t xml:space="preserve"> изобразительным искусством, </w:t>
      </w:r>
    </w:p>
    <w:p w:rsidR="00F93A28" w:rsidRPr="00900F59" w:rsidRDefault="00F93A28" w:rsidP="004C269E">
      <w:pPr>
        <w:numPr>
          <w:ilvl w:val="0"/>
          <w:numId w:val="7"/>
        </w:numPr>
        <w:spacing w:after="0" w:line="240" w:lineRule="auto"/>
        <w:jc w:val="both"/>
        <w:rPr>
          <w:rFonts w:ascii="Times New Roman" w:hAnsi="Times New Roman"/>
          <w:sz w:val="24"/>
          <w:szCs w:val="24"/>
        </w:rPr>
      </w:pPr>
      <w:r w:rsidRPr="00900F59">
        <w:rPr>
          <w:rFonts w:ascii="Times New Roman" w:eastAsia="Times New Roman" w:hAnsi="Times New Roman"/>
          <w:color w:val="000000"/>
          <w:sz w:val="24"/>
          <w:szCs w:val="24"/>
          <w:lang w:eastAsia="ru-RU"/>
        </w:rPr>
        <w:t xml:space="preserve">для занятий творческими видами деятельности, </w:t>
      </w:r>
    </w:p>
    <w:p w:rsidR="00F93A28" w:rsidRPr="00900F59" w:rsidRDefault="00F93A28" w:rsidP="004C269E">
      <w:pPr>
        <w:numPr>
          <w:ilvl w:val="0"/>
          <w:numId w:val="7"/>
        </w:numPr>
        <w:spacing w:after="0" w:line="240" w:lineRule="auto"/>
        <w:jc w:val="both"/>
        <w:rPr>
          <w:rFonts w:ascii="Times New Roman" w:hAnsi="Times New Roman"/>
          <w:sz w:val="24"/>
          <w:szCs w:val="24"/>
        </w:rPr>
      </w:pPr>
      <w:r w:rsidRPr="00900F59">
        <w:rPr>
          <w:rFonts w:ascii="Times New Roman" w:eastAsia="Times New Roman" w:hAnsi="Times New Roman"/>
          <w:color w:val="000000"/>
          <w:sz w:val="24"/>
          <w:szCs w:val="24"/>
          <w:lang w:eastAsia="ru-RU"/>
        </w:rPr>
        <w:t xml:space="preserve">лингафонного кабинета, </w:t>
      </w:r>
    </w:p>
    <w:p w:rsidR="00F93A28" w:rsidRPr="00900F59" w:rsidRDefault="00F93A28" w:rsidP="004C269E">
      <w:pPr>
        <w:numPr>
          <w:ilvl w:val="0"/>
          <w:numId w:val="7"/>
        </w:numPr>
        <w:spacing w:after="0" w:line="240" w:lineRule="auto"/>
        <w:jc w:val="both"/>
        <w:rPr>
          <w:rFonts w:ascii="Times New Roman" w:hAnsi="Times New Roman"/>
          <w:sz w:val="24"/>
          <w:szCs w:val="24"/>
        </w:rPr>
      </w:pPr>
      <w:r w:rsidRPr="00900F59">
        <w:rPr>
          <w:rFonts w:ascii="Times New Roman" w:hAnsi="Times New Roman"/>
          <w:sz w:val="24"/>
          <w:szCs w:val="24"/>
        </w:rPr>
        <w:t xml:space="preserve">библиотеки с читальными залом  и книгохранилищем,  обеспечивающим  сохранность книжного фонда, </w:t>
      </w:r>
      <w:proofErr w:type="spellStart"/>
      <w:r w:rsidRPr="00900F59">
        <w:rPr>
          <w:rFonts w:ascii="Times New Roman" w:hAnsi="Times New Roman"/>
          <w:sz w:val="24"/>
          <w:szCs w:val="24"/>
        </w:rPr>
        <w:t>медиатекой</w:t>
      </w:r>
      <w:proofErr w:type="spellEnd"/>
      <w:r w:rsidRPr="00900F59">
        <w:rPr>
          <w:rFonts w:ascii="Times New Roman" w:hAnsi="Times New Roman"/>
          <w:sz w:val="24"/>
          <w:szCs w:val="24"/>
        </w:rPr>
        <w:t xml:space="preserve">.  </w:t>
      </w:r>
    </w:p>
    <w:p w:rsidR="00F93A28" w:rsidRPr="00900F59" w:rsidRDefault="00F93A28" w:rsidP="00F93A28">
      <w:pPr>
        <w:spacing w:after="0" w:line="240" w:lineRule="auto"/>
        <w:ind w:firstLine="454"/>
        <w:jc w:val="both"/>
        <w:rPr>
          <w:rFonts w:ascii="Times New Roman" w:hAnsi="Times New Roman"/>
          <w:sz w:val="24"/>
          <w:szCs w:val="24"/>
        </w:rPr>
      </w:pPr>
      <w:r w:rsidRPr="00900F59">
        <w:rPr>
          <w:rFonts w:ascii="Times New Roman" w:eastAsia="Times New Roman" w:hAnsi="Times New Roman"/>
          <w:color w:val="000000"/>
          <w:sz w:val="24"/>
          <w:szCs w:val="24"/>
          <w:lang w:eastAsia="ru-RU"/>
        </w:rPr>
        <w:t>Все  кабинеты оборудованные автоматизированным рабочим местом учителя имеются </w:t>
      </w:r>
      <w:proofErr w:type="spellStart"/>
      <w:r w:rsidRPr="00900F59">
        <w:rPr>
          <w:rFonts w:ascii="Times New Roman" w:eastAsia="Times New Roman" w:hAnsi="Times New Roman"/>
          <w:color w:val="000000"/>
          <w:sz w:val="24"/>
          <w:szCs w:val="24"/>
          <w:lang w:eastAsia="ru-RU"/>
        </w:rPr>
        <w:t>мультимедиапроекторы</w:t>
      </w:r>
      <w:proofErr w:type="spellEnd"/>
      <w:r w:rsidRPr="00900F59">
        <w:rPr>
          <w:rFonts w:ascii="Times New Roman" w:eastAsia="Times New Roman" w:hAnsi="Times New Roman"/>
          <w:color w:val="000000"/>
          <w:sz w:val="24"/>
          <w:szCs w:val="24"/>
          <w:lang w:eastAsia="ru-RU"/>
        </w:rPr>
        <w:t>.</w:t>
      </w:r>
      <w:r w:rsidRPr="00900F59">
        <w:rPr>
          <w:rFonts w:ascii="Times New Roman" w:hAnsi="Times New Roman"/>
          <w:sz w:val="24"/>
          <w:szCs w:val="24"/>
        </w:rPr>
        <w:t xml:space="preserve"> 11 кабинетов оснащены интерактивным оборудованием, имеется два компьютерных класса. К Интернету подключены все учебные кабинеты, кабинет психолога, библиотека,   читальный зал, кабинет директора, кабинеты  заместителей директора. Разработана нормативно-правовая база, регламентирующая внедрение и использование ИКТ в образовательном процессе. </w:t>
      </w:r>
    </w:p>
    <w:p w:rsidR="00F93A28" w:rsidRDefault="00F93A28" w:rsidP="00F93A28">
      <w:pPr>
        <w:spacing w:after="0" w:line="240" w:lineRule="auto"/>
        <w:ind w:firstLine="454"/>
        <w:jc w:val="both"/>
        <w:rPr>
          <w:rFonts w:ascii="Times New Roman" w:eastAsia="Times New Roman" w:hAnsi="Times New Roman"/>
          <w:color w:val="000000"/>
          <w:sz w:val="24"/>
          <w:szCs w:val="24"/>
          <w:lang w:eastAsia="ru-RU"/>
        </w:rPr>
      </w:pPr>
      <w:r w:rsidRPr="00900F59">
        <w:rPr>
          <w:rFonts w:ascii="Times New Roman" w:hAnsi="Times New Roman"/>
          <w:sz w:val="24"/>
          <w:szCs w:val="24"/>
        </w:rPr>
        <w:t>В учреждении оборудована столовая на 200 посадочных мест, а  также помещения для хранения и приготовления пищи, обеспечивающие возможность организации качественного горячего питания, в том числе горячих завтраков</w:t>
      </w:r>
      <w:r>
        <w:rPr>
          <w:rFonts w:ascii="Times New Roman" w:eastAsia="Times New Roman" w:hAnsi="Times New Roman"/>
          <w:color w:val="000000"/>
          <w:sz w:val="24"/>
          <w:szCs w:val="24"/>
          <w:lang w:eastAsia="ru-RU"/>
        </w:rPr>
        <w:t>.</w:t>
      </w:r>
    </w:p>
    <w:p w:rsidR="00F93A28" w:rsidRPr="00900F59" w:rsidRDefault="00F93A28" w:rsidP="00F93A28">
      <w:pPr>
        <w:spacing w:after="0" w:line="240" w:lineRule="auto"/>
        <w:ind w:firstLine="454"/>
        <w:jc w:val="both"/>
        <w:rPr>
          <w:rFonts w:ascii="Times New Roman" w:eastAsia="Times New Roman" w:hAnsi="Times New Roman"/>
          <w:bCs/>
          <w:color w:val="000000"/>
          <w:sz w:val="24"/>
          <w:szCs w:val="24"/>
          <w:lang w:eastAsia="ru-RU"/>
        </w:rPr>
      </w:pPr>
      <w:r w:rsidRPr="00900F59">
        <w:rPr>
          <w:rFonts w:ascii="Times New Roman" w:eastAsia="Times New Roman" w:hAnsi="Times New Roman"/>
          <w:bCs/>
          <w:color w:val="000000"/>
          <w:sz w:val="24"/>
          <w:szCs w:val="24"/>
          <w:lang w:eastAsia="ru-RU"/>
        </w:rPr>
        <w:t>Организация образовательного процесса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требованиями.</w:t>
      </w:r>
    </w:p>
    <w:p w:rsidR="00F93A28" w:rsidRPr="00DA692A" w:rsidRDefault="00F93A28" w:rsidP="00DA692A">
      <w:pPr>
        <w:spacing w:after="0" w:line="240" w:lineRule="auto"/>
        <w:ind w:firstLine="454"/>
        <w:jc w:val="both"/>
        <w:rPr>
          <w:rFonts w:ascii="Times New Roman" w:eastAsia="Times New Roman" w:hAnsi="Times New Roman"/>
          <w:bCs/>
          <w:color w:val="000000"/>
          <w:sz w:val="24"/>
          <w:szCs w:val="24"/>
          <w:lang w:eastAsia="ru-RU"/>
        </w:rPr>
      </w:pPr>
      <w:r w:rsidRPr="00900F59">
        <w:rPr>
          <w:rFonts w:ascii="Times New Roman" w:eastAsia="Times New Roman" w:hAnsi="Times New Roman"/>
          <w:bCs/>
          <w:color w:val="000000"/>
          <w:sz w:val="24"/>
          <w:szCs w:val="24"/>
          <w:lang w:eastAsia="ru-RU"/>
        </w:rPr>
        <w:t>Состав комплекта средств обучения, находящи</w:t>
      </w:r>
      <w:r>
        <w:rPr>
          <w:rFonts w:ascii="Times New Roman" w:eastAsia="Times New Roman" w:hAnsi="Times New Roman"/>
          <w:bCs/>
          <w:color w:val="000000"/>
          <w:sz w:val="24"/>
          <w:szCs w:val="24"/>
          <w:lang w:eastAsia="ru-RU"/>
        </w:rPr>
        <w:t>хся в каждом учебном кабинете</w:t>
      </w:r>
      <w:r w:rsidRPr="00900F59">
        <w:rPr>
          <w:rFonts w:ascii="Times New Roman" w:eastAsia="Times New Roman" w:hAnsi="Times New Roman"/>
          <w:bCs/>
          <w:color w:val="000000"/>
          <w:sz w:val="24"/>
          <w:szCs w:val="24"/>
          <w:lang w:eastAsia="ru-RU"/>
        </w:rPr>
        <w:t xml:space="preserve"> объединя</w:t>
      </w:r>
      <w:r>
        <w:rPr>
          <w:rFonts w:ascii="Times New Roman" w:eastAsia="Times New Roman" w:hAnsi="Times New Roman"/>
          <w:bCs/>
          <w:color w:val="000000"/>
          <w:sz w:val="24"/>
          <w:szCs w:val="24"/>
          <w:lang w:eastAsia="ru-RU"/>
        </w:rPr>
        <w:t>ет</w:t>
      </w:r>
      <w:r w:rsidRPr="00900F59">
        <w:rPr>
          <w:rFonts w:ascii="Times New Roman" w:eastAsia="Times New Roman" w:hAnsi="Times New Roman"/>
          <w:bCs/>
          <w:color w:val="000000"/>
          <w:sz w:val="24"/>
          <w:szCs w:val="24"/>
          <w:lang w:eastAsia="ru-RU"/>
        </w:rPr>
        <w:t xml:space="preserve">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 Оборудование и оснащение учебных </w:t>
      </w:r>
      <w:r w:rsidRPr="00DA692A">
        <w:rPr>
          <w:rFonts w:ascii="Times New Roman" w:eastAsia="Times New Roman" w:hAnsi="Times New Roman"/>
          <w:bCs/>
          <w:color w:val="000000"/>
          <w:sz w:val="24"/>
          <w:szCs w:val="24"/>
          <w:lang w:eastAsia="ru-RU"/>
        </w:rPr>
        <w:t>кабинетов представлено в таблице:</w:t>
      </w:r>
    </w:p>
    <w:tbl>
      <w:tblPr>
        <w:tblpPr w:leftFromText="180" w:rightFromText="180" w:vertAnchor="text" w:horzAnchor="margin" w:tblpXSpec="center" w:tblpY="19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864"/>
        <w:gridCol w:w="3367"/>
      </w:tblGrid>
      <w:tr w:rsidR="00F93A28" w:rsidRPr="00DA692A" w:rsidTr="00231D3D">
        <w:tc>
          <w:tcPr>
            <w:tcW w:w="516" w:type="dxa"/>
            <w:shd w:val="clear" w:color="auto" w:fill="auto"/>
          </w:tcPr>
          <w:p w:rsidR="00F93A28" w:rsidRPr="00DA692A" w:rsidRDefault="00F93A28" w:rsidP="00DA692A">
            <w:pPr>
              <w:spacing w:after="0" w:line="240" w:lineRule="auto"/>
              <w:jc w:val="center"/>
              <w:rPr>
                <w:rFonts w:ascii="Times New Roman" w:hAnsi="Times New Roman"/>
                <w:b/>
                <w:sz w:val="24"/>
                <w:szCs w:val="24"/>
              </w:rPr>
            </w:pPr>
            <w:r w:rsidRPr="00DA692A">
              <w:rPr>
                <w:rFonts w:ascii="Times New Roman" w:hAnsi="Times New Roman"/>
                <w:b/>
                <w:sz w:val="24"/>
                <w:szCs w:val="24"/>
              </w:rPr>
              <w:t>№</w:t>
            </w:r>
          </w:p>
        </w:tc>
        <w:tc>
          <w:tcPr>
            <w:tcW w:w="5864" w:type="dxa"/>
            <w:shd w:val="clear" w:color="auto" w:fill="auto"/>
          </w:tcPr>
          <w:p w:rsidR="00F93A28" w:rsidRPr="00DA692A" w:rsidRDefault="00F93A28" w:rsidP="00DA692A">
            <w:pPr>
              <w:spacing w:after="0" w:line="240" w:lineRule="auto"/>
              <w:jc w:val="center"/>
              <w:rPr>
                <w:rFonts w:ascii="Times New Roman" w:hAnsi="Times New Roman"/>
                <w:b/>
                <w:sz w:val="24"/>
                <w:szCs w:val="24"/>
              </w:rPr>
            </w:pPr>
            <w:r w:rsidRPr="00DA692A">
              <w:rPr>
                <w:rFonts w:ascii="Times New Roman" w:hAnsi="Times New Roman"/>
                <w:b/>
                <w:sz w:val="24"/>
                <w:szCs w:val="24"/>
              </w:rPr>
              <w:t>Необходимое оборудование и оснащение</w:t>
            </w:r>
          </w:p>
        </w:tc>
        <w:tc>
          <w:tcPr>
            <w:tcW w:w="3367" w:type="dxa"/>
            <w:shd w:val="clear" w:color="auto" w:fill="auto"/>
          </w:tcPr>
          <w:p w:rsidR="00F93A28" w:rsidRPr="00DA692A" w:rsidRDefault="00F93A28" w:rsidP="00DA692A">
            <w:pPr>
              <w:spacing w:after="0" w:line="240" w:lineRule="auto"/>
              <w:jc w:val="center"/>
              <w:rPr>
                <w:rFonts w:ascii="Times New Roman" w:hAnsi="Times New Roman"/>
                <w:b/>
                <w:sz w:val="24"/>
                <w:szCs w:val="24"/>
              </w:rPr>
            </w:pPr>
            <w:r w:rsidRPr="00DA692A">
              <w:rPr>
                <w:rFonts w:ascii="Times New Roman" w:hAnsi="Times New Roman"/>
                <w:b/>
                <w:sz w:val="24"/>
                <w:szCs w:val="24"/>
              </w:rPr>
              <w:t>Наличие</w:t>
            </w:r>
          </w:p>
        </w:tc>
      </w:tr>
      <w:tr w:rsidR="00F93A28" w:rsidRPr="00DA692A" w:rsidTr="00231D3D">
        <w:tc>
          <w:tcPr>
            <w:tcW w:w="516" w:type="dxa"/>
            <w:shd w:val="clear" w:color="auto" w:fill="auto"/>
          </w:tcPr>
          <w:p w:rsidR="00F93A28" w:rsidRPr="00DA692A" w:rsidRDefault="00F93A28" w:rsidP="00DA692A">
            <w:pPr>
              <w:spacing w:after="0" w:line="240" w:lineRule="auto"/>
              <w:jc w:val="both"/>
              <w:rPr>
                <w:rFonts w:ascii="Times New Roman" w:hAnsi="Times New Roman"/>
                <w:sz w:val="24"/>
                <w:szCs w:val="24"/>
              </w:rPr>
            </w:pPr>
            <w:r w:rsidRPr="00DA692A">
              <w:rPr>
                <w:rFonts w:ascii="Times New Roman" w:hAnsi="Times New Roman"/>
                <w:sz w:val="24"/>
                <w:szCs w:val="24"/>
              </w:rPr>
              <w:t>1.</w:t>
            </w:r>
          </w:p>
        </w:tc>
        <w:tc>
          <w:tcPr>
            <w:tcW w:w="5864" w:type="dxa"/>
            <w:shd w:val="clear" w:color="auto" w:fill="auto"/>
          </w:tcPr>
          <w:p w:rsidR="00F93A28" w:rsidRPr="00DA692A" w:rsidRDefault="00F93A28" w:rsidP="00DA692A">
            <w:pPr>
              <w:spacing w:after="0" w:line="240" w:lineRule="auto"/>
              <w:rPr>
                <w:rFonts w:ascii="Times New Roman" w:hAnsi="Times New Roman"/>
                <w:sz w:val="24"/>
                <w:szCs w:val="24"/>
              </w:rPr>
            </w:pPr>
            <w:r w:rsidRPr="00DA692A">
              <w:rPr>
                <w:rFonts w:ascii="Times New Roman" w:hAnsi="Times New Roman"/>
                <w:sz w:val="24"/>
                <w:szCs w:val="24"/>
              </w:rPr>
              <w:t>Нормативные документы, программно-методическое обеспечение, локальные акты</w:t>
            </w:r>
          </w:p>
        </w:tc>
        <w:tc>
          <w:tcPr>
            <w:tcW w:w="3367" w:type="dxa"/>
            <w:shd w:val="clear" w:color="auto" w:fill="auto"/>
          </w:tcPr>
          <w:p w:rsidR="00F93A28" w:rsidRPr="00DA692A" w:rsidRDefault="00F93A28"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имеются</w:t>
            </w:r>
          </w:p>
        </w:tc>
      </w:tr>
      <w:tr w:rsidR="00F93A28" w:rsidRPr="00DA692A" w:rsidTr="00231D3D">
        <w:tc>
          <w:tcPr>
            <w:tcW w:w="516" w:type="dxa"/>
            <w:shd w:val="clear" w:color="auto" w:fill="auto"/>
          </w:tcPr>
          <w:p w:rsidR="00F93A28" w:rsidRPr="00DA692A" w:rsidRDefault="00F93A28" w:rsidP="00DA692A">
            <w:pPr>
              <w:spacing w:after="0" w:line="240" w:lineRule="auto"/>
              <w:jc w:val="both"/>
              <w:rPr>
                <w:rFonts w:ascii="Times New Roman" w:hAnsi="Times New Roman"/>
                <w:sz w:val="24"/>
                <w:szCs w:val="24"/>
              </w:rPr>
            </w:pPr>
            <w:r w:rsidRPr="00DA692A">
              <w:rPr>
                <w:rFonts w:ascii="Times New Roman" w:hAnsi="Times New Roman"/>
                <w:sz w:val="24"/>
                <w:szCs w:val="24"/>
              </w:rPr>
              <w:t>2.</w:t>
            </w:r>
          </w:p>
        </w:tc>
        <w:tc>
          <w:tcPr>
            <w:tcW w:w="5864" w:type="dxa"/>
            <w:shd w:val="clear" w:color="auto" w:fill="auto"/>
          </w:tcPr>
          <w:p w:rsidR="00F93A28" w:rsidRPr="00DA692A" w:rsidRDefault="00F93A28" w:rsidP="00DA692A">
            <w:pPr>
              <w:spacing w:after="0" w:line="240" w:lineRule="auto"/>
              <w:rPr>
                <w:rFonts w:ascii="Times New Roman" w:hAnsi="Times New Roman"/>
                <w:sz w:val="24"/>
                <w:szCs w:val="24"/>
              </w:rPr>
            </w:pPr>
            <w:r w:rsidRPr="00DA692A">
              <w:rPr>
                <w:rFonts w:ascii="Times New Roman" w:hAnsi="Times New Roman"/>
                <w:sz w:val="24"/>
                <w:szCs w:val="24"/>
              </w:rPr>
              <w:t>УМК</w:t>
            </w:r>
          </w:p>
        </w:tc>
        <w:tc>
          <w:tcPr>
            <w:tcW w:w="3367" w:type="dxa"/>
            <w:shd w:val="clear" w:color="auto" w:fill="auto"/>
          </w:tcPr>
          <w:p w:rsidR="00F93A28" w:rsidRPr="00DA692A" w:rsidRDefault="00F93A28"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w:t>
            </w:r>
          </w:p>
        </w:tc>
      </w:tr>
      <w:tr w:rsidR="00F93A28" w:rsidRPr="00DA692A" w:rsidTr="00231D3D">
        <w:tc>
          <w:tcPr>
            <w:tcW w:w="516" w:type="dxa"/>
            <w:shd w:val="clear" w:color="auto" w:fill="auto"/>
          </w:tcPr>
          <w:p w:rsidR="00F93A28" w:rsidRPr="00DA692A" w:rsidRDefault="00F93A28" w:rsidP="00DA692A">
            <w:pPr>
              <w:spacing w:after="0" w:line="240" w:lineRule="auto"/>
              <w:jc w:val="both"/>
              <w:rPr>
                <w:rFonts w:ascii="Times New Roman" w:hAnsi="Times New Roman"/>
                <w:sz w:val="24"/>
                <w:szCs w:val="24"/>
              </w:rPr>
            </w:pPr>
            <w:r w:rsidRPr="00DA692A">
              <w:rPr>
                <w:rFonts w:ascii="Times New Roman" w:hAnsi="Times New Roman"/>
                <w:sz w:val="24"/>
                <w:szCs w:val="24"/>
              </w:rPr>
              <w:t>3.</w:t>
            </w:r>
          </w:p>
        </w:tc>
        <w:tc>
          <w:tcPr>
            <w:tcW w:w="5864" w:type="dxa"/>
            <w:shd w:val="clear" w:color="auto" w:fill="auto"/>
          </w:tcPr>
          <w:p w:rsidR="00F93A28" w:rsidRPr="00DA692A" w:rsidRDefault="00F93A28" w:rsidP="00DA692A">
            <w:pPr>
              <w:spacing w:after="0" w:line="240" w:lineRule="auto"/>
              <w:rPr>
                <w:rFonts w:ascii="Times New Roman" w:hAnsi="Times New Roman"/>
                <w:sz w:val="24"/>
                <w:szCs w:val="24"/>
              </w:rPr>
            </w:pPr>
            <w:r w:rsidRPr="00DA692A">
              <w:rPr>
                <w:rFonts w:ascii="Times New Roman" w:hAnsi="Times New Roman"/>
                <w:sz w:val="24"/>
                <w:szCs w:val="24"/>
              </w:rPr>
              <w:t>Дидактические и раздаточные материалы</w:t>
            </w:r>
          </w:p>
        </w:tc>
        <w:tc>
          <w:tcPr>
            <w:tcW w:w="3367" w:type="dxa"/>
            <w:shd w:val="clear" w:color="auto" w:fill="auto"/>
          </w:tcPr>
          <w:p w:rsidR="00F93A28" w:rsidRPr="00DA692A" w:rsidRDefault="00F93A28"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имеются</w:t>
            </w:r>
          </w:p>
        </w:tc>
      </w:tr>
      <w:tr w:rsidR="00F93A28" w:rsidRPr="00DA692A" w:rsidTr="00231D3D">
        <w:tc>
          <w:tcPr>
            <w:tcW w:w="516" w:type="dxa"/>
            <w:shd w:val="clear" w:color="auto" w:fill="auto"/>
          </w:tcPr>
          <w:p w:rsidR="00F93A28" w:rsidRPr="00DA692A" w:rsidRDefault="00F93A28" w:rsidP="00DA692A">
            <w:pPr>
              <w:spacing w:after="0" w:line="240" w:lineRule="auto"/>
              <w:jc w:val="both"/>
              <w:rPr>
                <w:rFonts w:ascii="Times New Roman" w:hAnsi="Times New Roman"/>
                <w:sz w:val="24"/>
                <w:szCs w:val="24"/>
              </w:rPr>
            </w:pPr>
            <w:r w:rsidRPr="00DA692A">
              <w:rPr>
                <w:rFonts w:ascii="Times New Roman" w:hAnsi="Times New Roman"/>
                <w:sz w:val="24"/>
                <w:szCs w:val="24"/>
              </w:rPr>
              <w:t>4.</w:t>
            </w:r>
          </w:p>
        </w:tc>
        <w:tc>
          <w:tcPr>
            <w:tcW w:w="5864" w:type="dxa"/>
            <w:shd w:val="clear" w:color="auto" w:fill="auto"/>
          </w:tcPr>
          <w:p w:rsidR="00F93A28" w:rsidRPr="00DA692A" w:rsidRDefault="00F93A28" w:rsidP="00DA692A">
            <w:pPr>
              <w:spacing w:after="0" w:line="240" w:lineRule="auto"/>
              <w:rPr>
                <w:rFonts w:ascii="Times New Roman" w:hAnsi="Times New Roman"/>
                <w:sz w:val="24"/>
                <w:szCs w:val="24"/>
              </w:rPr>
            </w:pPr>
            <w:r w:rsidRPr="00DA692A">
              <w:rPr>
                <w:rFonts w:ascii="Times New Roman" w:hAnsi="Times New Roman"/>
                <w:sz w:val="24"/>
                <w:szCs w:val="24"/>
              </w:rPr>
              <w:t>Аудиозаписи, слайды по содержанию учебного предмета</w:t>
            </w:r>
          </w:p>
        </w:tc>
        <w:tc>
          <w:tcPr>
            <w:tcW w:w="3367" w:type="dxa"/>
            <w:shd w:val="clear" w:color="auto" w:fill="auto"/>
          </w:tcPr>
          <w:p w:rsidR="00F93A28" w:rsidRPr="00DA692A" w:rsidRDefault="00F93A28"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имеются</w:t>
            </w:r>
          </w:p>
        </w:tc>
      </w:tr>
    </w:tbl>
    <w:p w:rsidR="00F93A28" w:rsidRPr="00DA692A" w:rsidRDefault="00F93A28" w:rsidP="00DA692A">
      <w:pPr>
        <w:spacing w:after="0" w:line="240" w:lineRule="auto"/>
        <w:ind w:firstLine="454"/>
        <w:jc w:val="both"/>
        <w:rPr>
          <w:rFonts w:ascii="Times New Roman" w:eastAsia="Times New Roman" w:hAnsi="Times New Roman"/>
          <w:bCs/>
          <w:color w:val="000000"/>
          <w:sz w:val="24"/>
          <w:szCs w:val="24"/>
          <w:lang w:eastAsia="ru-RU"/>
        </w:rPr>
      </w:pPr>
    </w:p>
    <w:p w:rsidR="00F93A28" w:rsidRPr="00DA692A" w:rsidRDefault="00F93A28" w:rsidP="00DA692A">
      <w:pPr>
        <w:spacing w:after="0" w:line="240" w:lineRule="auto"/>
        <w:ind w:firstLine="454"/>
        <w:jc w:val="both"/>
        <w:rPr>
          <w:rFonts w:ascii="Times New Roman" w:eastAsia="Times New Roman" w:hAnsi="Times New Roman"/>
          <w:bCs/>
          <w:color w:val="000000"/>
          <w:sz w:val="24"/>
          <w:szCs w:val="24"/>
          <w:lang w:eastAsia="ru-RU"/>
        </w:rPr>
      </w:pPr>
    </w:p>
    <w:p w:rsidR="00DA692A" w:rsidRPr="00DA692A" w:rsidRDefault="009F1DF5" w:rsidP="009F1DF5">
      <w:pPr>
        <w:spacing w:after="0" w:line="240" w:lineRule="auto"/>
        <w:rPr>
          <w:rFonts w:ascii="Times New Roman" w:hAnsi="Times New Roman"/>
          <w:b/>
          <w:sz w:val="24"/>
          <w:szCs w:val="24"/>
        </w:rPr>
      </w:pPr>
      <w:r>
        <w:rPr>
          <w:rFonts w:ascii="Times New Roman" w:hAnsi="Times New Roman"/>
          <w:b/>
          <w:sz w:val="24"/>
          <w:szCs w:val="24"/>
        </w:rPr>
        <w:t xml:space="preserve">3.2.4. </w:t>
      </w:r>
      <w:r w:rsidR="00DA692A" w:rsidRPr="00DA692A">
        <w:rPr>
          <w:rFonts w:ascii="Times New Roman" w:hAnsi="Times New Roman"/>
          <w:b/>
          <w:sz w:val="24"/>
          <w:szCs w:val="24"/>
        </w:rPr>
        <w:t>Оценка материально-технических условий реализации основной образовательной программы</w:t>
      </w:r>
    </w:p>
    <w:p w:rsidR="00DA692A" w:rsidRPr="00DA692A" w:rsidRDefault="00DA692A" w:rsidP="00DA692A">
      <w:pPr>
        <w:spacing w:after="0" w:line="240" w:lineRule="auto"/>
        <w:ind w:firstLine="454"/>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6199"/>
        <w:gridCol w:w="2658"/>
      </w:tblGrid>
      <w:tr w:rsidR="00DA692A" w:rsidRPr="00DA692A" w:rsidTr="00DA692A">
        <w:tc>
          <w:tcPr>
            <w:tcW w:w="0" w:type="auto"/>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b/>
                <w:sz w:val="24"/>
                <w:szCs w:val="24"/>
              </w:rPr>
            </w:pPr>
            <w:r w:rsidRPr="00DA692A">
              <w:rPr>
                <w:rFonts w:ascii="Times New Roman" w:hAnsi="Times New Roman"/>
                <w:b/>
                <w:sz w:val="24"/>
                <w:szCs w:val="24"/>
              </w:rPr>
              <w:t>№ п/п</w:t>
            </w:r>
          </w:p>
        </w:tc>
        <w:tc>
          <w:tcPr>
            <w:tcW w:w="6199"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b/>
                <w:sz w:val="24"/>
                <w:szCs w:val="24"/>
              </w:rPr>
            </w:pPr>
            <w:r w:rsidRPr="00DA692A">
              <w:rPr>
                <w:rFonts w:ascii="Times New Roman" w:hAnsi="Times New Roman"/>
                <w:b/>
                <w:sz w:val="24"/>
                <w:szCs w:val="24"/>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b/>
                <w:sz w:val="24"/>
                <w:szCs w:val="24"/>
              </w:rPr>
            </w:pPr>
            <w:r w:rsidRPr="00DA692A">
              <w:rPr>
                <w:rFonts w:ascii="Times New Roman" w:hAnsi="Times New Roman"/>
                <w:b/>
                <w:sz w:val="24"/>
                <w:szCs w:val="24"/>
              </w:rPr>
              <w:t>Необходимо/ имеются в наличии</w:t>
            </w:r>
          </w:p>
        </w:tc>
      </w:tr>
      <w:tr w:rsidR="00DA692A" w:rsidRPr="00DA692A" w:rsidTr="00DA692A">
        <w:tc>
          <w:tcPr>
            <w:tcW w:w="0" w:type="auto"/>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1</w:t>
            </w:r>
          </w:p>
        </w:tc>
        <w:tc>
          <w:tcPr>
            <w:tcW w:w="6199"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pStyle w:val="default1"/>
              <w:jc w:val="left"/>
              <w:rPr>
                <w:rFonts w:eastAsia="Calibri"/>
                <w:sz w:val="24"/>
                <w:szCs w:val="24"/>
              </w:rPr>
            </w:pPr>
            <w:r w:rsidRPr="00DA692A">
              <w:rPr>
                <w:rStyle w:val="default005f005fchar1char1"/>
                <w:rFonts w:eastAsia="Calibri"/>
              </w:rPr>
              <w:t xml:space="preserve">Учебные кабинеты с автоматизированными рабочими </w:t>
            </w:r>
            <w:r w:rsidRPr="00DA692A">
              <w:rPr>
                <w:rStyle w:val="default005f005fchar1char1"/>
                <w:rFonts w:eastAsia="Calibri"/>
              </w:rPr>
              <w:lastRenderedPageBreak/>
              <w:t>местами учащихся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lastRenderedPageBreak/>
              <w:t>имеются в наличии</w:t>
            </w:r>
          </w:p>
        </w:tc>
      </w:tr>
      <w:tr w:rsidR="00DA692A" w:rsidRPr="00DA692A" w:rsidTr="00DA692A">
        <w:tc>
          <w:tcPr>
            <w:tcW w:w="0" w:type="auto"/>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lastRenderedPageBreak/>
              <w:t>2</w:t>
            </w:r>
          </w:p>
        </w:tc>
        <w:tc>
          <w:tcPr>
            <w:tcW w:w="6199"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pStyle w:val="default1"/>
              <w:jc w:val="left"/>
              <w:rPr>
                <w:rFonts w:eastAsia="Calibri"/>
                <w:sz w:val="24"/>
                <w:szCs w:val="24"/>
              </w:rPr>
            </w:pPr>
            <w:r w:rsidRPr="00DA692A">
              <w:rPr>
                <w:rStyle w:val="default005f005fchar1char1"/>
                <w:rFonts w:eastAsia="Calibri"/>
              </w:rPr>
              <w:t>Лекционные аудитории</w:t>
            </w:r>
          </w:p>
        </w:tc>
        <w:tc>
          <w:tcPr>
            <w:tcW w:w="2658"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b/>
                <w:sz w:val="24"/>
                <w:szCs w:val="24"/>
              </w:rPr>
            </w:pPr>
            <w:r w:rsidRPr="00DA692A">
              <w:rPr>
                <w:rFonts w:ascii="Times New Roman" w:hAnsi="Times New Roman"/>
                <w:sz w:val="24"/>
                <w:szCs w:val="24"/>
              </w:rPr>
              <w:t>имеются в наличии</w:t>
            </w:r>
          </w:p>
        </w:tc>
      </w:tr>
      <w:tr w:rsidR="00DA692A" w:rsidRPr="00DA692A" w:rsidTr="00DA692A">
        <w:tc>
          <w:tcPr>
            <w:tcW w:w="0" w:type="auto"/>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3</w:t>
            </w:r>
          </w:p>
        </w:tc>
        <w:tc>
          <w:tcPr>
            <w:tcW w:w="6199"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pStyle w:val="default1"/>
              <w:jc w:val="left"/>
              <w:rPr>
                <w:rFonts w:eastAsia="Calibri"/>
                <w:sz w:val="24"/>
                <w:szCs w:val="24"/>
              </w:rPr>
            </w:pPr>
            <w:r w:rsidRPr="00DA692A">
              <w:rPr>
                <w:rStyle w:val="default005f005fchar1char1"/>
                <w:rFonts w:eastAsia="Calibri"/>
              </w:rPr>
              <w:t>Помещения для занятий учебно-исследовательской и проектной деятельностью, моделированием и техническим творчеством</w:t>
            </w:r>
          </w:p>
        </w:tc>
        <w:tc>
          <w:tcPr>
            <w:tcW w:w="2658"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b/>
                <w:sz w:val="24"/>
                <w:szCs w:val="24"/>
              </w:rPr>
            </w:pPr>
            <w:r w:rsidRPr="00DA692A">
              <w:rPr>
                <w:rFonts w:ascii="Times New Roman" w:hAnsi="Times New Roman"/>
                <w:sz w:val="24"/>
                <w:szCs w:val="24"/>
              </w:rPr>
              <w:t>имеются в наличии</w:t>
            </w:r>
          </w:p>
        </w:tc>
      </w:tr>
      <w:tr w:rsidR="00DA692A" w:rsidRPr="00DA692A" w:rsidTr="00DA692A">
        <w:tc>
          <w:tcPr>
            <w:tcW w:w="0" w:type="auto"/>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4</w:t>
            </w:r>
          </w:p>
        </w:tc>
        <w:tc>
          <w:tcPr>
            <w:tcW w:w="6199"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pStyle w:val="default1"/>
              <w:jc w:val="left"/>
              <w:rPr>
                <w:b/>
                <w:sz w:val="24"/>
                <w:szCs w:val="24"/>
              </w:rPr>
            </w:pPr>
            <w:r w:rsidRPr="00DA692A">
              <w:rPr>
                <w:rStyle w:val="default005f005fchar1char1"/>
                <w:rFonts w:eastAsia="Calibri"/>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b/>
                <w:sz w:val="24"/>
                <w:szCs w:val="24"/>
              </w:rPr>
            </w:pPr>
            <w:r w:rsidRPr="00DA692A">
              <w:rPr>
                <w:rFonts w:ascii="Times New Roman" w:hAnsi="Times New Roman"/>
                <w:sz w:val="24"/>
                <w:szCs w:val="24"/>
              </w:rPr>
              <w:t>имеются в наличии</w:t>
            </w:r>
          </w:p>
        </w:tc>
      </w:tr>
      <w:tr w:rsidR="00DA692A" w:rsidRPr="00DA692A" w:rsidTr="00DA692A">
        <w:tc>
          <w:tcPr>
            <w:tcW w:w="0" w:type="auto"/>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5</w:t>
            </w:r>
          </w:p>
        </w:tc>
        <w:tc>
          <w:tcPr>
            <w:tcW w:w="6199"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pStyle w:val="default1"/>
              <w:jc w:val="left"/>
              <w:rPr>
                <w:rStyle w:val="default005f005fchar1char1"/>
                <w:rFonts w:eastAsia="Calibri"/>
              </w:rPr>
            </w:pPr>
            <w:r w:rsidRPr="00DA692A">
              <w:rPr>
                <w:rStyle w:val="default005f005fchar1char1"/>
              </w:rPr>
              <w:t>Помещения (кабинеты, мастерские, студии) для занятий музыкой, хореографией и изобразительным искусством</w:t>
            </w:r>
          </w:p>
        </w:tc>
        <w:tc>
          <w:tcPr>
            <w:tcW w:w="2658"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имеются в наличии</w:t>
            </w:r>
          </w:p>
        </w:tc>
      </w:tr>
      <w:tr w:rsidR="00DA692A" w:rsidRPr="00DA692A" w:rsidTr="00DA692A">
        <w:tc>
          <w:tcPr>
            <w:tcW w:w="0" w:type="auto"/>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6</w:t>
            </w:r>
          </w:p>
        </w:tc>
        <w:tc>
          <w:tcPr>
            <w:tcW w:w="6199"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pStyle w:val="default1"/>
              <w:jc w:val="left"/>
              <w:rPr>
                <w:rStyle w:val="default005f005fchar1char1"/>
                <w:rFonts w:eastAsia="Calibri"/>
              </w:rPr>
            </w:pPr>
            <w:r w:rsidRPr="00DA692A">
              <w:rPr>
                <w:rStyle w:val="default005f005fchar1char1"/>
              </w:rPr>
              <w:t>Лингафонный кабинет</w:t>
            </w:r>
          </w:p>
        </w:tc>
        <w:tc>
          <w:tcPr>
            <w:tcW w:w="2658" w:type="dxa"/>
            <w:tcBorders>
              <w:top w:val="single" w:sz="4" w:space="0" w:color="auto"/>
              <w:left w:val="single" w:sz="4" w:space="0" w:color="auto"/>
              <w:bottom w:val="single" w:sz="4" w:space="0" w:color="auto"/>
              <w:right w:val="single" w:sz="4" w:space="0" w:color="auto"/>
            </w:tcBorders>
            <w:vAlign w:val="center"/>
          </w:tcPr>
          <w:p w:rsidR="00DA692A" w:rsidRPr="00DA692A" w:rsidRDefault="008069DD" w:rsidP="00DA692A">
            <w:pPr>
              <w:spacing w:after="0" w:line="240" w:lineRule="auto"/>
              <w:rPr>
                <w:rFonts w:ascii="Times New Roman" w:hAnsi="Times New Roman"/>
                <w:sz w:val="24"/>
                <w:szCs w:val="24"/>
              </w:rPr>
            </w:pPr>
            <w:r w:rsidRPr="00DA692A">
              <w:rPr>
                <w:rFonts w:ascii="Times New Roman" w:hAnsi="Times New Roman"/>
                <w:sz w:val="24"/>
                <w:szCs w:val="24"/>
              </w:rPr>
              <w:t>имеются в наличии</w:t>
            </w:r>
          </w:p>
        </w:tc>
      </w:tr>
      <w:tr w:rsidR="00DA692A" w:rsidRPr="00DA692A" w:rsidTr="00DA692A">
        <w:tc>
          <w:tcPr>
            <w:tcW w:w="0" w:type="auto"/>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7</w:t>
            </w:r>
          </w:p>
        </w:tc>
        <w:tc>
          <w:tcPr>
            <w:tcW w:w="6199"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pStyle w:val="default1"/>
              <w:jc w:val="left"/>
              <w:rPr>
                <w:rStyle w:val="default005f005fchar1char1"/>
                <w:rFonts w:eastAsia="Calibri"/>
              </w:rPr>
            </w:pPr>
            <w:r w:rsidRPr="00DA692A">
              <w:rPr>
                <w:rStyle w:val="default005f005fchar1char1"/>
              </w:rPr>
              <w:t xml:space="preserve">Информационно-библиотечный центр с рабочими зонами, оборудованными читальным залом и книгохранилищами, обеспечивающими сохранность книжного фонда, </w:t>
            </w:r>
            <w:proofErr w:type="spellStart"/>
            <w:r w:rsidRPr="00DA692A">
              <w:rPr>
                <w:rStyle w:val="default005f005fchar1char1"/>
              </w:rPr>
              <w:t>медиатекой</w:t>
            </w:r>
            <w:proofErr w:type="spellEnd"/>
          </w:p>
        </w:tc>
        <w:tc>
          <w:tcPr>
            <w:tcW w:w="2658"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0" w:type="auto"/>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8</w:t>
            </w:r>
          </w:p>
        </w:tc>
        <w:tc>
          <w:tcPr>
            <w:tcW w:w="6199"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pStyle w:val="default1"/>
              <w:jc w:val="left"/>
              <w:rPr>
                <w:rStyle w:val="default005f005fchar1char1"/>
                <w:rFonts w:eastAsia="Calibri"/>
              </w:rPr>
            </w:pPr>
            <w:r w:rsidRPr="00DA692A">
              <w:rPr>
                <w:rStyle w:val="default005f005fchar1char1"/>
              </w:rPr>
              <w:t>Актовый зал</w:t>
            </w:r>
          </w:p>
        </w:tc>
        <w:tc>
          <w:tcPr>
            <w:tcW w:w="2658"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0" w:type="auto"/>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9</w:t>
            </w:r>
          </w:p>
        </w:tc>
        <w:tc>
          <w:tcPr>
            <w:tcW w:w="6199"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pStyle w:val="default1"/>
              <w:jc w:val="left"/>
              <w:rPr>
                <w:rStyle w:val="default005f005fchar1char1"/>
                <w:rFonts w:eastAsia="Calibri"/>
              </w:rPr>
            </w:pPr>
            <w:r w:rsidRPr="00DA692A">
              <w:rPr>
                <w:rStyle w:val="default005f005fchar1char1"/>
              </w:rPr>
              <w:t>Спортивные залы, стадион, спортивная площадка, оснащённые игровым, спортивным оборудованием и инвентарём</w:t>
            </w:r>
          </w:p>
        </w:tc>
        <w:tc>
          <w:tcPr>
            <w:tcW w:w="2658"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имеются в наличии</w:t>
            </w:r>
          </w:p>
        </w:tc>
      </w:tr>
      <w:tr w:rsidR="00DA692A" w:rsidRPr="00DA692A" w:rsidTr="00DA692A">
        <w:tc>
          <w:tcPr>
            <w:tcW w:w="0" w:type="auto"/>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10</w:t>
            </w:r>
          </w:p>
        </w:tc>
        <w:tc>
          <w:tcPr>
            <w:tcW w:w="6199"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pStyle w:val="default1"/>
              <w:jc w:val="left"/>
              <w:rPr>
                <w:rStyle w:val="default005f005fchar1char1"/>
                <w:rFonts w:eastAsia="Calibri"/>
              </w:rPr>
            </w:pPr>
            <w:proofErr w:type="spellStart"/>
            <w:r w:rsidRPr="00DA692A">
              <w:rPr>
                <w:rStyle w:val="default005f005fchar1char1"/>
              </w:rPr>
              <w:t>Автогородок</w:t>
            </w:r>
            <w:proofErr w:type="spellEnd"/>
          </w:p>
        </w:tc>
        <w:tc>
          <w:tcPr>
            <w:tcW w:w="2658" w:type="dxa"/>
            <w:tcBorders>
              <w:top w:val="single" w:sz="4" w:space="0" w:color="auto"/>
              <w:left w:val="single" w:sz="4" w:space="0" w:color="auto"/>
              <w:bottom w:val="single" w:sz="4" w:space="0" w:color="auto"/>
              <w:right w:val="single" w:sz="4" w:space="0" w:color="auto"/>
            </w:tcBorders>
            <w:vAlign w:val="center"/>
          </w:tcPr>
          <w:p w:rsidR="00DA692A" w:rsidRPr="00DA692A" w:rsidRDefault="008069DD" w:rsidP="00DA692A">
            <w:pPr>
              <w:spacing w:after="0" w:line="240" w:lineRule="auto"/>
              <w:rPr>
                <w:rFonts w:ascii="Times New Roman" w:hAnsi="Times New Roman"/>
                <w:sz w:val="24"/>
                <w:szCs w:val="24"/>
              </w:rPr>
            </w:pPr>
            <w:r w:rsidRPr="00DA692A">
              <w:rPr>
                <w:rFonts w:ascii="Times New Roman" w:hAnsi="Times New Roman"/>
                <w:sz w:val="24"/>
                <w:szCs w:val="24"/>
              </w:rPr>
              <w:t>имеются в наличии</w:t>
            </w:r>
          </w:p>
        </w:tc>
      </w:tr>
      <w:tr w:rsidR="00DA692A" w:rsidRPr="00DA692A" w:rsidTr="00DA692A">
        <w:tc>
          <w:tcPr>
            <w:tcW w:w="0" w:type="auto"/>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11</w:t>
            </w:r>
          </w:p>
        </w:tc>
        <w:tc>
          <w:tcPr>
            <w:tcW w:w="6199"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pStyle w:val="default1"/>
              <w:jc w:val="left"/>
              <w:rPr>
                <w:rStyle w:val="default005f005fchar1char1"/>
                <w:rFonts w:eastAsia="Calibri"/>
              </w:rPr>
            </w:pPr>
            <w:r w:rsidRPr="00DA692A">
              <w:rPr>
                <w:rStyle w:val="default005f005fchar1char1"/>
              </w:rPr>
              <w:t>Помещения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58"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имеются в наличии</w:t>
            </w:r>
          </w:p>
        </w:tc>
      </w:tr>
      <w:tr w:rsidR="00DA692A" w:rsidRPr="00DA692A" w:rsidTr="00DA692A">
        <w:tc>
          <w:tcPr>
            <w:tcW w:w="0" w:type="auto"/>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12</w:t>
            </w:r>
          </w:p>
        </w:tc>
        <w:tc>
          <w:tcPr>
            <w:tcW w:w="6199"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pStyle w:val="default1"/>
              <w:jc w:val="left"/>
              <w:rPr>
                <w:rStyle w:val="default005f005fchar1char1"/>
                <w:rFonts w:eastAsia="Calibri"/>
              </w:rPr>
            </w:pPr>
            <w:r w:rsidRPr="00DA692A">
              <w:rPr>
                <w:rStyle w:val="default005f005fchar1char1"/>
              </w:rPr>
              <w:t>Помещения для медицинского персонала</w:t>
            </w:r>
          </w:p>
        </w:tc>
        <w:tc>
          <w:tcPr>
            <w:tcW w:w="2658"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имеются в наличии</w:t>
            </w:r>
          </w:p>
        </w:tc>
      </w:tr>
      <w:tr w:rsidR="00DA692A" w:rsidRPr="00DA692A" w:rsidTr="00DA692A">
        <w:tc>
          <w:tcPr>
            <w:tcW w:w="0" w:type="auto"/>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13</w:t>
            </w:r>
          </w:p>
        </w:tc>
        <w:tc>
          <w:tcPr>
            <w:tcW w:w="6199"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pStyle w:val="default1"/>
              <w:jc w:val="left"/>
              <w:rPr>
                <w:rStyle w:val="default005f005fchar1char1"/>
                <w:rFonts w:eastAsia="Calibri"/>
              </w:rPr>
            </w:pPr>
            <w:r w:rsidRPr="00DA692A">
              <w:rPr>
                <w:rStyle w:val="default005f005fchar1char1"/>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2658" w:type="dxa"/>
            <w:tcBorders>
              <w:top w:val="single" w:sz="4" w:space="0" w:color="auto"/>
              <w:left w:val="single" w:sz="4" w:space="0" w:color="auto"/>
              <w:bottom w:val="single" w:sz="4" w:space="0" w:color="auto"/>
              <w:right w:val="single" w:sz="4" w:space="0" w:color="auto"/>
            </w:tcBorders>
            <w:vAlign w:val="center"/>
          </w:tcPr>
          <w:p w:rsidR="00DA692A" w:rsidRPr="00DA692A" w:rsidRDefault="008069DD" w:rsidP="00DA692A">
            <w:pPr>
              <w:spacing w:after="0" w:line="240" w:lineRule="auto"/>
              <w:rPr>
                <w:rFonts w:ascii="Times New Roman" w:hAnsi="Times New Roman"/>
                <w:sz w:val="24"/>
                <w:szCs w:val="24"/>
              </w:rPr>
            </w:pPr>
            <w:r w:rsidRPr="00DA692A">
              <w:rPr>
                <w:rFonts w:ascii="Times New Roman" w:hAnsi="Times New Roman"/>
                <w:sz w:val="24"/>
                <w:szCs w:val="24"/>
              </w:rPr>
              <w:t>имеются в наличии</w:t>
            </w:r>
          </w:p>
        </w:tc>
      </w:tr>
      <w:tr w:rsidR="00DA692A" w:rsidRPr="00DA692A" w:rsidTr="00DA692A">
        <w:tc>
          <w:tcPr>
            <w:tcW w:w="0" w:type="auto"/>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14</w:t>
            </w:r>
          </w:p>
        </w:tc>
        <w:tc>
          <w:tcPr>
            <w:tcW w:w="6199"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pStyle w:val="default1"/>
              <w:jc w:val="left"/>
              <w:rPr>
                <w:rStyle w:val="default005f005fchar1char1"/>
                <w:rFonts w:eastAsia="Calibri"/>
              </w:rPr>
            </w:pPr>
            <w:r w:rsidRPr="00DA692A">
              <w:rPr>
                <w:rStyle w:val="dash041e005f0431005f044b005f0447005f043d005f044b005f0439005f005fchar1char10"/>
              </w:rPr>
              <w:t>Гардеробы, санузлы, места личной гигиены</w:t>
            </w:r>
          </w:p>
        </w:tc>
        <w:tc>
          <w:tcPr>
            <w:tcW w:w="2658"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имеются в наличии</w:t>
            </w:r>
          </w:p>
        </w:tc>
      </w:tr>
      <w:tr w:rsidR="00DA692A" w:rsidRPr="00DA692A" w:rsidTr="00DA692A">
        <w:tc>
          <w:tcPr>
            <w:tcW w:w="0" w:type="auto"/>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15</w:t>
            </w:r>
          </w:p>
        </w:tc>
        <w:tc>
          <w:tcPr>
            <w:tcW w:w="6199"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pStyle w:val="default1"/>
              <w:jc w:val="left"/>
              <w:rPr>
                <w:rStyle w:val="dash041e005f0431005f044b005f0447005f043d005f044b005f0439005f005fchar1char10"/>
              </w:rPr>
            </w:pPr>
            <w:r w:rsidRPr="00DA692A">
              <w:rPr>
                <w:rStyle w:val="default005f005fchar1char1"/>
              </w:rPr>
              <w:t>Участок (территория) с необходимым набором оснащённых зон</w:t>
            </w:r>
          </w:p>
        </w:tc>
        <w:tc>
          <w:tcPr>
            <w:tcW w:w="2658"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имеется в наличии</w:t>
            </w:r>
          </w:p>
        </w:tc>
      </w:tr>
    </w:tbl>
    <w:p w:rsidR="00DA692A" w:rsidRDefault="00DA692A" w:rsidP="00DA692A">
      <w:pPr>
        <w:spacing w:after="0" w:line="240" w:lineRule="auto"/>
        <w:ind w:firstLine="454"/>
        <w:rPr>
          <w:rFonts w:ascii="Times New Roman" w:hAnsi="Times New Roman"/>
          <w:b/>
          <w:sz w:val="24"/>
          <w:szCs w:val="24"/>
        </w:rPr>
      </w:pPr>
    </w:p>
    <w:p w:rsidR="00EE4C9A" w:rsidRPr="00DA692A" w:rsidRDefault="00EE4C9A" w:rsidP="00DA692A">
      <w:pPr>
        <w:spacing w:after="0" w:line="240" w:lineRule="auto"/>
        <w:ind w:firstLine="454"/>
        <w:rPr>
          <w:rFonts w:ascii="Times New Roman" w:hAnsi="Times New Roman"/>
          <w:b/>
          <w:sz w:val="24"/>
          <w:szCs w:val="24"/>
        </w:rPr>
      </w:pPr>
    </w:p>
    <w:p w:rsidR="00DA692A" w:rsidRPr="00DA692A" w:rsidRDefault="00DA692A" w:rsidP="00DA692A">
      <w:pPr>
        <w:spacing w:after="0" w:line="240" w:lineRule="auto"/>
        <w:ind w:firstLine="454"/>
        <w:rPr>
          <w:rFonts w:ascii="Times New Roman" w:hAnsi="Times New Roman"/>
          <w:b/>
          <w:sz w:val="24"/>
          <w:szCs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4465"/>
        <w:gridCol w:w="2645"/>
      </w:tblGrid>
      <w:tr w:rsidR="00DA692A" w:rsidRPr="00DA692A" w:rsidTr="00DA692A">
        <w:tc>
          <w:tcPr>
            <w:tcW w:w="2700"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b/>
                <w:sz w:val="24"/>
                <w:szCs w:val="24"/>
              </w:rPr>
            </w:pPr>
            <w:r w:rsidRPr="00DA692A">
              <w:rPr>
                <w:rFonts w:ascii="Times New Roman" w:hAnsi="Times New Roman"/>
                <w:b/>
                <w:sz w:val="24"/>
                <w:szCs w:val="24"/>
              </w:rPr>
              <w:t>Компоненты оснащения</w:t>
            </w: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b/>
                <w:sz w:val="24"/>
                <w:szCs w:val="24"/>
              </w:rPr>
            </w:pPr>
            <w:r w:rsidRPr="00DA692A">
              <w:rPr>
                <w:rFonts w:ascii="Times New Roman" w:hAnsi="Times New Roman"/>
                <w:b/>
                <w:sz w:val="24"/>
                <w:szCs w:val="24"/>
              </w:rPr>
              <w:t>Необходимое оборудование и оснащение</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b/>
                <w:sz w:val="24"/>
                <w:szCs w:val="24"/>
              </w:rPr>
            </w:pPr>
            <w:r w:rsidRPr="00DA692A">
              <w:rPr>
                <w:rFonts w:ascii="Times New Roman" w:hAnsi="Times New Roman"/>
                <w:b/>
                <w:sz w:val="24"/>
                <w:szCs w:val="24"/>
              </w:rPr>
              <w:t>Необходимо/</w:t>
            </w:r>
          </w:p>
          <w:p w:rsidR="00DA692A" w:rsidRPr="00DA692A" w:rsidRDefault="00DA692A" w:rsidP="00DA692A">
            <w:pPr>
              <w:spacing w:after="0" w:line="240" w:lineRule="auto"/>
              <w:jc w:val="center"/>
              <w:rPr>
                <w:rFonts w:ascii="Times New Roman" w:hAnsi="Times New Roman"/>
                <w:b/>
                <w:sz w:val="24"/>
                <w:szCs w:val="24"/>
              </w:rPr>
            </w:pPr>
            <w:r w:rsidRPr="00DA692A">
              <w:rPr>
                <w:rFonts w:ascii="Times New Roman" w:hAnsi="Times New Roman"/>
                <w:b/>
                <w:sz w:val="24"/>
                <w:szCs w:val="24"/>
              </w:rPr>
              <w:t>имеется в наличии</w:t>
            </w:r>
          </w:p>
        </w:tc>
      </w:tr>
      <w:tr w:rsidR="00DA692A" w:rsidRPr="00DA692A" w:rsidTr="00DA692A">
        <w:tc>
          <w:tcPr>
            <w:tcW w:w="2700" w:type="dxa"/>
            <w:vMerge w:val="restart"/>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1. Компоненты оснащения учебного (предметного) кабинета ступени основной общего образования</w:t>
            </w: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1.1. Нормативные документы, программно-методическое обеспечение, локальные акты.</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имеются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1.2. Учебно-методические материалы:</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rPr>
                <w:rFonts w:ascii="Times New Roman" w:hAnsi="Times New Roman"/>
                <w:sz w:val="24"/>
                <w:szCs w:val="24"/>
              </w:rPr>
            </w:pP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 xml:space="preserve">1.2.1. УМК по предмету </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rPr>
                <w:rFonts w:ascii="Times New Roman" w:hAnsi="Times New Roman"/>
                <w:sz w:val="24"/>
                <w:szCs w:val="24"/>
              </w:rPr>
            </w:pP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русский язык и литература;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английский язык;</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математика;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информатика;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история и обществознание;</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география;</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биология;</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физика;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химия;</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технология;</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8069DD"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имеются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физическая культура;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изобразительное искусство;</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музыка;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ОБЖ.</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 xml:space="preserve">1.2.2. Дидактические и раздаточные материалы по предмету: </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rPr>
                <w:rFonts w:ascii="Times New Roman" w:hAnsi="Times New Roman"/>
                <w:sz w:val="24"/>
                <w:szCs w:val="24"/>
              </w:rPr>
            </w:pP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русский язык и литература;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английский язык;</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математика;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информатика;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история и обществознание;</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география;</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биология;</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физика;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химия;</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технология;</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8069DD"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имеются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физическая культура;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изобразительное искусство;</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музыка;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ОБЖ.</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1.2.3. Аудиозаписи, слайды по содержанию учебного предмета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русский язык и литература;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английский язык;</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музыка;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1.2.4. ТСО, компьютерные, информационно-коммуникационные средства по учебному предмету</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русский язык и литература;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английский язык;</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математика;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информатика;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история и обществознание;</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география;</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биология;</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физика;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химия;</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технология;</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8069DD"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имеются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физическая культура;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8069DD"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имеются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изобразительное искусство;</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музыка;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ОБЖ.</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1.2.5. Учебно-практическое оборудование по предметам:</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русский язык и литература;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английский язык;</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математика;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информатика;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история и обществознание;</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география;</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биология;</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физика;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химия;</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технология;</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8069DD"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имеются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физическая культура;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изобразительное искусство;</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музыка;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ОБЖ.</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8069DD"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имеются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1.2.6. Оборудование (мебель):</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русский язык и литература;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английский язык;</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математика;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информатика;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история и обществознание;</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география;</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биология;</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физика;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химия;</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технология;</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8069DD"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имеются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физическая культура;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изобразительное искусство;</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музыка;</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A54568">
            <w:pPr>
              <w:numPr>
                <w:ilvl w:val="0"/>
                <w:numId w:val="35"/>
              </w:numPr>
              <w:spacing w:after="0" w:line="240" w:lineRule="auto"/>
              <w:ind w:left="0"/>
              <w:rPr>
                <w:rFonts w:ascii="Times New Roman" w:hAnsi="Times New Roman"/>
                <w:sz w:val="24"/>
                <w:szCs w:val="24"/>
              </w:rPr>
            </w:pPr>
            <w:r w:rsidRPr="00DA692A">
              <w:rPr>
                <w:rFonts w:ascii="Times New Roman" w:hAnsi="Times New Roman"/>
                <w:sz w:val="24"/>
                <w:szCs w:val="24"/>
              </w:rPr>
              <w:t>ОБЖ.</w:t>
            </w:r>
          </w:p>
        </w:tc>
        <w:tc>
          <w:tcPr>
            <w:tcW w:w="2873"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val="restart"/>
            <w:tcBorders>
              <w:top w:val="single" w:sz="4" w:space="0" w:color="auto"/>
              <w:left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2. Компоненты оснащения методического кабинета ступени основного общего образования</w:t>
            </w: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2.1. Нормативные документы федерального, регионального и муниципального уровней, локальные акты</w:t>
            </w:r>
          </w:p>
        </w:tc>
        <w:tc>
          <w:tcPr>
            <w:tcW w:w="2873"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имеются в наличии</w:t>
            </w:r>
          </w:p>
        </w:tc>
      </w:tr>
      <w:tr w:rsidR="00DA692A" w:rsidRPr="00DA692A" w:rsidTr="00DA692A">
        <w:tc>
          <w:tcPr>
            <w:tcW w:w="2700" w:type="dxa"/>
            <w:vMerge/>
            <w:tcBorders>
              <w:top w:val="single" w:sz="4" w:space="0" w:color="auto"/>
              <w:left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2.2. Документация</w:t>
            </w:r>
          </w:p>
        </w:tc>
        <w:tc>
          <w:tcPr>
            <w:tcW w:w="2873"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имеется в наличии</w:t>
            </w:r>
          </w:p>
        </w:tc>
      </w:tr>
      <w:tr w:rsidR="00DA692A" w:rsidRPr="00DA692A" w:rsidTr="00DA692A">
        <w:tc>
          <w:tcPr>
            <w:tcW w:w="2700" w:type="dxa"/>
            <w:vMerge/>
            <w:tcBorders>
              <w:top w:val="single" w:sz="4" w:space="0" w:color="auto"/>
              <w:left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2.3. Комплекты диагностических материалов</w:t>
            </w:r>
          </w:p>
        </w:tc>
        <w:tc>
          <w:tcPr>
            <w:tcW w:w="2873"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имеются в наличии</w:t>
            </w:r>
          </w:p>
        </w:tc>
      </w:tr>
      <w:tr w:rsidR="00DA692A" w:rsidRPr="00DA692A" w:rsidTr="00DA692A">
        <w:tc>
          <w:tcPr>
            <w:tcW w:w="2700" w:type="dxa"/>
            <w:vMerge/>
            <w:tcBorders>
              <w:top w:val="single" w:sz="4" w:space="0" w:color="auto"/>
              <w:left w:val="single" w:sz="4" w:space="0" w:color="auto"/>
              <w:right w:val="single" w:sz="4" w:space="0" w:color="auto"/>
            </w:tcBorders>
            <w:vAlign w:val="center"/>
          </w:tcPr>
          <w:p w:rsidR="00DA692A" w:rsidRPr="00DA692A" w:rsidRDefault="00DA692A" w:rsidP="00DA692A">
            <w:pPr>
              <w:spacing w:after="0" w:line="240" w:lineRule="auto"/>
              <w:rPr>
                <w:rFonts w:ascii="Times New Roman" w:hAnsi="Times New Roman"/>
                <w:sz w:val="24"/>
                <w:szCs w:val="24"/>
              </w:rPr>
            </w:pPr>
          </w:p>
        </w:tc>
        <w:tc>
          <w:tcPr>
            <w:tcW w:w="4920" w:type="dxa"/>
            <w:tcBorders>
              <w:top w:val="single" w:sz="4" w:space="0" w:color="auto"/>
              <w:left w:val="single" w:sz="4" w:space="0" w:color="auto"/>
              <w:bottom w:val="single" w:sz="4" w:space="0" w:color="auto"/>
              <w:right w:val="single" w:sz="4" w:space="0" w:color="auto"/>
            </w:tcBorders>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2.4. Базы данных</w:t>
            </w:r>
          </w:p>
        </w:tc>
        <w:tc>
          <w:tcPr>
            <w:tcW w:w="2873" w:type="dxa"/>
            <w:tcBorders>
              <w:top w:val="single" w:sz="4" w:space="0" w:color="auto"/>
              <w:left w:val="single" w:sz="4" w:space="0" w:color="auto"/>
              <w:bottom w:val="single" w:sz="4" w:space="0" w:color="auto"/>
              <w:right w:val="single" w:sz="4" w:space="0" w:color="auto"/>
            </w:tcBorders>
            <w:vAlign w:val="center"/>
          </w:tcPr>
          <w:p w:rsidR="00DA692A" w:rsidRPr="00DA692A" w:rsidRDefault="00DA692A" w:rsidP="00DA692A">
            <w:pPr>
              <w:spacing w:after="0" w:line="240" w:lineRule="auto"/>
              <w:jc w:val="center"/>
              <w:rPr>
                <w:rFonts w:ascii="Times New Roman" w:hAnsi="Times New Roman"/>
                <w:sz w:val="24"/>
                <w:szCs w:val="24"/>
              </w:rPr>
            </w:pPr>
            <w:r w:rsidRPr="00DA692A">
              <w:rPr>
                <w:rFonts w:ascii="Times New Roman" w:hAnsi="Times New Roman"/>
                <w:sz w:val="24"/>
                <w:szCs w:val="24"/>
              </w:rPr>
              <w:t>имеются в наличии</w:t>
            </w:r>
          </w:p>
        </w:tc>
      </w:tr>
    </w:tbl>
    <w:p w:rsidR="00DA692A" w:rsidRPr="00DA692A" w:rsidRDefault="00DA692A" w:rsidP="00DA692A">
      <w:pPr>
        <w:pStyle w:val="Default"/>
        <w:jc w:val="center"/>
        <w:rPr>
          <w:b/>
          <w:color w:val="auto"/>
        </w:rPr>
      </w:pPr>
      <w:r w:rsidRPr="00DA692A">
        <w:rPr>
          <w:b/>
          <w:color w:val="auto"/>
        </w:rPr>
        <w:t>Наличие и размещение помещений для осуществления образовательного процесса, активной деятельности, отдыха, питания и медицинского обслуживания учащихся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242"/>
        <w:gridCol w:w="1701"/>
        <w:gridCol w:w="1593"/>
        <w:gridCol w:w="992"/>
        <w:gridCol w:w="1951"/>
      </w:tblGrid>
      <w:tr w:rsidR="00DA692A" w:rsidRPr="00DA692A" w:rsidTr="006A401A">
        <w:tc>
          <w:tcPr>
            <w:tcW w:w="2127"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Помещения</w:t>
            </w:r>
          </w:p>
        </w:tc>
        <w:tc>
          <w:tcPr>
            <w:tcW w:w="1242" w:type="dxa"/>
            <w:vAlign w:val="center"/>
          </w:tcPr>
          <w:p w:rsidR="00DA692A" w:rsidRPr="00DA692A" w:rsidRDefault="00DA692A" w:rsidP="00DA692A">
            <w:pPr>
              <w:pStyle w:val="Default"/>
              <w:rPr>
                <w:color w:val="auto"/>
              </w:rPr>
            </w:pPr>
            <w:r w:rsidRPr="00DA692A">
              <w:rPr>
                <w:color w:val="auto"/>
              </w:rPr>
              <w:t>площадь (кв. м.)</w:t>
            </w:r>
          </w:p>
        </w:tc>
        <w:tc>
          <w:tcPr>
            <w:tcW w:w="1701" w:type="dxa"/>
            <w:vAlign w:val="center"/>
          </w:tcPr>
          <w:p w:rsidR="00DA692A" w:rsidRPr="00DA692A" w:rsidRDefault="00DA692A" w:rsidP="00DA692A">
            <w:pPr>
              <w:pStyle w:val="Default"/>
              <w:rPr>
                <w:color w:val="auto"/>
              </w:rPr>
            </w:pPr>
            <w:r w:rsidRPr="00DA692A">
              <w:rPr>
                <w:color w:val="auto"/>
              </w:rPr>
              <w:t>освещённость</w:t>
            </w:r>
          </w:p>
        </w:tc>
        <w:tc>
          <w:tcPr>
            <w:tcW w:w="1593" w:type="dxa"/>
            <w:vAlign w:val="center"/>
          </w:tcPr>
          <w:p w:rsidR="00DA692A" w:rsidRPr="00DA692A" w:rsidRDefault="00DA692A" w:rsidP="00DA692A">
            <w:pPr>
              <w:pStyle w:val="Default"/>
              <w:rPr>
                <w:color w:val="auto"/>
              </w:rPr>
            </w:pPr>
            <w:r w:rsidRPr="00DA692A">
              <w:rPr>
                <w:color w:val="auto"/>
              </w:rPr>
              <w:t>воздушно-тепловой режим</w:t>
            </w:r>
          </w:p>
        </w:tc>
        <w:tc>
          <w:tcPr>
            <w:tcW w:w="992" w:type="dxa"/>
            <w:vAlign w:val="center"/>
          </w:tcPr>
          <w:p w:rsidR="00DA692A" w:rsidRPr="00DA692A" w:rsidRDefault="00DA692A" w:rsidP="00DA692A">
            <w:pPr>
              <w:pStyle w:val="Default"/>
              <w:rPr>
                <w:color w:val="auto"/>
              </w:rPr>
            </w:pPr>
            <w:r w:rsidRPr="00DA692A">
              <w:rPr>
                <w:color w:val="auto"/>
              </w:rPr>
              <w:t>расположение</w:t>
            </w:r>
          </w:p>
        </w:tc>
        <w:tc>
          <w:tcPr>
            <w:tcW w:w="195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размеры рабочих, учебных зон и зон для индивидуальных занятий</w:t>
            </w:r>
          </w:p>
        </w:tc>
      </w:tr>
      <w:tr w:rsidR="00DA692A" w:rsidRPr="00DA692A" w:rsidTr="006A401A">
        <w:tc>
          <w:tcPr>
            <w:tcW w:w="2127"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Кабинет музыки</w:t>
            </w:r>
          </w:p>
        </w:tc>
        <w:tc>
          <w:tcPr>
            <w:tcW w:w="1242" w:type="dxa"/>
            <w:vAlign w:val="center"/>
          </w:tcPr>
          <w:p w:rsidR="00DA692A" w:rsidRPr="00DA692A" w:rsidRDefault="00DA692A" w:rsidP="00DA692A">
            <w:pPr>
              <w:spacing w:after="0" w:line="240" w:lineRule="auto"/>
              <w:rPr>
                <w:rFonts w:ascii="Times New Roman" w:hAnsi="Times New Roman"/>
                <w:sz w:val="24"/>
                <w:szCs w:val="24"/>
              </w:rPr>
            </w:pPr>
          </w:p>
        </w:tc>
        <w:tc>
          <w:tcPr>
            <w:tcW w:w="170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1593"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992" w:type="dxa"/>
            <w:vAlign w:val="center"/>
          </w:tcPr>
          <w:p w:rsidR="00DA692A" w:rsidRPr="00DA692A" w:rsidRDefault="008069DD" w:rsidP="00DA692A">
            <w:pPr>
              <w:spacing w:after="0" w:line="240" w:lineRule="auto"/>
              <w:rPr>
                <w:rFonts w:ascii="Times New Roman" w:hAnsi="Times New Roman"/>
                <w:sz w:val="24"/>
                <w:szCs w:val="24"/>
              </w:rPr>
            </w:pPr>
            <w:r>
              <w:rPr>
                <w:rFonts w:ascii="Times New Roman" w:hAnsi="Times New Roman"/>
                <w:sz w:val="24"/>
                <w:szCs w:val="24"/>
              </w:rPr>
              <w:t>1</w:t>
            </w:r>
          </w:p>
        </w:tc>
        <w:tc>
          <w:tcPr>
            <w:tcW w:w="195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соответствуют СанПиН</w:t>
            </w:r>
          </w:p>
        </w:tc>
      </w:tr>
      <w:tr w:rsidR="00DA692A" w:rsidRPr="00DA692A" w:rsidTr="006A401A">
        <w:tc>
          <w:tcPr>
            <w:tcW w:w="2127"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lastRenderedPageBreak/>
              <w:t xml:space="preserve">Столовая </w:t>
            </w:r>
          </w:p>
        </w:tc>
        <w:tc>
          <w:tcPr>
            <w:tcW w:w="1242" w:type="dxa"/>
            <w:vAlign w:val="center"/>
          </w:tcPr>
          <w:p w:rsidR="00DA692A" w:rsidRPr="00DA692A" w:rsidRDefault="00DA692A" w:rsidP="00DA692A">
            <w:pPr>
              <w:spacing w:after="0" w:line="240" w:lineRule="auto"/>
              <w:rPr>
                <w:rFonts w:ascii="Times New Roman" w:hAnsi="Times New Roman"/>
                <w:sz w:val="24"/>
                <w:szCs w:val="24"/>
              </w:rPr>
            </w:pPr>
          </w:p>
        </w:tc>
        <w:tc>
          <w:tcPr>
            <w:tcW w:w="170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1593"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992"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1</w:t>
            </w:r>
          </w:p>
        </w:tc>
        <w:tc>
          <w:tcPr>
            <w:tcW w:w="195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соответствуют СанПиН</w:t>
            </w:r>
          </w:p>
        </w:tc>
      </w:tr>
      <w:tr w:rsidR="00DA692A" w:rsidRPr="00DA692A" w:rsidTr="006A401A">
        <w:tc>
          <w:tcPr>
            <w:tcW w:w="2127"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Кабинет физики</w:t>
            </w:r>
          </w:p>
        </w:tc>
        <w:tc>
          <w:tcPr>
            <w:tcW w:w="1242" w:type="dxa"/>
            <w:vAlign w:val="center"/>
          </w:tcPr>
          <w:p w:rsidR="00DA692A" w:rsidRPr="00DA692A" w:rsidRDefault="00DA692A" w:rsidP="00DA692A">
            <w:pPr>
              <w:spacing w:after="0" w:line="240" w:lineRule="auto"/>
              <w:rPr>
                <w:rFonts w:ascii="Times New Roman" w:hAnsi="Times New Roman"/>
                <w:sz w:val="24"/>
                <w:szCs w:val="24"/>
              </w:rPr>
            </w:pPr>
          </w:p>
        </w:tc>
        <w:tc>
          <w:tcPr>
            <w:tcW w:w="170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1593"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992" w:type="dxa"/>
            <w:vAlign w:val="center"/>
          </w:tcPr>
          <w:p w:rsidR="00DA692A" w:rsidRPr="00DA692A" w:rsidRDefault="008069DD" w:rsidP="00DA692A">
            <w:pPr>
              <w:spacing w:after="0" w:line="240" w:lineRule="auto"/>
              <w:rPr>
                <w:rFonts w:ascii="Times New Roman" w:hAnsi="Times New Roman"/>
                <w:sz w:val="24"/>
                <w:szCs w:val="24"/>
              </w:rPr>
            </w:pPr>
            <w:r>
              <w:rPr>
                <w:rFonts w:ascii="Times New Roman" w:hAnsi="Times New Roman"/>
                <w:sz w:val="24"/>
                <w:szCs w:val="24"/>
              </w:rPr>
              <w:t>2</w:t>
            </w:r>
          </w:p>
        </w:tc>
        <w:tc>
          <w:tcPr>
            <w:tcW w:w="195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r>
      <w:tr w:rsidR="00DA692A" w:rsidRPr="00DA692A" w:rsidTr="006A401A">
        <w:tc>
          <w:tcPr>
            <w:tcW w:w="2127"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Лаборатория физики</w:t>
            </w:r>
          </w:p>
        </w:tc>
        <w:tc>
          <w:tcPr>
            <w:tcW w:w="1242" w:type="dxa"/>
            <w:vAlign w:val="center"/>
          </w:tcPr>
          <w:p w:rsidR="00DA692A" w:rsidRPr="00DA692A" w:rsidRDefault="00DA692A" w:rsidP="00DA692A">
            <w:pPr>
              <w:spacing w:after="0" w:line="240" w:lineRule="auto"/>
              <w:rPr>
                <w:rFonts w:ascii="Times New Roman" w:hAnsi="Times New Roman"/>
                <w:sz w:val="24"/>
                <w:szCs w:val="24"/>
              </w:rPr>
            </w:pPr>
          </w:p>
        </w:tc>
        <w:tc>
          <w:tcPr>
            <w:tcW w:w="170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1593"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992" w:type="dxa"/>
            <w:vAlign w:val="center"/>
          </w:tcPr>
          <w:p w:rsidR="00DA692A" w:rsidRPr="00DA692A" w:rsidRDefault="008069DD" w:rsidP="00DA692A">
            <w:pPr>
              <w:spacing w:after="0" w:line="240" w:lineRule="auto"/>
              <w:rPr>
                <w:rFonts w:ascii="Times New Roman" w:hAnsi="Times New Roman"/>
                <w:sz w:val="24"/>
                <w:szCs w:val="24"/>
              </w:rPr>
            </w:pPr>
            <w:r>
              <w:rPr>
                <w:rFonts w:ascii="Times New Roman" w:hAnsi="Times New Roman"/>
                <w:sz w:val="24"/>
                <w:szCs w:val="24"/>
              </w:rPr>
              <w:t>2</w:t>
            </w:r>
          </w:p>
        </w:tc>
        <w:tc>
          <w:tcPr>
            <w:tcW w:w="195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r>
      <w:tr w:rsidR="00DA692A" w:rsidRPr="00DA692A" w:rsidTr="006A401A">
        <w:tc>
          <w:tcPr>
            <w:tcW w:w="2127"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Кабинет истории и обществознания</w:t>
            </w:r>
          </w:p>
        </w:tc>
        <w:tc>
          <w:tcPr>
            <w:tcW w:w="1242" w:type="dxa"/>
            <w:vAlign w:val="center"/>
          </w:tcPr>
          <w:p w:rsidR="00DA692A" w:rsidRPr="00DA692A" w:rsidRDefault="00DA692A" w:rsidP="00DA692A">
            <w:pPr>
              <w:spacing w:after="0" w:line="240" w:lineRule="auto"/>
              <w:rPr>
                <w:rFonts w:ascii="Times New Roman" w:hAnsi="Times New Roman"/>
                <w:sz w:val="24"/>
                <w:szCs w:val="24"/>
              </w:rPr>
            </w:pPr>
          </w:p>
        </w:tc>
        <w:tc>
          <w:tcPr>
            <w:tcW w:w="170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1593"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992" w:type="dxa"/>
            <w:vAlign w:val="center"/>
          </w:tcPr>
          <w:p w:rsidR="00DA692A" w:rsidRPr="00DA692A" w:rsidRDefault="008069DD" w:rsidP="00DA692A">
            <w:pPr>
              <w:spacing w:after="0" w:line="240" w:lineRule="auto"/>
              <w:rPr>
                <w:rFonts w:ascii="Times New Roman" w:hAnsi="Times New Roman"/>
                <w:sz w:val="24"/>
                <w:szCs w:val="24"/>
              </w:rPr>
            </w:pPr>
            <w:r>
              <w:rPr>
                <w:rFonts w:ascii="Times New Roman" w:hAnsi="Times New Roman"/>
                <w:sz w:val="24"/>
                <w:szCs w:val="24"/>
              </w:rPr>
              <w:t>2</w:t>
            </w:r>
          </w:p>
        </w:tc>
        <w:tc>
          <w:tcPr>
            <w:tcW w:w="195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r>
      <w:tr w:rsidR="00DA692A" w:rsidRPr="00DA692A" w:rsidTr="006A401A">
        <w:tc>
          <w:tcPr>
            <w:tcW w:w="2127"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Спортивный зал</w:t>
            </w:r>
          </w:p>
        </w:tc>
        <w:tc>
          <w:tcPr>
            <w:tcW w:w="1242" w:type="dxa"/>
            <w:vAlign w:val="center"/>
          </w:tcPr>
          <w:p w:rsidR="00DA692A" w:rsidRPr="00DA692A" w:rsidRDefault="00DA692A" w:rsidP="00DA692A">
            <w:pPr>
              <w:spacing w:after="0" w:line="240" w:lineRule="auto"/>
              <w:rPr>
                <w:rFonts w:ascii="Times New Roman" w:hAnsi="Times New Roman"/>
                <w:sz w:val="24"/>
                <w:szCs w:val="24"/>
              </w:rPr>
            </w:pPr>
          </w:p>
        </w:tc>
        <w:tc>
          <w:tcPr>
            <w:tcW w:w="170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1593"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992" w:type="dxa"/>
            <w:vAlign w:val="center"/>
          </w:tcPr>
          <w:p w:rsidR="00DA692A" w:rsidRPr="00DA692A" w:rsidRDefault="008069DD" w:rsidP="00DA692A">
            <w:pPr>
              <w:spacing w:after="0" w:line="240" w:lineRule="auto"/>
              <w:rPr>
                <w:rFonts w:ascii="Times New Roman" w:hAnsi="Times New Roman"/>
                <w:sz w:val="24"/>
                <w:szCs w:val="24"/>
              </w:rPr>
            </w:pPr>
            <w:r>
              <w:rPr>
                <w:rFonts w:ascii="Times New Roman" w:hAnsi="Times New Roman"/>
                <w:sz w:val="24"/>
                <w:szCs w:val="24"/>
              </w:rPr>
              <w:t>1</w:t>
            </w:r>
          </w:p>
        </w:tc>
        <w:tc>
          <w:tcPr>
            <w:tcW w:w="195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r>
      <w:tr w:rsidR="00DA692A" w:rsidRPr="00DA692A" w:rsidTr="006A401A">
        <w:tc>
          <w:tcPr>
            <w:tcW w:w="2127"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Медицинский кабинет</w:t>
            </w:r>
          </w:p>
        </w:tc>
        <w:tc>
          <w:tcPr>
            <w:tcW w:w="1242" w:type="dxa"/>
            <w:vAlign w:val="center"/>
          </w:tcPr>
          <w:p w:rsidR="00DA692A" w:rsidRPr="00DA692A" w:rsidRDefault="00DA692A" w:rsidP="00DA692A">
            <w:pPr>
              <w:spacing w:after="0" w:line="240" w:lineRule="auto"/>
              <w:rPr>
                <w:rFonts w:ascii="Times New Roman" w:hAnsi="Times New Roman"/>
                <w:sz w:val="24"/>
                <w:szCs w:val="24"/>
              </w:rPr>
            </w:pPr>
          </w:p>
        </w:tc>
        <w:tc>
          <w:tcPr>
            <w:tcW w:w="170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1593"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992" w:type="dxa"/>
            <w:vAlign w:val="center"/>
          </w:tcPr>
          <w:p w:rsidR="00DA692A" w:rsidRPr="00DA692A" w:rsidRDefault="008069DD" w:rsidP="00DA692A">
            <w:pPr>
              <w:spacing w:after="0" w:line="240" w:lineRule="auto"/>
              <w:rPr>
                <w:rFonts w:ascii="Times New Roman" w:hAnsi="Times New Roman"/>
                <w:sz w:val="24"/>
                <w:szCs w:val="24"/>
              </w:rPr>
            </w:pPr>
            <w:r>
              <w:rPr>
                <w:rFonts w:ascii="Times New Roman" w:hAnsi="Times New Roman"/>
                <w:sz w:val="24"/>
                <w:szCs w:val="24"/>
              </w:rPr>
              <w:t>1</w:t>
            </w:r>
          </w:p>
        </w:tc>
        <w:tc>
          <w:tcPr>
            <w:tcW w:w="195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r>
      <w:tr w:rsidR="00DA692A" w:rsidRPr="00DA692A" w:rsidTr="006A401A">
        <w:tc>
          <w:tcPr>
            <w:tcW w:w="2127"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Кабинет английского языка</w:t>
            </w:r>
          </w:p>
        </w:tc>
        <w:tc>
          <w:tcPr>
            <w:tcW w:w="1242" w:type="dxa"/>
            <w:vAlign w:val="center"/>
          </w:tcPr>
          <w:p w:rsidR="00DA692A" w:rsidRPr="00DA692A" w:rsidRDefault="00DA692A" w:rsidP="00DA692A">
            <w:pPr>
              <w:spacing w:after="0" w:line="240" w:lineRule="auto"/>
              <w:rPr>
                <w:rFonts w:ascii="Times New Roman" w:hAnsi="Times New Roman"/>
                <w:sz w:val="24"/>
                <w:szCs w:val="24"/>
              </w:rPr>
            </w:pPr>
          </w:p>
        </w:tc>
        <w:tc>
          <w:tcPr>
            <w:tcW w:w="170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1593"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992" w:type="dxa"/>
            <w:vAlign w:val="center"/>
          </w:tcPr>
          <w:p w:rsidR="00DA692A" w:rsidRPr="00DA692A" w:rsidRDefault="008069DD" w:rsidP="00DA692A">
            <w:pPr>
              <w:spacing w:after="0" w:line="240" w:lineRule="auto"/>
              <w:rPr>
                <w:rFonts w:ascii="Times New Roman" w:hAnsi="Times New Roman"/>
                <w:sz w:val="24"/>
                <w:szCs w:val="24"/>
              </w:rPr>
            </w:pPr>
            <w:r>
              <w:rPr>
                <w:rFonts w:ascii="Times New Roman" w:hAnsi="Times New Roman"/>
                <w:sz w:val="24"/>
                <w:szCs w:val="24"/>
              </w:rPr>
              <w:t>2,3</w:t>
            </w:r>
          </w:p>
        </w:tc>
        <w:tc>
          <w:tcPr>
            <w:tcW w:w="195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r>
      <w:tr w:rsidR="00DA692A" w:rsidRPr="00DA692A" w:rsidTr="006A401A">
        <w:tc>
          <w:tcPr>
            <w:tcW w:w="2127" w:type="dxa"/>
            <w:vAlign w:val="center"/>
          </w:tcPr>
          <w:p w:rsidR="00DA692A" w:rsidRPr="00925ABB" w:rsidRDefault="00DA692A" w:rsidP="00DA692A">
            <w:pPr>
              <w:spacing w:after="0" w:line="240" w:lineRule="auto"/>
              <w:rPr>
                <w:rFonts w:ascii="Times New Roman" w:hAnsi="Times New Roman"/>
                <w:sz w:val="24"/>
                <w:szCs w:val="24"/>
              </w:rPr>
            </w:pPr>
            <w:r w:rsidRPr="00925ABB">
              <w:rPr>
                <w:rFonts w:ascii="Times New Roman" w:hAnsi="Times New Roman"/>
                <w:sz w:val="24"/>
                <w:szCs w:val="24"/>
              </w:rPr>
              <w:t>Информационный центр</w:t>
            </w:r>
          </w:p>
        </w:tc>
        <w:tc>
          <w:tcPr>
            <w:tcW w:w="1242" w:type="dxa"/>
            <w:vAlign w:val="center"/>
          </w:tcPr>
          <w:p w:rsidR="00DA692A" w:rsidRPr="00925ABB" w:rsidRDefault="00DA692A" w:rsidP="00DA692A">
            <w:pPr>
              <w:spacing w:after="0" w:line="240" w:lineRule="auto"/>
              <w:rPr>
                <w:rFonts w:ascii="Times New Roman" w:hAnsi="Times New Roman"/>
                <w:sz w:val="24"/>
                <w:szCs w:val="24"/>
              </w:rPr>
            </w:pPr>
          </w:p>
        </w:tc>
        <w:tc>
          <w:tcPr>
            <w:tcW w:w="1701" w:type="dxa"/>
            <w:vAlign w:val="center"/>
          </w:tcPr>
          <w:p w:rsidR="00DA692A" w:rsidRPr="00925ABB" w:rsidRDefault="00DA692A" w:rsidP="00DA692A">
            <w:pPr>
              <w:spacing w:after="0" w:line="240" w:lineRule="auto"/>
              <w:rPr>
                <w:rFonts w:ascii="Times New Roman" w:hAnsi="Times New Roman"/>
                <w:sz w:val="24"/>
                <w:szCs w:val="24"/>
              </w:rPr>
            </w:pPr>
            <w:r w:rsidRPr="00925ABB">
              <w:rPr>
                <w:rFonts w:ascii="Times New Roman" w:hAnsi="Times New Roman"/>
                <w:sz w:val="24"/>
                <w:szCs w:val="24"/>
              </w:rPr>
              <w:t>соответствует СанПиН</w:t>
            </w:r>
          </w:p>
        </w:tc>
        <w:tc>
          <w:tcPr>
            <w:tcW w:w="1593" w:type="dxa"/>
            <w:vAlign w:val="center"/>
          </w:tcPr>
          <w:p w:rsidR="00DA692A" w:rsidRPr="00925ABB" w:rsidRDefault="00DA692A" w:rsidP="00DA692A">
            <w:pPr>
              <w:spacing w:after="0" w:line="240" w:lineRule="auto"/>
              <w:rPr>
                <w:rFonts w:ascii="Times New Roman" w:hAnsi="Times New Roman"/>
                <w:sz w:val="24"/>
                <w:szCs w:val="24"/>
              </w:rPr>
            </w:pPr>
            <w:r w:rsidRPr="00925ABB">
              <w:rPr>
                <w:rFonts w:ascii="Times New Roman" w:hAnsi="Times New Roman"/>
                <w:sz w:val="24"/>
                <w:szCs w:val="24"/>
              </w:rPr>
              <w:t>соответствует СанПиН</w:t>
            </w:r>
          </w:p>
        </w:tc>
        <w:tc>
          <w:tcPr>
            <w:tcW w:w="992" w:type="dxa"/>
            <w:vAlign w:val="center"/>
          </w:tcPr>
          <w:p w:rsidR="00DA692A" w:rsidRPr="00925ABB" w:rsidRDefault="00925ABB" w:rsidP="00DA692A">
            <w:pPr>
              <w:spacing w:after="0" w:line="240" w:lineRule="auto"/>
              <w:rPr>
                <w:rFonts w:ascii="Times New Roman" w:hAnsi="Times New Roman"/>
                <w:sz w:val="24"/>
                <w:szCs w:val="24"/>
              </w:rPr>
            </w:pPr>
            <w:r>
              <w:rPr>
                <w:rFonts w:ascii="Times New Roman" w:hAnsi="Times New Roman"/>
                <w:sz w:val="24"/>
                <w:szCs w:val="24"/>
              </w:rPr>
              <w:t>2</w:t>
            </w:r>
          </w:p>
        </w:tc>
        <w:tc>
          <w:tcPr>
            <w:tcW w:w="1951" w:type="dxa"/>
            <w:vAlign w:val="center"/>
          </w:tcPr>
          <w:p w:rsidR="00DA692A" w:rsidRPr="00925ABB" w:rsidRDefault="00DA692A" w:rsidP="00DA692A">
            <w:pPr>
              <w:spacing w:after="0" w:line="240" w:lineRule="auto"/>
              <w:rPr>
                <w:rFonts w:ascii="Times New Roman" w:hAnsi="Times New Roman"/>
                <w:sz w:val="24"/>
                <w:szCs w:val="24"/>
              </w:rPr>
            </w:pPr>
            <w:r w:rsidRPr="00925ABB">
              <w:rPr>
                <w:rFonts w:ascii="Times New Roman" w:hAnsi="Times New Roman"/>
                <w:sz w:val="24"/>
                <w:szCs w:val="24"/>
              </w:rPr>
              <w:t>соответствует СанПиН</w:t>
            </w:r>
          </w:p>
        </w:tc>
      </w:tr>
      <w:tr w:rsidR="00DA692A" w:rsidRPr="00DA692A" w:rsidTr="006A401A">
        <w:tc>
          <w:tcPr>
            <w:tcW w:w="2127"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 xml:space="preserve">Библиотека, </w:t>
            </w:r>
            <w:proofErr w:type="spellStart"/>
            <w:r w:rsidRPr="00DA692A">
              <w:rPr>
                <w:rFonts w:ascii="Times New Roman" w:hAnsi="Times New Roman"/>
                <w:sz w:val="24"/>
                <w:szCs w:val="24"/>
              </w:rPr>
              <w:t>медиатека</w:t>
            </w:r>
            <w:proofErr w:type="spellEnd"/>
          </w:p>
        </w:tc>
        <w:tc>
          <w:tcPr>
            <w:tcW w:w="1242" w:type="dxa"/>
            <w:vAlign w:val="center"/>
          </w:tcPr>
          <w:p w:rsidR="00DA692A" w:rsidRPr="00DA692A" w:rsidRDefault="00DA692A" w:rsidP="00DA692A">
            <w:pPr>
              <w:spacing w:after="0" w:line="240" w:lineRule="auto"/>
              <w:rPr>
                <w:rFonts w:ascii="Times New Roman" w:hAnsi="Times New Roman"/>
                <w:sz w:val="24"/>
                <w:szCs w:val="24"/>
              </w:rPr>
            </w:pPr>
          </w:p>
        </w:tc>
        <w:tc>
          <w:tcPr>
            <w:tcW w:w="170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1593"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992" w:type="dxa"/>
            <w:vAlign w:val="center"/>
          </w:tcPr>
          <w:p w:rsidR="00DA692A" w:rsidRPr="00DA692A" w:rsidRDefault="008069DD" w:rsidP="00DA692A">
            <w:pPr>
              <w:spacing w:after="0" w:line="240" w:lineRule="auto"/>
              <w:rPr>
                <w:rFonts w:ascii="Times New Roman" w:hAnsi="Times New Roman"/>
                <w:sz w:val="24"/>
                <w:szCs w:val="24"/>
              </w:rPr>
            </w:pPr>
            <w:r>
              <w:rPr>
                <w:rFonts w:ascii="Times New Roman" w:hAnsi="Times New Roman"/>
                <w:sz w:val="24"/>
                <w:szCs w:val="24"/>
              </w:rPr>
              <w:t>1,2</w:t>
            </w:r>
          </w:p>
        </w:tc>
        <w:tc>
          <w:tcPr>
            <w:tcW w:w="195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r>
      <w:tr w:rsidR="00DA692A" w:rsidRPr="00DA692A" w:rsidTr="006A401A">
        <w:tc>
          <w:tcPr>
            <w:tcW w:w="2127"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Кабинет информатики для индивидуальных занятий</w:t>
            </w:r>
          </w:p>
        </w:tc>
        <w:tc>
          <w:tcPr>
            <w:tcW w:w="1242" w:type="dxa"/>
            <w:vAlign w:val="center"/>
          </w:tcPr>
          <w:p w:rsidR="00DA692A" w:rsidRPr="00DA692A" w:rsidRDefault="00DA692A" w:rsidP="00DA692A">
            <w:pPr>
              <w:spacing w:after="0" w:line="240" w:lineRule="auto"/>
              <w:rPr>
                <w:rFonts w:ascii="Times New Roman" w:hAnsi="Times New Roman"/>
                <w:sz w:val="24"/>
                <w:szCs w:val="24"/>
              </w:rPr>
            </w:pPr>
          </w:p>
        </w:tc>
        <w:tc>
          <w:tcPr>
            <w:tcW w:w="170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1593"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992" w:type="dxa"/>
            <w:vAlign w:val="center"/>
          </w:tcPr>
          <w:p w:rsidR="00DA692A" w:rsidRPr="00DA692A" w:rsidRDefault="008069DD" w:rsidP="00DA692A">
            <w:pPr>
              <w:spacing w:after="0" w:line="240" w:lineRule="auto"/>
              <w:rPr>
                <w:rFonts w:ascii="Times New Roman" w:hAnsi="Times New Roman"/>
                <w:sz w:val="24"/>
                <w:szCs w:val="24"/>
              </w:rPr>
            </w:pPr>
            <w:r>
              <w:rPr>
                <w:rFonts w:ascii="Times New Roman" w:hAnsi="Times New Roman"/>
                <w:sz w:val="24"/>
                <w:szCs w:val="24"/>
              </w:rPr>
              <w:t>2</w:t>
            </w:r>
          </w:p>
        </w:tc>
        <w:tc>
          <w:tcPr>
            <w:tcW w:w="195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r>
      <w:tr w:rsidR="00DA692A" w:rsidRPr="00DA692A" w:rsidTr="006A401A">
        <w:tc>
          <w:tcPr>
            <w:tcW w:w="2127"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Кабинет информатики</w:t>
            </w:r>
          </w:p>
        </w:tc>
        <w:tc>
          <w:tcPr>
            <w:tcW w:w="1242" w:type="dxa"/>
            <w:vAlign w:val="center"/>
          </w:tcPr>
          <w:p w:rsidR="00DA692A" w:rsidRPr="00DA692A" w:rsidRDefault="00DA692A" w:rsidP="00DA692A">
            <w:pPr>
              <w:spacing w:after="0" w:line="240" w:lineRule="auto"/>
              <w:rPr>
                <w:rFonts w:ascii="Times New Roman" w:hAnsi="Times New Roman"/>
                <w:sz w:val="24"/>
                <w:szCs w:val="24"/>
              </w:rPr>
            </w:pPr>
          </w:p>
        </w:tc>
        <w:tc>
          <w:tcPr>
            <w:tcW w:w="170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1593"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992" w:type="dxa"/>
            <w:vAlign w:val="center"/>
          </w:tcPr>
          <w:p w:rsidR="00DA692A" w:rsidRPr="00DA692A" w:rsidRDefault="008069DD" w:rsidP="00DA692A">
            <w:pPr>
              <w:spacing w:after="0" w:line="240" w:lineRule="auto"/>
              <w:rPr>
                <w:rFonts w:ascii="Times New Roman" w:hAnsi="Times New Roman"/>
                <w:sz w:val="24"/>
                <w:szCs w:val="24"/>
              </w:rPr>
            </w:pPr>
            <w:r>
              <w:rPr>
                <w:rFonts w:ascii="Times New Roman" w:hAnsi="Times New Roman"/>
                <w:sz w:val="24"/>
                <w:szCs w:val="24"/>
              </w:rPr>
              <w:t>2</w:t>
            </w:r>
          </w:p>
        </w:tc>
        <w:tc>
          <w:tcPr>
            <w:tcW w:w="195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r>
      <w:tr w:rsidR="00DA692A" w:rsidRPr="00DA692A" w:rsidTr="006A401A">
        <w:tc>
          <w:tcPr>
            <w:tcW w:w="2127"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Тренажерный зал</w:t>
            </w:r>
          </w:p>
        </w:tc>
        <w:tc>
          <w:tcPr>
            <w:tcW w:w="1242" w:type="dxa"/>
            <w:vAlign w:val="center"/>
          </w:tcPr>
          <w:p w:rsidR="00DA692A" w:rsidRPr="00DA692A" w:rsidRDefault="00DA692A" w:rsidP="00DA692A">
            <w:pPr>
              <w:spacing w:after="0" w:line="240" w:lineRule="auto"/>
              <w:rPr>
                <w:rFonts w:ascii="Times New Roman" w:hAnsi="Times New Roman"/>
                <w:sz w:val="24"/>
                <w:szCs w:val="24"/>
              </w:rPr>
            </w:pPr>
          </w:p>
        </w:tc>
        <w:tc>
          <w:tcPr>
            <w:tcW w:w="170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1593"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992"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1</w:t>
            </w:r>
          </w:p>
        </w:tc>
        <w:tc>
          <w:tcPr>
            <w:tcW w:w="195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r>
      <w:tr w:rsidR="00DA692A" w:rsidRPr="00DA692A" w:rsidTr="006A401A">
        <w:tc>
          <w:tcPr>
            <w:tcW w:w="2127"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 xml:space="preserve">Душевые </w:t>
            </w:r>
          </w:p>
        </w:tc>
        <w:tc>
          <w:tcPr>
            <w:tcW w:w="1242" w:type="dxa"/>
            <w:vAlign w:val="center"/>
          </w:tcPr>
          <w:p w:rsidR="00DA692A" w:rsidRPr="00DA692A" w:rsidRDefault="00DA692A" w:rsidP="00DA692A">
            <w:pPr>
              <w:spacing w:after="0" w:line="240" w:lineRule="auto"/>
              <w:rPr>
                <w:rFonts w:ascii="Times New Roman" w:hAnsi="Times New Roman"/>
                <w:sz w:val="24"/>
                <w:szCs w:val="24"/>
              </w:rPr>
            </w:pPr>
          </w:p>
        </w:tc>
        <w:tc>
          <w:tcPr>
            <w:tcW w:w="170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1593"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992" w:type="dxa"/>
            <w:vAlign w:val="center"/>
          </w:tcPr>
          <w:p w:rsidR="00DA692A" w:rsidRPr="00DA692A" w:rsidRDefault="008069DD" w:rsidP="00DA692A">
            <w:pPr>
              <w:spacing w:after="0" w:line="240" w:lineRule="auto"/>
              <w:rPr>
                <w:rFonts w:ascii="Times New Roman" w:hAnsi="Times New Roman"/>
                <w:sz w:val="24"/>
                <w:szCs w:val="24"/>
              </w:rPr>
            </w:pPr>
            <w:r>
              <w:rPr>
                <w:rFonts w:ascii="Times New Roman" w:hAnsi="Times New Roman"/>
                <w:sz w:val="24"/>
                <w:szCs w:val="24"/>
              </w:rPr>
              <w:t>1</w:t>
            </w:r>
          </w:p>
        </w:tc>
        <w:tc>
          <w:tcPr>
            <w:tcW w:w="195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r>
      <w:tr w:rsidR="00DA692A" w:rsidRPr="00DA692A" w:rsidTr="006A401A">
        <w:tc>
          <w:tcPr>
            <w:tcW w:w="2127"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Кабинет математики</w:t>
            </w:r>
          </w:p>
        </w:tc>
        <w:tc>
          <w:tcPr>
            <w:tcW w:w="1242" w:type="dxa"/>
            <w:vAlign w:val="center"/>
          </w:tcPr>
          <w:p w:rsidR="00DA692A" w:rsidRPr="00DA692A" w:rsidRDefault="00DA692A" w:rsidP="00DA692A">
            <w:pPr>
              <w:spacing w:after="0" w:line="240" w:lineRule="auto"/>
              <w:rPr>
                <w:rFonts w:ascii="Times New Roman" w:hAnsi="Times New Roman"/>
                <w:sz w:val="24"/>
                <w:szCs w:val="24"/>
              </w:rPr>
            </w:pPr>
          </w:p>
        </w:tc>
        <w:tc>
          <w:tcPr>
            <w:tcW w:w="170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1593"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992"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3</w:t>
            </w:r>
          </w:p>
        </w:tc>
        <w:tc>
          <w:tcPr>
            <w:tcW w:w="195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соответствуют СанПиН</w:t>
            </w:r>
          </w:p>
        </w:tc>
      </w:tr>
      <w:tr w:rsidR="00DA692A" w:rsidRPr="00DA692A" w:rsidTr="006A401A">
        <w:tc>
          <w:tcPr>
            <w:tcW w:w="2127"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Кабинет изобразительного искусства</w:t>
            </w:r>
          </w:p>
        </w:tc>
        <w:tc>
          <w:tcPr>
            <w:tcW w:w="1242" w:type="dxa"/>
            <w:vAlign w:val="center"/>
          </w:tcPr>
          <w:p w:rsidR="00DA692A" w:rsidRPr="00DA692A" w:rsidRDefault="00DA692A" w:rsidP="00DA692A">
            <w:pPr>
              <w:spacing w:after="0" w:line="240" w:lineRule="auto"/>
              <w:rPr>
                <w:rFonts w:ascii="Times New Roman" w:hAnsi="Times New Roman"/>
                <w:sz w:val="24"/>
                <w:szCs w:val="24"/>
              </w:rPr>
            </w:pPr>
          </w:p>
        </w:tc>
        <w:tc>
          <w:tcPr>
            <w:tcW w:w="170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1593"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992"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3</w:t>
            </w:r>
          </w:p>
        </w:tc>
        <w:tc>
          <w:tcPr>
            <w:tcW w:w="195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соответствуют СанПиН</w:t>
            </w:r>
          </w:p>
        </w:tc>
      </w:tr>
      <w:tr w:rsidR="00DA692A" w:rsidRPr="00DA692A" w:rsidTr="006A401A">
        <w:tc>
          <w:tcPr>
            <w:tcW w:w="2127"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Кабинет русского языка и литературы</w:t>
            </w:r>
          </w:p>
        </w:tc>
        <w:tc>
          <w:tcPr>
            <w:tcW w:w="1242" w:type="dxa"/>
            <w:vAlign w:val="center"/>
          </w:tcPr>
          <w:p w:rsidR="00DA692A" w:rsidRPr="00DA692A" w:rsidRDefault="00DA692A" w:rsidP="00DA692A">
            <w:pPr>
              <w:spacing w:after="0" w:line="240" w:lineRule="auto"/>
              <w:rPr>
                <w:rFonts w:ascii="Times New Roman" w:hAnsi="Times New Roman"/>
                <w:sz w:val="24"/>
                <w:szCs w:val="24"/>
              </w:rPr>
            </w:pPr>
          </w:p>
        </w:tc>
        <w:tc>
          <w:tcPr>
            <w:tcW w:w="170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1593"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992" w:type="dxa"/>
            <w:vAlign w:val="center"/>
          </w:tcPr>
          <w:p w:rsidR="00DA692A" w:rsidRPr="00DA692A" w:rsidRDefault="008069DD" w:rsidP="00DA692A">
            <w:pPr>
              <w:spacing w:after="0" w:line="240" w:lineRule="auto"/>
              <w:rPr>
                <w:rFonts w:ascii="Times New Roman" w:hAnsi="Times New Roman"/>
                <w:sz w:val="24"/>
                <w:szCs w:val="24"/>
              </w:rPr>
            </w:pPr>
            <w:r>
              <w:rPr>
                <w:rFonts w:ascii="Times New Roman" w:hAnsi="Times New Roman"/>
                <w:sz w:val="24"/>
                <w:szCs w:val="24"/>
              </w:rPr>
              <w:t>2,</w:t>
            </w:r>
            <w:r w:rsidR="00DA692A" w:rsidRPr="00DA692A">
              <w:rPr>
                <w:rFonts w:ascii="Times New Roman" w:hAnsi="Times New Roman"/>
                <w:sz w:val="24"/>
                <w:szCs w:val="24"/>
              </w:rPr>
              <w:t>3</w:t>
            </w:r>
          </w:p>
        </w:tc>
        <w:tc>
          <w:tcPr>
            <w:tcW w:w="195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соответствуют СанПиН</w:t>
            </w:r>
          </w:p>
        </w:tc>
      </w:tr>
      <w:tr w:rsidR="00DA692A" w:rsidRPr="00DA692A" w:rsidTr="006A401A">
        <w:tc>
          <w:tcPr>
            <w:tcW w:w="2127"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Кабинет биологии</w:t>
            </w:r>
          </w:p>
        </w:tc>
        <w:tc>
          <w:tcPr>
            <w:tcW w:w="1242" w:type="dxa"/>
            <w:vAlign w:val="center"/>
          </w:tcPr>
          <w:p w:rsidR="00DA692A" w:rsidRPr="00DA692A" w:rsidRDefault="00DA692A" w:rsidP="00DA692A">
            <w:pPr>
              <w:spacing w:after="0" w:line="240" w:lineRule="auto"/>
              <w:rPr>
                <w:rFonts w:ascii="Times New Roman" w:hAnsi="Times New Roman"/>
                <w:sz w:val="24"/>
                <w:szCs w:val="24"/>
              </w:rPr>
            </w:pPr>
          </w:p>
        </w:tc>
        <w:tc>
          <w:tcPr>
            <w:tcW w:w="170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1593"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992"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1</w:t>
            </w:r>
          </w:p>
        </w:tc>
        <w:tc>
          <w:tcPr>
            <w:tcW w:w="195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соответствуют СанПиН</w:t>
            </w:r>
          </w:p>
        </w:tc>
      </w:tr>
      <w:tr w:rsidR="00DA692A" w:rsidRPr="00DA692A" w:rsidTr="006A401A">
        <w:tc>
          <w:tcPr>
            <w:tcW w:w="2127"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Кабинет химии</w:t>
            </w:r>
          </w:p>
        </w:tc>
        <w:tc>
          <w:tcPr>
            <w:tcW w:w="1242" w:type="dxa"/>
            <w:vAlign w:val="center"/>
          </w:tcPr>
          <w:p w:rsidR="00DA692A" w:rsidRPr="00DA692A" w:rsidRDefault="00DA692A" w:rsidP="00DA692A">
            <w:pPr>
              <w:spacing w:after="0" w:line="240" w:lineRule="auto"/>
              <w:rPr>
                <w:rFonts w:ascii="Times New Roman" w:hAnsi="Times New Roman"/>
                <w:sz w:val="24"/>
                <w:szCs w:val="24"/>
              </w:rPr>
            </w:pPr>
          </w:p>
        </w:tc>
        <w:tc>
          <w:tcPr>
            <w:tcW w:w="170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1593"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992" w:type="dxa"/>
            <w:vAlign w:val="center"/>
          </w:tcPr>
          <w:p w:rsidR="00DA692A" w:rsidRPr="00DA692A" w:rsidRDefault="008069DD" w:rsidP="00DA692A">
            <w:pPr>
              <w:spacing w:after="0" w:line="240" w:lineRule="auto"/>
              <w:rPr>
                <w:rFonts w:ascii="Times New Roman" w:hAnsi="Times New Roman"/>
                <w:sz w:val="24"/>
                <w:szCs w:val="24"/>
              </w:rPr>
            </w:pPr>
            <w:r>
              <w:rPr>
                <w:rFonts w:ascii="Times New Roman" w:hAnsi="Times New Roman"/>
                <w:sz w:val="24"/>
                <w:szCs w:val="24"/>
              </w:rPr>
              <w:t>2</w:t>
            </w:r>
          </w:p>
        </w:tc>
        <w:tc>
          <w:tcPr>
            <w:tcW w:w="195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соответствуют СанПиН</w:t>
            </w:r>
          </w:p>
        </w:tc>
      </w:tr>
      <w:tr w:rsidR="00DA692A" w:rsidRPr="00DA692A" w:rsidTr="006A401A">
        <w:tc>
          <w:tcPr>
            <w:tcW w:w="2127"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Лаборатория химии</w:t>
            </w:r>
          </w:p>
        </w:tc>
        <w:tc>
          <w:tcPr>
            <w:tcW w:w="1242" w:type="dxa"/>
            <w:vAlign w:val="center"/>
          </w:tcPr>
          <w:p w:rsidR="00DA692A" w:rsidRPr="00DA692A" w:rsidRDefault="00DA692A" w:rsidP="00DA692A">
            <w:pPr>
              <w:spacing w:after="0" w:line="240" w:lineRule="auto"/>
              <w:rPr>
                <w:rFonts w:ascii="Times New Roman" w:hAnsi="Times New Roman"/>
                <w:sz w:val="24"/>
                <w:szCs w:val="24"/>
              </w:rPr>
            </w:pPr>
          </w:p>
        </w:tc>
        <w:tc>
          <w:tcPr>
            <w:tcW w:w="170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1593"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992" w:type="dxa"/>
            <w:vAlign w:val="center"/>
          </w:tcPr>
          <w:p w:rsidR="00DA692A" w:rsidRPr="00DA692A" w:rsidRDefault="008069DD" w:rsidP="00DA692A">
            <w:pPr>
              <w:spacing w:after="0" w:line="240" w:lineRule="auto"/>
              <w:rPr>
                <w:rFonts w:ascii="Times New Roman" w:hAnsi="Times New Roman"/>
                <w:sz w:val="24"/>
                <w:szCs w:val="24"/>
              </w:rPr>
            </w:pPr>
            <w:r>
              <w:rPr>
                <w:rFonts w:ascii="Times New Roman" w:hAnsi="Times New Roman"/>
                <w:sz w:val="24"/>
                <w:szCs w:val="24"/>
              </w:rPr>
              <w:t>2</w:t>
            </w:r>
          </w:p>
        </w:tc>
        <w:tc>
          <w:tcPr>
            <w:tcW w:w="195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соответствуют СанПиН</w:t>
            </w:r>
          </w:p>
        </w:tc>
      </w:tr>
      <w:tr w:rsidR="00DA692A" w:rsidRPr="00DA692A" w:rsidTr="006A401A">
        <w:tc>
          <w:tcPr>
            <w:tcW w:w="2127"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Кабинет географии</w:t>
            </w:r>
          </w:p>
        </w:tc>
        <w:tc>
          <w:tcPr>
            <w:tcW w:w="1242" w:type="dxa"/>
            <w:vAlign w:val="center"/>
          </w:tcPr>
          <w:p w:rsidR="00DA692A" w:rsidRPr="00DA692A" w:rsidRDefault="00DA692A" w:rsidP="00DA692A">
            <w:pPr>
              <w:spacing w:after="0" w:line="240" w:lineRule="auto"/>
              <w:rPr>
                <w:rFonts w:ascii="Times New Roman" w:hAnsi="Times New Roman"/>
                <w:sz w:val="24"/>
                <w:szCs w:val="24"/>
              </w:rPr>
            </w:pPr>
          </w:p>
        </w:tc>
        <w:tc>
          <w:tcPr>
            <w:tcW w:w="170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1593"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992" w:type="dxa"/>
            <w:vAlign w:val="center"/>
          </w:tcPr>
          <w:p w:rsidR="00DA692A" w:rsidRPr="00DA692A" w:rsidRDefault="008069DD" w:rsidP="00DA692A">
            <w:pPr>
              <w:spacing w:after="0" w:line="240" w:lineRule="auto"/>
              <w:rPr>
                <w:rFonts w:ascii="Times New Roman" w:hAnsi="Times New Roman"/>
                <w:sz w:val="24"/>
                <w:szCs w:val="24"/>
              </w:rPr>
            </w:pPr>
            <w:r>
              <w:rPr>
                <w:rFonts w:ascii="Times New Roman" w:hAnsi="Times New Roman"/>
                <w:sz w:val="24"/>
                <w:szCs w:val="24"/>
              </w:rPr>
              <w:t>2</w:t>
            </w:r>
          </w:p>
        </w:tc>
        <w:tc>
          <w:tcPr>
            <w:tcW w:w="195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соответствуют СанПиН</w:t>
            </w:r>
          </w:p>
        </w:tc>
      </w:tr>
      <w:tr w:rsidR="00DA692A" w:rsidRPr="00DA692A" w:rsidTr="006A401A">
        <w:tc>
          <w:tcPr>
            <w:tcW w:w="2127"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Методический кабинет</w:t>
            </w:r>
          </w:p>
        </w:tc>
        <w:tc>
          <w:tcPr>
            <w:tcW w:w="1242" w:type="dxa"/>
            <w:vAlign w:val="center"/>
          </w:tcPr>
          <w:p w:rsidR="00DA692A" w:rsidRPr="00DA692A" w:rsidRDefault="00DA692A" w:rsidP="00DA692A">
            <w:pPr>
              <w:spacing w:after="0" w:line="240" w:lineRule="auto"/>
              <w:rPr>
                <w:rFonts w:ascii="Times New Roman" w:hAnsi="Times New Roman"/>
                <w:sz w:val="24"/>
                <w:szCs w:val="24"/>
              </w:rPr>
            </w:pPr>
          </w:p>
        </w:tc>
        <w:tc>
          <w:tcPr>
            <w:tcW w:w="170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1593"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соответствует СанПиН</w:t>
            </w:r>
          </w:p>
        </w:tc>
        <w:tc>
          <w:tcPr>
            <w:tcW w:w="992" w:type="dxa"/>
            <w:vAlign w:val="center"/>
          </w:tcPr>
          <w:p w:rsidR="00DA692A" w:rsidRPr="00DA692A" w:rsidRDefault="008069DD" w:rsidP="00DA692A">
            <w:pPr>
              <w:spacing w:after="0" w:line="240" w:lineRule="auto"/>
              <w:rPr>
                <w:rFonts w:ascii="Times New Roman" w:hAnsi="Times New Roman"/>
                <w:sz w:val="24"/>
                <w:szCs w:val="24"/>
              </w:rPr>
            </w:pPr>
            <w:r>
              <w:rPr>
                <w:rFonts w:ascii="Times New Roman" w:hAnsi="Times New Roman"/>
                <w:sz w:val="24"/>
                <w:szCs w:val="24"/>
              </w:rPr>
              <w:t>2</w:t>
            </w:r>
          </w:p>
        </w:tc>
        <w:tc>
          <w:tcPr>
            <w:tcW w:w="1951" w:type="dxa"/>
            <w:vAlign w:val="center"/>
          </w:tcPr>
          <w:p w:rsidR="00DA692A" w:rsidRPr="00DA692A" w:rsidRDefault="00DA692A" w:rsidP="00DA692A">
            <w:pPr>
              <w:spacing w:after="0" w:line="240" w:lineRule="auto"/>
              <w:rPr>
                <w:rFonts w:ascii="Times New Roman" w:hAnsi="Times New Roman"/>
                <w:sz w:val="24"/>
                <w:szCs w:val="24"/>
              </w:rPr>
            </w:pPr>
            <w:r w:rsidRPr="00DA692A">
              <w:rPr>
                <w:rFonts w:ascii="Times New Roman" w:hAnsi="Times New Roman"/>
                <w:sz w:val="24"/>
                <w:szCs w:val="24"/>
              </w:rPr>
              <w:t>соответствуют СанПиН</w:t>
            </w:r>
          </w:p>
        </w:tc>
      </w:tr>
    </w:tbl>
    <w:p w:rsidR="006A401A" w:rsidRDefault="006A401A" w:rsidP="00A8014C">
      <w:pPr>
        <w:pStyle w:val="3"/>
        <w:spacing w:before="0" w:line="240" w:lineRule="auto"/>
        <w:jc w:val="both"/>
        <w:rPr>
          <w:rFonts w:ascii="Times New Roman" w:eastAsia="Times New Roman" w:hAnsi="Times New Roman" w:cs="Times New Roman"/>
          <w:color w:val="auto"/>
          <w:sz w:val="24"/>
          <w:szCs w:val="24"/>
          <w:lang w:eastAsia="ru-RU"/>
        </w:rPr>
      </w:pPr>
    </w:p>
    <w:p w:rsidR="00A8014C" w:rsidRPr="00A8014C" w:rsidRDefault="00A8014C" w:rsidP="00A8014C">
      <w:pPr>
        <w:ind w:firstLine="708"/>
        <w:jc w:val="both"/>
        <w:rPr>
          <w:sz w:val="24"/>
          <w:szCs w:val="24"/>
        </w:rPr>
      </w:pPr>
      <w:r w:rsidRPr="00A8014C">
        <w:rPr>
          <w:rFonts w:ascii="Times New Roman" w:hAnsi="Times New Roman"/>
          <w:sz w:val="24"/>
          <w:szCs w:val="24"/>
        </w:rPr>
        <w:t>Ресурсное обеспечение введения ФГОС  основного общего образования представлено</w:t>
      </w:r>
      <w:r>
        <w:rPr>
          <w:rFonts w:ascii="Times New Roman" w:hAnsi="Times New Roman"/>
          <w:sz w:val="24"/>
          <w:szCs w:val="24"/>
        </w:rPr>
        <w:t xml:space="preserve"> в приложении № 11.</w:t>
      </w:r>
    </w:p>
    <w:p w:rsidR="00FC615E" w:rsidRDefault="00FC615E" w:rsidP="00FC615E">
      <w:pPr>
        <w:pStyle w:val="3"/>
        <w:keepNext w:val="0"/>
        <w:keepLines w:val="0"/>
        <w:numPr>
          <w:ilvl w:val="2"/>
          <w:numId w:val="70"/>
        </w:numPr>
        <w:spacing w:before="0" w:line="360" w:lineRule="auto"/>
        <w:ind w:left="0" w:firstLine="0"/>
        <w:jc w:val="both"/>
        <w:rPr>
          <w:rFonts w:ascii="Times New Roman" w:hAnsi="Times New Roman" w:cs="Times New Roman"/>
          <w:color w:val="auto"/>
          <w:sz w:val="24"/>
          <w:szCs w:val="24"/>
        </w:rPr>
      </w:pPr>
      <w:bookmarkStart w:id="93" w:name="_Toc410654083"/>
      <w:bookmarkStart w:id="94" w:name="_Toc409691740"/>
      <w:bookmarkStart w:id="95" w:name="_Toc414553290"/>
      <w:r w:rsidRPr="009F1DF5">
        <w:rPr>
          <w:rFonts w:ascii="Times New Roman" w:hAnsi="Times New Roman" w:cs="Times New Roman"/>
          <w:color w:val="auto"/>
          <w:sz w:val="24"/>
          <w:szCs w:val="24"/>
        </w:rPr>
        <w:t>Информационно-методические условия реализации основной</w:t>
      </w:r>
      <w:bookmarkStart w:id="96" w:name="_Toc410654084"/>
      <w:bookmarkEnd w:id="93"/>
      <w:r w:rsidRPr="009F1DF5">
        <w:rPr>
          <w:rFonts w:ascii="Times New Roman" w:hAnsi="Times New Roman" w:cs="Times New Roman"/>
          <w:color w:val="auto"/>
          <w:sz w:val="24"/>
          <w:szCs w:val="24"/>
        </w:rPr>
        <w:t xml:space="preserve"> образовательной программы основного общего образования</w:t>
      </w:r>
      <w:bookmarkEnd w:id="94"/>
      <w:bookmarkEnd w:id="95"/>
      <w:bookmarkEnd w:id="96"/>
    </w:p>
    <w:p w:rsidR="008069DD" w:rsidRPr="008069DD" w:rsidRDefault="008069DD" w:rsidP="008069DD">
      <w:pPr>
        <w:spacing w:after="0" w:line="240" w:lineRule="auto"/>
        <w:ind w:firstLine="454"/>
        <w:jc w:val="both"/>
        <w:rPr>
          <w:rFonts w:ascii="Times New Roman" w:hAnsi="Times New Roman"/>
          <w:b/>
          <w:i/>
          <w:sz w:val="24"/>
          <w:szCs w:val="24"/>
        </w:rPr>
      </w:pPr>
      <w:r w:rsidRPr="008069DD">
        <w:rPr>
          <w:rFonts w:ascii="Times New Roman"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8069DD" w:rsidRPr="008069DD" w:rsidRDefault="008069DD" w:rsidP="008069DD">
      <w:pPr>
        <w:spacing w:after="0" w:line="240" w:lineRule="auto"/>
        <w:ind w:firstLine="454"/>
        <w:jc w:val="both"/>
        <w:rPr>
          <w:rFonts w:ascii="Times New Roman" w:hAnsi="Times New Roman"/>
          <w:sz w:val="24"/>
          <w:szCs w:val="24"/>
        </w:rPr>
      </w:pPr>
      <w:r w:rsidRPr="008069DD">
        <w:rPr>
          <w:rFonts w:ascii="Times New Roman" w:hAnsi="Times New Roman"/>
          <w:b/>
          <w:sz w:val="24"/>
          <w:szCs w:val="24"/>
        </w:rPr>
        <w:t>Под информационно-образовательной средой (или ИОС)</w:t>
      </w:r>
      <w:r w:rsidRPr="008069DD">
        <w:rPr>
          <w:rFonts w:ascii="Times New Roman"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8069DD" w:rsidRPr="008069DD" w:rsidRDefault="008069DD" w:rsidP="008069DD">
      <w:pPr>
        <w:spacing w:after="0" w:line="240" w:lineRule="auto"/>
        <w:ind w:firstLine="454"/>
        <w:jc w:val="both"/>
        <w:rPr>
          <w:rFonts w:ascii="Times New Roman" w:hAnsi="Times New Roman"/>
          <w:b/>
          <w:bCs/>
          <w:i/>
          <w:sz w:val="24"/>
          <w:szCs w:val="24"/>
        </w:rPr>
      </w:pPr>
      <w:r w:rsidRPr="008069DD">
        <w:rPr>
          <w:rFonts w:ascii="Times New Roman" w:hAnsi="Times New Roman"/>
          <w:b/>
          <w:bCs/>
          <w:i/>
          <w:sz w:val="24"/>
          <w:szCs w:val="24"/>
        </w:rPr>
        <w:t>Создаваемая в образовательном учреждении ИОС строится в соответствии со следующей иерархией:</w:t>
      </w:r>
    </w:p>
    <w:p w:rsidR="008069DD" w:rsidRPr="008069DD" w:rsidRDefault="008069DD" w:rsidP="008069DD">
      <w:pPr>
        <w:spacing w:after="0" w:line="240" w:lineRule="auto"/>
        <w:ind w:firstLine="454"/>
        <w:jc w:val="both"/>
        <w:rPr>
          <w:rFonts w:ascii="Times New Roman" w:hAnsi="Times New Roman"/>
          <w:bCs/>
          <w:sz w:val="24"/>
          <w:szCs w:val="24"/>
        </w:rPr>
      </w:pPr>
      <w:r w:rsidRPr="008069DD">
        <w:rPr>
          <w:rFonts w:ascii="Times New Roman" w:hAnsi="Times New Roman"/>
          <w:bCs/>
          <w:sz w:val="24"/>
          <w:szCs w:val="24"/>
        </w:rPr>
        <w:t>— единая информационно-образовательная среда страны;</w:t>
      </w:r>
    </w:p>
    <w:p w:rsidR="008069DD" w:rsidRPr="008069DD" w:rsidRDefault="008069DD" w:rsidP="008069DD">
      <w:pPr>
        <w:spacing w:after="0" w:line="240" w:lineRule="auto"/>
        <w:ind w:firstLine="454"/>
        <w:jc w:val="both"/>
        <w:rPr>
          <w:rFonts w:ascii="Times New Roman" w:hAnsi="Times New Roman"/>
          <w:sz w:val="24"/>
          <w:szCs w:val="24"/>
        </w:rPr>
      </w:pPr>
      <w:r w:rsidRPr="008069DD">
        <w:rPr>
          <w:rFonts w:ascii="Times New Roman" w:hAnsi="Times New Roman"/>
          <w:bCs/>
          <w:sz w:val="24"/>
          <w:szCs w:val="24"/>
        </w:rPr>
        <w:t>— единая информационно-образовательная среда региона;</w:t>
      </w:r>
    </w:p>
    <w:p w:rsidR="008069DD" w:rsidRPr="008069DD" w:rsidRDefault="008069DD" w:rsidP="008069DD">
      <w:pPr>
        <w:spacing w:after="0" w:line="240" w:lineRule="auto"/>
        <w:ind w:firstLine="454"/>
        <w:jc w:val="both"/>
        <w:rPr>
          <w:rFonts w:ascii="Times New Roman" w:hAnsi="Times New Roman"/>
          <w:bCs/>
          <w:sz w:val="24"/>
          <w:szCs w:val="24"/>
        </w:rPr>
      </w:pPr>
      <w:r w:rsidRPr="008069DD">
        <w:rPr>
          <w:rFonts w:ascii="Times New Roman" w:hAnsi="Times New Roman"/>
          <w:bCs/>
          <w:sz w:val="24"/>
          <w:szCs w:val="24"/>
        </w:rPr>
        <w:t>— информационно-образовательная среда образовательного учреждения;</w:t>
      </w:r>
    </w:p>
    <w:p w:rsidR="008069DD" w:rsidRPr="008069DD" w:rsidRDefault="008069DD" w:rsidP="008069DD">
      <w:pPr>
        <w:spacing w:after="0" w:line="240" w:lineRule="auto"/>
        <w:ind w:firstLine="454"/>
        <w:jc w:val="both"/>
        <w:rPr>
          <w:rFonts w:ascii="Times New Roman" w:hAnsi="Times New Roman"/>
          <w:bCs/>
          <w:sz w:val="24"/>
          <w:szCs w:val="24"/>
        </w:rPr>
      </w:pPr>
      <w:r w:rsidRPr="008069DD">
        <w:rPr>
          <w:rFonts w:ascii="Times New Roman" w:hAnsi="Times New Roman"/>
          <w:bCs/>
          <w:sz w:val="24"/>
          <w:szCs w:val="24"/>
        </w:rPr>
        <w:t>— предметная информационно-образовательная среда;</w:t>
      </w:r>
    </w:p>
    <w:p w:rsidR="008069DD" w:rsidRPr="008069DD" w:rsidRDefault="008069DD" w:rsidP="008069DD">
      <w:pPr>
        <w:spacing w:after="0" w:line="240" w:lineRule="auto"/>
        <w:ind w:firstLine="454"/>
        <w:jc w:val="both"/>
        <w:rPr>
          <w:rFonts w:ascii="Times New Roman" w:hAnsi="Times New Roman"/>
          <w:bCs/>
          <w:sz w:val="24"/>
          <w:szCs w:val="24"/>
        </w:rPr>
      </w:pPr>
      <w:r w:rsidRPr="008069DD">
        <w:rPr>
          <w:rFonts w:ascii="Times New Roman" w:hAnsi="Times New Roman"/>
          <w:bCs/>
          <w:sz w:val="24"/>
          <w:szCs w:val="24"/>
        </w:rPr>
        <w:t>— информационно-образовательная среда УМК;</w:t>
      </w:r>
    </w:p>
    <w:p w:rsidR="008069DD" w:rsidRPr="008069DD" w:rsidRDefault="008069DD" w:rsidP="008069DD">
      <w:pPr>
        <w:spacing w:after="0" w:line="240" w:lineRule="auto"/>
        <w:ind w:firstLine="454"/>
        <w:jc w:val="both"/>
        <w:rPr>
          <w:rFonts w:ascii="Times New Roman" w:hAnsi="Times New Roman"/>
          <w:bCs/>
          <w:sz w:val="24"/>
          <w:szCs w:val="24"/>
        </w:rPr>
      </w:pPr>
      <w:r w:rsidRPr="008069DD">
        <w:rPr>
          <w:rFonts w:ascii="Times New Roman" w:hAnsi="Times New Roman"/>
          <w:bCs/>
          <w:sz w:val="24"/>
          <w:szCs w:val="24"/>
        </w:rPr>
        <w:t>— информационно-образовательная среда компонентов УМК;</w:t>
      </w:r>
    </w:p>
    <w:p w:rsidR="008069DD" w:rsidRPr="008069DD" w:rsidRDefault="008069DD" w:rsidP="008069DD">
      <w:pPr>
        <w:spacing w:after="0" w:line="240" w:lineRule="auto"/>
        <w:ind w:firstLine="454"/>
        <w:jc w:val="both"/>
        <w:rPr>
          <w:rFonts w:ascii="Times New Roman" w:hAnsi="Times New Roman"/>
          <w:bCs/>
          <w:sz w:val="24"/>
          <w:szCs w:val="24"/>
        </w:rPr>
      </w:pPr>
      <w:r w:rsidRPr="008069DD">
        <w:rPr>
          <w:rFonts w:ascii="Times New Roman" w:hAnsi="Times New Roman"/>
          <w:bCs/>
          <w:sz w:val="24"/>
          <w:szCs w:val="24"/>
        </w:rPr>
        <w:t>— информационно-образовательная среда элементов УМК.</w:t>
      </w:r>
    </w:p>
    <w:p w:rsidR="008069DD" w:rsidRPr="008069DD" w:rsidRDefault="008069DD" w:rsidP="008069DD">
      <w:pPr>
        <w:spacing w:after="0" w:line="240" w:lineRule="auto"/>
        <w:ind w:firstLine="454"/>
        <w:jc w:val="both"/>
        <w:rPr>
          <w:rFonts w:ascii="Times New Roman" w:hAnsi="Times New Roman"/>
          <w:b/>
          <w:i/>
          <w:sz w:val="24"/>
          <w:szCs w:val="24"/>
        </w:rPr>
      </w:pPr>
      <w:r w:rsidRPr="008069DD">
        <w:rPr>
          <w:rFonts w:ascii="Times New Roman" w:hAnsi="Times New Roman"/>
          <w:b/>
          <w:i/>
          <w:sz w:val="24"/>
          <w:szCs w:val="24"/>
        </w:rPr>
        <w:t>Основными элементами ИОС являются:</w:t>
      </w:r>
    </w:p>
    <w:p w:rsidR="008069DD" w:rsidRPr="008069DD" w:rsidRDefault="008069DD" w:rsidP="008069DD">
      <w:pPr>
        <w:spacing w:after="0" w:line="240" w:lineRule="auto"/>
        <w:ind w:firstLine="454"/>
        <w:jc w:val="both"/>
        <w:rPr>
          <w:rFonts w:ascii="Times New Roman" w:hAnsi="Times New Roman"/>
          <w:sz w:val="24"/>
          <w:szCs w:val="24"/>
        </w:rPr>
      </w:pPr>
      <w:r w:rsidRPr="008069DD">
        <w:rPr>
          <w:rFonts w:ascii="Times New Roman" w:hAnsi="Times New Roman"/>
          <w:bCs/>
          <w:sz w:val="24"/>
          <w:szCs w:val="24"/>
        </w:rPr>
        <w:t>— </w:t>
      </w:r>
      <w:r w:rsidRPr="008069DD">
        <w:rPr>
          <w:rFonts w:ascii="Times New Roman" w:hAnsi="Times New Roman"/>
          <w:sz w:val="24"/>
          <w:szCs w:val="24"/>
        </w:rPr>
        <w:t>информационно-образовательные ресурсы в виде печатной продукции;</w:t>
      </w:r>
    </w:p>
    <w:p w:rsidR="008069DD" w:rsidRPr="008069DD" w:rsidRDefault="008069DD" w:rsidP="008069DD">
      <w:pPr>
        <w:spacing w:after="0" w:line="240" w:lineRule="auto"/>
        <w:ind w:firstLine="454"/>
        <w:jc w:val="both"/>
        <w:rPr>
          <w:rFonts w:ascii="Times New Roman" w:hAnsi="Times New Roman"/>
          <w:sz w:val="24"/>
          <w:szCs w:val="24"/>
        </w:rPr>
      </w:pPr>
      <w:r w:rsidRPr="008069DD">
        <w:rPr>
          <w:rFonts w:ascii="Times New Roman" w:hAnsi="Times New Roman"/>
          <w:bCs/>
          <w:sz w:val="24"/>
          <w:szCs w:val="24"/>
        </w:rPr>
        <w:t>— </w:t>
      </w:r>
      <w:r w:rsidRPr="008069DD">
        <w:rPr>
          <w:rFonts w:ascii="Times New Roman" w:hAnsi="Times New Roman"/>
          <w:sz w:val="24"/>
          <w:szCs w:val="24"/>
        </w:rPr>
        <w:t>информационно-образовательные ресурсы на сменных оптических носителях;</w:t>
      </w:r>
    </w:p>
    <w:p w:rsidR="008069DD" w:rsidRPr="008069DD" w:rsidRDefault="008069DD" w:rsidP="008069DD">
      <w:pPr>
        <w:spacing w:after="0" w:line="240" w:lineRule="auto"/>
        <w:ind w:firstLine="454"/>
        <w:jc w:val="both"/>
        <w:rPr>
          <w:rFonts w:ascii="Times New Roman" w:hAnsi="Times New Roman"/>
          <w:sz w:val="24"/>
          <w:szCs w:val="24"/>
        </w:rPr>
      </w:pPr>
      <w:r w:rsidRPr="008069DD">
        <w:rPr>
          <w:rFonts w:ascii="Times New Roman" w:hAnsi="Times New Roman"/>
          <w:bCs/>
          <w:sz w:val="24"/>
          <w:szCs w:val="24"/>
        </w:rPr>
        <w:t>— </w:t>
      </w:r>
      <w:r w:rsidRPr="008069DD">
        <w:rPr>
          <w:rFonts w:ascii="Times New Roman" w:hAnsi="Times New Roman"/>
          <w:sz w:val="24"/>
          <w:szCs w:val="24"/>
        </w:rPr>
        <w:t>информационно-образовательные ресурсы Интернета;</w:t>
      </w:r>
    </w:p>
    <w:p w:rsidR="008069DD" w:rsidRPr="008069DD" w:rsidRDefault="008069DD" w:rsidP="008069DD">
      <w:pPr>
        <w:spacing w:after="0" w:line="240" w:lineRule="auto"/>
        <w:ind w:firstLine="454"/>
        <w:jc w:val="both"/>
        <w:rPr>
          <w:rFonts w:ascii="Times New Roman" w:hAnsi="Times New Roman"/>
          <w:sz w:val="24"/>
          <w:szCs w:val="24"/>
        </w:rPr>
      </w:pPr>
      <w:r w:rsidRPr="008069DD">
        <w:rPr>
          <w:rFonts w:ascii="Times New Roman" w:hAnsi="Times New Roman"/>
          <w:bCs/>
          <w:sz w:val="24"/>
          <w:szCs w:val="24"/>
        </w:rPr>
        <w:t>— </w:t>
      </w:r>
      <w:r w:rsidRPr="008069DD">
        <w:rPr>
          <w:rFonts w:ascii="Times New Roman" w:hAnsi="Times New Roman"/>
          <w:sz w:val="24"/>
          <w:szCs w:val="24"/>
        </w:rPr>
        <w:t>вычислительная и информационно-телекоммуникационная инфраструктура;</w:t>
      </w:r>
    </w:p>
    <w:p w:rsidR="008069DD" w:rsidRPr="008069DD" w:rsidRDefault="008069DD" w:rsidP="008069DD">
      <w:pPr>
        <w:spacing w:after="0" w:line="240" w:lineRule="auto"/>
        <w:ind w:firstLine="454"/>
        <w:jc w:val="both"/>
        <w:rPr>
          <w:rFonts w:ascii="Times New Roman" w:hAnsi="Times New Roman"/>
          <w:sz w:val="24"/>
          <w:szCs w:val="24"/>
        </w:rPr>
      </w:pPr>
      <w:r w:rsidRPr="008069DD">
        <w:rPr>
          <w:rFonts w:ascii="Times New Roman" w:hAnsi="Times New Roman"/>
          <w:bCs/>
          <w:sz w:val="24"/>
          <w:szCs w:val="24"/>
        </w:rPr>
        <w:t>— </w:t>
      </w:r>
      <w:r w:rsidRPr="008069DD">
        <w:rPr>
          <w:rFonts w:ascii="Times New Roman" w:hAnsi="Times New Roman"/>
          <w:sz w:val="24"/>
          <w:szCs w:val="24"/>
        </w:rPr>
        <w:t xml:space="preserve">прикладные программы, в том числе поддерживающие администрирование и финансово-хозяйственную деятельность </w:t>
      </w:r>
      <w:proofErr w:type="spellStart"/>
      <w:r w:rsidRPr="008069DD">
        <w:rPr>
          <w:rFonts w:ascii="Times New Roman" w:hAnsi="Times New Roman"/>
          <w:sz w:val="24"/>
          <w:szCs w:val="24"/>
        </w:rPr>
        <w:t>образова</w:t>
      </w:r>
      <w:proofErr w:type="spellEnd"/>
      <w:r w:rsidRPr="008069DD">
        <w:rPr>
          <w:rFonts w:ascii="Times New Roman" w:hAnsi="Times New Roman"/>
          <w:sz w:val="24"/>
          <w:szCs w:val="24"/>
        </w:rPr>
        <w:t>-тельного учреждения (бухгалтерский учёт, делопроизводство, кадры и т. д.).</w:t>
      </w:r>
    </w:p>
    <w:p w:rsidR="008069DD" w:rsidRPr="008069DD" w:rsidRDefault="008069DD" w:rsidP="008069DD">
      <w:pPr>
        <w:spacing w:after="0" w:line="240" w:lineRule="auto"/>
        <w:ind w:firstLine="454"/>
        <w:jc w:val="both"/>
        <w:rPr>
          <w:rFonts w:ascii="Times New Roman" w:hAnsi="Times New Roman"/>
          <w:bCs/>
          <w:sz w:val="24"/>
          <w:szCs w:val="24"/>
        </w:rPr>
      </w:pPr>
      <w:r w:rsidRPr="008069DD">
        <w:rPr>
          <w:rFonts w:ascii="Times New Roman" w:hAnsi="Times New Roman"/>
          <w:b/>
          <w:bCs/>
          <w:i/>
          <w:sz w:val="24"/>
          <w:szCs w:val="24"/>
        </w:rPr>
        <w:t>Необходимое для использования ИКТ оборудование</w:t>
      </w:r>
      <w:r w:rsidRPr="008069DD">
        <w:rPr>
          <w:rFonts w:ascii="Times New Roman" w:hAnsi="Times New Roman"/>
          <w:bCs/>
          <w:sz w:val="24"/>
          <w:szCs w:val="24"/>
        </w:rPr>
        <w:t xml:space="preserve"> должно отвечать современным требованиям и обеспечивать использование ИКТ:</w:t>
      </w:r>
    </w:p>
    <w:p w:rsidR="008069DD" w:rsidRPr="008069DD" w:rsidRDefault="008069DD" w:rsidP="008069DD">
      <w:pPr>
        <w:spacing w:after="0" w:line="240" w:lineRule="auto"/>
        <w:ind w:firstLine="454"/>
        <w:jc w:val="both"/>
        <w:rPr>
          <w:rFonts w:ascii="Times New Roman" w:hAnsi="Times New Roman"/>
          <w:sz w:val="24"/>
          <w:szCs w:val="24"/>
        </w:rPr>
      </w:pPr>
      <w:r w:rsidRPr="008069DD">
        <w:rPr>
          <w:rFonts w:ascii="Times New Roman" w:hAnsi="Times New Roman"/>
          <w:bCs/>
          <w:sz w:val="24"/>
          <w:szCs w:val="24"/>
        </w:rPr>
        <w:t>— </w:t>
      </w:r>
      <w:r w:rsidRPr="008069DD">
        <w:rPr>
          <w:rFonts w:ascii="Times New Roman" w:hAnsi="Times New Roman"/>
          <w:sz w:val="24"/>
          <w:szCs w:val="24"/>
        </w:rPr>
        <w:t>в учебной деятельности;</w:t>
      </w:r>
    </w:p>
    <w:p w:rsidR="008069DD" w:rsidRPr="008069DD" w:rsidRDefault="008069DD" w:rsidP="008069DD">
      <w:pPr>
        <w:spacing w:after="0" w:line="240" w:lineRule="auto"/>
        <w:ind w:firstLine="454"/>
        <w:jc w:val="both"/>
        <w:rPr>
          <w:rFonts w:ascii="Times New Roman" w:hAnsi="Times New Roman"/>
          <w:sz w:val="24"/>
          <w:szCs w:val="24"/>
        </w:rPr>
      </w:pPr>
      <w:r w:rsidRPr="008069DD">
        <w:rPr>
          <w:rFonts w:ascii="Times New Roman" w:hAnsi="Times New Roman"/>
          <w:bCs/>
          <w:sz w:val="24"/>
          <w:szCs w:val="24"/>
        </w:rPr>
        <w:t>— </w:t>
      </w:r>
      <w:r w:rsidRPr="008069DD">
        <w:rPr>
          <w:rFonts w:ascii="Times New Roman" w:hAnsi="Times New Roman"/>
          <w:sz w:val="24"/>
          <w:szCs w:val="24"/>
        </w:rPr>
        <w:t>во внеурочной деятельности;</w:t>
      </w:r>
    </w:p>
    <w:p w:rsidR="008069DD" w:rsidRPr="008069DD" w:rsidRDefault="008069DD" w:rsidP="008069DD">
      <w:pPr>
        <w:spacing w:after="0" w:line="240" w:lineRule="auto"/>
        <w:ind w:firstLine="454"/>
        <w:jc w:val="both"/>
        <w:rPr>
          <w:rFonts w:ascii="Times New Roman" w:hAnsi="Times New Roman"/>
          <w:sz w:val="24"/>
          <w:szCs w:val="24"/>
        </w:rPr>
      </w:pPr>
      <w:r w:rsidRPr="008069DD">
        <w:rPr>
          <w:rFonts w:ascii="Times New Roman" w:hAnsi="Times New Roman"/>
          <w:bCs/>
          <w:sz w:val="24"/>
          <w:szCs w:val="24"/>
        </w:rPr>
        <w:t>— </w:t>
      </w:r>
      <w:r w:rsidRPr="008069DD">
        <w:rPr>
          <w:rFonts w:ascii="Times New Roman" w:hAnsi="Times New Roman"/>
          <w:sz w:val="24"/>
          <w:szCs w:val="24"/>
        </w:rPr>
        <w:t>в исследовательской и проектной деятельности;</w:t>
      </w:r>
    </w:p>
    <w:p w:rsidR="008069DD" w:rsidRPr="008069DD" w:rsidRDefault="008069DD" w:rsidP="008069DD">
      <w:pPr>
        <w:spacing w:after="0" w:line="240" w:lineRule="auto"/>
        <w:ind w:firstLine="454"/>
        <w:jc w:val="both"/>
        <w:rPr>
          <w:rFonts w:ascii="Times New Roman" w:hAnsi="Times New Roman"/>
          <w:sz w:val="24"/>
          <w:szCs w:val="24"/>
        </w:rPr>
      </w:pPr>
      <w:r w:rsidRPr="008069DD">
        <w:rPr>
          <w:rFonts w:ascii="Times New Roman" w:hAnsi="Times New Roman"/>
          <w:bCs/>
          <w:sz w:val="24"/>
          <w:szCs w:val="24"/>
        </w:rPr>
        <w:t>— </w:t>
      </w:r>
      <w:r w:rsidRPr="008069DD">
        <w:rPr>
          <w:rFonts w:ascii="Times New Roman" w:hAnsi="Times New Roman"/>
          <w:sz w:val="24"/>
          <w:szCs w:val="24"/>
        </w:rPr>
        <w:t>при измерении, контроле и оценке результатов образования;</w:t>
      </w:r>
    </w:p>
    <w:p w:rsidR="008069DD" w:rsidRPr="008069DD" w:rsidRDefault="008069DD" w:rsidP="008069DD">
      <w:pPr>
        <w:spacing w:after="0" w:line="240" w:lineRule="auto"/>
        <w:ind w:firstLine="454"/>
        <w:jc w:val="both"/>
        <w:rPr>
          <w:rFonts w:ascii="Times New Roman" w:hAnsi="Times New Roman"/>
          <w:bCs/>
          <w:sz w:val="24"/>
          <w:szCs w:val="24"/>
        </w:rPr>
      </w:pPr>
      <w:r w:rsidRPr="008069DD">
        <w:rPr>
          <w:rFonts w:ascii="Times New Roman" w:hAnsi="Times New Roman"/>
          <w:bCs/>
          <w:sz w:val="24"/>
          <w:szCs w:val="24"/>
        </w:rPr>
        <w:t>— </w:t>
      </w:r>
      <w:r w:rsidRPr="008069DD">
        <w:rPr>
          <w:rFonts w:ascii="Times New Roman" w:hAnsi="Times New Roman"/>
          <w:sz w:val="24"/>
          <w:szCs w:val="24"/>
        </w:rPr>
        <w:t xml:space="preserve">в административной деятельности, включая </w:t>
      </w:r>
      <w:r w:rsidRPr="008069DD">
        <w:rPr>
          <w:rStyle w:val="dash041e005f0431005f044b005f0447005f043d005f044b005f0439005f005fchar1char10"/>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8069DD" w:rsidRPr="008069DD" w:rsidRDefault="008069DD" w:rsidP="008069DD">
      <w:pPr>
        <w:shd w:val="clear" w:color="auto" w:fill="FFFFFF"/>
        <w:spacing w:after="0" w:line="240" w:lineRule="auto"/>
        <w:ind w:firstLine="454"/>
        <w:jc w:val="both"/>
        <w:rPr>
          <w:rFonts w:ascii="Times New Roman" w:hAnsi="Times New Roman"/>
          <w:sz w:val="24"/>
          <w:szCs w:val="24"/>
        </w:rPr>
      </w:pPr>
      <w:r w:rsidRPr="008069DD">
        <w:rPr>
          <w:rFonts w:ascii="Times New Roman" w:hAnsi="Times New Roman"/>
          <w:b/>
          <w:i/>
          <w:spacing w:val="-6"/>
          <w:sz w:val="24"/>
          <w:szCs w:val="24"/>
        </w:rPr>
        <w:t>Учебно-методическое и информационное оснащени</w:t>
      </w:r>
      <w:r w:rsidRPr="008069DD">
        <w:rPr>
          <w:rFonts w:ascii="Times New Roman" w:hAnsi="Times New Roman"/>
          <w:b/>
          <w:i/>
          <w:sz w:val="24"/>
          <w:szCs w:val="24"/>
        </w:rPr>
        <w:t>е образовательного процесса</w:t>
      </w:r>
      <w:r w:rsidRPr="008069DD">
        <w:rPr>
          <w:rFonts w:ascii="Times New Roman" w:hAnsi="Times New Roman"/>
          <w:sz w:val="24"/>
          <w:szCs w:val="24"/>
        </w:rPr>
        <w:t xml:space="preserve"> должно обеспечивать возможность:</w:t>
      </w:r>
    </w:p>
    <w:p w:rsidR="008069DD" w:rsidRPr="008069DD" w:rsidRDefault="008069DD" w:rsidP="008069DD">
      <w:pPr>
        <w:pStyle w:val="Default"/>
        <w:ind w:firstLine="454"/>
        <w:jc w:val="both"/>
        <w:rPr>
          <w:color w:val="auto"/>
        </w:rPr>
      </w:pPr>
      <w:r w:rsidRPr="008069DD">
        <w:rPr>
          <w:bCs/>
          <w:color w:val="auto"/>
        </w:rPr>
        <w:t>— </w:t>
      </w:r>
      <w:r w:rsidRPr="008069DD">
        <w:rPr>
          <w:color w:val="auto"/>
        </w:rPr>
        <w:t>реализации индивидуальных образовательных планов учащихся, осуществления их самостоятельной образовательной деятельности;</w:t>
      </w:r>
    </w:p>
    <w:p w:rsidR="008069DD" w:rsidRPr="008069DD" w:rsidRDefault="008069DD" w:rsidP="008069DD">
      <w:pPr>
        <w:shd w:val="clear" w:color="auto" w:fill="FFFFFF"/>
        <w:spacing w:after="0" w:line="240" w:lineRule="auto"/>
        <w:ind w:firstLine="454"/>
        <w:jc w:val="both"/>
        <w:rPr>
          <w:rFonts w:ascii="Times New Roman" w:hAnsi="Times New Roman"/>
          <w:sz w:val="24"/>
          <w:szCs w:val="24"/>
        </w:rPr>
      </w:pPr>
      <w:r w:rsidRPr="008069DD">
        <w:rPr>
          <w:rFonts w:ascii="Times New Roman" w:hAnsi="Times New Roman"/>
          <w:bCs/>
          <w:sz w:val="24"/>
          <w:szCs w:val="24"/>
        </w:rPr>
        <w:lastRenderedPageBreak/>
        <w:t>— </w:t>
      </w:r>
      <w:r w:rsidRPr="008069DD">
        <w:rPr>
          <w:rFonts w:ascii="Times New Roman" w:hAnsi="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069DD" w:rsidRPr="008069DD" w:rsidRDefault="008069DD" w:rsidP="008069DD">
      <w:pPr>
        <w:shd w:val="clear" w:color="auto" w:fill="FFFFFF"/>
        <w:spacing w:after="0" w:line="240" w:lineRule="auto"/>
        <w:ind w:firstLine="454"/>
        <w:jc w:val="both"/>
        <w:rPr>
          <w:rFonts w:ascii="Times New Roman" w:hAnsi="Times New Roman"/>
          <w:sz w:val="24"/>
          <w:szCs w:val="24"/>
        </w:rPr>
      </w:pPr>
      <w:r w:rsidRPr="008069DD">
        <w:rPr>
          <w:rFonts w:ascii="Times New Roman" w:hAnsi="Times New Roman"/>
          <w:bCs/>
          <w:sz w:val="24"/>
          <w:szCs w:val="24"/>
        </w:rPr>
        <w:t>— </w:t>
      </w:r>
      <w:r w:rsidRPr="008069DD">
        <w:rPr>
          <w:rFonts w:ascii="Times New Roman" w:hAnsi="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8069DD" w:rsidRPr="008069DD" w:rsidRDefault="008069DD" w:rsidP="008069DD">
      <w:pPr>
        <w:shd w:val="clear" w:color="auto" w:fill="FFFFFF"/>
        <w:spacing w:after="0" w:line="240" w:lineRule="auto"/>
        <w:ind w:firstLine="454"/>
        <w:jc w:val="both"/>
        <w:rPr>
          <w:rFonts w:ascii="Times New Roman" w:hAnsi="Times New Roman"/>
          <w:sz w:val="24"/>
          <w:szCs w:val="24"/>
        </w:rPr>
      </w:pPr>
      <w:r w:rsidRPr="008069DD">
        <w:rPr>
          <w:rFonts w:ascii="Times New Roman" w:hAnsi="Times New Roman"/>
          <w:bCs/>
          <w:sz w:val="24"/>
          <w:szCs w:val="24"/>
        </w:rPr>
        <w:t>— </w:t>
      </w:r>
      <w:r w:rsidRPr="008069DD">
        <w:rPr>
          <w:rFonts w:ascii="Times New Roman" w:hAnsi="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8069DD" w:rsidRPr="008069DD" w:rsidRDefault="008069DD" w:rsidP="008069DD">
      <w:pPr>
        <w:shd w:val="clear" w:color="auto" w:fill="FFFFFF"/>
        <w:spacing w:after="0" w:line="240" w:lineRule="auto"/>
        <w:ind w:firstLine="454"/>
        <w:jc w:val="both"/>
        <w:rPr>
          <w:rFonts w:ascii="Times New Roman" w:hAnsi="Times New Roman"/>
          <w:sz w:val="24"/>
          <w:szCs w:val="24"/>
        </w:rPr>
      </w:pPr>
      <w:r w:rsidRPr="008069DD">
        <w:rPr>
          <w:rFonts w:ascii="Times New Roman" w:hAnsi="Times New Roman"/>
          <w:bCs/>
          <w:sz w:val="24"/>
          <w:szCs w:val="24"/>
        </w:rPr>
        <w:t>— </w:t>
      </w:r>
      <w:r w:rsidRPr="008069DD">
        <w:rPr>
          <w:rFonts w:ascii="Times New Roman" w:hAnsi="Times New Roman"/>
          <w:sz w:val="24"/>
          <w:szCs w:val="24"/>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8069DD">
        <w:rPr>
          <w:rFonts w:ascii="Times New Roman" w:hAnsi="Times New Roman"/>
          <w:sz w:val="24"/>
          <w:szCs w:val="24"/>
        </w:rPr>
        <w:t>видеосообщений</w:t>
      </w:r>
      <w:proofErr w:type="spellEnd"/>
      <w:r w:rsidRPr="008069DD">
        <w:rPr>
          <w:rFonts w:ascii="Times New Roman" w:hAnsi="Times New Roman"/>
          <w:sz w:val="24"/>
          <w:szCs w:val="24"/>
        </w:rPr>
        <w:t>;</w:t>
      </w:r>
    </w:p>
    <w:p w:rsidR="008069DD" w:rsidRPr="008069DD" w:rsidRDefault="008069DD" w:rsidP="008069DD">
      <w:pPr>
        <w:shd w:val="clear" w:color="auto" w:fill="FFFFFF"/>
        <w:spacing w:after="0" w:line="240" w:lineRule="auto"/>
        <w:ind w:firstLine="454"/>
        <w:jc w:val="both"/>
        <w:rPr>
          <w:rFonts w:ascii="Times New Roman" w:hAnsi="Times New Roman"/>
          <w:sz w:val="24"/>
          <w:szCs w:val="24"/>
        </w:rPr>
      </w:pPr>
      <w:r w:rsidRPr="008069DD">
        <w:rPr>
          <w:rFonts w:ascii="Times New Roman" w:hAnsi="Times New Roman"/>
          <w:bCs/>
          <w:sz w:val="24"/>
          <w:szCs w:val="24"/>
        </w:rPr>
        <w:t>— </w:t>
      </w:r>
      <w:r w:rsidRPr="008069DD">
        <w:rPr>
          <w:rFonts w:ascii="Times New Roman" w:hAnsi="Times New Roman"/>
          <w:sz w:val="24"/>
          <w:szCs w:val="24"/>
        </w:rPr>
        <w:t>выступления с аудио-, видео- и графическим экранным сопровождением;</w:t>
      </w:r>
    </w:p>
    <w:p w:rsidR="008069DD" w:rsidRPr="008069DD" w:rsidRDefault="008069DD" w:rsidP="008069DD">
      <w:pPr>
        <w:shd w:val="clear" w:color="auto" w:fill="FFFFFF"/>
        <w:spacing w:after="0" w:line="240" w:lineRule="auto"/>
        <w:ind w:firstLine="454"/>
        <w:jc w:val="both"/>
        <w:rPr>
          <w:rFonts w:ascii="Times New Roman" w:hAnsi="Times New Roman"/>
          <w:sz w:val="24"/>
          <w:szCs w:val="24"/>
        </w:rPr>
      </w:pPr>
      <w:r w:rsidRPr="008069DD">
        <w:rPr>
          <w:rFonts w:ascii="Times New Roman" w:hAnsi="Times New Roman"/>
          <w:sz w:val="24"/>
          <w:szCs w:val="24"/>
        </w:rPr>
        <w:t>— вывода информации на бумагу и т. п. и в трёхмерную материальную среду (печать);</w:t>
      </w:r>
    </w:p>
    <w:p w:rsidR="008069DD" w:rsidRPr="008069DD" w:rsidRDefault="008069DD" w:rsidP="008069DD">
      <w:pPr>
        <w:shd w:val="clear" w:color="auto" w:fill="FFFFFF"/>
        <w:spacing w:after="0" w:line="240" w:lineRule="auto"/>
        <w:ind w:firstLine="454"/>
        <w:jc w:val="both"/>
        <w:rPr>
          <w:rFonts w:ascii="Times New Roman" w:hAnsi="Times New Roman"/>
          <w:sz w:val="24"/>
          <w:szCs w:val="24"/>
        </w:rPr>
      </w:pPr>
      <w:r w:rsidRPr="008069DD">
        <w:rPr>
          <w:rFonts w:ascii="Times New Roman" w:hAnsi="Times New Roman"/>
          <w:bCs/>
          <w:sz w:val="24"/>
          <w:szCs w:val="24"/>
        </w:rPr>
        <w:t>— </w:t>
      </w:r>
      <w:r w:rsidRPr="008069DD">
        <w:rPr>
          <w:rFonts w:ascii="Times New Roman" w:hAnsi="Times New Roman"/>
          <w:sz w:val="24"/>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 сообщений в информационной среде образовательного учреждения;</w:t>
      </w:r>
    </w:p>
    <w:p w:rsidR="008069DD" w:rsidRPr="008069DD" w:rsidRDefault="008069DD" w:rsidP="008069DD">
      <w:pPr>
        <w:shd w:val="clear" w:color="auto" w:fill="FFFFFF"/>
        <w:spacing w:after="0" w:line="240" w:lineRule="auto"/>
        <w:ind w:firstLine="454"/>
        <w:jc w:val="both"/>
        <w:rPr>
          <w:rFonts w:ascii="Times New Roman" w:hAnsi="Times New Roman"/>
          <w:sz w:val="24"/>
          <w:szCs w:val="24"/>
        </w:rPr>
      </w:pPr>
      <w:r w:rsidRPr="008069DD">
        <w:rPr>
          <w:rFonts w:ascii="Times New Roman" w:hAnsi="Times New Roman"/>
          <w:bCs/>
          <w:sz w:val="24"/>
          <w:szCs w:val="24"/>
        </w:rPr>
        <w:t>— </w:t>
      </w:r>
      <w:r w:rsidRPr="008069DD">
        <w:rPr>
          <w:rFonts w:ascii="Times New Roman" w:hAnsi="Times New Roman"/>
          <w:sz w:val="24"/>
          <w:szCs w:val="24"/>
        </w:rPr>
        <w:t>поиска и получения информации;</w:t>
      </w:r>
    </w:p>
    <w:p w:rsidR="008069DD" w:rsidRPr="008069DD" w:rsidRDefault="008069DD" w:rsidP="008069DD">
      <w:pPr>
        <w:shd w:val="clear" w:color="auto" w:fill="FFFFFF"/>
        <w:spacing w:after="0" w:line="240" w:lineRule="auto"/>
        <w:ind w:firstLine="454"/>
        <w:jc w:val="both"/>
        <w:rPr>
          <w:rFonts w:ascii="Times New Roman" w:hAnsi="Times New Roman"/>
          <w:sz w:val="24"/>
          <w:szCs w:val="24"/>
        </w:rPr>
      </w:pPr>
      <w:r w:rsidRPr="008069DD">
        <w:rPr>
          <w:rFonts w:ascii="Times New Roman" w:hAnsi="Times New Roman"/>
          <w:bCs/>
          <w:sz w:val="24"/>
          <w:szCs w:val="24"/>
        </w:rPr>
        <w:t>— </w:t>
      </w:r>
      <w:r w:rsidRPr="008069DD">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8069DD" w:rsidRPr="008069DD" w:rsidRDefault="008069DD" w:rsidP="008069DD">
      <w:pPr>
        <w:shd w:val="clear" w:color="auto" w:fill="FFFFFF"/>
        <w:spacing w:after="0" w:line="240" w:lineRule="auto"/>
        <w:ind w:firstLine="454"/>
        <w:jc w:val="both"/>
        <w:rPr>
          <w:rFonts w:ascii="Times New Roman" w:hAnsi="Times New Roman"/>
          <w:sz w:val="24"/>
          <w:szCs w:val="24"/>
        </w:rPr>
      </w:pPr>
      <w:r w:rsidRPr="008069DD">
        <w:rPr>
          <w:rFonts w:ascii="Times New Roman" w:hAnsi="Times New Roman"/>
          <w:bCs/>
          <w:sz w:val="24"/>
          <w:szCs w:val="24"/>
        </w:rPr>
        <w:t>— </w:t>
      </w:r>
      <w:r w:rsidRPr="008069DD">
        <w:rPr>
          <w:rFonts w:ascii="Times New Roman" w:hAnsi="Times New Roman"/>
          <w:sz w:val="24"/>
          <w:szCs w:val="24"/>
        </w:rPr>
        <w:t>вещания (</w:t>
      </w:r>
      <w:proofErr w:type="spellStart"/>
      <w:r w:rsidRPr="008069DD">
        <w:rPr>
          <w:rFonts w:ascii="Times New Roman" w:hAnsi="Times New Roman"/>
          <w:sz w:val="24"/>
          <w:szCs w:val="24"/>
        </w:rPr>
        <w:t>подкастинга</w:t>
      </w:r>
      <w:proofErr w:type="spellEnd"/>
      <w:r w:rsidRPr="008069DD">
        <w:rPr>
          <w:rFonts w:ascii="Times New Roman" w:hAnsi="Times New Roman"/>
          <w:sz w:val="24"/>
          <w:szCs w:val="24"/>
        </w:rPr>
        <w:t xml:space="preserve">), использования носимых </w:t>
      </w:r>
      <w:proofErr w:type="spellStart"/>
      <w:r w:rsidRPr="008069DD">
        <w:rPr>
          <w:rFonts w:ascii="Times New Roman" w:hAnsi="Times New Roman"/>
          <w:sz w:val="24"/>
          <w:szCs w:val="24"/>
        </w:rPr>
        <w:t>аудиовидеоустройств</w:t>
      </w:r>
      <w:proofErr w:type="spellEnd"/>
      <w:r w:rsidRPr="008069DD">
        <w:rPr>
          <w:rFonts w:ascii="Times New Roman" w:hAnsi="Times New Roman"/>
          <w:sz w:val="24"/>
          <w:szCs w:val="24"/>
        </w:rPr>
        <w:t xml:space="preserve"> для учебной деятельности на уроке и вне урока;</w:t>
      </w:r>
    </w:p>
    <w:p w:rsidR="008069DD" w:rsidRPr="008069DD" w:rsidRDefault="008069DD" w:rsidP="008069DD">
      <w:pPr>
        <w:shd w:val="clear" w:color="auto" w:fill="FFFFFF"/>
        <w:spacing w:after="0" w:line="240" w:lineRule="auto"/>
        <w:ind w:firstLine="454"/>
        <w:jc w:val="both"/>
        <w:rPr>
          <w:rFonts w:ascii="Times New Roman" w:hAnsi="Times New Roman"/>
          <w:sz w:val="24"/>
          <w:szCs w:val="24"/>
        </w:rPr>
      </w:pPr>
      <w:r w:rsidRPr="008069DD">
        <w:rPr>
          <w:rFonts w:ascii="Times New Roman" w:hAnsi="Times New Roman"/>
          <w:bCs/>
          <w:sz w:val="24"/>
          <w:szCs w:val="24"/>
        </w:rPr>
        <w:t>— </w:t>
      </w:r>
      <w:r w:rsidRPr="008069DD">
        <w:rPr>
          <w:rFonts w:ascii="Times New Roman" w:hAnsi="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8069DD" w:rsidRPr="008069DD" w:rsidRDefault="008069DD" w:rsidP="008069DD">
      <w:pPr>
        <w:shd w:val="clear" w:color="auto" w:fill="FFFFFF"/>
        <w:spacing w:after="0" w:line="240" w:lineRule="auto"/>
        <w:ind w:firstLine="454"/>
        <w:jc w:val="both"/>
        <w:rPr>
          <w:rFonts w:ascii="Times New Roman" w:hAnsi="Times New Roman"/>
          <w:sz w:val="24"/>
          <w:szCs w:val="24"/>
        </w:rPr>
      </w:pPr>
      <w:r w:rsidRPr="008069DD">
        <w:rPr>
          <w:rFonts w:ascii="Times New Roman" w:hAnsi="Times New Roman"/>
          <w:bCs/>
          <w:sz w:val="24"/>
          <w:szCs w:val="24"/>
        </w:rPr>
        <w:t>— </w:t>
      </w:r>
      <w:r w:rsidRPr="008069DD">
        <w:rPr>
          <w:rFonts w:ascii="Times New Roman" w:hAnsi="Times New Roman"/>
          <w:sz w:val="24"/>
          <w:szCs w:val="24"/>
        </w:rPr>
        <w:t>создания и заполнения баз данных, в том числе определителей; наглядного представления и анализа данных;</w:t>
      </w:r>
    </w:p>
    <w:p w:rsidR="008069DD" w:rsidRPr="008069DD" w:rsidRDefault="008069DD" w:rsidP="008069DD">
      <w:pPr>
        <w:shd w:val="clear" w:color="auto" w:fill="FFFFFF"/>
        <w:spacing w:after="0" w:line="240" w:lineRule="auto"/>
        <w:ind w:firstLine="454"/>
        <w:jc w:val="both"/>
        <w:rPr>
          <w:rFonts w:ascii="Times New Roman" w:hAnsi="Times New Roman"/>
          <w:sz w:val="24"/>
          <w:szCs w:val="24"/>
        </w:rPr>
      </w:pPr>
      <w:r w:rsidRPr="008069DD">
        <w:rPr>
          <w:rFonts w:ascii="Times New Roman" w:hAnsi="Times New Roman"/>
          <w:bCs/>
          <w:sz w:val="24"/>
          <w:szCs w:val="24"/>
        </w:rPr>
        <w:t>— </w:t>
      </w:r>
      <w:r w:rsidRPr="008069DD">
        <w:rPr>
          <w:rFonts w:ascii="Times New Roman" w:hAnsi="Times New Roman"/>
          <w:sz w:val="24"/>
          <w:szCs w:val="24"/>
        </w:rPr>
        <w:t>включения учащихся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8069DD" w:rsidRPr="008069DD" w:rsidRDefault="008069DD" w:rsidP="008069DD">
      <w:pPr>
        <w:shd w:val="clear" w:color="auto" w:fill="FFFFFF"/>
        <w:spacing w:after="0" w:line="240" w:lineRule="auto"/>
        <w:ind w:firstLine="454"/>
        <w:jc w:val="both"/>
        <w:rPr>
          <w:rFonts w:ascii="Times New Roman" w:hAnsi="Times New Roman"/>
          <w:sz w:val="24"/>
          <w:szCs w:val="24"/>
        </w:rPr>
      </w:pPr>
      <w:r w:rsidRPr="008069DD">
        <w:rPr>
          <w:rFonts w:ascii="Times New Roman" w:hAnsi="Times New Roman"/>
          <w:bCs/>
          <w:sz w:val="24"/>
          <w:szCs w:val="24"/>
        </w:rPr>
        <w:t>— </w:t>
      </w:r>
      <w:r w:rsidRPr="008069DD">
        <w:rPr>
          <w:rFonts w:ascii="Times New Roman" w:hAnsi="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8069DD" w:rsidRPr="008069DD" w:rsidRDefault="008069DD" w:rsidP="008069DD">
      <w:pPr>
        <w:shd w:val="clear" w:color="auto" w:fill="FFFFFF"/>
        <w:spacing w:after="0" w:line="240" w:lineRule="auto"/>
        <w:ind w:firstLine="454"/>
        <w:jc w:val="both"/>
        <w:rPr>
          <w:rFonts w:ascii="Times New Roman" w:hAnsi="Times New Roman"/>
          <w:sz w:val="24"/>
          <w:szCs w:val="24"/>
        </w:rPr>
      </w:pPr>
      <w:r w:rsidRPr="008069DD">
        <w:rPr>
          <w:rFonts w:ascii="Times New Roman" w:hAnsi="Times New Roman"/>
          <w:bCs/>
          <w:sz w:val="24"/>
          <w:szCs w:val="24"/>
        </w:rPr>
        <w:t>— </w:t>
      </w:r>
      <w:r w:rsidRPr="008069DD">
        <w:rPr>
          <w:rFonts w:ascii="Times New Roman" w:hAnsi="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8069DD" w:rsidRPr="008069DD" w:rsidRDefault="008069DD" w:rsidP="008069DD">
      <w:pPr>
        <w:shd w:val="clear" w:color="auto" w:fill="FFFFFF"/>
        <w:spacing w:after="0" w:line="240" w:lineRule="auto"/>
        <w:ind w:firstLine="454"/>
        <w:jc w:val="both"/>
        <w:rPr>
          <w:rFonts w:ascii="Times New Roman" w:hAnsi="Times New Roman"/>
          <w:sz w:val="24"/>
          <w:szCs w:val="24"/>
        </w:rPr>
      </w:pPr>
      <w:r w:rsidRPr="008069DD">
        <w:rPr>
          <w:rFonts w:ascii="Times New Roman" w:hAnsi="Times New Roman"/>
          <w:bCs/>
          <w:sz w:val="24"/>
          <w:szCs w:val="24"/>
        </w:rPr>
        <w:t>— </w:t>
      </w:r>
      <w:r w:rsidRPr="008069DD">
        <w:rPr>
          <w:rFonts w:ascii="Times New Roman" w:hAnsi="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8069DD" w:rsidRPr="008069DD" w:rsidRDefault="008069DD" w:rsidP="008069DD">
      <w:pPr>
        <w:shd w:val="clear" w:color="auto" w:fill="FFFFFF"/>
        <w:spacing w:after="0" w:line="240" w:lineRule="auto"/>
        <w:ind w:firstLine="454"/>
        <w:jc w:val="both"/>
        <w:rPr>
          <w:rFonts w:ascii="Times New Roman" w:hAnsi="Times New Roman"/>
          <w:sz w:val="24"/>
          <w:szCs w:val="24"/>
        </w:rPr>
      </w:pPr>
      <w:r w:rsidRPr="008069DD">
        <w:rPr>
          <w:rFonts w:ascii="Times New Roman" w:hAnsi="Times New Roman"/>
          <w:bCs/>
          <w:sz w:val="24"/>
          <w:szCs w:val="24"/>
        </w:rPr>
        <w:lastRenderedPageBreak/>
        <w:t>— </w:t>
      </w:r>
      <w:r w:rsidRPr="008069DD">
        <w:rPr>
          <w:rFonts w:ascii="Times New Roman" w:hAnsi="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069DD" w:rsidRPr="008069DD" w:rsidRDefault="008069DD" w:rsidP="008069DD">
      <w:pPr>
        <w:pStyle w:val="Default"/>
        <w:ind w:firstLine="454"/>
        <w:jc w:val="both"/>
        <w:rPr>
          <w:color w:val="auto"/>
        </w:rPr>
      </w:pPr>
      <w:r w:rsidRPr="008069DD">
        <w:rPr>
          <w:bCs/>
          <w:color w:val="auto"/>
        </w:rPr>
        <w:t>— </w:t>
      </w:r>
      <w:r w:rsidRPr="008069DD">
        <w:rPr>
          <w:color w:val="auto"/>
        </w:rPr>
        <w:t>занятий по изучению правил дорожного движения с использованием игр, оборудования, а также компьютерных тренажёров;</w:t>
      </w:r>
    </w:p>
    <w:p w:rsidR="008069DD" w:rsidRPr="008069DD" w:rsidRDefault="008069DD" w:rsidP="008069DD">
      <w:pPr>
        <w:pStyle w:val="Default"/>
        <w:ind w:firstLine="454"/>
        <w:jc w:val="both"/>
        <w:rPr>
          <w:color w:val="auto"/>
        </w:rPr>
      </w:pPr>
      <w:r w:rsidRPr="008069DD">
        <w:rPr>
          <w:bCs/>
          <w:color w:val="auto"/>
        </w:rPr>
        <w:t>— </w:t>
      </w:r>
      <w:r w:rsidRPr="008069DD">
        <w:rPr>
          <w:color w:val="auto"/>
        </w:rPr>
        <w:t>размещения продуктов познавательной, учебно-исследовательской и проектной деятельности учащихся в информационно-образовательной среде образовательного учреждения;</w:t>
      </w:r>
    </w:p>
    <w:p w:rsidR="008069DD" w:rsidRPr="008069DD" w:rsidRDefault="008069DD" w:rsidP="008069DD">
      <w:pPr>
        <w:shd w:val="clear" w:color="auto" w:fill="FFFFFF"/>
        <w:spacing w:after="0" w:line="240" w:lineRule="auto"/>
        <w:ind w:firstLine="454"/>
        <w:jc w:val="both"/>
        <w:rPr>
          <w:rFonts w:ascii="Times New Roman" w:hAnsi="Times New Roman"/>
          <w:sz w:val="24"/>
          <w:szCs w:val="24"/>
        </w:rPr>
      </w:pPr>
      <w:r w:rsidRPr="008069DD">
        <w:rPr>
          <w:rFonts w:ascii="Times New Roman" w:hAnsi="Times New Roman"/>
          <w:bCs/>
          <w:sz w:val="24"/>
          <w:szCs w:val="24"/>
        </w:rPr>
        <w:t>— </w:t>
      </w:r>
      <w:r w:rsidRPr="008069DD">
        <w:rPr>
          <w:rFonts w:ascii="Times New Roman" w:hAnsi="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8069DD" w:rsidRPr="008069DD" w:rsidRDefault="008069DD" w:rsidP="008069DD">
      <w:pPr>
        <w:shd w:val="clear" w:color="auto" w:fill="FFFFFF"/>
        <w:spacing w:after="0" w:line="240" w:lineRule="auto"/>
        <w:ind w:firstLine="454"/>
        <w:jc w:val="both"/>
        <w:rPr>
          <w:rFonts w:ascii="Times New Roman" w:hAnsi="Times New Roman"/>
          <w:sz w:val="24"/>
          <w:szCs w:val="24"/>
        </w:rPr>
      </w:pPr>
      <w:r w:rsidRPr="008069DD">
        <w:rPr>
          <w:rFonts w:ascii="Times New Roman" w:hAnsi="Times New Roman"/>
          <w:bCs/>
          <w:sz w:val="24"/>
          <w:szCs w:val="24"/>
        </w:rPr>
        <w:t>— </w:t>
      </w:r>
      <w:r w:rsidRPr="008069DD">
        <w:rPr>
          <w:rFonts w:ascii="Times New Roman" w:hAnsi="Times New Roman"/>
          <w:sz w:val="24"/>
          <w:szCs w:val="24"/>
        </w:rPr>
        <w:t xml:space="preserve">обеспечения доступа в школьной библиотеке к информационным ресурсам Интернета, учебной и художественной литературе, коллекциям </w:t>
      </w:r>
      <w:proofErr w:type="spellStart"/>
      <w:r w:rsidRPr="008069DD">
        <w:rPr>
          <w:rFonts w:ascii="Times New Roman" w:hAnsi="Times New Roman"/>
          <w:sz w:val="24"/>
          <w:szCs w:val="24"/>
        </w:rPr>
        <w:t>медиаресурсов</w:t>
      </w:r>
      <w:proofErr w:type="spellEnd"/>
      <w:r w:rsidRPr="008069DD">
        <w:rPr>
          <w:rFonts w:ascii="Times New Roman" w:hAnsi="Times New Roman"/>
          <w:sz w:val="24"/>
          <w:szCs w:val="24"/>
        </w:rPr>
        <w:t xml:space="preserve"> на электронных носителях, множительной технике для тиражирования учебных и методических </w:t>
      </w:r>
      <w:proofErr w:type="spellStart"/>
      <w:r w:rsidRPr="008069DD">
        <w:rPr>
          <w:rFonts w:ascii="Times New Roman" w:hAnsi="Times New Roman"/>
          <w:sz w:val="24"/>
          <w:szCs w:val="24"/>
        </w:rPr>
        <w:t>текстографических</w:t>
      </w:r>
      <w:proofErr w:type="spellEnd"/>
      <w:r w:rsidRPr="008069DD">
        <w:rPr>
          <w:rFonts w:ascii="Times New Roman" w:hAnsi="Times New Roman"/>
          <w:sz w:val="24"/>
          <w:szCs w:val="24"/>
        </w:rPr>
        <w:t xml:space="preserve"> и </w:t>
      </w:r>
      <w:proofErr w:type="spellStart"/>
      <w:r w:rsidRPr="008069DD">
        <w:rPr>
          <w:rFonts w:ascii="Times New Roman" w:hAnsi="Times New Roman"/>
          <w:sz w:val="24"/>
          <w:szCs w:val="24"/>
        </w:rPr>
        <w:t>аудиовидеоматериалов</w:t>
      </w:r>
      <w:proofErr w:type="spellEnd"/>
      <w:r w:rsidRPr="008069DD">
        <w:rPr>
          <w:rFonts w:ascii="Times New Roman" w:hAnsi="Times New Roman"/>
          <w:sz w:val="24"/>
          <w:szCs w:val="24"/>
        </w:rPr>
        <w:t>, результатов творческой, научно-исследовательской и проектной деятельности учащихся;</w:t>
      </w:r>
    </w:p>
    <w:p w:rsidR="008069DD" w:rsidRPr="008069DD" w:rsidRDefault="008069DD" w:rsidP="008069DD">
      <w:pPr>
        <w:shd w:val="clear" w:color="auto" w:fill="FFFFFF"/>
        <w:spacing w:after="0" w:line="240" w:lineRule="auto"/>
        <w:ind w:firstLine="454"/>
        <w:jc w:val="both"/>
        <w:rPr>
          <w:rFonts w:ascii="Times New Roman" w:hAnsi="Times New Roman"/>
          <w:sz w:val="24"/>
          <w:szCs w:val="24"/>
        </w:rPr>
      </w:pPr>
      <w:r w:rsidRPr="008069DD">
        <w:rPr>
          <w:rFonts w:ascii="Times New Roman" w:hAnsi="Times New Roman"/>
          <w:bCs/>
          <w:sz w:val="24"/>
          <w:szCs w:val="24"/>
        </w:rPr>
        <w:t>— </w:t>
      </w:r>
      <w:r w:rsidRPr="008069DD">
        <w:rPr>
          <w:rFonts w:ascii="Times New Roman" w:hAnsi="Times New Roman"/>
          <w:sz w:val="24"/>
          <w:szCs w:val="24"/>
        </w:rPr>
        <w:t>проведения массовых мероприятий, собраний, представлений; досуга и общения учащихся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8069DD" w:rsidRPr="008069DD" w:rsidRDefault="008069DD" w:rsidP="008069DD">
      <w:pPr>
        <w:shd w:val="clear" w:color="auto" w:fill="FFFFFF"/>
        <w:spacing w:after="0" w:line="240" w:lineRule="auto"/>
        <w:ind w:firstLine="454"/>
        <w:jc w:val="both"/>
        <w:rPr>
          <w:rFonts w:ascii="Times New Roman" w:hAnsi="Times New Roman"/>
          <w:sz w:val="24"/>
          <w:szCs w:val="24"/>
        </w:rPr>
      </w:pPr>
      <w:r w:rsidRPr="008069DD">
        <w:rPr>
          <w:rFonts w:ascii="Times New Roman" w:hAnsi="Times New Roman"/>
          <w:bCs/>
          <w:sz w:val="24"/>
          <w:szCs w:val="24"/>
        </w:rPr>
        <w:t>— </w:t>
      </w:r>
      <w:r w:rsidRPr="008069DD">
        <w:rPr>
          <w:rFonts w:ascii="Times New Roman" w:hAnsi="Times New Roman"/>
          <w:sz w:val="24"/>
          <w:szCs w:val="24"/>
        </w:rPr>
        <w:t>выпуска школьных печатных изданий, работы школьного телевидения.</w:t>
      </w:r>
    </w:p>
    <w:p w:rsidR="008069DD" w:rsidRPr="008069DD" w:rsidRDefault="008069DD" w:rsidP="00FC615E">
      <w:pPr>
        <w:spacing w:after="0" w:line="240" w:lineRule="auto"/>
        <w:ind w:firstLine="454"/>
        <w:jc w:val="both"/>
        <w:rPr>
          <w:rFonts w:ascii="Times New Roman" w:hAnsi="Times New Roman"/>
          <w:sz w:val="24"/>
          <w:szCs w:val="24"/>
        </w:rPr>
      </w:pPr>
      <w:r w:rsidRPr="008069DD">
        <w:rPr>
          <w:rFonts w:ascii="Times New Roman" w:hAnsi="Times New Roman"/>
          <w:b/>
          <w:sz w:val="24"/>
          <w:szCs w:val="24"/>
        </w:rPr>
        <w:t>Технические средства:</w:t>
      </w:r>
      <w:r w:rsidRPr="008069DD">
        <w:rPr>
          <w:rFonts w:ascii="Times New Roman" w:hAnsi="Times New Roman"/>
          <w:sz w:val="24"/>
          <w:szCs w:val="24"/>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8069DD" w:rsidRPr="008069DD" w:rsidRDefault="008069DD" w:rsidP="008069DD">
      <w:pPr>
        <w:spacing w:after="0" w:line="240" w:lineRule="auto"/>
        <w:ind w:firstLine="454"/>
        <w:jc w:val="both"/>
        <w:rPr>
          <w:rFonts w:ascii="Times New Roman" w:hAnsi="Times New Roman"/>
          <w:sz w:val="24"/>
          <w:szCs w:val="24"/>
        </w:rPr>
      </w:pPr>
      <w:r w:rsidRPr="008069DD">
        <w:rPr>
          <w:rFonts w:ascii="Times New Roman" w:hAnsi="Times New Roman"/>
          <w:b/>
          <w:sz w:val="24"/>
          <w:szCs w:val="24"/>
        </w:rPr>
        <w:t>Программные инструменты:</w:t>
      </w:r>
      <w:r w:rsidRPr="008069DD">
        <w:rPr>
          <w:rFonts w:ascii="Times New Roman" w:hAnsi="Times New Roman"/>
          <w:sz w:val="24"/>
          <w:szCs w:val="24"/>
        </w:rP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w:t>
      </w:r>
      <w:proofErr w:type="spellStart"/>
      <w:r w:rsidRPr="008069DD">
        <w:rPr>
          <w:rFonts w:ascii="Times New Roman" w:hAnsi="Times New Roman"/>
          <w:sz w:val="24"/>
          <w:szCs w:val="24"/>
        </w:rPr>
        <w:t>временнóй</w:t>
      </w:r>
      <w:proofErr w:type="spellEnd"/>
      <w:r w:rsidRPr="008069DD">
        <w:rPr>
          <w:rFonts w:ascii="Times New Roman" w:hAnsi="Times New Roman"/>
          <w:sz w:val="24"/>
          <w:szCs w:val="24"/>
        </w:rPr>
        <w:t xml:space="preserve">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w:t>
      </w:r>
      <w:proofErr w:type="spellStart"/>
      <w:r w:rsidRPr="008069DD">
        <w:rPr>
          <w:rFonts w:ascii="Times New Roman" w:hAnsi="Times New Roman"/>
          <w:sz w:val="24"/>
          <w:szCs w:val="24"/>
        </w:rPr>
        <w:t>лайн</w:t>
      </w:r>
      <w:proofErr w:type="spellEnd"/>
      <w:r w:rsidRPr="008069DD">
        <w:rPr>
          <w:rFonts w:ascii="Times New Roman" w:hAnsi="Times New Roman"/>
          <w:sz w:val="24"/>
          <w:szCs w:val="24"/>
        </w:rPr>
        <w:t xml:space="preserve"> и оф-</w:t>
      </w:r>
      <w:proofErr w:type="spellStart"/>
      <w:r w:rsidRPr="008069DD">
        <w:rPr>
          <w:rFonts w:ascii="Times New Roman" w:hAnsi="Times New Roman"/>
          <w:sz w:val="24"/>
          <w:szCs w:val="24"/>
        </w:rPr>
        <w:t>лайн</w:t>
      </w:r>
      <w:proofErr w:type="spellEnd"/>
      <w:r w:rsidRPr="008069DD">
        <w:rPr>
          <w:rFonts w:ascii="Times New Roman" w:hAnsi="Times New Roman"/>
          <w:sz w:val="24"/>
          <w:szCs w:val="24"/>
        </w:rPr>
        <w:t xml:space="preserve">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8069DD" w:rsidRPr="008069DD" w:rsidRDefault="008069DD" w:rsidP="008069DD">
      <w:pPr>
        <w:spacing w:after="0" w:line="240" w:lineRule="auto"/>
        <w:ind w:firstLine="454"/>
        <w:jc w:val="both"/>
        <w:rPr>
          <w:rFonts w:ascii="Times New Roman" w:hAnsi="Times New Roman"/>
          <w:sz w:val="24"/>
          <w:szCs w:val="24"/>
        </w:rPr>
      </w:pPr>
      <w:r w:rsidRPr="008069DD">
        <w:rPr>
          <w:rFonts w:ascii="Times New Roman" w:hAnsi="Times New Roman"/>
          <w:b/>
          <w:sz w:val="24"/>
          <w:szCs w:val="24"/>
        </w:rPr>
        <w:t xml:space="preserve">Обеспечение технической, методической и организационной поддержки: </w:t>
      </w:r>
      <w:r w:rsidRPr="008069DD">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8069DD" w:rsidRPr="008069DD" w:rsidRDefault="008069DD" w:rsidP="008069DD">
      <w:pPr>
        <w:spacing w:after="0" w:line="240" w:lineRule="auto"/>
        <w:ind w:firstLine="454"/>
        <w:jc w:val="both"/>
        <w:rPr>
          <w:rFonts w:ascii="Times New Roman" w:hAnsi="Times New Roman"/>
          <w:sz w:val="24"/>
          <w:szCs w:val="24"/>
        </w:rPr>
      </w:pPr>
      <w:r w:rsidRPr="008069DD">
        <w:rPr>
          <w:rFonts w:ascii="Times New Roman" w:hAnsi="Times New Roman"/>
          <w:b/>
          <w:sz w:val="24"/>
          <w:szCs w:val="24"/>
        </w:rPr>
        <w:t xml:space="preserve">Отображение образовательного процесса в информационной среде: </w:t>
      </w:r>
      <w:r w:rsidRPr="008069DD">
        <w:rPr>
          <w:rFonts w:ascii="Times New Roman" w:hAnsi="Times New Roman"/>
          <w:sz w:val="24"/>
          <w:szCs w:val="24"/>
        </w:rPr>
        <w:t xml:space="preserve">размещаются домашние задания (текстовая формулировка, видеофильм для анализа,  географическая карта); результаты выполнения аттестационных работ учащихся; творческие работы учителей и учащихся; осуществляется связь учителей, администрации, родителей, органов </w:t>
      </w:r>
      <w:r w:rsidRPr="008069DD">
        <w:rPr>
          <w:rFonts w:ascii="Times New Roman" w:hAnsi="Times New Roman"/>
          <w:sz w:val="24"/>
          <w:szCs w:val="24"/>
        </w:rPr>
        <w:lastRenderedPageBreak/>
        <w:t xml:space="preserve">управления; осуществляется методическая поддержка учителей (интернет-школа, интернет-ИПК, </w:t>
      </w:r>
      <w:proofErr w:type="spellStart"/>
      <w:r w:rsidRPr="008069DD">
        <w:rPr>
          <w:rFonts w:ascii="Times New Roman" w:hAnsi="Times New Roman"/>
          <w:sz w:val="24"/>
          <w:szCs w:val="24"/>
        </w:rPr>
        <w:t>мультимедиаколлекция</w:t>
      </w:r>
      <w:proofErr w:type="spellEnd"/>
      <w:r w:rsidRPr="008069DD">
        <w:rPr>
          <w:rFonts w:ascii="Times New Roman" w:hAnsi="Times New Roman"/>
          <w:sz w:val="24"/>
          <w:szCs w:val="24"/>
        </w:rPr>
        <w:t>).</w:t>
      </w:r>
    </w:p>
    <w:p w:rsidR="008069DD" w:rsidRPr="008069DD" w:rsidRDefault="008069DD" w:rsidP="008069DD">
      <w:pPr>
        <w:spacing w:after="0" w:line="240" w:lineRule="auto"/>
        <w:ind w:firstLine="454"/>
        <w:jc w:val="both"/>
        <w:rPr>
          <w:rFonts w:ascii="Times New Roman" w:hAnsi="Times New Roman"/>
          <w:sz w:val="24"/>
          <w:szCs w:val="24"/>
        </w:rPr>
      </w:pPr>
      <w:r w:rsidRPr="008069DD">
        <w:rPr>
          <w:rFonts w:ascii="Times New Roman" w:hAnsi="Times New Roman"/>
          <w:b/>
          <w:sz w:val="24"/>
          <w:szCs w:val="24"/>
        </w:rPr>
        <w:t xml:space="preserve">Компоненты на бумажных носителях: </w:t>
      </w:r>
      <w:r w:rsidRPr="008069DD">
        <w:rPr>
          <w:rFonts w:ascii="Times New Roman" w:hAnsi="Times New Roman"/>
          <w:sz w:val="24"/>
          <w:szCs w:val="24"/>
        </w:rPr>
        <w:t>учебники (органайзеры); рабочие тетради (тетради-тренажёры).</w:t>
      </w:r>
    </w:p>
    <w:p w:rsidR="008069DD" w:rsidRPr="008069DD" w:rsidRDefault="008069DD" w:rsidP="008069DD">
      <w:pPr>
        <w:spacing w:after="0" w:line="240" w:lineRule="auto"/>
        <w:ind w:firstLine="454"/>
        <w:jc w:val="both"/>
        <w:rPr>
          <w:rFonts w:ascii="Times New Roman" w:hAnsi="Times New Roman"/>
          <w:sz w:val="24"/>
          <w:szCs w:val="24"/>
        </w:rPr>
      </w:pPr>
      <w:r w:rsidRPr="008069DD">
        <w:rPr>
          <w:rFonts w:ascii="Times New Roman" w:hAnsi="Times New Roman"/>
          <w:b/>
          <w:sz w:val="24"/>
          <w:szCs w:val="24"/>
        </w:rPr>
        <w:t xml:space="preserve">Компоненты на CD и DVD: </w:t>
      </w:r>
      <w:r w:rsidRPr="008069DD">
        <w:rPr>
          <w:rFonts w:ascii="Times New Roman" w:hAnsi="Times New Roman"/>
          <w:sz w:val="24"/>
          <w:szCs w:val="24"/>
        </w:rPr>
        <w:t>электронные приложения к учебникам; электронные наглядные пособия; электронные тренажёры; электронные практикумы.</w:t>
      </w:r>
    </w:p>
    <w:p w:rsidR="008069DD" w:rsidRPr="008069DD" w:rsidRDefault="008069DD" w:rsidP="008069DD">
      <w:pPr>
        <w:tabs>
          <w:tab w:val="left" w:pos="720"/>
        </w:tabs>
        <w:spacing w:after="0" w:line="240" w:lineRule="auto"/>
        <w:ind w:firstLine="454"/>
        <w:jc w:val="both"/>
        <w:rPr>
          <w:rFonts w:ascii="Times New Roman" w:hAnsi="Times New Roman"/>
          <w:bCs/>
          <w:sz w:val="24"/>
          <w:szCs w:val="24"/>
        </w:rPr>
      </w:pPr>
      <w:r w:rsidRPr="008069DD">
        <w:rPr>
          <w:rFonts w:ascii="Times New Roman" w:hAnsi="Times New Roman"/>
          <w:bCs/>
          <w:sz w:val="24"/>
          <w:szCs w:val="24"/>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F93A28" w:rsidRPr="00BC1C4C" w:rsidRDefault="00F93A28" w:rsidP="00BC1C4C">
      <w:pPr>
        <w:spacing w:after="0" w:line="240" w:lineRule="auto"/>
        <w:jc w:val="both"/>
        <w:rPr>
          <w:rFonts w:ascii="Times New Roman" w:eastAsia="Times New Roman" w:hAnsi="Times New Roman"/>
          <w:b/>
          <w:bCs/>
          <w:sz w:val="28"/>
          <w:szCs w:val="28"/>
          <w:lang w:eastAsia="ru-RU"/>
        </w:rPr>
      </w:pPr>
    </w:p>
    <w:p w:rsidR="00BC1C4C" w:rsidRPr="009B5CF7" w:rsidRDefault="00BC1C4C" w:rsidP="00BC1C4C">
      <w:pPr>
        <w:pStyle w:val="a6"/>
        <w:spacing w:before="0" w:beforeAutospacing="0" w:after="0" w:afterAutospacing="0"/>
        <w:jc w:val="both"/>
        <w:rPr>
          <w:b/>
          <w:sz w:val="28"/>
          <w:szCs w:val="28"/>
        </w:rPr>
      </w:pPr>
      <w:r>
        <w:rPr>
          <w:b/>
        </w:rPr>
        <w:t>3.</w:t>
      </w:r>
      <w:r w:rsidR="009F1DF5">
        <w:rPr>
          <w:b/>
        </w:rPr>
        <w:t>2</w:t>
      </w:r>
      <w:r>
        <w:rPr>
          <w:b/>
        </w:rPr>
        <w:t>.</w:t>
      </w:r>
      <w:r w:rsidR="009F1DF5">
        <w:rPr>
          <w:b/>
        </w:rPr>
        <w:t>6</w:t>
      </w:r>
      <w:r>
        <w:rPr>
          <w:b/>
        </w:rPr>
        <w:t xml:space="preserve">. </w:t>
      </w:r>
      <w:r w:rsidRPr="009B5CF7">
        <w:rPr>
          <w:b/>
        </w:rPr>
        <w:t>Механизмы достижения целевых ориентиров в системе условий</w:t>
      </w:r>
    </w:p>
    <w:p w:rsidR="00BC1C4C" w:rsidRPr="009A6938" w:rsidRDefault="00BC1C4C" w:rsidP="00BC1C4C">
      <w:pPr>
        <w:spacing w:after="0" w:line="240" w:lineRule="auto"/>
        <w:ind w:firstLine="454"/>
        <w:jc w:val="both"/>
        <w:rPr>
          <w:rFonts w:ascii="Times New Roman" w:eastAsia="Times New Roman" w:hAnsi="Times New Roman"/>
          <w:color w:val="000000"/>
          <w:sz w:val="27"/>
          <w:szCs w:val="27"/>
          <w:shd w:val="clear" w:color="auto" w:fill="FFFFFF"/>
          <w:lang w:eastAsia="ru-RU"/>
        </w:rPr>
      </w:pPr>
      <w:r w:rsidRPr="009A6938">
        <w:rPr>
          <w:rFonts w:ascii="Times New Roman" w:eastAsia="Times New Roman" w:hAnsi="Times New Roman"/>
          <w:color w:val="000000"/>
          <w:sz w:val="27"/>
          <w:szCs w:val="27"/>
          <w:shd w:val="clear" w:color="auto" w:fill="FFFFFF"/>
          <w:lang w:eastAsia="ru-RU"/>
        </w:rPr>
        <w:t>Основным механизмом достижения целевых ориентиров в системе условий является чёткое взаимодействие всех участников образовательного процесса.</w:t>
      </w:r>
      <w:r w:rsidR="009F1DF5">
        <w:rPr>
          <w:rFonts w:ascii="Times New Roman" w:eastAsia="Times New Roman" w:hAnsi="Times New Roman"/>
          <w:color w:val="000000"/>
          <w:sz w:val="27"/>
          <w:szCs w:val="27"/>
          <w:shd w:val="clear" w:color="auto" w:fill="FFFFFF"/>
          <w:lang w:eastAsia="ru-RU"/>
        </w:rPr>
        <w:t xml:space="preserve"> </w:t>
      </w:r>
    </w:p>
    <w:p w:rsidR="00BC1C4C" w:rsidRPr="009A6938" w:rsidRDefault="00BC1C4C" w:rsidP="00BC1C4C">
      <w:pPr>
        <w:spacing w:after="0" w:line="240" w:lineRule="auto"/>
        <w:ind w:firstLine="454"/>
        <w:jc w:val="both"/>
        <w:rPr>
          <w:rFonts w:ascii="Times New Roman" w:eastAsia="Times New Roman" w:hAnsi="Times New Roman"/>
          <w:color w:val="000000"/>
          <w:sz w:val="27"/>
          <w:szCs w:val="27"/>
          <w:shd w:val="clear" w:color="auto" w:fill="FFFFFF"/>
          <w:lang w:eastAsia="ru-RU"/>
        </w:rPr>
      </w:pPr>
      <w:r w:rsidRPr="009A6938">
        <w:rPr>
          <w:rFonts w:ascii="Times New Roman" w:eastAsia="Times New Roman" w:hAnsi="Times New Roman"/>
          <w:color w:val="000000"/>
          <w:sz w:val="27"/>
          <w:szCs w:val="27"/>
          <w:shd w:val="clear" w:color="auto" w:fill="FFFFFF"/>
          <w:lang w:eastAsia="ru-RU"/>
        </w:rPr>
        <w:t xml:space="preserve"> </w:t>
      </w:r>
    </w:p>
    <w:p w:rsidR="00BC1C4C" w:rsidRPr="00D5266F" w:rsidRDefault="00BC1C4C" w:rsidP="00BC1C4C">
      <w:pPr>
        <w:spacing w:after="0" w:line="240" w:lineRule="auto"/>
        <w:jc w:val="both"/>
        <w:rPr>
          <w:rFonts w:ascii="Times New Roman" w:eastAsia="Times New Roman" w:hAnsi="Times New Roman"/>
          <w:b/>
          <w:color w:val="000000"/>
          <w:sz w:val="24"/>
          <w:szCs w:val="24"/>
          <w:shd w:val="clear" w:color="auto" w:fill="FFFFFF"/>
          <w:lang w:eastAsia="ru-RU"/>
        </w:rPr>
      </w:pPr>
      <w:r>
        <w:rPr>
          <w:rFonts w:ascii="Times New Roman" w:eastAsia="Times New Roman" w:hAnsi="Times New Roman"/>
          <w:b/>
          <w:color w:val="000000"/>
          <w:sz w:val="24"/>
          <w:szCs w:val="24"/>
          <w:shd w:val="clear" w:color="auto" w:fill="FFFFFF"/>
          <w:lang w:eastAsia="ru-RU"/>
        </w:rPr>
        <w:t>3.</w:t>
      </w:r>
      <w:r w:rsidR="009F1DF5">
        <w:rPr>
          <w:rFonts w:ascii="Times New Roman" w:eastAsia="Times New Roman" w:hAnsi="Times New Roman"/>
          <w:b/>
          <w:color w:val="000000"/>
          <w:sz w:val="24"/>
          <w:szCs w:val="24"/>
          <w:shd w:val="clear" w:color="auto" w:fill="FFFFFF"/>
          <w:lang w:eastAsia="ru-RU"/>
        </w:rPr>
        <w:t>2</w:t>
      </w:r>
      <w:r>
        <w:rPr>
          <w:rFonts w:ascii="Times New Roman" w:eastAsia="Times New Roman" w:hAnsi="Times New Roman"/>
          <w:b/>
          <w:color w:val="000000"/>
          <w:sz w:val="24"/>
          <w:szCs w:val="24"/>
          <w:shd w:val="clear" w:color="auto" w:fill="FFFFFF"/>
          <w:lang w:eastAsia="ru-RU"/>
        </w:rPr>
        <w:t>.</w:t>
      </w:r>
      <w:r w:rsidR="00F51980">
        <w:rPr>
          <w:rFonts w:ascii="Times New Roman" w:eastAsia="Times New Roman" w:hAnsi="Times New Roman"/>
          <w:b/>
          <w:color w:val="000000"/>
          <w:sz w:val="24"/>
          <w:szCs w:val="24"/>
          <w:shd w:val="clear" w:color="auto" w:fill="FFFFFF"/>
          <w:lang w:eastAsia="ru-RU"/>
        </w:rPr>
        <w:t>7</w:t>
      </w:r>
      <w:r>
        <w:rPr>
          <w:rFonts w:ascii="Times New Roman" w:eastAsia="Times New Roman" w:hAnsi="Times New Roman"/>
          <w:b/>
          <w:color w:val="000000"/>
          <w:sz w:val="24"/>
          <w:szCs w:val="24"/>
          <w:shd w:val="clear" w:color="auto" w:fill="FFFFFF"/>
          <w:lang w:eastAsia="ru-RU"/>
        </w:rPr>
        <w:t xml:space="preserve">. </w:t>
      </w:r>
      <w:r w:rsidR="00F51980">
        <w:rPr>
          <w:rFonts w:ascii="Times New Roman" w:eastAsia="Times New Roman" w:hAnsi="Times New Roman"/>
          <w:b/>
          <w:color w:val="000000"/>
          <w:sz w:val="24"/>
          <w:szCs w:val="24"/>
          <w:shd w:val="clear" w:color="auto" w:fill="FFFFFF"/>
          <w:lang w:eastAsia="ru-RU"/>
        </w:rPr>
        <w:t>Сетевой график (дорожная карта</w:t>
      </w:r>
      <w:r w:rsidRPr="00D5266F">
        <w:rPr>
          <w:rFonts w:ascii="Times New Roman" w:eastAsia="Times New Roman" w:hAnsi="Times New Roman"/>
          <w:b/>
          <w:color w:val="000000"/>
          <w:sz w:val="24"/>
          <w:szCs w:val="24"/>
          <w:shd w:val="clear" w:color="auto" w:fill="FFFFFF"/>
          <w:lang w:eastAsia="ru-RU"/>
        </w:rPr>
        <w:t>) по формированию необходимой системы условий реализации основной образовательной программы</w:t>
      </w:r>
    </w:p>
    <w:p w:rsidR="00BC1C4C" w:rsidRPr="009B5CF7" w:rsidRDefault="00BC1C4C" w:rsidP="00BC1C4C">
      <w:pPr>
        <w:jc w:val="both"/>
        <w:rPr>
          <w:rFonts w:ascii="Times New Roman" w:eastAsia="Times New Roman" w:hAnsi="Times New Roman"/>
          <w:sz w:val="24"/>
          <w:szCs w:val="24"/>
          <w:lang w:eastAsia="ru-RU"/>
        </w:rPr>
      </w:pPr>
      <w:r w:rsidRPr="009A6938">
        <w:rPr>
          <w:rFonts w:ascii="Times New Roman" w:eastAsia="Times New Roman" w:hAnsi="Times New Roman"/>
          <w:color w:val="000000"/>
          <w:sz w:val="27"/>
          <w:szCs w:val="27"/>
          <w:shd w:val="clear" w:color="auto" w:fill="FFFFFF"/>
          <w:lang w:eastAsia="ru-RU"/>
        </w:rPr>
        <w:t xml:space="preserve">Цель: создание системы организационно - управленческого и методического обеспечения по  организации и введению  федерального государственного образовательного стандарта </w:t>
      </w:r>
      <w:r>
        <w:rPr>
          <w:rFonts w:ascii="Times New Roman" w:eastAsia="Times New Roman" w:hAnsi="Times New Roman"/>
          <w:color w:val="000000"/>
          <w:sz w:val="27"/>
          <w:szCs w:val="27"/>
          <w:shd w:val="clear" w:color="auto" w:fill="FFFFFF"/>
          <w:lang w:eastAsia="ru-RU"/>
        </w:rPr>
        <w:t>основного</w:t>
      </w:r>
      <w:r w:rsidRPr="009A6938">
        <w:rPr>
          <w:rFonts w:ascii="Times New Roman" w:eastAsia="Times New Roman" w:hAnsi="Times New Roman"/>
          <w:color w:val="000000"/>
          <w:sz w:val="27"/>
          <w:szCs w:val="27"/>
          <w:shd w:val="clear" w:color="auto" w:fill="FFFFFF"/>
          <w:lang w:eastAsia="ru-RU"/>
        </w:rPr>
        <w:t xml:space="preserve"> общего образования</w:t>
      </w:r>
      <w:r w:rsidRPr="009B5CF7">
        <w:rPr>
          <w:rFonts w:ascii="Times New Roman" w:eastAsia="Times New Roman" w:hAnsi="Times New Roman"/>
          <w:b/>
          <w:bCs/>
          <w:sz w:val="24"/>
          <w:szCs w:val="24"/>
          <w:bdr w:val="none" w:sz="0" w:space="0" w:color="auto" w:frame="1"/>
          <w:lang w:eastAsia="ru-RU"/>
        </w:rPr>
        <w:t> </w:t>
      </w:r>
    </w:p>
    <w:tbl>
      <w:tblPr>
        <w:tblW w:w="0" w:type="auto"/>
        <w:tblCellMar>
          <w:left w:w="0" w:type="dxa"/>
          <w:right w:w="0" w:type="dxa"/>
        </w:tblCellMar>
        <w:tblLook w:val="04A0" w:firstRow="1" w:lastRow="0" w:firstColumn="1" w:lastColumn="0" w:noHBand="0" w:noVBand="1"/>
      </w:tblPr>
      <w:tblGrid>
        <w:gridCol w:w="2917"/>
        <w:gridCol w:w="2903"/>
        <w:gridCol w:w="1717"/>
        <w:gridCol w:w="2034"/>
      </w:tblGrid>
      <w:tr w:rsidR="00BC1C4C" w:rsidRPr="009B5CF7" w:rsidTr="006E53FE">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8"/>
                <w:szCs w:val="28"/>
                <w:bdr w:val="none" w:sz="0" w:space="0" w:color="auto" w:frame="1"/>
                <w:lang w:eastAsia="ru-RU"/>
              </w:rPr>
              <w:t>Направление мероприятий</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8"/>
                <w:szCs w:val="28"/>
                <w:bdr w:val="none" w:sz="0" w:space="0" w:color="auto" w:frame="1"/>
                <w:lang w:eastAsia="ru-RU"/>
              </w:rPr>
              <w:t>Мероприятия</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8"/>
                <w:szCs w:val="28"/>
                <w:bdr w:val="none" w:sz="0" w:space="0" w:color="auto" w:frame="1"/>
                <w:lang w:eastAsia="ru-RU"/>
              </w:rPr>
              <w:t>Сроки реализации</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8"/>
                <w:szCs w:val="28"/>
                <w:bdr w:val="none" w:sz="0" w:space="0" w:color="auto" w:frame="1"/>
                <w:lang w:eastAsia="ru-RU"/>
              </w:rPr>
              <w:t>Ответственные</w:t>
            </w:r>
          </w:p>
        </w:tc>
      </w:tr>
      <w:tr w:rsidR="00BC1C4C" w:rsidRPr="009B5CF7" w:rsidTr="006E53FE">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ind w:left="113" w:right="113"/>
              <w:jc w:val="center"/>
              <w:rPr>
                <w:rFonts w:ascii="Times New Roman" w:eastAsia="Times New Roman" w:hAnsi="Times New Roman"/>
                <w:sz w:val="24"/>
                <w:szCs w:val="24"/>
                <w:lang w:eastAsia="ru-RU"/>
              </w:rPr>
            </w:pPr>
            <w:r w:rsidRPr="009B5CF7">
              <w:rPr>
                <w:rFonts w:ascii="Times New Roman" w:eastAsia="Times New Roman" w:hAnsi="Times New Roman"/>
                <w:b/>
                <w:bCs/>
                <w:sz w:val="28"/>
                <w:szCs w:val="28"/>
                <w:bdr w:val="none" w:sz="0" w:space="0" w:color="auto" w:frame="1"/>
                <w:lang w:eastAsia="ru-RU"/>
              </w:rPr>
              <w:t> </w:t>
            </w:r>
          </w:p>
          <w:p w:rsidR="00BC1C4C" w:rsidRPr="009B5CF7" w:rsidRDefault="00BC1C4C" w:rsidP="006E53FE">
            <w:pPr>
              <w:spacing w:after="0" w:line="240" w:lineRule="auto"/>
              <w:ind w:left="113" w:right="113"/>
              <w:jc w:val="center"/>
              <w:rPr>
                <w:rFonts w:ascii="Times New Roman" w:eastAsia="Times New Roman" w:hAnsi="Times New Roman"/>
                <w:sz w:val="24"/>
                <w:szCs w:val="24"/>
                <w:lang w:eastAsia="ru-RU"/>
              </w:rPr>
            </w:pPr>
            <w:r w:rsidRPr="009B5CF7">
              <w:rPr>
                <w:rFonts w:ascii="Times New Roman" w:eastAsia="Times New Roman" w:hAnsi="Times New Roman"/>
                <w:b/>
                <w:bCs/>
                <w:sz w:val="28"/>
                <w:szCs w:val="28"/>
                <w:bdr w:val="none" w:sz="0" w:space="0" w:color="auto" w:frame="1"/>
                <w:lang w:eastAsia="ru-RU"/>
              </w:rPr>
              <w:t>1.Нормативное обеспечение введения ФГОС.</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1.Наличие решения органа государственного общественного управления (УС МО</w:t>
            </w:r>
            <w:r>
              <w:rPr>
                <w:rFonts w:ascii="Times New Roman" w:eastAsia="Times New Roman" w:hAnsi="Times New Roman"/>
                <w:sz w:val="24"/>
                <w:szCs w:val="24"/>
                <w:bdr w:val="none" w:sz="0" w:space="0" w:color="auto" w:frame="1"/>
                <w:lang w:eastAsia="ru-RU"/>
              </w:rPr>
              <w:t>Б</w:t>
            </w:r>
            <w:r w:rsidRPr="009B5CF7">
              <w:rPr>
                <w:rFonts w:ascii="Times New Roman" w:eastAsia="Times New Roman" w:hAnsi="Times New Roman"/>
                <w:sz w:val="24"/>
                <w:szCs w:val="24"/>
                <w:bdr w:val="none" w:sz="0" w:space="0" w:color="auto" w:frame="1"/>
                <w:lang w:eastAsia="ru-RU"/>
              </w:rPr>
              <w:t xml:space="preserve">У СОШ № </w:t>
            </w:r>
            <w:r>
              <w:rPr>
                <w:rFonts w:ascii="Times New Roman" w:eastAsia="Times New Roman" w:hAnsi="Times New Roman"/>
                <w:sz w:val="24"/>
                <w:szCs w:val="24"/>
                <w:bdr w:val="none" w:sz="0" w:space="0" w:color="auto" w:frame="1"/>
                <w:lang w:eastAsia="ru-RU"/>
              </w:rPr>
              <w:t>7</w:t>
            </w:r>
            <w:r w:rsidRPr="009B5CF7">
              <w:rPr>
                <w:rFonts w:ascii="Times New Roman" w:eastAsia="Times New Roman" w:hAnsi="Times New Roman"/>
                <w:sz w:val="24"/>
                <w:szCs w:val="24"/>
                <w:bdr w:val="none" w:sz="0" w:space="0" w:color="auto" w:frame="1"/>
                <w:lang w:eastAsia="ru-RU"/>
              </w:rPr>
              <w:t>) о введении в МО</w:t>
            </w:r>
            <w:r>
              <w:rPr>
                <w:rFonts w:ascii="Times New Roman" w:eastAsia="Times New Roman" w:hAnsi="Times New Roman"/>
                <w:sz w:val="24"/>
                <w:szCs w:val="24"/>
                <w:bdr w:val="none" w:sz="0" w:space="0" w:color="auto" w:frame="1"/>
                <w:lang w:eastAsia="ru-RU"/>
              </w:rPr>
              <w:t>Б</w:t>
            </w:r>
            <w:r w:rsidRPr="009B5CF7">
              <w:rPr>
                <w:rFonts w:ascii="Times New Roman" w:eastAsia="Times New Roman" w:hAnsi="Times New Roman"/>
                <w:sz w:val="24"/>
                <w:szCs w:val="24"/>
                <w:bdr w:val="none" w:sz="0" w:space="0" w:color="auto" w:frame="1"/>
                <w:lang w:eastAsia="ru-RU"/>
              </w:rPr>
              <w:t xml:space="preserve">У СОШ № </w:t>
            </w:r>
            <w:r>
              <w:rPr>
                <w:rFonts w:ascii="Times New Roman" w:eastAsia="Times New Roman" w:hAnsi="Times New Roman"/>
                <w:sz w:val="24"/>
                <w:szCs w:val="24"/>
                <w:bdr w:val="none" w:sz="0" w:space="0" w:color="auto" w:frame="1"/>
                <w:lang w:eastAsia="ru-RU"/>
              </w:rPr>
              <w:t>7</w:t>
            </w:r>
            <w:r w:rsidRPr="009B5CF7">
              <w:rPr>
                <w:rFonts w:ascii="Times New Roman" w:eastAsia="Times New Roman" w:hAnsi="Times New Roman"/>
                <w:sz w:val="24"/>
                <w:szCs w:val="24"/>
                <w:bdr w:val="none" w:sz="0" w:space="0" w:color="auto" w:frame="1"/>
                <w:lang w:eastAsia="ru-RU"/>
              </w:rPr>
              <w:t xml:space="preserve"> ФГОС ООО.</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Сентябрь</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color w:val="FF0000"/>
                <w:sz w:val="24"/>
                <w:szCs w:val="24"/>
                <w:bdr w:val="none" w:sz="0" w:space="0" w:color="auto" w:frame="1"/>
                <w:lang w:eastAsia="ru-RU"/>
              </w:rPr>
              <w:t>201</w:t>
            </w:r>
            <w:r w:rsidRPr="00C862B6">
              <w:rPr>
                <w:rFonts w:ascii="Times New Roman" w:eastAsia="Times New Roman" w:hAnsi="Times New Roman"/>
                <w:color w:val="FF0000"/>
                <w:sz w:val="24"/>
                <w:szCs w:val="24"/>
                <w:bdr w:val="none" w:sz="0" w:space="0" w:color="auto" w:frame="1"/>
                <w:lang w:eastAsia="ru-RU"/>
              </w:rPr>
              <w:t>2</w:t>
            </w:r>
            <w:r w:rsidRPr="009B5CF7">
              <w:rPr>
                <w:rFonts w:ascii="Times New Roman" w:eastAsia="Times New Roman" w:hAnsi="Times New Roman"/>
                <w:color w:val="FF0000"/>
                <w:sz w:val="24"/>
                <w:szCs w:val="24"/>
                <w:bdr w:val="none" w:sz="0" w:space="0" w:color="auto" w:frame="1"/>
                <w:lang w:eastAsia="ru-RU"/>
              </w:rPr>
              <w:t xml:space="preserve"> г.</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Председатель УС</w:t>
            </w:r>
          </w:p>
          <w:p w:rsidR="00BC1C4C" w:rsidRPr="009B5CF7" w:rsidRDefault="00BC1C4C" w:rsidP="006E53FE">
            <w:pPr>
              <w:spacing w:after="0" w:line="240" w:lineRule="auto"/>
              <w:jc w:val="center"/>
              <w:rPr>
                <w:rFonts w:ascii="Times New Roman" w:eastAsia="Times New Roman" w:hAnsi="Times New Roman"/>
                <w:sz w:val="24"/>
                <w:szCs w:val="24"/>
                <w:lang w:eastAsia="ru-RU"/>
              </w:rPr>
            </w:pPr>
            <w:proofErr w:type="spellStart"/>
            <w:r>
              <w:rPr>
                <w:rFonts w:ascii="Times New Roman" w:eastAsia="Times New Roman" w:hAnsi="Times New Roman"/>
                <w:sz w:val="24"/>
                <w:szCs w:val="24"/>
                <w:bdr w:val="none" w:sz="0" w:space="0" w:color="auto" w:frame="1"/>
                <w:lang w:eastAsia="ru-RU"/>
              </w:rPr>
              <w:t>Азнабаев</w:t>
            </w:r>
            <w:proofErr w:type="spellEnd"/>
            <w:r>
              <w:rPr>
                <w:rFonts w:ascii="Times New Roman" w:eastAsia="Times New Roman" w:hAnsi="Times New Roman"/>
                <w:sz w:val="24"/>
                <w:szCs w:val="24"/>
                <w:bdr w:val="none" w:sz="0" w:space="0" w:color="auto" w:frame="1"/>
                <w:lang w:eastAsia="ru-RU"/>
              </w:rPr>
              <w:t xml:space="preserve"> В.Г.</w:t>
            </w:r>
          </w:p>
        </w:tc>
      </w:tr>
      <w:tr w:rsidR="00BC1C4C" w:rsidRPr="009B5CF7" w:rsidTr="006E53FE">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2.Внесение изменений и дополнений в Устав МО</w:t>
            </w:r>
            <w:r>
              <w:rPr>
                <w:rFonts w:ascii="Times New Roman" w:eastAsia="Times New Roman" w:hAnsi="Times New Roman"/>
                <w:sz w:val="24"/>
                <w:szCs w:val="24"/>
                <w:bdr w:val="none" w:sz="0" w:space="0" w:color="auto" w:frame="1"/>
                <w:lang w:eastAsia="ru-RU"/>
              </w:rPr>
              <w:t>Б</w:t>
            </w:r>
            <w:r w:rsidRPr="009B5CF7">
              <w:rPr>
                <w:rFonts w:ascii="Times New Roman" w:eastAsia="Times New Roman" w:hAnsi="Times New Roman"/>
                <w:sz w:val="24"/>
                <w:szCs w:val="24"/>
                <w:bdr w:val="none" w:sz="0" w:space="0" w:color="auto" w:frame="1"/>
                <w:lang w:eastAsia="ru-RU"/>
              </w:rPr>
              <w:t xml:space="preserve">У СОШ № </w:t>
            </w:r>
            <w:r>
              <w:rPr>
                <w:rFonts w:ascii="Times New Roman" w:eastAsia="Times New Roman" w:hAnsi="Times New Roman"/>
                <w:sz w:val="24"/>
                <w:szCs w:val="24"/>
                <w:bdr w:val="none" w:sz="0" w:space="0" w:color="auto" w:frame="1"/>
                <w:lang w:eastAsia="ru-RU"/>
              </w:rPr>
              <w:t>7</w:t>
            </w:r>
            <w:r w:rsidRPr="009B5CF7">
              <w:rPr>
                <w:rFonts w:ascii="Times New Roman" w:eastAsia="Times New Roman" w:hAnsi="Times New Roman"/>
                <w:sz w:val="24"/>
                <w:szCs w:val="24"/>
                <w:bdr w:val="none" w:sz="0" w:space="0" w:color="auto" w:frame="1"/>
                <w:lang w:eastAsia="ru-RU"/>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Сентябрь</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2012 г.</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Директор МО</w:t>
            </w:r>
            <w:r>
              <w:rPr>
                <w:rFonts w:ascii="Times New Roman" w:eastAsia="Times New Roman" w:hAnsi="Times New Roman"/>
                <w:sz w:val="24"/>
                <w:szCs w:val="24"/>
                <w:bdr w:val="none" w:sz="0" w:space="0" w:color="auto" w:frame="1"/>
                <w:lang w:eastAsia="ru-RU"/>
              </w:rPr>
              <w:t>Б</w:t>
            </w:r>
            <w:r w:rsidRPr="009B5CF7">
              <w:rPr>
                <w:rFonts w:ascii="Times New Roman" w:eastAsia="Times New Roman" w:hAnsi="Times New Roman"/>
                <w:sz w:val="24"/>
                <w:szCs w:val="24"/>
                <w:bdr w:val="none" w:sz="0" w:space="0" w:color="auto" w:frame="1"/>
                <w:lang w:eastAsia="ru-RU"/>
              </w:rPr>
              <w:t>У СОШ №</w:t>
            </w:r>
            <w:r>
              <w:rPr>
                <w:rFonts w:ascii="Times New Roman" w:eastAsia="Times New Roman" w:hAnsi="Times New Roman"/>
                <w:sz w:val="24"/>
                <w:szCs w:val="24"/>
                <w:bdr w:val="none" w:sz="0" w:space="0" w:color="auto" w:frame="1"/>
                <w:lang w:eastAsia="ru-RU"/>
              </w:rPr>
              <w:t xml:space="preserve"> 7</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Н.В. Русинова</w:t>
            </w:r>
          </w:p>
        </w:tc>
      </w:tr>
      <w:tr w:rsidR="00BC1C4C" w:rsidRPr="009B5CF7" w:rsidTr="006E53FE">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3.Разработка на основе примерной основной программы ООО основной образовательной программы МО</w:t>
            </w:r>
            <w:r>
              <w:rPr>
                <w:rFonts w:ascii="Times New Roman" w:eastAsia="Times New Roman" w:hAnsi="Times New Roman"/>
                <w:sz w:val="24"/>
                <w:szCs w:val="24"/>
                <w:bdr w:val="none" w:sz="0" w:space="0" w:color="auto" w:frame="1"/>
                <w:lang w:eastAsia="ru-RU"/>
              </w:rPr>
              <w:t>Б</w:t>
            </w:r>
            <w:r w:rsidRPr="009B5CF7">
              <w:rPr>
                <w:rFonts w:ascii="Times New Roman" w:eastAsia="Times New Roman" w:hAnsi="Times New Roman"/>
                <w:sz w:val="24"/>
                <w:szCs w:val="24"/>
                <w:bdr w:val="none" w:sz="0" w:space="0" w:color="auto" w:frame="1"/>
                <w:lang w:eastAsia="ru-RU"/>
              </w:rPr>
              <w:t xml:space="preserve">У СОШ № </w:t>
            </w:r>
            <w:r>
              <w:rPr>
                <w:rFonts w:ascii="Times New Roman" w:eastAsia="Times New Roman" w:hAnsi="Times New Roman"/>
                <w:sz w:val="24"/>
                <w:szCs w:val="24"/>
                <w:bdr w:val="none" w:sz="0" w:space="0" w:color="auto" w:frame="1"/>
                <w:lang w:eastAsia="ru-RU"/>
              </w:rPr>
              <w:t>7</w:t>
            </w:r>
            <w:r w:rsidRPr="009B5CF7">
              <w:rPr>
                <w:rFonts w:ascii="Times New Roman" w:eastAsia="Times New Roman" w:hAnsi="Times New Roman"/>
                <w:sz w:val="24"/>
                <w:szCs w:val="24"/>
                <w:bdr w:val="none" w:sz="0" w:space="0" w:color="auto" w:frame="1"/>
                <w:lang w:eastAsia="ru-RU"/>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F51980"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Май-август 2015 г.</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Н.В. Русинова</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заместители директора по УВР,</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рабочая группа по разработке ООП ООО.</w:t>
            </w:r>
          </w:p>
        </w:tc>
      </w:tr>
      <w:tr w:rsidR="00BC1C4C" w:rsidRPr="009B5CF7" w:rsidTr="006E53FE">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4.Утверждение основной образовательной программы МО</w:t>
            </w:r>
            <w:r>
              <w:rPr>
                <w:rFonts w:ascii="Times New Roman" w:eastAsia="Times New Roman" w:hAnsi="Times New Roman"/>
                <w:sz w:val="24"/>
                <w:szCs w:val="24"/>
                <w:bdr w:val="none" w:sz="0" w:space="0" w:color="auto" w:frame="1"/>
                <w:lang w:eastAsia="ru-RU"/>
              </w:rPr>
              <w:t>Б</w:t>
            </w:r>
            <w:r w:rsidRPr="009B5CF7">
              <w:rPr>
                <w:rFonts w:ascii="Times New Roman" w:eastAsia="Times New Roman" w:hAnsi="Times New Roman"/>
                <w:sz w:val="24"/>
                <w:szCs w:val="24"/>
                <w:bdr w:val="none" w:sz="0" w:space="0" w:color="auto" w:frame="1"/>
                <w:lang w:eastAsia="ru-RU"/>
              </w:rPr>
              <w:t xml:space="preserve">У СОШ № </w:t>
            </w:r>
            <w:r>
              <w:rPr>
                <w:rFonts w:ascii="Times New Roman" w:eastAsia="Times New Roman" w:hAnsi="Times New Roman"/>
                <w:sz w:val="24"/>
                <w:szCs w:val="24"/>
                <w:bdr w:val="none" w:sz="0" w:space="0" w:color="auto" w:frame="1"/>
                <w:lang w:eastAsia="ru-RU"/>
              </w:rPr>
              <w:t>7</w:t>
            </w:r>
            <w:r w:rsidRPr="009B5CF7">
              <w:rPr>
                <w:rFonts w:ascii="Times New Roman" w:eastAsia="Times New Roman" w:hAnsi="Times New Roman"/>
                <w:sz w:val="24"/>
                <w:szCs w:val="24"/>
                <w:bdr w:val="none" w:sz="0" w:space="0" w:color="auto" w:frame="1"/>
                <w:lang w:eastAsia="ru-RU"/>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F51980" w:rsidP="00F5198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Август</w:t>
            </w:r>
            <w:r w:rsidR="00BC1C4C" w:rsidRPr="009B5CF7">
              <w:rPr>
                <w:rFonts w:ascii="Times New Roman" w:eastAsia="Times New Roman" w:hAnsi="Times New Roman"/>
                <w:sz w:val="24"/>
                <w:szCs w:val="24"/>
                <w:bdr w:val="none" w:sz="0" w:space="0" w:color="auto" w:frame="1"/>
                <w:lang w:eastAsia="ru-RU"/>
              </w:rPr>
              <w:t> 201</w:t>
            </w:r>
            <w:r>
              <w:rPr>
                <w:rFonts w:ascii="Times New Roman" w:eastAsia="Times New Roman" w:hAnsi="Times New Roman"/>
                <w:sz w:val="24"/>
                <w:szCs w:val="24"/>
                <w:bdr w:val="none" w:sz="0" w:space="0" w:color="auto" w:frame="1"/>
                <w:lang w:eastAsia="ru-RU"/>
              </w:rPr>
              <w:t>5</w:t>
            </w:r>
            <w:r w:rsidR="00BC1C4C" w:rsidRPr="009B5CF7">
              <w:rPr>
                <w:rFonts w:ascii="Times New Roman" w:eastAsia="Times New Roman" w:hAnsi="Times New Roman"/>
                <w:sz w:val="24"/>
                <w:szCs w:val="24"/>
                <w:bdr w:val="none" w:sz="0" w:space="0" w:color="auto" w:frame="1"/>
                <w:lang w:eastAsia="ru-RU"/>
              </w:rPr>
              <w:t xml:space="preserve"> г</w:t>
            </w:r>
            <w:r>
              <w:rPr>
                <w:rFonts w:ascii="Times New Roman" w:eastAsia="Times New Roman" w:hAnsi="Times New Roman"/>
                <w:sz w:val="24"/>
                <w:szCs w:val="24"/>
                <w:bdr w:val="none" w:sz="0" w:space="0" w:color="auto" w:frame="1"/>
                <w:lang w:eastAsia="ru-RU"/>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Н.В. Русинова</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Председатель УС.</w:t>
            </w:r>
          </w:p>
        </w:tc>
      </w:tr>
      <w:tr w:rsidR="00BC1C4C" w:rsidRPr="009B5CF7" w:rsidTr="006E53FE">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5.Обеспечение соответствия нормативной базы школы требованиям ФГОС.</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201</w:t>
            </w:r>
            <w:r>
              <w:rPr>
                <w:rFonts w:ascii="Times New Roman" w:eastAsia="Times New Roman" w:hAnsi="Times New Roman"/>
                <w:sz w:val="24"/>
                <w:szCs w:val="24"/>
                <w:bdr w:val="none" w:sz="0" w:space="0" w:color="auto" w:frame="1"/>
                <w:lang w:eastAsia="ru-RU"/>
              </w:rPr>
              <w:t>2</w:t>
            </w:r>
            <w:r w:rsidRPr="009B5CF7">
              <w:rPr>
                <w:rFonts w:ascii="Times New Roman" w:eastAsia="Times New Roman" w:hAnsi="Times New Roman"/>
                <w:sz w:val="24"/>
                <w:szCs w:val="24"/>
                <w:bdr w:val="none" w:sz="0" w:space="0" w:color="auto" w:frame="1"/>
                <w:lang w:eastAsia="ru-RU"/>
              </w:rPr>
              <w:t>-201</w:t>
            </w:r>
            <w:r>
              <w:rPr>
                <w:rFonts w:ascii="Times New Roman" w:eastAsia="Times New Roman" w:hAnsi="Times New Roman"/>
                <w:sz w:val="24"/>
                <w:szCs w:val="24"/>
                <w:bdr w:val="none" w:sz="0" w:space="0" w:color="auto" w:frame="1"/>
                <w:lang w:eastAsia="ru-RU"/>
              </w:rPr>
              <w:t>3</w:t>
            </w:r>
            <w:r w:rsidRPr="009B5CF7">
              <w:rPr>
                <w:rFonts w:ascii="Times New Roman" w:eastAsia="Times New Roman" w:hAnsi="Times New Roman"/>
                <w:sz w:val="24"/>
                <w:szCs w:val="24"/>
                <w:bdr w:val="none" w:sz="0" w:space="0" w:color="auto" w:frame="1"/>
                <w:lang w:eastAsia="ru-RU"/>
              </w:rPr>
              <w:t xml:space="preserve"> учебный год</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Н.В. Русинова</w:t>
            </w:r>
          </w:p>
        </w:tc>
      </w:tr>
      <w:tr w:rsidR="00BC1C4C" w:rsidRPr="009B5CF7" w:rsidTr="006E53FE">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6.Приведение должностных инструкций работников МО</w:t>
            </w:r>
            <w:r>
              <w:rPr>
                <w:rFonts w:ascii="Times New Roman" w:eastAsia="Times New Roman" w:hAnsi="Times New Roman"/>
                <w:sz w:val="24"/>
                <w:szCs w:val="24"/>
                <w:bdr w:val="none" w:sz="0" w:space="0" w:color="auto" w:frame="1"/>
                <w:lang w:eastAsia="ru-RU"/>
              </w:rPr>
              <w:t>Б</w:t>
            </w:r>
            <w:r w:rsidRPr="009B5CF7">
              <w:rPr>
                <w:rFonts w:ascii="Times New Roman" w:eastAsia="Times New Roman" w:hAnsi="Times New Roman"/>
                <w:sz w:val="24"/>
                <w:szCs w:val="24"/>
                <w:bdr w:val="none" w:sz="0" w:space="0" w:color="auto" w:frame="1"/>
                <w:lang w:eastAsia="ru-RU"/>
              </w:rPr>
              <w:t xml:space="preserve">У СОШ № </w:t>
            </w:r>
            <w:r>
              <w:rPr>
                <w:rFonts w:ascii="Times New Roman" w:eastAsia="Times New Roman" w:hAnsi="Times New Roman"/>
                <w:sz w:val="24"/>
                <w:szCs w:val="24"/>
                <w:bdr w:val="none" w:sz="0" w:space="0" w:color="auto" w:frame="1"/>
                <w:lang w:eastAsia="ru-RU"/>
              </w:rPr>
              <w:t>7</w:t>
            </w:r>
            <w:r w:rsidRPr="009B5CF7">
              <w:rPr>
                <w:rFonts w:ascii="Times New Roman" w:eastAsia="Times New Roman" w:hAnsi="Times New Roman"/>
                <w:sz w:val="24"/>
                <w:szCs w:val="24"/>
                <w:bdr w:val="none" w:sz="0" w:space="0" w:color="auto" w:frame="1"/>
                <w:lang w:eastAsia="ru-RU"/>
              </w:rPr>
              <w:t xml:space="preserve"> в соответствии с требованиями ФГОС общего образования и тарифно-квалификационными характеристиками.</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F51980">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xml:space="preserve">С </w:t>
            </w:r>
            <w:r w:rsidR="00F51980">
              <w:rPr>
                <w:rFonts w:ascii="Times New Roman" w:eastAsia="Times New Roman" w:hAnsi="Times New Roman"/>
                <w:sz w:val="24"/>
                <w:szCs w:val="24"/>
                <w:bdr w:val="none" w:sz="0" w:space="0" w:color="auto" w:frame="1"/>
                <w:lang w:eastAsia="ru-RU"/>
              </w:rPr>
              <w:t xml:space="preserve">01.09.2015 г.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Н.В. Русинова</w:t>
            </w:r>
          </w:p>
        </w:tc>
      </w:tr>
      <w:tr w:rsidR="00BC1C4C" w:rsidRPr="009B5CF7" w:rsidTr="006E53FE">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7.Разработка и утверждение плана- графика (дорожной карты) введения ФГОС основного общего образования.</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F51980">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Сентябрь 201</w:t>
            </w:r>
            <w:r w:rsidR="00F51980">
              <w:rPr>
                <w:rFonts w:ascii="Times New Roman" w:eastAsia="Times New Roman" w:hAnsi="Times New Roman"/>
                <w:sz w:val="24"/>
                <w:szCs w:val="24"/>
                <w:bdr w:val="none" w:sz="0" w:space="0" w:color="auto" w:frame="1"/>
                <w:lang w:eastAsia="ru-RU"/>
              </w:rPr>
              <w:t>5</w:t>
            </w:r>
            <w:r w:rsidRPr="009B5CF7">
              <w:rPr>
                <w:rFonts w:ascii="Times New Roman" w:eastAsia="Times New Roman" w:hAnsi="Times New Roman"/>
                <w:sz w:val="24"/>
                <w:szCs w:val="24"/>
                <w:bdr w:val="none" w:sz="0" w:space="0" w:color="auto" w:frame="1"/>
                <w:lang w:eastAsia="ru-RU"/>
              </w:rPr>
              <w:t xml:space="preserve"> г.</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Н.В. Русинова</w:t>
            </w:r>
          </w:p>
        </w:tc>
      </w:tr>
      <w:tr w:rsidR="00BC1C4C" w:rsidRPr="009B5CF7" w:rsidTr="00F51980">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C1C4C" w:rsidRPr="009B5CF7" w:rsidRDefault="00BC1C4C" w:rsidP="006E53FE">
            <w:pPr>
              <w:spacing w:after="0" w:line="240" w:lineRule="auto"/>
              <w:jc w:val="center"/>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C1C4C" w:rsidRPr="009B5CF7" w:rsidRDefault="00BC1C4C" w:rsidP="006E53FE">
            <w:pPr>
              <w:spacing w:after="0" w:line="240" w:lineRule="auto"/>
              <w:jc w:val="center"/>
              <w:rPr>
                <w:rFonts w:ascii="Times New Roman" w:eastAsia="Times New Roman" w:hAnsi="Times New Roman"/>
                <w:sz w:val="24"/>
                <w:szCs w:val="24"/>
                <w:lang w:eastAsia="ru-RU"/>
              </w:rPr>
            </w:pPr>
          </w:p>
        </w:tc>
      </w:tr>
      <w:tr w:rsidR="00BC1C4C" w:rsidRPr="009B5CF7" w:rsidTr="00F51980">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C1C4C" w:rsidRPr="009B5CF7" w:rsidRDefault="00BC1C4C" w:rsidP="006E53FE">
            <w:pPr>
              <w:spacing w:after="0" w:line="240" w:lineRule="auto"/>
              <w:jc w:val="center"/>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C1C4C" w:rsidRPr="009B5CF7" w:rsidRDefault="00BC1C4C" w:rsidP="006E53FE">
            <w:pPr>
              <w:spacing w:after="0" w:line="240" w:lineRule="auto"/>
              <w:jc w:val="center"/>
              <w:rPr>
                <w:rFonts w:ascii="Times New Roman" w:eastAsia="Times New Roman" w:hAnsi="Times New Roman"/>
                <w:sz w:val="24"/>
                <w:szCs w:val="24"/>
                <w:lang w:eastAsia="ru-RU"/>
              </w:rPr>
            </w:pPr>
          </w:p>
        </w:tc>
      </w:tr>
      <w:tr w:rsidR="00BC1C4C" w:rsidRPr="009B5CF7" w:rsidTr="006E53F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F51980" w:rsidP="006E53F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8</w:t>
            </w:r>
            <w:r w:rsidR="00BC1C4C" w:rsidRPr="009B5CF7">
              <w:rPr>
                <w:rFonts w:ascii="Times New Roman" w:eastAsia="Times New Roman" w:hAnsi="Times New Roman"/>
                <w:sz w:val="24"/>
                <w:szCs w:val="24"/>
                <w:bdr w:val="none" w:sz="0" w:space="0" w:color="auto" w:frame="1"/>
                <w:lang w:eastAsia="ru-RU"/>
              </w:rPr>
              <w:t>.Разработка:</w:t>
            </w:r>
          </w:p>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-образовательных программ (индивидуальных и других);</w:t>
            </w:r>
          </w:p>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-учебного плана,</w:t>
            </w:r>
          </w:p>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-положений о внеурочной деятельности,</w:t>
            </w:r>
          </w:p>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-рабочих программ учебных предметов, курсов, дисциплин, модулей;</w:t>
            </w:r>
          </w:p>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-годового календарного учебного графика;</w:t>
            </w:r>
          </w:p>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-положения об организации текущей и итоговой оценки достижения обучающимися планируемых результатов освоения ООП;</w:t>
            </w:r>
          </w:p>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xml:space="preserve">-положения о  мониторинге оценки внеклассной работы </w:t>
            </w:r>
            <w:proofErr w:type="spellStart"/>
            <w:r w:rsidRPr="009B5CF7">
              <w:rPr>
                <w:rFonts w:ascii="Times New Roman" w:eastAsia="Times New Roman" w:hAnsi="Times New Roman"/>
                <w:sz w:val="24"/>
                <w:szCs w:val="24"/>
                <w:bdr w:val="none" w:sz="0" w:space="0" w:color="auto" w:frame="1"/>
                <w:lang w:eastAsia="ru-RU"/>
              </w:rPr>
              <w:t>кл.рук</w:t>
            </w:r>
            <w:proofErr w:type="spellEnd"/>
            <w:r w:rsidRPr="009B5CF7">
              <w:rPr>
                <w:rFonts w:ascii="Times New Roman" w:eastAsia="Times New Roman" w:hAnsi="Times New Roman"/>
                <w:sz w:val="24"/>
                <w:szCs w:val="24"/>
                <w:bdr w:val="none" w:sz="0" w:space="0" w:color="auto" w:frame="1"/>
                <w:lang w:eastAsia="ru-RU"/>
              </w:rPr>
              <w:t>.;</w:t>
            </w:r>
          </w:p>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-положения о формах получения образования.</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r w:rsidR="00F51980">
              <w:rPr>
                <w:rFonts w:ascii="Times New Roman" w:eastAsia="Times New Roman" w:hAnsi="Times New Roman"/>
                <w:sz w:val="24"/>
                <w:szCs w:val="24"/>
                <w:bdr w:val="none" w:sz="0" w:space="0" w:color="auto" w:frame="1"/>
                <w:lang w:eastAsia="ru-RU"/>
              </w:rPr>
              <w:t>Май-август 2015 г.</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И.М. Новикова</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рабочая группа по разработке ООП ООО, руководители ШМО.</w:t>
            </w:r>
          </w:p>
        </w:tc>
      </w:tr>
      <w:tr w:rsidR="00BC1C4C" w:rsidRPr="009B5CF7" w:rsidTr="006E53FE">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ind w:left="113" w:right="113"/>
              <w:jc w:val="center"/>
              <w:rPr>
                <w:rFonts w:ascii="Times New Roman" w:eastAsia="Times New Roman" w:hAnsi="Times New Roman"/>
                <w:sz w:val="24"/>
                <w:szCs w:val="24"/>
                <w:lang w:eastAsia="ru-RU"/>
              </w:rPr>
            </w:pPr>
            <w:r w:rsidRPr="009B5CF7">
              <w:rPr>
                <w:rFonts w:ascii="Times New Roman" w:eastAsia="Times New Roman" w:hAnsi="Times New Roman"/>
                <w:b/>
                <w:bCs/>
                <w:sz w:val="28"/>
                <w:szCs w:val="28"/>
                <w:bdr w:val="none" w:sz="0" w:space="0" w:color="auto" w:frame="1"/>
                <w:lang w:eastAsia="ru-RU"/>
              </w:rPr>
              <w:t> </w:t>
            </w:r>
          </w:p>
          <w:p w:rsidR="00BC1C4C" w:rsidRPr="009B5CF7" w:rsidRDefault="00BC1C4C" w:rsidP="006E53FE">
            <w:pPr>
              <w:spacing w:after="0" w:line="240" w:lineRule="auto"/>
              <w:ind w:left="113" w:right="113"/>
              <w:jc w:val="center"/>
              <w:rPr>
                <w:rFonts w:ascii="Times New Roman" w:eastAsia="Times New Roman" w:hAnsi="Times New Roman"/>
                <w:sz w:val="24"/>
                <w:szCs w:val="24"/>
                <w:lang w:eastAsia="ru-RU"/>
              </w:rPr>
            </w:pPr>
            <w:r w:rsidRPr="009B5CF7">
              <w:rPr>
                <w:rFonts w:ascii="Times New Roman" w:eastAsia="Times New Roman" w:hAnsi="Times New Roman"/>
                <w:b/>
                <w:bCs/>
                <w:sz w:val="28"/>
                <w:szCs w:val="28"/>
                <w:bdr w:val="none" w:sz="0" w:space="0" w:color="auto" w:frame="1"/>
                <w:lang w:eastAsia="ru-RU"/>
              </w:rPr>
              <w:t>2.Финансовое обеспечение введения ФГОС.</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xml:space="preserve">1.Определение объема расходов, необходимых для реализации ООП и достижения планируемых результатов, а также механизм их </w:t>
            </w:r>
            <w:r w:rsidRPr="009B5CF7">
              <w:rPr>
                <w:rFonts w:ascii="Times New Roman" w:eastAsia="Times New Roman" w:hAnsi="Times New Roman"/>
                <w:sz w:val="24"/>
                <w:szCs w:val="24"/>
                <w:bdr w:val="none" w:sz="0" w:space="0" w:color="auto" w:frame="1"/>
                <w:lang w:eastAsia="ru-RU"/>
              </w:rPr>
              <w:lastRenderedPageBreak/>
              <w:t>формирования.</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F51980" w:rsidP="00F5198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lastRenderedPageBreak/>
              <w:t>Май</w:t>
            </w:r>
            <w:r w:rsidR="00BC1C4C" w:rsidRPr="009B5CF7">
              <w:rPr>
                <w:rFonts w:ascii="Times New Roman" w:eastAsia="Times New Roman" w:hAnsi="Times New Roman"/>
                <w:sz w:val="24"/>
                <w:szCs w:val="24"/>
                <w:bdr w:val="none" w:sz="0" w:space="0" w:color="auto" w:frame="1"/>
                <w:lang w:eastAsia="ru-RU"/>
              </w:rPr>
              <w:t> 201</w:t>
            </w:r>
            <w:r>
              <w:rPr>
                <w:rFonts w:ascii="Times New Roman" w:eastAsia="Times New Roman" w:hAnsi="Times New Roman"/>
                <w:sz w:val="24"/>
                <w:szCs w:val="24"/>
                <w:bdr w:val="none" w:sz="0" w:space="0" w:color="auto" w:frame="1"/>
                <w:lang w:eastAsia="ru-RU"/>
              </w:rPr>
              <w:t>5</w:t>
            </w:r>
            <w:r w:rsidR="00BC1C4C" w:rsidRPr="009B5CF7">
              <w:rPr>
                <w:rFonts w:ascii="Times New Roman" w:eastAsia="Times New Roman" w:hAnsi="Times New Roman"/>
                <w:sz w:val="24"/>
                <w:szCs w:val="24"/>
                <w:bdr w:val="none" w:sz="0" w:space="0" w:color="auto" w:frame="1"/>
                <w:lang w:eastAsia="ru-RU"/>
              </w:rPr>
              <w:t xml:space="preserve"> г.</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Default="00BC1C4C" w:rsidP="006E53FE">
            <w:pPr>
              <w:spacing w:after="0" w:line="240" w:lineRule="auto"/>
              <w:jc w:val="cente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Н.В. Русинова</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 xml:space="preserve">С.В. Есина </w:t>
            </w:r>
          </w:p>
        </w:tc>
      </w:tr>
      <w:tr w:rsidR="00BC1C4C" w:rsidRPr="009B5CF7" w:rsidTr="006E53FE">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2.Разработка локальных актов(внесение изменений в них), регламентирующих установление заработной платы работникам МО</w:t>
            </w:r>
            <w:r>
              <w:rPr>
                <w:rFonts w:ascii="Times New Roman" w:eastAsia="Times New Roman" w:hAnsi="Times New Roman"/>
                <w:sz w:val="24"/>
                <w:szCs w:val="24"/>
                <w:bdr w:val="none" w:sz="0" w:space="0" w:color="auto" w:frame="1"/>
                <w:lang w:eastAsia="ru-RU"/>
              </w:rPr>
              <w:t>Б</w:t>
            </w:r>
            <w:r w:rsidRPr="009B5CF7">
              <w:rPr>
                <w:rFonts w:ascii="Times New Roman" w:eastAsia="Times New Roman" w:hAnsi="Times New Roman"/>
                <w:sz w:val="24"/>
                <w:szCs w:val="24"/>
                <w:bdr w:val="none" w:sz="0" w:space="0" w:color="auto" w:frame="1"/>
                <w:lang w:eastAsia="ru-RU"/>
              </w:rPr>
              <w:t xml:space="preserve">У СОШ № </w:t>
            </w:r>
            <w:r>
              <w:rPr>
                <w:rFonts w:ascii="Times New Roman" w:eastAsia="Times New Roman" w:hAnsi="Times New Roman"/>
                <w:sz w:val="24"/>
                <w:szCs w:val="24"/>
                <w:bdr w:val="none" w:sz="0" w:space="0" w:color="auto" w:frame="1"/>
                <w:lang w:eastAsia="ru-RU"/>
              </w:rPr>
              <w:t>7</w:t>
            </w:r>
            <w:r w:rsidRPr="009B5CF7">
              <w:rPr>
                <w:rFonts w:ascii="Times New Roman" w:eastAsia="Times New Roman" w:hAnsi="Times New Roman"/>
                <w:sz w:val="24"/>
                <w:szCs w:val="24"/>
                <w:bdr w:val="none" w:sz="0" w:space="0" w:color="auto" w:frame="1"/>
                <w:lang w:eastAsia="ru-RU"/>
              </w:rPr>
              <w:t>, в том числе стимулирующих надбавок и доплат, порядка и размеров премирования.</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F51980"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Май-август 2015 г.</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Default="00BC1C4C" w:rsidP="006E53FE">
            <w:pPr>
              <w:spacing w:after="0" w:line="240" w:lineRule="auto"/>
              <w:jc w:val="cente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Н.В. Русинова</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С.В. Есина</w:t>
            </w:r>
          </w:p>
        </w:tc>
      </w:tr>
      <w:tr w:rsidR="00BC1C4C" w:rsidRPr="009B5CF7" w:rsidTr="00F51980">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C1C4C" w:rsidRPr="009B5CF7" w:rsidRDefault="00BC1C4C" w:rsidP="006E53FE">
            <w:pPr>
              <w:spacing w:after="0" w:line="240" w:lineRule="auto"/>
              <w:jc w:val="center"/>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C1C4C" w:rsidRPr="009B5CF7" w:rsidRDefault="00BC1C4C" w:rsidP="006E53FE">
            <w:pPr>
              <w:spacing w:after="0" w:line="240" w:lineRule="auto"/>
              <w:jc w:val="center"/>
              <w:rPr>
                <w:rFonts w:ascii="Times New Roman" w:eastAsia="Times New Roman" w:hAnsi="Times New Roman"/>
                <w:sz w:val="24"/>
                <w:szCs w:val="24"/>
                <w:lang w:eastAsia="ru-RU"/>
              </w:rPr>
            </w:pPr>
          </w:p>
        </w:tc>
      </w:tr>
      <w:tr w:rsidR="00BC1C4C" w:rsidRPr="009B5CF7" w:rsidTr="006E53FE">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C1C4C" w:rsidRPr="009B5CF7" w:rsidRDefault="00BC1C4C" w:rsidP="006E53FE">
            <w:pPr>
              <w:spacing w:after="0" w:line="240" w:lineRule="auto"/>
              <w:ind w:left="113" w:right="113"/>
              <w:jc w:val="center"/>
              <w:rPr>
                <w:rFonts w:ascii="Times New Roman" w:eastAsia="Times New Roman" w:hAnsi="Times New Roman"/>
                <w:sz w:val="24"/>
                <w:szCs w:val="24"/>
                <w:lang w:eastAsia="ru-RU"/>
              </w:rPr>
            </w:pPr>
            <w:r w:rsidRPr="009B5CF7">
              <w:rPr>
                <w:rFonts w:ascii="Times New Roman" w:eastAsia="Times New Roman" w:hAnsi="Times New Roman"/>
                <w:b/>
                <w:bCs/>
                <w:sz w:val="28"/>
                <w:szCs w:val="28"/>
                <w:bdr w:val="none" w:sz="0" w:space="0" w:color="auto" w:frame="1"/>
                <w:lang w:eastAsia="ru-RU"/>
              </w:rPr>
              <w:t>3.Организационное обеспечение ФГОС</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vMerge w:val="restart"/>
            <w:tcBorders>
              <w:top w:val="nil"/>
              <w:left w:val="nil"/>
              <w:right w:val="single" w:sz="8" w:space="0" w:color="auto"/>
            </w:tcBorders>
            <w:tcMar>
              <w:top w:w="0" w:type="dxa"/>
              <w:left w:w="108" w:type="dxa"/>
              <w:bottom w:w="0" w:type="dxa"/>
              <w:right w:w="108" w:type="dxa"/>
            </w:tcMar>
            <w:hideMark/>
          </w:tcPr>
          <w:p w:rsidR="00BC1C4C" w:rsidRPr="009B5CF7" w:rsidRDefault="00F51980"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2015-2016</w:t>
            </w:r>
            <w:r w:rsidR="00BC1C4C">
              <w:rPr>
                <w:rFonts w:ascii="Times New Roman" w:eastAsia="Times New Roman" w:hAnsi="Times New Roman"/>
                <w:sz w:val="24"/>
                <w:szCs w:val="24"/>
                <w:bdr w:val="none" w:sz="0" w:space="0" w:color="auto" w:frame="1"/>
                <w:lang w:eastAsia="ru-RU"/>
              </w:rPr>
              <w:t xml:space="preserve"> уч. год</w:t>
            </w:r>
            <w:r w:rsidR="00BC1C4C"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p>
        </w:tc>
      </w:tr>
      <w:tr w:rsidR="00BC1C4C" w:rsidRPr="009B5CF7" w:rsidTr="006E53FE">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2.Разработка модели организации образовательного процесса в 5-ых классах.</w:t>
            </w:r>
          </w:p>
        </w:tc>
        <w:tc>
          <w:tcPr>
            <w:tcW w:w="0" w:type="auto"/>
            <w:vMerge/>
            <w:tcBorders>
              <w:left w:val="nil"/>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И.М. Новикова</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Н.А. Малинина</w:t>
            </w:r>
            <w:r w:rsidRPr="009B5CF7">
              <w:rPr>
                <w:rFonts w:ascii="Times New Roman" w:eastAsia="Times New Roman" w:hAnsi="Times New Roman"/>
                <w:sz w:val="24"/>
                <w:szCs w:val="24"/>
                <w:bdr w:val="none" w:sz="0" w:space="0" w:color="auto" w:frame="1"/>
                <w:lang w:eastAsia="ru-RU"/>
              </w:rPr>
              <w:t xml:space="preserve"> рабочая группа</w:t>
            </w:r>
          </w:p>
        </w:tc>
      </w:tr>
      <w:tr w:rsidR="00BC1C4C" w:rsidRPr="009B5CF7" w:rsidTr="006E53FE">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3.Разработка и реализация моделей взаимодействия МОУ</w:t>
            </w:r>
            <w:r>
              <w:rPr>
                <w:rFonts w:ascii="Times New Roman" w:eastAsia="Times New Roman" w:hAnsi="Times New Roman"/>
                <w:sz w:val="24"/>
                <w:szCs w:val="24"/>
                <w:bdr w:val="none" w:sz="0" w:space="0" w:color="auto" w:frame="1"/>
                <w:lang w:eastAsia="ru-RU"/>
              </w:rPr>
              <w:t>Б</w:t>
            </w:r>
            <w:r w:rsidRPr="009B5CF7">
              <w:rPr>
                <w:rFonts w:ascii="Times New Roman" w:eastAsia="Times New Roman" w:hAnsi="Times New Roman"/>
                <w:sz w:val="24"/>
                <w:szCs w:val="24"/>
                <w:bdr w:val="none" w:sz="0" w:space="0" w:color="auto" w:frame="1"/>
                <w:lang w:eastAsia="ru-RU"/>
              </w:rPr>
              <w:t xml:space="preserve"> СОШ № </w:t>
            </w:r>
            <w:r>
              <w:rPr>
                <w:rFonts w:ascii="Times New Roman" w:eastAsia="Times New Roman" w:hAnsi="Times New Roman"/>
                <w:sz w:val="24"/>
                <w:szCs w:val="24"/>
                <w:bdr w:val="none" w:sz="0" w:space="0" w:color="auto" w:frame="1"/>
                <w:lang w:eastAsia="ru-RU"/>
              </w:rPr>
              <w:t>7</w:t>
            </w:r>
            <w:r w:rsidRPr="009B5CF7">
              <w:rPr>
                <w:rFonts w:ascii="Times New Roman" w:eastAsia="Times New Roman" w:hAnsi="Times New Roman"/>
                <w:sz w:val="24"/>
                <w:szCs w:val="24"/>
                <w:bdr w:val="none" w:sz="0" w:space="0" w:color="auto" w:frame="1"/>
                <w:lang w:eastAsia="ru-RU"/>
              </w:rPr>
              <w:t xml:space="preserve"> и дополнительного образовани</w:t>
            </w:r>
            <w:r>
              <w:rPr>
                <w:rFonts w:ascii="Times New Roman" w:eastAsia="Times New Roman" w:hAnsi="Times New Roman"/>
                <w:sz w:val="24"/>
                <w:szCs w:val="24"/>
                <w:bdr w:val="none" w:sz="0" w:space="0" w:color="auto" w:frame="1"/>
                <w:lang w:eastAsia="ru-RU"/>
              </w:rPr>
              <w:t xml:space="preserve">я детей, </w:t>
            </w:r>
            <w:r w:rsidRPr="009B5CF7">
              <w:rPr>
                <w:rFonts w:ascii="Times New Roman" w:eastAsia="Times New Roman" w:hAnsi="Times New Roman"/>
                <w:sz w:val="24"/>
                <w:szCs w:val="24"/>
                <w:bdr w:val="none" w:sz="0" w:space="0" w:color="auto" w:frame="1"/>
                <w:lang w:eastAsia="ru-RU"/>
              </w:rPr>
              <w:t>обеспечивающих организацию внеурочной деятельности.</w:t>
            </w:r>
          </w:p>
        </w:tc>
        <w:tc>
          <w:tcPr>
            <w:tcW w:w="0" w:type="auto"/>
            <w:vMerge/>
            <w:tcBorders>
              <w:left w:val="nil"/>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И.М. Новикова</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Н.А. Малинина</w:t>
            </w:r>
            <w:r w:rsidRPr="009B5CF7">
              <w:rPr>
                <w:rFonts w:ascii="Times New Roman" w:eastAsia="Times New Roman" w:hAnsi="Times New Roman"/>
                <w:sz w:val="24"/>
                <w:szCs w:val="24"/>
                <w:bdr w:val="none" w:sz="0" w:space="0" w:color="auto" w:frame="1"/>
                <w:lang w:eastAsia="ru-RU"/>
              </w:rPr>
              <w:t xml:space="preserve"> рабочая группа</w:t>
            </w:r>
          </w:p>
        </w:tc>
      </w:tr>
      <w:tr w:rsidR="00BC1C4C" w:rsidRPr="009B5CF7" w:rsidTr="006E53FE">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4.Разработка и реализация системы мониторинга образовательных потребностей обучающихся и родителей по использованию</w:t>
            </w:r>
            <w:r>
              <w:t xml:space="preserve"> </w:t>
            </w:r>
            <w:r w:rsidRPr="00B94201">
              <w:rPr>
                <w:rFonts w:ascii="Times New Roman" w:eastAsia="Times New Roman" w:hAnsi="Times New Roman"/>
                <w:sz w:val="24"/>
                <w:szCs w:val="24"/>
                <w:bdr w:val="none" w:sz="0" w:space="0" w:color="auto" w:frame="1"/>
                <w:lang w:eastAsia="ru-RU"/>
              </w:rPr>
              <w:t>часов вариативной части учебного плана и внеурочной деятельности</w:t>
            </w:r>
          </w:p>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vMerge/>
            <w:tcBorders>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И.М. Новикова</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Н.А. Малинина</w:t>
            </w:r>
            <w:r w:rsidRPr="009B5CF7">
              <w:rPr>
                <w:rFonts w:ascii="Times New Roman" w:eastAsia="Times New Roman" w:hAnsi="Times New Roman"/>
                <w:sz w:val="24"/>
                <w:szCs w:val="24"/>
                <w:bdr w:val="none" w:sz="0" w:space="0" w:color="auto" w:frame="1"/>
                <w:lang w:eastAsia="ru-RU"/>
              </w:rPr>
              <w:t xml:space="preserve"> рабочая группа</w:t>
            </w:r>
          </w:p>
        </w:tc>
      </w:tr>
      <w:tr w:rsidR="00BC1C4C" w:rsidRPr="009B5CF7" w:rsidTr="006E53FE">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xml:space="preserve">Анкетирование </w:t>
            </w:r>
            <w:r>
              <w:rPr>
                <w:rFonts w:ascii="Times New Roman" w:eastAsia="Times New Roman" w:hAnsi="Times New Roman"/>
                <w:sz w:val="24"/>
                <w:szCs w:val="24"/>
                <w:bdr w:val="none" w:sz="0" w:space="0" w:color="auto" w:frame="1"/>
                <w:lang w:eastAsia="ru-RU"/>
              </w:rPr>
              <w:t xml:space="preserve">будущих </w:t>
            </w:r>
            <w:r w:rsidRPr="009B5CF7">
              <w:rPr>
                <w:rFonts w:ascii="Times New Roman" w:eastAsia="Times New Roman" w:hAnsi="Times New Roman"/>
                <w:sz w:val="24"/>
                <w:szCs w:val="24"/>
                <w:bdr w:val="none" w:sz="0" w:space="0" w:color="auto" w:frame="1"/>
                <w:lang w:eastAsia="ru-RU"/>
              </w:rPr>
              <w:t>5-классников</w:t>
            </w:r>
          </w:p>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xml:space="preserve">Анкетирование родителей </w:t>
            </w:r>
            <w:r>
              <w:rPr>
                <w:rFonts w:ascii="Times New Roman" w:eastAsia="Times New Roman" w:hAnsi="Times New Roman"/>
                <w:sz w:val="24"/>
                <w:szCs w:val="24"/>
                <w:bdr w:val="none" w:sz="0" w:space="0" w:color="auto" w:frame="1"/>
                <w:lang w:eastAsia="ru-RU"/>
              </w:rPr>
              <w:t xml:space="preserve">будущих </w:t>
            </w:r>
            <w:r w:rsidRPr="009B5CF7">
              <w:rPr>
                <w:rFonts w:ascii="Times New Roman" w:eastAsia="Times New Roman" w:hAnsi="Times New Roman"/>
                <w:sz w:val="24"/>
                <w:szCs w:val="24"/>
                <w:bdr w:val="none" w:sz="0" w:space="0" w:color="auto" w:frame="1"/>
                <w:lang w:eastAsia="ru-RU"/>
              </w:rPr>
              <w:t>5-классников</w:t>
            </w:r>
          </w:p>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F51980"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Май 2015</w:t>
            </w:r>
            <w:r w:rsidR="00BC1C4C" w:rsidRPr="009B5CF7">
              <w:rPr>
                <w:rFonts w:ascii="Times New Roman" w:eastAsia="Times New Roman" w:hAnsi="Times New Roman"/>
                <w:sz w:val="24"/>
                <w:szCs w:val="24"/>
                <w:bdr w:val="none" w:sz="0" w:space="0" w:color="auto" w:frame="1"/>
                <w:lang w:eastAsia="ru-RU"/>
              </w:rPr>
              <w:t xml:space="preserve"> г.</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Малинина Н.А.</w:t>
            </w:r>
          </w:p>
        </w:tc>
      </w:tr>
      <w:tr w:rsidR="00BC1C4C" w:rsidRPr="009B5CF7" w:rsidTr="006E53FE">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xml:space="preserve">Родительское собрание </w:t>
            </w:r>
            <w:r>
              <w:rPr>
                <w:rFonts w:ascii="Times New Roman" w:eastAsia="Times New Roman" w:hAnsi="Times New Roman"/>
                <w:sz w:val="24"/>
                <w:szCs w:val="24"/>
                <w:bdr w:val="none" w:sz="0" w:space="0" w:color="auto" w:frame="1"/>
                <w:lang w:eastAsia="ru-RU"/>
              </w:rPr>
              <w:t xml:space="preserve">для родителей будущих </w:t>
            </w:r>
            <w:r w:rsidRPr="009B5CF7">
              <w:rPr>
                <w:rFonts w:ascii="Times New Roman" w:eastAsia="Times New Roman" w:hAnsi="Times New Roman"/>
                <w:sz w:val="24"/>
                <w:szCs w:val="24"/>
                <w:bdr w:val="none" w:sz="0" w:space="0" w:color="auto" w:frame="1"/>
                <w:lang w:eastAsia="ru-RU"/>
              </w:rPr>
              <w:t xml:space="preserve"> 5-ом классе.</w:t>
            </w:r>
          </w:p>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51980" w:rsidRPr="009B5CF7" w:rsidRDefault="00F51980" w:rsidP="00F51980">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Май 2015</w:t>
            </w:r>
            <w:r w:rsidRPr="009B5CF7">
              <w:rPr>
                <w:rFonts w:ascii="Times New Roman" w:eastAsia="Times New Roman" w:hAnsi="Times New Roman"/>
                <w:sz w:val="24"/>
                <w:szCs w:val="24"/>
                <w:bdr w:val="none" w:sz="0" w:space="0" w:color="auto" w:frame="1"/>
                <w:lang w:eastAsia="ru-RU"/>
              </w:rPr>
              <w:t xml:space="preserve"> г.</w:t>
            </w:r>
          </w:p>
          <w:p w:rsidR="00BC1C4C" w:rsidRPr="009B5CF7" w:rsidRDefault="00BC1C4C" w:rsidP="006E53FE">
            <w:pPr>
              <w:spacing w:after="0" w:line="240" w:lineRule="auto"/>
              <w:jc w:val="center"/>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Default="00BC1C4C" w:rsidP="006E53FE">
            <w:pPr>
              <w:spacing w:after="0" w:line="240" w:lineRule="auto"/>
              <w:jc w:val="cente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Н.В. Русинова</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И.М. Новикова Н.А. Малинина</w:t>
            </w:r>
          </w:p>
        </w:tc>
      </w:tr>
      <w:tr w:rsidR="00BC1C4C" w:rsidRPr="009B5CF7" w:rsidTr="006E53FE">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xml:space="preserve">5. Привлечение органов </w:t>
            </w:r>
            <w:r w:rsidRPr="009B5CF7">
              <w:rPr>
                <w:rFonts w:ascii="Times New Roman" w:eastAsia="Times New Roman" w:hAnsi="Times New Roman"/>
                <w:sz w:val="24"/>
                <w:szCs w:val="24"/>
                <w:bdr w:val="none" w:sz="0" w:space="0" w:color="auto" w:frame="1"/>
                <w:lang w:eastAsia="ru-RU"/>
              </w:rPr>
              <w:lastRenderedPageBreak/>
              <w:t>государственно-общественного управления МО</w:t>
            </w:r>
            <w:r>
              <w:rPr>
                <w:rFonts w:ascii="Times New Roman" w:eastAsia="Times New Roman" w:hAnsi="Times New Roman"/>
                <w:sz w:val="24"/>
                <w:szCs w:val="24"/>
                <w:bdr w:val="none" w:sz="0" w:space="0" w:color="auto" w:frame="1"/>
                <w:lang w:eastAsia="ru-RU"/>
              </w:rPr>
              <w:t>Б</w:t>
            </w:r>
            <w:r w:rsidRPr="009B5CF7">
              <w:rPr>
                <w:rFonts w:ascii="Times New Roman" w:eastAsia="Times New Roman" w:hAnsi="Times New Roman"/>
                <w:sz w:val="24"/>
                <w:szCs w:val="24"/>
                <w:bdr w:val="none" w:sz="0" w:space="0" w:color="auto" w:frame="1"/>
                <w:lang w:eastAsia="ru-RU"/>
              </w:rPr>
              <w:t xml:space="preserve">У СОШ № </w:t>
            </w:r>
            <w:r>
              <w:rPr>
                <w:rFonts w:ascii="Times New Roman" w:eastAsia="Times New Roman" w:hAnsi="Times New Roman"/>
                <w:sz w:val="24"/>
                <w:szCs w:val="24"/>
                <w:bdr w:val="none" w:sz="0" w:space="0" w:color="auto" w:frame="1"/>
                <w:lang w:eastAsia="ru-RU"/>
              </w:rPr>
              <w:t>7</w:t>
            </w:r>
            <w:r w:rsidRPr="009B5CF7">
              <w:rPr>
                <w:rFonts w:ascii="Times New Roman" w:eastAsia="Times New Roman" w:hAnsi="Times New Roman"/>
                <w:sz w:val="24"/>
                <w:szCs w:val="24"/>
                <w:bdr w:val="none" w:sz="0" w:space="0" w:color="auto" w:frame="1"/>
                <w:lang w:eastAsia="ru-RU"/>
              </w:rPr>
              <w:t xml:space="preserve"> к проектированию ООП ООО.</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F51980"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lastRenderedPageBreak/>
              <w:t xml:space="preserve">Май-август </w:t>
            </w:r>
            <w:r>
              <w:rPr>
                <w:rFonts w:ascii="Times New Roman" w:eastAsia="Times New Roman" w:hAnsi="Times New Roman"/>
                <w:sz w:val="24"/>
                <w:szCs w:val="24"/>
                <w:bdr w:val="none" w:sz="0" w:space="0" w:color="auto" w:frame="1"/>
                <w:lang w:eastAsia="ru-RU"/>
              </w:rPr>
              <w:lastRenderedPageBreak/>
              <w:t>2015 г.</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proofErr w:type="spellStart"/>
            <w:r>
              <w:rPr>
                <w:rFonts w:ascii="Times New Roman" w:eastAsia="Times New Roman" w:hAnsi="Times New Roman"/>
                <w:sz w:val="24"/>
                <w:szCs w:val="24"/>
                <w:bdr w:val="none" w:sz="0" w:space="0" w:color="auto" w:frame="1"/>
                <w:lang w:eastAsia="ru-RU"/>
              </w:rPr>
              <w:lastRenderedPageBreak/>
              <w:t>Азнабаев</w:t>
            </w:r>
            <w:proofErr w:type="spellEnd"/>
            <w:r>
              <w:rPr>
                <w:rFonts w:ascii="Times New Roman" w:eastAsia="Times New Roman" w:hAnsi="Times New Roman"/>
                <w:sz w:val="24"/>
                <w:szCs w:val="24"/>
                <w:bdr w:val="none" w:sz="0" w:space="0" w:color="auto" w:frame="1"/>
                <w:lang w:eastAsia="ru-RU"/>
              </w:rPr>
              <w:t xml:space="preserve"> В.Г.</w:t>
            </w:r>
            <w:r w:rsidRPr="009B5CF7">
              <w:rPr>
                <w:rFonts w:ascii="Times New Roman" w:eastAsia="Times New Roman" w:hAnsi="Times New Roman"/>
                <w:sz w:val="24"/>
                <w:szCs w:val="24"/>
                <w:bdr w:val="none" w:sz="0" w:space="0" w:color="auto" w:frame="1"/>
                <w:lang w:eastAsia="ru-RU"/>
              </w:rPr>
              <w:t xml:space="preserve"> </w:t>
            </w:r>
            <w:r w:rsidRPr="009B5CF7">
              <w:rPr>
                <w:rFonts w:ascii="Times New Roman" w:eastAsia="Times New Roman" w:hAnsi="Times New Roman"/>
                <w:sz w:val="24"/>
                <w:szCs w:val="24"/>
                <w:bdr w:val="none" w:sz="0" w:space="0" w:color="auto" w:frame="1"/>
                <w:lang w:eastAsia="ru-RU"/>
              </w:rPr>
              <w:lastRenderedPageBreak/>
              <w:t>руководители комиссий УС.</w:t>
            </w:r>
          </w:p>
        </w:tc>
      </w:tr>
      <w:tr w:rsidR="00BC1C4C" w:rsidRPr="009B5CF7" w:rsidTr="006E53FE">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b/>
                <w:bCs/>
                <w:sz w:val="28"/>
                <w:szCs w:val="28"/>
                <w:bdr w:val="none" w:sz="0" w:space="0" w:color="auto" w:frame="1"/>
                <w:lang w:eastAsia="ru-RU"/>
              </w:rPr>
              <w:lastRenderedPageBreak/>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b/>
                <w:bCs/>
                <w:sz w:val="28"/>
                <w:szCs w:val="28"/>
                <w:bdr w:val="none" w:sz="0" w:space="0" w:color="auto" w:frame="1"/>
                <w:lang w:eastAsia="ru-RU"/>
              </w:rPr>
              <w:t>Кадровое обеспечение введения ФГОС ООО.</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1.Анализ кадрового обеспечения введения ФГОС ООО.</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F51980"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Май 2015</w:t>
            </w:r>
            <w:r w:rsidR="00BC1C4C" w:rsidRPr="009B5CF7">
              <w:rPr>
                <w:rFonts w:ascii="Times New Roman" w:eastAsia="Times New Roman" w:hAnsi="Times New Roman"/>
                <w:sz w:val="24"/>
                <w:szCs w:val="24"/>
                <w:bdr w:val="none" w:sz="0" w:space="0" w:color="auto" w:frame="1"/>
                <w:lang w:eastAsia="ru-RU"/>
              </w:rPr>
              <w:t xml:space="preserve"> г.</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Н.В. Русинова</w:t>
            </w:r>
            <w:r w:rsidRPr="009B5CF7">
              <w:rPr>
                <w:rFonts w:ascii="Times New Roman" w:eastAsia="Times New Roman" w:hAnsi="Times New Roman"/>
                <w:sz w:val="24"/>
                <w:szCs w:val="24"/>
                <w:bdr w:val="none" w:sz="0" w:space="0" w:color="auto" w:frame="1"/>
                <w:lang w:eastAsia="ru-RU"/>
              </w:rPr>
              <w:t xml:space="preserve"> </w:t>
            </w:r>
            <w:r>
              <w:rPr>
                <w:rFonts w:ascii="Times New Roman" w:eastAsia="Times New Roman" w:hAnsi="Times New Roman"/>
                <w:sz w:val="24"/>
                <w:szCs w:val="24"/>
                <w:bdr w:val="none" w:sz="0" w:space="0" w:color="auto" w:frame="1"/>
                <w:lang w:eastAsia="ru-RU"/>
              </w:rPr>
              <w:t>И.М. Новикова</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 Малинина</w:t>
            </w:r>
          </w:p>
        </w:tc>
      </w:tr>
      <w:tr w:rsidR="00BC1C4C" w:rsidRPr="009B5CF7" w:rsidTr="006E53FE">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2.Создание (корректировка) плана-графика повышения квалификации педагогов и руководящих работников МО</w:t>
            </w:r>
            <w:r>
              <w:rPr>
                <w:rFonts w:ascii="Times New Roman" w:eastAsia="Times New Roman" w:hAnsi="Times New Roman"/>
                <w:sz w:val="24"/>
                <w:szCs w:val="24"/>
                <w:bdr w:val="none" w:sz="0" w:space="0" w:color="auto" w:frame="1"/>
                <w:lang w:eastAsia="ru-RU"/>
              </w:rPr>
              <w:t>Б</w:t>
            </w:r>
            <w:r w:rsidRPr="009B5CF7">
              <w:rPr>
                <w:rFonts w:ascii="Times New Roman" w:eastAsia="Times New Roman" w:hAnsi="Times New Roman"/>
                <w:sz w:val="24"/>
                <w:szCs w:val="24"/>
                <w:bdr w:val="none" w:sz="0" w:space="0" w:color="auto" w:frame="1"/>
                <w:lang w:eastAsia="ru-RU"/>
              </w:rPr>
              <w:t xml:space="preserve">У СОШ № </w:t>
            </w:r>
            <w:r>
              <w:rPr>
                <w:rFonts w:ascii="Times New Roman" w:eastAsia="Times New Roman" w:hAnsi="Times New Roman"/>
                <w:sz w:val="24"/>
                <w:szCs w:val="24"/>
                <w:bdr w:val="none" w:sz="0" w:space="0" w:color="auto" w:frame="1"/>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51980" w:rsidRDefault="00BC1C4C" w:rsidP="006E53FE">
            <w:pPr>
              <w:spacing w:after="0" w:line="240" w:lineRule="auto"/>
              <w:jc w:val="center"/>
              <w:rPr>
                <w:rFonts w:ascii="Times New Roman" w:eastAsia="Times New Roman" w:hAnsi="Times New Roman"/>
                <w:sz w:val="24"/>
                <w:szCs w:val="24"/>
                <w:bdr w:val="none" w:sz="0" w:space="0" w:color="auto" w:frame="1"/>
                <w:lang w:eastAsia="ru-RU"/>
              </w:rPr>
            </w:pPr>
            <w:r w:rsidRPr="009B5CF7">
              <w:rPr>
                <w:rFonts w:ascii="Times New Roman" w:eastAsia="Times New Roman" w:hAnsi="Times New Roman"/>
                <w:sz w:val="24"/>
                <w:szCs w:val="24"/>
                <w:bdr w:val="none" w:sz="0" w:space="0" w:color="auto" w:frame="1"/>
                <w:lang w:eastAsia="ru-RU"/>
              </w:rPr>
              <w:t>Сентябрь 201</w:t>
            </w:r>
            <w:r w:rsidR="00F51980">
              <w:rPr>
                <w:rFonts w:ascii="Times New Roman" w:eastAsia="Times New Roman" w:hAnsi="Times New Roman"/>
                <w:sz w:val="24"/>
                <w:szCs w:val="24"/>
                <w:bdr w:val="none" w:sz="0" w:space="0" w:color="auto" w:frame="1"/>
                <w:lang w:eastAsia="ru-RU"/>
              </w:rPr>
              <w:t>5</w:t>
            </w:r>
            <w:r w:rsidRPr="009B5CF7">
              <w:rPr>
                <w:rFonts w:ascii="Times New Roman" w:eastAsia="Times New Roman" w:hAnsi="Times New Roman"/>
                <w:sz w:val="24"/>
                <w:szCs w:val="24"/>
                <w:bdr w:val="none" w:sz="0" w:space="0" w:color="auto" w:frame="1"/>
                <w:lang w:eastAsia="ru-RU"/>
              </w:rPr>
              <w:t xml:space="preserve"> г., </w:t>
            </w:r>
          </w:p>
          <w:p w:rsidR="00BC1C4C" w:rsidRPr="009B5CF7" w:rsidRDefault="00BC1C4C" w:rsidP="00F51980">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в течение 201</w:t>
            </w:r>
            <w:r w:rsidR="00F51980">
              <w:rPr>
                <w:rFonts w:ascii="Times New Roman" w:eastAsia="Times New Roman" w:hAnsi="Times New Roman"/>
                <w:sz w:val="24"/>
                <w:szCs w:val="24"/>
                <w:bdr w:val="none" w:sz="0" w:space="0" w:color="auto" w:frame="1"/>
                <w:lang w:eastAsia="ru-RU"/>
              </w:rPr>
              <w:t>5</w:t>
            </w:r>
            <w:r w:rsidRPr="009B5CF7">
              <w:rPr>
                <w:rFonts w:ascii="Times New Roman" w:eastAsia="Times New Roman" w:hAnsi="Times New Roman"/>
                <w:sz w:val="24"/>
                <w:szCs w:val="24"/>
                <w:bdr w:val="none" w:sz="0" w:space="0" w:color="auto" w:frame="1"/>
                <w:lang w:eastAsia="ru-RU"/>
              </w:rPr>
              <w:t>-201</w:t>
            </w:r>
            <w:r w:rsidR="00F51980">
              <w:rPr>
                <w:rFonts w:ascii="Times New Roman" w:eastAsia="Times New Roman" w:hAnsi="Times New Roman"/>
                <w:sz w:val="24"/>
                <w:szCs w:val="24"/>
                <w:bdr w:val="none" w:sz="0" w:space="0" w:color="auto" w:frame="1"/>
                <w:lang w:eastAsia="ru-RU"/>
              </w:rPr>
              <w:t>6</w:t>
            </w:r>
            <w:r w:rsidRPr="009B5CF7">
              <w:rPr>
                <w:rFonts w:ascii="Times New Roman" w:eastAsia="Times New Roman" w:hAnsi="Times New Roman"/>
                <w:sz w:val="24"/>
                <w:szCs w:val="24"/>
                <w:bdr w:val="none" w:sz="0" w:space="0" w:color="auto" w:frame="1"/>
                <w:lang w:eastAsia="ru-RU"/>
              </w:rPr>
              <w:t xml:space="preserve"> учебного года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Н.В. Русинова</w:t>
            </w:r>
            <w:r w:rsidRPr="009B5CF7">
              <w:rPr>
                <w:rFonts w:ascii="Times New Roman" w:eastAsia="Times New Roman" w:hAnsi="Times New Roman"/>
                <w:sz w:val="24"/>
                <w:szCs w:val="24"/>
                <w:bdr w:val="none" w:sz="0" w:space="0" w:color="auto" w:frame="1"/>
                <w:lang w:eastAsia="ru-RU"/>
              </w:rPr>
              <w:t xml:space="preserve"> </w:t>
            </w:r>
            <w:r>
              <w:rPr>
                <w:rFonts w:ascii="Times New Roman" w:eastAsia="Times New Roman" w:hAnsi="Times New Roman"/>
                <w:sz w:val="24"/>
                <w:szCs w:val="24"/>
                <w:bdr w:val="none" w:sz="0" w:space="0" w:color="auto" w:frame="1"/>
                <w:lang w:eastAsia="ru-RU"/>
              </w:rPr>
              <w:t>И.М. Новикова</w:t>
            </w:r>
          </w:p>
        </w:tc>
      </w:tr>
      <w:tr w:rsidR="00BC1C4C" w:rsidRPr="009B5CF7" w:rsidTr="006E53FE">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3.Обучение на курсах повышения квалификации административной команды по введению ФГОС ООО МО</w:t>
            </w:r>
            <w:r>
              <w:rPr>
                <w:rFonts w:ascii="Times New Roman" w:eastAsia="Times New Roman" w:hAnsi="Times New Roman"/>
                <w:sz w:val="24"/>
                <w:szCs w:val="24"/>
                <w:bdr w:val="none" w:sz="0" w:space="0" w:color="auto" w:frame="1"/>
                <w:lang w:eastAsia="ru-RU"/>
              </w:rPr>
              <w:t>Б</w:t>
            </w:r>
            <w:r w:rsidRPr="009B5CF7">
              <w:rPr>
                <w:rFonts w:ascii="Times New Roman" w:eastAsia="Times New Roman" w:hAnsi="Times New Roman"/>
                <w:sz w:val="24"/>
                <w:szCs w:val="24"/>
                <w:bdr w:val="none" w:sz="0" w:space="0" w:color="auto" w:frame="1"/>
                <w:lang w:eastAsia="ru-RU"/>
              </w:rPr>
              <w:t xml:space="preserve">У СОШ № </w:t>
            </w:r>
            <w:r>
              <w:rPr>
                <w:rFonts w:ascii="Times New Roman" w:eastAsia="Times New Roman" w:hAnsi="Times New Roman"/>
                <w:sz w:val="24"/>
                <w:szCs w:val="24"/>
                <w:bdr w:val="none" w:sz="0" w:space="0" w:color="auto" w:frame="1"/>
                <w:lang w:eastAsia="ru-RU"/>
              </w:rPr>
              <w:t>7</w:t>
            </w:r>
            <w:r w:rsidRPr="009B5CF7">
              <w:rPr>
                <w:rFonts w:ascii="Times New Roman" w:eastAsia="Times New Roman" w:hAnsi="Times New Roman"/>
                <w:sz w:val="24"/>
                <w:szCs w:val="24"/>
                <w:bdr w:val="none" w:sz="0" w:space="0" w:color="auto" w:frame="1"/>
                <w:lang w:eastAsia="ru-RU"/>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8707C7"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201</w:t>
            </w:r>
            <w:r>
              <w:rPr>
                <w:rFonts w:ascii="Times New Roman" w:eastAsia="Times New Roman" w:hAnsi="Times New Roman"/>
                <w:sz w:val="24"/>
                <w:szCs w:val="24"/>
                <w:bdr w:val="none" w:sz="0" w:space="0" w:color="auto" w:frame="1"/>
                <w:lang w:eastAsia="ru-RU"/>
              </w:rPr>
              <w:t>5</w:t>
            </w:r>
            <w:r w:rsidRPr="009B5CF7">
              <w:rPr>
                <w:rFonts w:ascii="Times New Roman" w:eastAsia="Times New Roman" w:hAnsi="Times New Roman"/>
                <w:sz w:val="24"/>
                <w:szCs w:val="24"/>
                <w:bdr w:val="none" w:sz="0" w:space="0" w:color="auto" w:frame="1"/>
                <w:lang w:eastAsia="ru-RU"/>
              </w:rPr>
              <w:t>-201</w:t>
            </w:r>
            <w:r>
              <w:rPr>
                <w:rFonts w:ascii="Times New Roman" w:eastAsia="Times New Roman" w:hAnsi="Times New Roman"/>
                <w:sz w:val="24"/>
                <w:szCs w:val="24"/>
                <w:bdr w:val="none" w:sz="0" w:space="0" w:color="auto" w:frame="1"/>
                <w:lang w:eastAsia="ru-RU"/>
              </w:rPr>
              <w:t>6</w:t>
            </w:r>
            <w:r w:rsidRPr="009B5CF7">
              <w:rPr>
                <w:rFonts w:ascii="Times New Roman" w:eastAsia="Times New Roman" w:hAnsi="Times New Roman"/>
                <w:sz w:val="24"/>
                <w:szCs w:val="24"/>
                <w:bdr w:val="none" w:sz="0" w:space="0" w:color="auto" w:frame="1"/>
                <w:lang w:eastAsia="ru-RU"/>
              </w:rPr>
              <w:t xml:space="preserve"> </w:t>
            </w:r>
            <w:proofErr w:type="spellStart"/>
            <w:r w:rsidR="00BC1C4C" w:rsidRPr="009B5CF7">
              <w:rPr>
                <w:rFonts w:ascii="Times New Roman" w:eastAsia="Times New Roman" w:hAnsi="Times New Roman"/>
                <w:sz w:val="24"/>
                <w:szCs w:val="24"/>
                <w:bdr w:val="none" w:sz="0" w:space="0" w:color="auto" w:frame="1"/>
                <w:lang w:eastAsia="ru-RU"/>
              </w:rPr>
              <w:t>уч.г</w:t>
            </w:r>
            <w:proofErr w:type="spellEnd"/>
            <w:r w:rsidR="00BC1C4C" w:rsidRPr="009B5CF7">
              <w:rPr>
                <w:rFonts w:ascii="Times New Roman" w:eastAsia="Times New Roman" w:hAnsi="Times New Roman"/>
                <w:sz w:val="24"/>
                <w:szCs w:val="24"/>
                <w:bdr w:val="none" w:sz="0" w:space="0" w:color="auto" w:frame="1"/>
                <w:lang w:eastAsia="ru-RU"/>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Default="00BC1C4C" w:rsidP="006E53FE">
            <w:pPr>
              <w:spacing w:after="0" w:line="240" w:lineRule="auto"/>
              <w:jc w:val="cente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Н.В. Русинова</w:t>
            </w:r>
            <w:r w:rsidRPr="009B5CF7">
              <w:rPr>
                <w:rFonts w:ascii="Times New Roman" w:eastAsia="Times New Roman" w:hAnsi="Times New Roman"/>
                <w:sz w:val="24"/>
                <w:szCs w:val="24"/>
                <w:bdr w:val="none" w:sz="0" w:space="0" w:color="auto" w:frame="1"/>
                <w:lang w:eastAsia="ru-RU"/>
              </w:rPr>
              <w:t xml:space="preserve"> </w:t>
            </w:r>
            <w:r>
              <w:rPr>
                <w:rFonts w:ascii="Times New Roman" w:eastAsia="Times New Roman" w:hAnsi="Times New Roman"/>
                <w:sz w:val="24"/>
                <w:szCs w:val="24"/>
                <w:bdr w:val="none" w:sz="0" w:space="0" w:color="auto" w:frame="1"/>
                <w:lang w:eastAsia="ru-RU"/>
              </w:rPr>
              <w:t>И.М. Новикова</w:t>
            </w:r>
          </w:p>
          <w:p w:rsidR="00BC1C4C" w:rsidRPr="009B5CF7" w:rsidRDefault="00BC1C4C" w:rsidP="006E53FE">
            <w:pPr>
              <w:spacing w:after="0" w:line="240" w:lineRule="auto"/>
              <w:jc w:val="center"/>
              <w:rPr>
                <w:rFonts w:ascii="Times New Roman" w:eastAsia="Times New Roman" w:hAnsi="Times New Roman"/>
                <w:sz w:val="24"/>
                <w:szCs w:val="24"/>
                <w:lang w:eastAsia="ru-RU"/>
              </w:rPr>
            </w:pPr>
          </w:p>
        </w:tc>
      </w:tr>
      <w:tr w:rsidR="00BC1C4C" w:rsidRPr="009B5CF7" w:rsidTr="006E53F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4</w:t>
            </w:r>
            <w:r w:rsidRPr="009B5CF7">
              <w:rPr>
                <w:rFonts w:ascii="Times New Roman" w:eastAsia="Times New Roman" w:hAnsi="Times New Roman"/>
                <w:sz w:val="24"/>
                <w:szCs w:val="24"/>
                <w:bdr w:val="none" w:sz="0" w:space="0" w:color="auto" w:frame="1"/>
                <w:lang w:eastAsia="ru-RU"/>
              </w:rPr>
              <w:t>.Разработка (корректировка) плана научно-методической работы (внутришкольного повышения квалификации) с ориентацией на проблемы введения ФГОС ООО.</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r>
              <w:rPr>
                <w:rFonts w:ascii="Times New Roman" w:eastAsia="Times New Roman" w:hAnsi="Times New Roman"/>
                <w:sz w:val="24"/>
                <w:szCs w:val="24"/>
                <w:bdr w:val="none" w:sz="0" w:space="0" w:color="auto" w:frame="1"/>
                <w:lang w:eastAsia="ru-RU"/>
              </w:rPr>
              <w:t>2012-2013 уч. год</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Default="00BC1C4C" w:rsidP="006E53FE">
            <w:pPr>
              <w:spacing w:after="0" w:line="240" w:lineRule="auto"/>
              <w:jc w:val="center"/>
              <w:rPr>
                <w:rFonts w:ascii="Times New Roman" w:eastAsia="Times New Roman" w:hAnsi="Times New Roman"/>
                <w:sz w:val="24"/>
                <w:szCs w:val="24"/>
                <w:bdr w:val="none" w:sz="0" w:space="0" w:color="auto" w:frame="1"/>
                <w:lang w:eastAsia="ru-RU"/>
              </w:rPr>
            </w:pPr>
          </w:p>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И.М. Новикова</w:t>
            </w:r>
          </w:p>
        </w:tc>
      </w:tr>
      <w:tr w:rsidR="00BC1C4C" w:rsidRPr="009B5CF7" w:rsidTr="006E53FE">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1C4C" w:rsidRPr="009B5CF7" w:rsidRDefault="00BC1C4C" w:rsidP="00FB3A68">
            <w:pPr>
              <w:spacing w:after="0" w:line="240" w:lineRule="auto"/>
              <w:ind w:left="113" w:right="113"/>
              <w:jc w:val="center"/>
              <w:rPr>
                <w:rFonts w:ascii="Times New Roman" w:eastAsia="Times New Roman" w:hAnsi="Times New Roman"/>
                <w:sz w:val="24"/>
                <w:szCs w:val="24"/>
                <w:lang w:eastAsia="ru-RU"/>
              </w:rPr>
            </w:pPr>
            <w:r w:rsidRPr="009B5CF7">
              <w:rPr>
                <w:rFonts w:ascii="Times New Roman" w:eastAsia="Times New Roman" w:hAnsi="Times New Roman"/>
                <w:b/>
                <w:bCs/>
                <w:sz w:val="28"/>
                <w:szCs w:val="28"/>
                <w:bdr w:val="none" w:sz="0" w:space="0" w:color="auto" w:frame="1"/>
                <w:lang w:eastAsia="ru-RU"/>
              </w:rPr>
              <w:t>5.Информационное обеспечение введения ФГОС.</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8707C7">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1.Размещение на сайте МО</w:t>
            </w:r>
            <w:r>
              <w:rPr>
                <w:rFonts w:ascii="Times New Roman" w:eastAsia="Times New Roman" w:hAnsi="Times New Roman"/>
                <w:sz w:val="24"/>
                <w:szCs w:val="24"/>
                <w:bdr w:val="none" w:sz="0" w:space="0" w:color="auto" w:frame="1"/>
                <w:lang w:eastAsia="ru-RU"/>
              </w:rPr>
              <w:t>Б</w:t>
            </w:r>
            <w:r w:rsidRPr="009B5CF7">
              <w:rPr>
                <w:rFonts w:ascii="Times New Roman" w:eastAsia="Times New Roman" w:hAnsi="Times New Roman"/>
                <w:sz w:val="24"/>
                <w:szCs w:val="24"/>
                <w:bdr w:val="none" w:sz="0" w:space="0" w:color="auto" w:frame="1"/>
                <w:lang w:eastAsia="ru-RU"/>
              </w:rPr>
              <w:t xml:space="preserve">У СОШ № </w:t>
            </w:r>
            <w:r>
              <w:rPr>
                <w:rFonts w:ascii="Times New Roman" w:eastAsia="Times New Roman" w:hAnsi="Times New Roman"/>
                <w:sz w:val="24"/>
                <w:szCs w:val="24"/>
                <w:bdr w:val="none" w:sz="0" w:space="0" w:color="auto" w:frame="1"/>
                <w:lang w:eastAsia="ru-RU"/>
              </w:rPr>
              <w:t>7</w:t>
            </w:r>
            <w:r w:rsidRPr="009B5CF7">
              <w:rPr>
                <w:rFonts w:ascii="Times New Roman" w:eastAsia="Times New Roman" w:hAnsi="Times New Roman"/>
                <w:sz w:val="24"/>
                <w:szCs w:val="24"/>
                <w:bdr w:val="none" w:sz="0" w:space="0" w:color="auto" w:frame="1"/>
                <w:lang w:eastAsia="ru-RU"/>
              </w:rPr>
              <w:t xml:space="preserve"> информации о ФГОС ООО.</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в течение учебного года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Default="00BC1C4C" w:rsidP="006E53FE">
            <w:pPr>
              <w:spacing w:after="0" w:line="240" w:lineRule="auto"/>
              <w:jc w:val="cente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И.М. Новикова</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Н.А. Малинина</w:t>
            </w:r>
          </w:p>
        </w:tc>
      </w:tr>
      <w:tr w:rsidR="00BC1C4C" w:rsidRPr="009B5CF7" w:rsidTr="006E53FE">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2.Широкое информирование родительской общественности о подготовке к введению и порядке перехода на новые стандарты.</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В течение учебного года</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И.М. Новикова</w:t>
            </w:r>
            <w:r w:rsidRPr="009B5CF7">
              <w:rPr>
                <w:rFonts w:ascii="Times New Roman" w:eastAsia="Times New Roman" w:hAnsi="Times New Roman"/>
                <w:sz w:val="24"/>
                <w:szCs w:val="24"/>
                <w:bdr w:val="none" w:sz="0" w:space="0" w:color="auto" w:frame="1"/>
                <w:lang w:eastAsia="ru-RU"/>
              </w:rPr>
              <w:t xml:space="preserve"> рабочая группа.</w:t>
            </w:r>
          </w:p>
        </w:tc>
      </w:tr>
      <w:tr w:rsidR="00BC1C4C" w:rsidRPr="009B5CF7" w:rsidTr="006E53FE">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xml:space="preserve">3.Организация изучения общественного мнения по вопросам введения ФГОС ООО и внесения дополнений в содержание ООП </w:t>
            </w:r>
            <w:r>
              <w:rPr>
                <w:rFonts w:ascii="Times New Roman" w:eastAsia="Times New Roman" w:hAnsi="Times New Roman"/>
                <w:sz w:val="24"/>
                <w:szCs w:val="24"/>
                <w:bdr w:val="none" w:sz="0" w:space="0" w:color="auto" w:frame="1"/>
                <w:lang w:eastAsia="ru-RU"/>
              </w:rPr>
              <w:t xml:space="preserve"> </w:t>
            </w:r>
            <w:r w:rsidRPr="009B5CF7">
              <w:rPr>
                <w:rFonts w:ascii="Times New Roman" w:eastAsia="Times New Roman" w:hAnsi="Times New Roman"/>
                <w:sz w:val="24"/>
                <w:szCs w:val="24"/>
                <w:bdr w:val="none" w:sz="0" w:space="0" w:color="auto" w:frame="1"/>
                <w:lang w:eastAsia="ru-RU"/>
              </w:rPr>
              <w:t>МО</w:t>
            </w:r>
            <w:r>
              <w:rPr>
                <w:rFonts w:ascii="Times New Roman" w:eastAsia="Times New Roman" w:hAnsi="Times New Roman"/>
                <w:sz w:val="24"/>
                <w:szCs w:val="24"/>
                <w:bdr w:val="none" w:sz="0" w:space="0" w:color="auto" w:frame="1"/>
                <w:lang w:eastAsia="ru-RU"/>
              </w:rPr>
              <w:t>Б</w:t>
            </w:r>
            <w:r w:rsidRPr="009B5CF7">
              <w:rPr>
                <w:rFonts w:ascii="Times New Roman" w:eastAsia="Times New Roman" w:hAnsi="Times New Roman"/>
                <w:sz w:val="24"/>
                <w:szCs w:val="24"/>
                <w:bdr w:val="none" w:sz="0" w:space="0" w:color="auto" w:frame="1"/>
                <w:lang w:eastAsia="ru-RU"/>
              </w:rPr>
              <w:t xml:space="preserve">У СОШ № </w:t>
            </w:r>
            <w:r>
              <w:rPr>
                <w:rFonts w:ascii="Times New Roman" w:eastAsia="Times New Roman" w:hAnsi="Times New Roman"/>
                <w:sz w:val="24"/>
                <w:szCs w:val="24"/>
                <w:bdr w:val="none" w:sz="0" w:space="0" w:color="auto" w:frame="1"/>
                <w:lang w:eastAsia="ru-RU"/>
              </w:rPr>
              <w:t>7</w:t>
            </w:r>
            <w:r w:rsidRPr="009B5CF7">
              <w:rPr>
                <w:rFonts w:ascii="Times New Roman" w:eastAsia="Times New Roman" w:hAnsi="Times New Roman"/>
                <w:sz w:val="24"/>
                <w:szCs w:val="24"/>
                <w:bdr w:val="none" w:sz="0" w:space="0" w:color="auto" w:frame="1"/>
                <w:lang w:eastAsia="ru-RU"/>
              </w:rPr>
              <w:t>.</w:t>
            </w:r>
          </w:p>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xml:space="preserve">Круглый стол с участием </w:t>
            </w:r>
            <w:r w:rsidRPr="009B5CF7">
              <w:rPr>
                <w:rFonts w:ascii="Times New Roman" w:eastAsia="Times New Roman" w:hAnsi="Times New Roman"/>
                <w:sz w:val="24"/>
                <w:szCs w:val="24"/>
                <w:bdr w:val="none" w:sz="0" w:space="0" w:color="auto" w:frame="1"/>
                <w:lang w:eastAsia="ru-RU"/>
              </w:rPr>
              <w:lastRenderedPageBreak/>
              <w:t>педагогической, родительской общественности.</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lastRenderedPageBreak/>
              <w:t>В течение года.</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lastRenderedPageBreak/>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Default="00BC1C4C" w:rsidP="006E53FE">
            <w:pPr>
              <w:spacing w:after="0" w:line="240" w:lineRule="auto"/>
              <w:jc w:val="cente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lastRenderedPageBreak/>
              <w:t>Н.В. Русинова</w:t>
            </w:r>
          </w:p>
          <w:p w:rsidR="00BC1C4C" w:rsidRDefault="00BC1C4C" w:rsidP="006E53FE">
            <w:pPr>
              <w:spacing w:after="0" w:line="240" w:lineRule="auto"/>
              <w:jc w:val="cente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И.М. Новикова</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Н.А. Малинина</w:t>
            </w:r>
          </w:p>
        </w:tc>
      </w:tr>
      <w:tr w:rsidR="00BC1C4C" w:rsidRPr="009B5CF7" w:rsidTr="008707C7">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C1C4C" w:rsidRPr="009B5CF7" w:rsidRDefault="00BC1C4C" w:rsidP="006E53FE">
            <w:pPr>
              <w:spacing w:after="0" w:line="240" w:lineRule="auto"/>
              <w:jc w:val="center"/>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C1C4C" w:rsidRPr="009B5CF7" w:rsidRDefault="00BC1C4C" w:rsidP="006E53FE">
            <w:pPr>
              <w:spacing w:after="0" w:line="240" w:lineRule="auto"/>
              <w:jc w:val="center"/>
              <w:rPr>
                <w:rFonts w:ascii="Times New Roman" w:eastAsia="Times New Roman" w:hAnsi="Times New Roman"/>
                <w:sz w:val="24"/>
                <w:szCs w:val="24"/>
                <w:lang w:eastAsia="ru-RU"/>
              </w:rPr>
            </w:pPr>
          </w:p>
        </w:tc>
      </w:tr>
      <w:tr w:rsidR="00BC1C4C" w:rsidRPr="009B5CF7" w:rsidTr="006E53FE">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5.Обеспечение публичной отчетности МО</w:t>
            </w:r>
            <w:r>
              <w:rPr>
                <w:rFonts w:ascii="Times New Roman" w:eastAsia="Times New Roman" w:hAnsi="Times New Roman"/>
                <w:sz w:val="24"/>
                <w:szCs w:val="24"/>
                <w:bdr w:val="none" w:sz="0" w:space="0" w:color="auto" w:frame="1"/>
                <w:lang w:eastAsia="ru-RU"/>
              </w:rPr>
              <w:t>Б</w:t>
            </w:r>
            <w:r w:rsidRPr="009B5CF7">
              <w:rPr>
                <w:rFonts w:ascii="Times New Roman" w:eastAsia="Times New Roman" w:hAnsi="Times New Roman"/>
                <w:sz w:val="24"/>
                <w:szCs w:val="24"/>
                <w:bdr w:val="none" w:sz="0" w:space="0" w:color="auto" w:frame="1"/>
                <w:lang w:eastAsia="ru-RU"/>
              </w:rPr>
              <w:t xml:space="preserve">У СОШ № </w:t>
            </w:r>
            <w:r>
              <w:rPr>
                <w:rFonts w:ascii="Times New Roman" w:eastAsia="Times New Roman" w:hAnsi="Times New Roman"/>
                <w:sz w:val="24"/>
                <w:szCs w:val="24"/>
                <w:bdr w:val="none" w:sz="0" w:space="0" w:color="auto" w:frame="1"/>
                <w:lang w:eastAsia="ru-RU"/>
              </w:rPr>
              <w:t>7</w:t>
            </w:r>
            <w:r w:rsidRPr="009B5CF7">
              <w:rPr>
                <w:rFonts w:ascii="Times New Roman" w:eastAsia="Times New Roman" w:hAnsi="Times New Roman"/>
                <w:sz w:val="24"/>
                <w:szCs w:val="24"/>
                <w:bdr w:val="none" w:sz="0" w:space="0" w:color="auto" w:frame="1"/>
                <w:lang w:eastAsia="ru-RU"/>
              </w:rPr>
              <w:t xml:space="preserve"> о х</w:t>
            </w:r>
            <w:r>
              <w:rPr>
                <w:rFonts w:ascii="Times New Roman" w:eastAsia="Times New Roman" w:hAnsi="Times New Roman"/>
                <w:sz w:val="24"/>
                <w:szCs w:val="24"/>
                <w:bdr w:val="none" w:sz="0" w:space="0" w:color="auto" w:frame="1"/>
                <w:lang w:eastAsia="ru-RU"/>
              </w:rPr>
              <w:t>оде и результатах введения ФГОС</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r w:rsidR="008707C7">
              <w:rPr>
                <w:rFonts w:ascii="Times New Roman" w:eastAsia="Times New Roman" w:hAnsi="Times New Roman"/>
                <w:sz w:val="24"/>
                <w:szCs w:val="24"/>
                <w:bdr w:val="none" w:sz="0" w:space="0" w:color="auto" w:frame="1"/>
                <w:lang w:eastAsia="ru-RU"/>
              </w:rPr>
              <w:t>ежегодно</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Default="00BC1C4C" w:rsidP="006E53FE">
            <w:pPr>
              <w:spacing w:after="0" w:line="240" w:lineRule="auto"/>
              <w:jc w:val="cente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Н.В. Русинова</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И.М. Новикова</w:t>
            </w:r>
          </w:p>
        </w:tc>
      </w:tr>
      <w:tr w:rsidR="00BC1C4C" w:rsidRPr="009B5CF7" w:rsidTr="006E53FE">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Публичный отчет МО</w:t>
            </w:r>
            <w:r>
              <w:rPr>
                <w:rFonts w:ascii="Times New Roman" w:eastAsia="Times New Roman" w:hAnsi="Times New Roman"/>
                <w:sz w:val="24"/>
                <w:szCs w:val="24"/>
                <w:bdr w:val="none" w:sz="0" w:space="0" w:color="auto" w:frame="1"/>
                <w:lang w:eastAsia="ru-RU"/>
              </w:rPr>
              <w:t>Б</w:t>
            </w:r>
            <w:r w:rsidRPr="009B5CF7">
              <w:rPr>
                <w:rFonts w:ascii="Times New Roman" w:eastAsia="Times New Roman" w:hAnsi="Times New Roman"/>
                <w:sz w:val="24"/>
                <w:szCs w:val="24"/>
                <w:bdr w:val="none" w:sz="0" w:space="0" w:color="auto" w:frame="1"/>
                <w:lang w:eastAsia="ru-RU"/>
              </w:rPr>
              <w:t xml:space="preserve">У СОШ № </w:t>
            </w:r>
            <w:r>
              <w:rPr>
                <w:rFonts w:ascii="Times New Roman" w:eastAsia="Times New Roman" w:hAnsi="Times New Roman"/>
                <w:sz w:val="24"/>
                <w:szCs w:val="24"/>
                <w:bdr w:val="none" w:sz="0" w:space="0" w:color="auto" w:frame="1"/>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8707C7" w:rsidP="008707C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ежегодно</w:t>
            </w:r>
            <w:r w:rsidR="00BC1C4C" w:rsidRPr="009B5CF7">
              <w:rPr>
                <w:rFonts w:ascii="Times New Roman" w:eastAsia="Times New Roman" w:hAnsi="Times New Roman"/>
                <w:sz w:val="24"/>
                <w:szCs w:val="24"/>
                <w:bdr w:val="none" w:sz="0" w:space="0" w:color="auto" w:frame="1"/>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Н.В. Русинова И.М. Новикова</w:t>
            </w:r>
            <w:r w:rsidRPr="009B5CF7">
              <w:rPr>
                <w:rFonts w:ascii="Times New Roman" w:eastAsia="Times New Roman" w:hAnsi="Times New Roman"/>
                <w:sz w:val="24"/>
                <w:szCs w:val="24"/>
                <w:bdr w:val="none" w:sz="0" w:space="0" w:color="auto" w:frame="1"/>
                <w:lang w:eastAsia="ru-RU"/>
              </w:rPr>
              <w:t> </w:t>
            </w:r>
          </w:p>
        </w:tc>
      </w:tr>
      <w:tr w:rsidR="00BC1C4C" w:rsidRPr="009B5CF7" w:rsidTr="006E53FE">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6.Разработка рекомендаций для педагогов:</w:t>
            </w:r>
          </w:p>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-по организации внеурочной деятельности;</w:t>
            </w:r>
          </w:p>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-по организации текущей и итоговой оценки достижения планируемых результатов;</w:t>
            </w:r>
          </w:p>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-по использованию ресурсов времени для организации домашней работы обучающихся;</w:t>
            </w:r>
          </w:p>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-перечня и рекомендаций по использованию интерактивных технологий.</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8707C7" w:rsidP="008707C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Май-август 2015 г.</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Default="00BC1C4C" w:rsidP="006E53FE">
            <w:pPr>
              <w:spacing w:after="0" w:line="240" w:lineRule="auto"/>
              <w:jc w:val="cente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Н.В. Русинова И.М. Новикова</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Н.А. Малинина</w:t>
            </w:r>
          </w:p>
        </w:tc>
      </w:tr>
      <w:tr w:rsidR="00BC1C4C" w:rsidRPr="009B5CF7" w:rsidTr="006E53FE">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ind w:left="113" w:right="113"/>
              <w:jc w:val="center"/>
              <w:rPr>
                <w:rFonts w:ascii="Times New Roman" w:eastAsia="Times New Roman" w:hAnsi="Times New Roman"/>
                <w:sz w:val="24"/>
                <w:szCs w:val="24"/>
                <w:lang w:eastAsia="ru-RU"/>
              </w:rPr>
            </w:pPr>
            <w:r w:rsidRPr="009B5CF7">
              <w:rPr>
                <w:rFonts w:ascii="Times New Roman" w:eastAsia="Times New Roman" w:hAnsi="Times New Roman"/>
                <w:b/>
                <w:bCs/>
                <w:sz w:val="28"/>
                <w:szCs w:val="28"/>
                <w:bdr w:val="none" w:sz="0" w:space="0" w:color="auto" w:frame="1"/>
                <w:lang w:eastAsia="ru-RU"/>
              </w:rPr>
              <w:t>Материально-техническое обеспечение введения ФГОС.</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1.Анализ материально-технического обеспечения введения ФГОС ООО.</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8707C7" w:rsidP="008707C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Август</w:t>
            </w:r>
            <w:r w:rsidR="00BC1C4C" w:rsidRPr="009B5CF7">
              <w:rPr>
                <w:rFonts w:ascii="Times New Roman" w:eastAsia="Times New Roman" w:hAnsi="Times New Roman"/>
                <w:sz w:val="24"/>
                <w:szCs w:val="24"/>
                <w:bdr w:val="none" w:sz="0" w:space="0" w:color="auto" w:frame="1"/>
                <w:lang w:eastAsia="ru-RU"/>
              </w:rPr>
              <w:t xml:space="preserve"> 201</w:t>
            </w:r>
            <w:r>
              <w:rPr>
                <w:rFonts w:ascii="Times New Roman" w:eastAsia="Times New Roman" w:hAnsi="Times New Roman"/>
                <w:sz w:val="24"/>
                <w:szCs w:val="24"/>
                <w:bdr w:val="none" w:sz="0" w:space="0" w:color="auto" w:frame="1"/>
                <w:lang w:eastAsia="ru-RU"/>
              </w:rPr>
              <w:t>5 г.</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Default="00BC1C4C" w:rsidP="006E53FE">
            <w:pPr>
              <w:spacing w:after="0" w:line="240" w:lineRule="auto"/>
              <w:jc w:val="cente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Н.В. Русинова</w:t>
            </w:r>
          </w:p>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О.Г. Иванова</w:t>
            </w:r>
          </w:p>
        </w:tc>
      </w:tr>
      <w:tr w:rsidR="00BC1C4C" w:rsidRPr="009B5CF7" w:rsidTr="006E53FE">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2.Внесение корректировки в паспорта кабинетов ,инвентаризация МО</w:t>
            </w:r>
            <w:r>
              <w:rPr>
                <w:rFonts w:ascii="Times New Roman" w:eastAsia="Times New Roman" w:hAnsi="Times New Roman"/>
                <w:sz w:val="24"/>
                <w:szCs w:val="24"/>
                <w:bdr w:val="none" w:sz="0" w:space="0" w:color="auto" w:frame="1"/>
                <w:lang w:eastAsia="ru-RU"/>
              </w:rPr>
              <w:t>Б</w:t>
            </w:r>
            <w:r w:rsidRPr="009B5CF7">
              <w:rPr>
                <w:rFonts w:ascii="Times New Roman" w:eastAsia="Times New Roman" w:hAnsi="Times New Roman"/>
                <w:sz w:val="24"/>
                <w:szCs w:val="24"/>
                <w:bdr w:val="none" w:sz="0" w:space="0" w:color="auto" w:frame="1"/>
                <w:lang w:eastAsia="ru-RU"/>
              </w:rPr>
              <w:t xml:space="preserve">У СОШ </w:t>
            </w:r>
            <w:r>
              <w:rPr>
                <w:rFonts w:ascii="Times New Roman" w:eastAsia="Times New Roman" w:hAnsi="Times New Roman"/>
                <w:sz w:val="24"/>
                <w:szCs w:val="24"/>
                <w:bdr w:val="none" w:sz="0" w:space="0" w:color="auto" w:frame="1"/>
                <w:lang w:eastAsia="ru-RU"/>
              </w:rPr>
              <w:t>7</w:t>
            </w:r>
            <w:r w:rsidRPr="009B5CF7">
              <w:rPr>
                <w:rFonts w:ascii="Times New Roman" w:eastAsia="Times New Roman" w:hAnsi="Times New Roman"/>
                <w:sz w:val="24"/>
                <w:szCs w:val="24"/>
                <w:bdr w:val="none" w:sz="0" w:space="0" w:color="auto" w:frame="1"/>
                <w:lang w:eastAsia="ru-RU"/>
              </w:rPr>
              <w:t xml:space="preserve"> в свете требований ФГОС ООО.</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8707C7"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Август</w:t>
            </w:r>
            <w:r w:rsidRPr="009B5CF7">
              <w:rPr>
                <w:rFonts w:ascii="Times New Roman" w:eastAsia="Times New Roman" w:hAnsi="Times New Roman"/>
                <w:sz w:val="24"/>
                <w:szCs w:val="24"/>
                <w:bdr w:val="none" w:sz="0" w:space="0" w:color="auto" w:frame="1"/>
                <w:lang w:eastAsia="ru-RU"/>
              </w:rPr>
              <w:t xml:space="preserve"> 201</w:t>
            </w:r>
            <w:r>
              <w:rPr>
                <w:rFonts w:ascii="Times New Roman" w:eastAsia="Times New Roman" w:hAnsi="Times New Roman"/>
                <w:sz w:val="24"/>
                <w:szCs w:val="24"/>
                <w:bdr w:val="none" w:sz="0" w:space="0" w:color="auto" w:frame="1"/>
                <w:lang w:eastAsia="ru-RU"/>
              </w:rPr>
              <w:t>5 г.</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О.Г. Иванова</w:t>
            </w:r>
          </w:p>
        </w:tc>
      </w:tr>
      <w:tr w:rsidR="00BC1C4C" w:rsidRPr="009B5CF7" w:rsidTr="006E53FE">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3.Анализ компьютерного и мультимедийного обеспечения МО</w:t>
            </w:r>
            <w:r>
              <w:rPr>
                <w:rFonts w:ascii="Times New Roman" w:eastAsia="Times New Roman" w:hAnsi="Times New Roman"/>
                <w:sz w:val="24"/>
                <w:szCs w:val="24"/>
                <w:bdr w:val="none" w:sz="0" w:space="0" w:color="auto" w:frame="1"/>
                <w:lang w:eastAsia="ru-RU"/>
              </w:rPr>
              <w:t>Б</w:t>
            </w:r>
            <w:r w:rsidRPr="009B5CF7">
              <w:rPr>
                <w:rFonts w:ascii="Times New Roman" w:eastAsia="Times New Roman" w:hAnsi="Times New Roman"/>
                <w:sz w:val="24"/>
                <w:szCs w:val="24"/>
                <w:bdr w:val="none" w:sz="0" w:space="0" w:color="auto" w:frame="1"/>
                <w:lang w:eastAsia="ru-RU"/>
              </w:rPr>
              <w:t xml:space="preserve">У СОШ № </w:t>
            </w:r>
            <w:r>
              <w:rPr>
                <w:rFonts w:ascii="Times New Roman" w:eastAsia="Times New Roman" w:hAnsi="Times New Roman"/>
                <w:sz w:val="24"/>
                <w:szCs w:val="24"/>
                <w:bdr w:val="none" w:sz="0" w:space="0" w:color="auto" w:frame="1"/>
                <w:lang w:eastAsia="ru-RU"/>
              </w:rPr>
              <w:t>7</w:t>
            </w:r>
            <w:r w:rsidRPr="009B5CF7">
              <w:rPr>
                <w:rFonts w:ascii="Times New Roman" w:eastAsia="Times New Roman" w:hAnsi="Times New Roman"/>
                <w:sz w:val="24"/>
                <w:szCs w:val="24"/>
                <w:bdr w:val="none" w:sz="0" w:space="0" w:color="auto" w:frame="1"/>
                <w:lang w:eastAsia="ru-RU"/>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8707C7"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Август</w:t>
            </w:r>
            <w:r w:rsidRPr="009B5CF7">
              <w:rPr>
                <w:rFonts w:ascii="Times New Roman" w:eastAsia="Times New Roman" w:hAnsi="Times New Roman"/>
                <w:sz w:val="24"/>
                <w:szCs w:val="24"/>
                <w:bdr w:val="none" w:sz="0" w:space="0" w:color="auto" w:frame="1"/>
                <w:lang w:eastAsia="ru-RU"/>
              </w:rPr>
              <w:t xml:space="preserve"> 201</w:t>
            </w:r>
            <w:r>
              <w:rPr>
                <w:rFonts w:ascii="Times New Roman" w:eastAsia="Times New Roman" w:hAnsi="Times New Roman"/>
                <w:sz w:val="24"/>
                <w:szCs w:val="24"/>
                <w:bdr w:val="none" w:sz="0" w:space="0" w:color="auto" w:frame="1"/>
                <w:lang w:eastAsia="ru-RU"/>
              </w:rPr>
              <w:t>5 г.</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А.С. Головнев</w:t>
            </w:r>
          </w:p>
        </w:tc>
      </w:tr>
      <w:tr w:rsidR="00BC1C4C" w:rsidRPr="009B5CF7" w:rsidTr="006E53FE">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4.Обеспечение соответствия материально-технической базы МО</w:t>
            </w:r>
            <w:r>
              <w:rPr>
                <w:rFonts w:ascii="Times New Roman" w:eastAsia="Times New Roman" w:hAnsi="Times New Roman"/>
                <w:sz w:val="24"/>
                <w:szCs w:val="24"/>
                <w:bdr w:val="none" w:sz="0" w:space="0" w:color="auto" w:frame="1"/>
                <w:lang w:eastAsia="ru-RU"/>
              </w:rPr>
              <w:t>Б</w:t>
            </w:r>
            <w:r w:rsidRPr="009B5CF7">
              <w:rPr>
                <w:rFonts w:ascii="Times New Roman" w:eastAsia="Times New Roman" w:hAnsi="Times New Roman"/>
                <w:sz w:val="24"/>
                <w:szCs w:val="24"/>
                <w:bdr w:val="none" w:sz="0" w:space="0" w:color="auto" w:frame="1"/>
                <w:lang w:eastAsia="ru-RU"/>
              </w:rPr>
              <w:t xml:space="preserve">У СОШ </w:t>
            </w:r>
            <w:r>
              <w:rPr>
                <w:rFonts w:ascii="Times New Roman" w:eastAsia="Times New Roman" w:hAnsi="Times New Roman"/>
                <w:sz w:val="24"/>
                <w:szCs w:val="24"/>
                <w:bdr w:val="none" w:sz="0" w:space="0" w:color="auto" w:frame="1"/>
                <w:lang w:eastAsia="ru-RU"/>
              </w:rPr>
              <w:t>№7</w:t>
            </w:r>
            <w:r w:rsidRPr="009B5CF7">
              <w:rPr>
                <w:rFonts w:ascii="Times New Roman" w:eastAsia="Times New Roman" w:hAnsi="Times New Roman"/>
                <w:sz w:val="24"/>
                <w:szCs w:val="24"/>
                <w:bdr w:val="none" w:sz="0" w:space="0" w:color="auto" w:frame="1"/>
                <w:lang w:eastAsia="ru-RU"/>
              </w:rPr>
              <w:t xml:space="preserve"> требованиям ФГОС ООО.</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В течение учебного года.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Н.В. Русинова</w:t>
            </w:r>
          </w:p>
        </w:tc>
      </w:tr>
      <w:tr w:rsidR="00BC1C4C" w:rsidRPr="009B5CF7" w:rsidTr="006E53FE">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xml:space="preserve">5.Обеспечение </w:t>
            </w:r>
            <w:r w:rsidRPr="009B5CF7">
              <w:rPr>
                <w:rFonts w:ascii="Times New Roman" w:eastAsia="Times New Roman" w:hAnsi="Times New Roman"/>
                <w:sz w:val="24"/>
                <w:szCs w:val="24"/>
                <w:bdr w:val="none" w:sz="0" w:space="0" w:color="auto" w:frame="1"/>
                <w:lang w:eastAsia="ru-RU"/>
              </w:rPr>
              <w:lastRenderedPageBreak/>
              <w:t>соответствия санитарно-гигиенических условий МО</w:t>
            </w:r>
            <w:r>
              <w:rPr>
                <w:rFonts w:ascii="Times New Roman" w:eastAsia="Times New Roman" w:hAnsi="Times New Roman"/>
                <w:sz w:val="24"/>
                <w:szCs w:val="24"/>
                <w:bdr w:val="none" w:sz="0" w:space="0" w:color="auto" w:frame="1"/>
                <w:lang w:eastAsia="ru-RU"/>
              </w:rPr>
              <w:t>Б</w:t>
            </w:r>
            <w:r w:rsidRPr="009B5CF7">
              <w:rPr>
                <w:rFonts w:ascii="Times New Roman" w:eastAsia="Times New Roman" w:hAnsi="Times New Roman"/>
                <w:sz w:val="24"/>
                <w:szCs w:val="24"/>
                <w:bdr w:val="none" w:sz="0" w:space="0" w:color="auto" w:frame="1"/>
                <w:lang w:eastAsia="ru-RU"/>
              </w:rPr>
              <w:t xml:space="preserve">У СОШ </w:t>
            </w:r>
            <w:r>
              <w:rPr>
                <w:rFonts w:ascii="Times New Roman" w:eastAsia="Times New Roman" w:hAnsi="Times New Roman"/>
                <w:sz w:val="24"/>
                <w:szCs w:val="24"/>
                <w:bdr w:val="none" w:sz="0" w:space="0" w:color="auto" w:frame="1"/>
                <w:lang w:eastAsia="ru-RU"/>
              </w:rPr>
              <w:t>№7</w:t>
            </w:r>
            <w:r w:rsidRPr="009B5CF7">
              <w:rPr>
                <w:rFonts w:ascii="Times New Roman" w:eastAsia="Times New Roman" w:hAnsi="Times New Roman"/>
                <w:sz w:val="24"/>
                <w:szCs w:val="24"/>
                <w:bdr w:val="none" w:sz="0" w:space="0" w:color="auto" w:frame="1"/>
                <w:lang w:eastAsia="ru-RU"/>
              </w:rPr>
              <w:t xml:space="preserve"> требованиям ФГОС ООО.</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lastRenderedPageBreak/>
              <w:t xml:space="preserve">В течение </w:t>
            </w:r>
            <w:r w:rsidRPr="009B5CF7">
              <w:rPr>
                <w:rFonts w:ascii="Times New Roman" w:eastAsia="Times New Roman" w:hAnsi="Times New Roman"/>
                <w:sz w:val="24"/>
                <w:szCs w:val="24"/>
                <w:bdr w:val="none" w:sz="0" w:space="0" w:color="auto" w:frame="1"/>
                <w:lang w:eastAsia="ru-RU"/>
              </w:rPr>
              <w:lastRenderedPageBreak/>
              <w:t>учебного года.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lastRenderedPageBreak/>
              <w:t>Н.В. Русинова</w:t>
            </w:r>
          </w:p>
        </w:tc>
      </w:tr>
      <w:tr w:rsidR="00BC1C4C" w:rsidRPr="009B5CF7" w:rsidTr="006E53FE">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xml:space="preserve">6.Обеспечение соответствия условий реализации ФГОС ООП противопожарным нормам, нормам </w:t>
            </w:r>
            <w:proofErr w:type="spellStart"/>
            <w:r w:rsidRPr="009B5CF7">
              <w:rPr>
                <w:rFonts w:ascii="Times New Roman" w:eastAsia="Times New Roman" w:hAnsi="Times New Roman"/>
                <w:sz w:val="24"/>
                <w:szCs w:val="24"/>
                <w:bdr w:val="none" w:sz="0" w:space="0" w:color="auto" w:frame="1"/>
                <w:lang w:eastAsia="ru-RU"/>
              </w:rPr>
              <w:t>охравны</w:t>
            </w:r>
            <w:proofErr w:type="spellEnd"/>
            <w:r w:rsidRPr="009B5CF7">
              <w:rPr>
                <w:rFonts w:ascii="Times New Roman" w:eastAsia="Times New Roman" w:hAnsi="Times New Roman"/>
                <w:sz w:val="24"/>
                <w:szCs w:val="24"/>
                <w:bdr w:val="none" w:sz="0" w:space="0" w:color="auto" w:frame="1"/>
                <w:lang w:eastAsia="ru-RU"/>
              </w:rPr>
              <w:t xml:space="preserve"> труда работников МО</w:t>
            </w:r>
            <w:r>
              <w:rPr>
                <w:rFonts w:ascii="Times New Roman" w:eastAsia="Times New Roman" w:hAnsi="Times New Roman"/>
                <w:sz w:val="24"/>
                <w:szCs w:val="24"/>
                <w:bdr w:val="none" w:sz="0" w:space="0" w:color="auto" w:frame="1"/>
                <w:lang w:eastAsia="ru-RU"/>
              </w:rPr>
              <w:t>Б</w:t>
            </w:r>
            <w:r w:rsidRPr="009B5CF7">
              <w:rPr>
                <w:rFonts w:ascii="Times New Roman" w:eastAsia="Times New Roman" w:hAnsi="Times New Roman"/>
                <w:sz w:val="24"/>
                <w:szCs w:val="24"/>
                <w:bdr w:val="none" w:sz="0" w:space="0" w:color="auto" w:frame="1"/>
                <w:lang w:eastAsia="ru-RU"/>
              </w:rPr>
              <w:t xml:space="preserve">У СОШ </w:t>
            </w:r>
            <w:r>
              <w:rPr>
                <w:rFonts w:ascii="Times New Roman" w:eastAsia="Times New Roman" w:hAnsi="Times New Roman"/>
                <w:sz w:val="24"/>
                <w:szCs w:val="24"/>
                <w:bdr w:val="none" w:sz="0" w:space="0" w:color="auto" w:frame="1"/>
                <w:lang w:eastAsia="ru-RU"/>
              </w:rPr>
              <w:t>№7</w:t>
            </w:r>
            <w:r w:rsidRPr="009B5CF7">
              <w:rPr>
                <w:rFonts w:ascii="Times New Roman" w:eastAsia="Times New Roman" w:hAnsi="Times New Roman"/>
                <w:sz w:val="24"/>
                <w:szCs w:val="24"/>
                <w:bdr w:val="none" w:sz="0" w:space="0" w:color="auto" w:frame="1"/>
                <w:lang w:eastAsia="ru-RU"/>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В течение учебного года.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Default="00BC1C4C" w:rsidP="006E53FE">
            <w:pPr>
              <w:spacing w:after="0" w:line="240" w:lineRule="auto"/>
              <w:jc w:val="cente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 xml:space="preserve">Г.Н. </w:t>
            </w:r>
            <w:proofErr w:type="spellStart"/>
            <w:r>
              <w:rPr>
                <w:rFonts w:ascii="Times New Roman" w:eastAsia="Times New Roman" w:hAnsi="Times New Roman"/>
                <w:sz w:val="24"/>
                <w:szCs w:val="24"/>
                <w:bdr w:val="none" w:sz="0" w:space="0" w:color="auto" w:frame="1"/>
                <w:lang w:eastAsia="ru-RU"/>
              </w:rPr>
              <w:t>Бахмат</w:t>
            </w:r>
            <w:proofErr w:type="spellEnd"/>
          </w:p>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О.Г. Иванова</w:t>
            </w:r>
          </w:p>
        </w:tc>
      </w:tr>
      <w:tr w:rsidR="00BC1C4C" w:rsidRPr="009B5CF7" w:rsidTr="006E53FE">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7.Обеспечение соответствия информационно-образовательной среды МО</w:t>
            </w:r>
            <w:r>
              <w:rPr>
                <w:rFonts w:ascii="Times New Roman" w:eastAsia="Times New Roman" w:hAnsi="Times New Roman"/>
                <w:sz w:val="24"/>
                <w:szCs w:val="24"/>
                <w:bdr w:val="none" w:sz="0" w:space="0" w:color="auto" w:frame="1"/>
                <w:lang w:eastAsia="ru-RU"/>
              </w:rPr>
              <w:t>Б</w:t>
            </w:r>
            <w:r w:rsidRPr="009B5CF7">
              <w:rPr>
                <w:rFonts w:ascii="Times New Roman" w:eastAsia="Times New Roman" w:hAnsi="Times New Roman"/>
                <w:sz w:val="24"/>
                <w:szCs w:val="24"/>
                <w:bdr w:val="none" w:sz="0" w:space="0" w:color="auto" w:frame="1"/>
                <w:lang w:eastAsia="ru-RU"/>
              </w:rPr>
              <w:t xml:space="preserve">У СОШ </w:t>
            </w:r>
            <w:r>
              <w:rPr>
                <w:rFonts w:ascii="Times New Roman" w:eastAsia="Times New Roman" w:hAnsi="Times New Roman"/>
                <w:sz w:val="24"/>
                <w:szCs w:val="24"/>
                <w:bdr w:val="none" w:sz="0" w:space="0" w:color="auto" w:frame="1"/>
                <w:lang w:eastAsia="ru-RU"/>
              </w:rPr>
              <w:t>№7</w:t>
            </w:r>
            <w:r w:rsidRPr="009B5CF7">
              <w:rPr>
                <w:rFonts w:ascii="Times New Roman" w:eastAsia="Times New Roman" w:hAnsi="Times New Roman"/>
                <w:sz w:val="24"/>
                <w:szCs w:val="24"/>
                <w:bdr w:val="none" w:sz="0" w:space="0" w:color="auto" w:frame="1"/>
                <w:lang w:eastAsia="ru-RU"/>
              </w:rPr>
              <w:t xml:space="preserve"> требованиям ФГОС ООО.</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В течение учебного года.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А.С. Головнев</w:t>
            </w:r>
          </w:p>
        </w:tc>
      </w:tr>
      <w:tr w:rsidR="00BC1C4C" w:rsidRPr="009B5CF7" w:rsidTr="006E53FE">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8.Обеспечение укомплектованности библиотечно-информационного центра МО</w:t>
            </w:r>
            <w:r>
              <w:rPr>
                <w:rFonts w:ascii="Times New Roman" w:eastAsia="Times New Roman" w:hAnsi="Times New Roman"/>
                <w:sz w:val="24"/>
                <w:szCs w:val="24"/>
                <w:bdr w:val="none" w:sz="0" w:space="0" w:color="auto" w:frame="1"/>
                <w:lang w:eastAsia="ru-RU"/>
              </w:rPr>
              <w:t>Б</w:t>
            </w:r>
            <w:r w:rsidRPr="009B5CF7">
              <w:rPr>
                <w:rFonts w:ascii="Times New Roman" w:eastAsia="Times New Roman" w:hAnsi="Times New Roman"/>
                <w:sz w:val="24"/>
                <w:szCs w:val="24"/>
                <w:bdr w:val="none" w:sz="0" w:space="0" w:color="auto" w:frame="1"/>
                <w:lang w:eastAsia="ru-RU"/>
              </w:rPr>
              <w:t xml:space="preserve">У СОШ </w:t>
            </w:r>
            <w:r>
              <w:rPr>
                <w:rFonts w:ascii="Times New Roman" w:eastAsia="Times New Roman" w:hAnsi="Times New Roman"/>
                <w:sz w:val="24"/>
                <w:szCs w:val="24"/>
                <w:bdr w:val="none" w:sz="0" w:space="0" w:color="auto" w:frame="1"/>
                <w:lang w:eastAsia="ru-RU"/>
              </w:rPr>
              <w:t>№7</w:t>
            </w:r>
            <w:r w:rsidRPr="009B5CF7">
              <w:rPr>
                <w:rFonts w:ascii="Times New Roman" w:eastAsia="Times New Roman" w:hAnsi="Times New Roman"/>
                <w:sz w:val="24"/>
                <w:szCs w:val="24"/>
                <w:bdr w:val="none" w:sz="0" w:space="0" w:color="auto" w:frame="1"/>
                <w:lang w:eastAsia="ru-RU"/>
              </w:rPr>
              <w:t xml:space="preserve"> печатными и электронными образовательными ресурсами  в соответствии с требованиям ФГОС ООО.</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В течение учебного года.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proofErr w:type="spellStart"/>
            <w:r>
              <w:rPr>
                <w:rFonts w:ascii="Times New Roman" w:eastAsia="Times New Roman" w:hAnsi="Times New Roman"/>
                <w:sz w:val="24"/>
                <w:szCs w:val="24"/>
                <w:bdr w:val="none" w:sz="0" w:space="0" w:color="auto" w:frame="1"/>
                <w:lang w:eastAsia="ru-RU"/>
              </w:rPr>
              <w:t>Шель</w:t>
            </w:r>
            <w:proofErr w:type="spellEnd"/>
            <w:r>
              <w:rPr>
                <w:rFonts w:ascii="Times New Roman" w:eastAsia="Times New Roman" w:hAnsi="Times New Roman"/>
                <w:sz w:val="24"/>
                <w:szCs w:val="24"/>
                <w:bdr w:val="none" w:sz="0" w:space="0" w:color="auto" w:frame="1"/>
                <w:lang w:eastAsia="ru-RU"/>
              </w:rPr>
              <w:t xml:space="preserve"> В.Е.</w:t>
            </w:r>
          </w:p>
        </w:tc>
      </w:tr>
      <w:tr w:rsidR="00BC1C4C" w:rsidRPr="009B5CF7" w:rsidTr="006E53FE">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9.Наличие доступа МО</w:t>
            </w:r>
            <w:r>
              <w:rPr>
                <w:rFonts w:ascii="Times New Roman" w:eastAsia="Times New Roman" w:hAnsi="Times New Roman"/>
                <w:sz w:val="24"/>
                <w:szCs w:val="24"/>
                <w:bdr w:val="none" w:sz="0" w:space="0" w:color="auto" w:frame="1"/>
                <w:lang w:eastAsia="ru-RU"/>
              </w:rPr>
              <w:t>Б</w:t>
            </w:r>
            <w:r w:rsidRPr="009B5CF7">
              <w:rPr>
                <w:rFonts w:ascii="Times New Roman" w:eastAsia="Times New Roman" w:hAnsi="Times New Roman"/>
                <w:sz w:val="24"/>
                <w:szCs w:val="24"/>
                <w:bdr w:val="none" w:sz="0" w:space="0" w:color="auto" w:frame="1"/>
                <w:lang w:eastAsia="ru-RU"/>
              </w:rPr>
              <w:t xml:space="preserve">У СОШ № </w:t>
            </w:r>
            <w:r>
              <w:rPr>
                <w:rFonts w:ascii="Times New Roman" w:eastAsia="Times New Roman" w:hAnsi="Times New Roman"/>
                <w:sz w:val="24"/>
                <w:szCs w:val="24"/>
                <w:bdr w:val="none" w:sz="0" w:space="0" w:color="auto" w:frame="1"/>
                <w:lang w:eastAsia="ru-RU"/>
              </w:rPr>
              <w:t>7</w:t>
            </w:r>
            <w:r w:rsidRPr="009B5CF7">
              <w:rPr>
                <w:rFonts w:ascii="Times New Roman" w:eastAsia="Times New Roman" w:hAnsi="Times New Roman"/>
                <w:sz w:val="24"/>
                <w:szCs w:val="24"/>
                <w:bdr w:val="none" w:sz="0" w:space="0" w:color="auto" w:frame="1"/>
                <w:lang w:eastAsia="ru-RU"/>
              </w:rPr>
              <w:t xml:space="preserve"> к ЭОР(электронным образовательным ресурсам), размещенным в федеральных и региональных базах данных.</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В течение учебного года.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А.С. Головнев</w:t>
            </w:r>
          </w:p>
        </w:tc>
      </w:tr>
      <w:tr w:rsidR="00BC1C4C" w:rsidRPr="009B5CF7" w:rsidTr="006E53FE">
        <w:tc>
          <w:tcPr>
            <w:tcW w:w="0" w:type="auto"/>
            <w:vMerge/>
            <w:tcBorders>
              <w:top w:val="nil"/>
              <w:left w:val="single" w:sz="8" w:space="0" w:color="auto"/>
              <w:bottom w:val="single" w:sz="8" w:space="0" w:color="auto"/>
              <w:right w:val="single" w:sz="8" w:space="0" w:color="auto"/>
            </w:tcBorders>
            <w:vAlign w:val="center"/>
            <w:hideMark/>
          </w:tcPr>
          <w:p w:rsidR="00BC1C4C" w:rsidRPr="009B5CF7" w:rsidRDefault="00BC1C4C" w:rsidP="006E53FE">
            <w:pPr>
              <w:spacing w:after="0" w:line="240" w:lineRule="auto"/>
              <w:rPr>
                <w:rFonts w:ascii="Times New Roman" w:eastAsia="Times New Roman" w:hAnsi="Times New Roman"/>
                <w:sz w:val="24"/>
                <w:szCs w:val="24"/>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10.Обеспечение контролируемого доступа участников образовательного процесса к информационным образовательным ресурсам в сети Интернет.</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В течение учебного года.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bdr w:val="none" w:sz="0" w:space="0" w:color="auto" w:frame="1"/>
                <w:lang w:eastAsia="ru-RU"/>
              </w:rPr>
              <w:t>А.С. Головнев</w:t>
            </w:r>
          </w:p>
        </w:tc>
      </w:tr>
      <w:tr w:rsidR="00BC1C4C" w:rsidRPr="009B5CF7" w:rsidTr="006E53FE">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jc w:val="center"/>
              <w:rPr>
                <w:rFonts w:ascii="Times New Roman" w:eastAsia="Times New Roman" w:hAnsi="Times New Roman"/>
                <w:sz w:val="24"/>
                <w:szCs w:val="24"/>
                <w:lang w:eastAsia="ru-RU"/>
              </w:rPr>
            </w:pPr>
            <w:r w:rsidRPr="009B5CF7">
              <w:rPr>
                <w:rFonts w:ascii="Times New Roman" w:eastAsia="Times New Roman" w:hAnsi="Times New Roman"/>
                <w:sz w:val="24"/>
                <w:szCs w:val="24"/>
                <w:bdr w:val="none" w:sz="0" w:space="0" w:color="auto" w:frame="1"/>
                <w:lang w:eastAsia="ru-RU"/>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6E53FE">
            <w:pPr>
              <w:spacing w:after="0" w:line="240" w:lineRule="auto"/>
              <w:rPr>
                <w:rFonts w:ascii="Times New Roman" w:eastAsia="Times New Roman" w:hAnsi="Times New Roman"/>
                <w:color w:val="000000" w:themeColor="text1"/>
                <w:sz w:val="24"/>
                <w:szCs w:val="24"/>
                <w:lang w:eastAsia="ru-RU"/>
              </w:rPr>
            </w:pPr>
            <w:r w:rsidRPr="009B5CF7">
              <w:rPr>
                <w:rFonts w:ascii="Times New Roman" w:eastAsia="Times New Roman" w:hAnsi="Times New Roman"/>
                <w:color w:val="000000" w:themeColor="text1"/>
                <w:sz w:val="24"/>
                <w:szCs w:val="24"/>
                <w:bdr w:val="none" w:sz="0" w:space="0" w:color="auto" w:frame="1"/>
                <w:lang w:eastAsia="ru-RU"/>
              </w:rPr>
              <w:t>11.Составление плана перспективного укрепления </w:t>
            </w:r>
            <w:r w:rsidRPr="004A4F32">
              <w:rPr>
                <w:rFonts w:ascii="Times New Roman" w:eastAsia="Times New Roman" w:hAnsi="Times New Roman"/>
                <w:color w:val="000000" w:themeColor="text1"/>
                <w:sz w:val="24"/>
                <w:szCs w:val="24"/>
                <w:bdr w:val="none" w:sz="0" w:space="0" w:color="auto" w:frame="1"/>
                <w:lang w:eastAsia="ru-RU"/>
              </w:rPr>
              <w:t> </w:t>
            </w:r>
            <w:r w:rsidRPr="009B5CF7">
              <w:rPr>
                <w:rFonts w:ascii="Times New Roman" w:eastAsia="Times New Roman" w:hAnsi="Times New Roman"/>
                <w:color w:val="000000" w:themeColor="text1"/>
                <w:sz w:val="24"/>
                <w:szCs w:val="24"/>
                <w:bdr w:val="none" w:sz="0" w:space="0" w:color="auto" w:frame="1"/>
                <w:lang w:eastAsia="ru-RU"/>
              </w:rPr>
              <w:t>материально-технической базы МО</w:t>
            </w:r>
            <w:r w:rsidRPr="004A4F32">
              <w:rPr>
                <w:rFonts w:ascii="Times New Roman" w:eastAsia="Times New Roman" w:hAnsi="Times New Roman"/>
                <w:color w:val="000000" w:themeColor="text1"/>
                <w:sz w:val="24"/>
                <w:szCs w:val="24"/>
                <w:bdr w:val="none" w:sz="0" w:space="0" w:color="auto" w:frame="1"/>
                <w:lang w:eastAsia="ru-RU"/>
              </w:rPr>
              <w:t>Б</w:t>
            </w:r>
            <w:r w:rsidRPr="009B5CF7">
              <w:rPr>
                <w:rFonts w:ascii="Times New Roman" w:eastAsia="Times New Roman" w:hAnsi="Times New Roman"/>
                <w:color w:val="000000" w:themeColor="text1"/>
                <w:sz w:val="24"/>
                <w:szCs w:val="24"/>
                <w:bdr w:val="none" w:sz="0" w:space="0" w:color="auto" w:frame="1"/>
                <w:lang w:eastAsia="ru-RU"/>
              </w:rPr>
              <w:t xml:space="preserve">У СОШ № </w:t>
            </w:r>
            <w:r w:rsidRPr="004A4F32">
              <w:rPr>
                <w:rFonts w:ascii="Times New Roman" w:eastAsia="Times New Roman" w:hAnsi="Times New Roman"/>
                <w:color w:val="000000" w:themeColor="text1"/>
                <w:sz w:val="24"/>
                <w:szCs w:val="24"/>
                <w:bdr w:val="none" w:sz="0" w:space="0" w:color="auto" w:frame="1"/>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9B5CF7" w:rsidRDefault="00BC1C4C" w:rsidP="008707C7">
            <w:pPr>
              <w:spacing w:after="0" w:line="240" w:lineRule="auto"/>
              <w:jc w:val="center"/>
              <w:rPr>
                <w:rFonts w:ascii="Times New Roman" w:eastAsia="Times New Roman" w:hAnsi="Times New Roman"/>
                <w:color w:val="000000" w:themeColor="text1"/>
                <w:sz w:val="24"/>
                <w:szCs w:val="24"/>
                <w:lang w:eastAsia="ru-RU"/>
              </w:rPr>
            </w:pPr>
            <w:r w:rsidRPr="009B5CF7">
              <w:rPr>
                <w:rFonts w:ascii="Times New Roman" w:eastAsia="Times New Roman" w:hAnsi="Times New Roman"/>
                <w:color w:val="000000" w:themeColor="text1"/>
                <w:sz w:val="24"/>
                <w:szCs w:val="24"/>
                <w:bdr w:val="none" w:sz="0" w:space="0" w:color="auto" w:frame="1"/>
                <w:lang w:eastAsia="ru-RU"/>
              </w:rPr>
              <w:t>Май 201</w:t>
            </w:r>
            <w:r w:rsidR="008707C7">
              <w:rPr>
                <w:rFonts w:ascii="Times New Roman" w:eastAsia="Times New Roman" w:hAnsi="Times New Roman"/>
                <w:color w:val="000000" w:themeColor="text1"/>
                <w:sz w:val="24"/>
                <w:szCs w:val="24"/>
                <w:bdr w:val="none" w:sz="0" w:space="0" w:color="auto" w:frame="1"/>
                <w:lang w:eastAsia="ru-RU"/>
              </w:rPr>
              <w:t>5</w:t>
            </w:r>
            <w:r w:rsidRPr="009B5CF7">
              <w:rPr>
                <w:rFonts w:ascii="Times New Roman" w:eastAsia="Times New Roman" w:hAnsi="Times New Roman"/>
                <w:color w:val="000000" w:themeColor="text1"/>
                <w:sz w:val="24"/>
                <w:szCs w:val="24"/>
                <w:bdr w:val="none" w:sz="0" w:space="0" w:color="auto" w:frame="1"/>
                <w:lang w:eastAsia="ru-RU"/>
              </w:rPr>
              <w:t xml:space="preserve"> г.</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BC1C4C" w:rsidRPr="004A4F32" w:rsidRDefault="00BC1C4C" w:rsidP="006E53FE">
            <w:pPr>
              <w:shd w:val="clear" w:color="auto" w:fill="FFFFFF"/>
              <w:spacing w:after="0" w:line="270" w:lineRule="atLeast"/>
              <w:jc w:val="center"/>
              <w:rPr>
                <w:rFonts w:ascii="Times New Roman" w:eastAsia="Times New Roman" w:hAnsi="Times New Roman"/>
                <w:color w:val="000000" w:themeColor="text1"/>
                <w:sz w:val="24"/>
                <w:szCs w:val="24"/>
                <w:bdr w:val="none" w:sz="0" w:space="0" w:color="auto" w:frame="1"/>
                <w:lang w:eastAsia="ru-RU"/>
              </w:rPr>
            </w:pPr>
            <w:r w:rsidRPr="004A4F32">
              <w:rPr>
                <w:rFonts w:ascii="Times New Roman" w:eastAsia="Times New Roman" w:hAnsi="Times New Roman"/>
                <w:color w:val="000000" w:themeColor="text1"/>
                <w:sz w:val="24"/>
                <w:szCs w:val="24"/>
                <w:bdr w:val="none" w:sz="0" w:space="0" w:color="auto" w:frame="1"/>
                <w:lang w:eastAsia="ru-RU"/>
              </w:rPr>
              <w:t>Н.В. Русинова</w:t>
            </w:r>
          </w:p>
          <w:p w:rsidR="00BC1C4C" w:rsidRPr="009B5CF7" w:rsidRDefault="00BC1C4C" w:rsidP="006E53FE">
            <w:pPr>
              <w:shd w:val="clear" w:color="auto" w:fill="FFFFFF"/>
              <w:spacing w:after="0" w:line="270" w:lineRule="atLeast"/>
              <w:jc w:val="center"/>
              <w:rPr>
                <w:rFonts w:ascii="Arial" w:eastAsia="Times New Roman" w:hAnsi="Arial" w:cs="Arial"/>
                <w:color w:val="000000" w:themeColor="text1"/>
                <w:sz w:val="24"/>
                <w:szCs w:val="24"/>
                <w:lang w:eastAsia="ru-RU"/>
              </w:rPr>
            </w:pPr>
            <w:proofErr w:type="spellStart"/>
            <w:r w:rsidRPr="004A4F32">
              <w:rPr>
                <w:rFonts w:ascii="Times New Roman" w:eastAsia="Times New Roman" w:hAnsi="Times New Roman"/>
                <w:color w:val="000000" w:themeColor="text1"/>
                <w:sz w:val="24"/>
                <w:szCs w:val="24"/>
                <w:bdr w:val="none" w:sz="0" w:space="0" w:color="auto" w:frame="1"/>
                <w:lang w:eastAsia="ru-RU"/>
              </w:rPr>
              <w:t>О.Г.Иванова</w:t>
            </w:r>
            <w:proofErr w:type="spellEnd"/>
          </w:p>
          <w:p w:rsidR="00BC1C4C" w:rsidRPr="009B5CF7" w:rsidRDefault="00BC1C4C" w:rsidP="006E53FE">
            <w:pPr>
              <w:spacing w:after="0" w:line="240" w:lineRule="auto"/>
              <w:rPr>
                <w:rFonts w:ascii="Times New Roman" w:eastAsia="Times New Roman" w:hAnsi="Times New Roman"/>
                <w:color w:val="000000" w:themeColor="text1"/>
                <w:sz w:val="24"/>
                <w:szCs w:val="24"/>
                <w:lang w:eastAsia="ru-RU"/>
              </w:rPr>
            </w:pPr>
          </w:p>
        </w:tc>
      </w:tr>
    </w:tbl>
    <w:p w:rsidR="00BC1C4C" w:rsidRPr="009A6938" w:rsidRDefault="00BC1C4C" w:rsidP="00BC1C4C">
      <w:pPr>
        <w:spacing w:after="0" w:line="240" w:lineRule="auto"/>
        <w:ind w:firstLine="454"/>
        <w:jc w:val="both"/>
        <w:rPr>
          <w:rFonts w:ascii="Times New Roman" w:eastAsia="Times New Roman" w:hAnsi="Times New Roman"/>
          <w:b/>
          <w:bCs/>
          <w:color w:val="000000"/>
          <w:sz w:val="28"/>
          <w:szCs w:val="28"/>
          <w:lang w:eastAsia="ru-RU"/>
        </w:rPr>
      </w:pPr>
    </w:p>
    <w:p w:rsidR="00BC1C4C" w:rsidRDefault="00BC1C4C" w:rsidP="00BC1C4C">
      <w:pPr>
        <w:spacing w:after="0" w:line="240" w:lineRule="auto"/>
        <w:ind w:firstLine="454"/>
        <w:jc w:val="both"/>
        <w:rPr>
          <w:rFonts w:ascii="Times New Roman" w:hAnsi="Times New Roman"/>
          <w:b/>
          <w:color w:val="000000" w:themeColor="text1"/>
          <w:sz w:val="24"/>
          <w:szCs w:val="24"/>
        </w:rPr>
      </w:pPr>
    </w:p>
    <w:p w:rsidR="00BC1C4C" w:rsidRDefault="00BC1C4C" w:rsidP="00BC1C4C">
      <w:pPr>
        <w:spacing w:after="0" w:line="240" w:lineRule="auto"/>
        <w:ind w:firstLine="454"/>
        <w:jc w:val="both"/>
        <w:rPr>
          <w:rFonts w:ascii="Times New Roman" w:hAnsi="Times New Roman"/>
          <w:b/>
          <w:color w:val="000000" w:themeColor="text1"/>
          <w:sz w:val="24"/>
          <w:szCs w:val="24"/>
        </w:rPr>
      </w:pPr>
    </w:p>
    <w:p w:rsidR="00BC1C4C" w:rsidRDefault="00BC1C4C" w:rsidP="00BC1C4C">
      <w:pPr>
        <w:spacing w:after="0" w:line="240" w:lineRule="auto"/>
        <w:ind w:firstLine="454"/>
        <w:jc w:val="both"/>
        <w:rPr>
          <w:rFonts w:ascii="Times New Roman" w:hAnsi="Times New Roman"/>
          <w:b/>
          <w:color w:val="000000" w:themeColor="text1"/>
          <w:sz w:val="24"/>
          <w:szCs w:val="24"/>
        </w:rPr>
        <w:sectPr w:rsidR="00BC1C4C" w:rsidSect="0010697A">
          <w:pgSz w:w="11906" w:h="16838"/>
          <w:pgMar w:top="1134" w:right="850" w:bottom="1134" w:left="1701" w:header="708" w:footer="708" w:gutter="0"/>
          <w:cols w:space="708"/>
          <w:docGrid w:linePitch="360"/>
        </w:sectPr>
      </w:pPr>
    </w:p>
    <w:p w:rsidR="00BC1C4C" w:rsidRPr="0068533D" w:rsidRDefault="00BC1C4C" w:rsidP="00BC1C4C">
      <w:pPr>
        <w:spacing w:after="0" w:line="240" w:lineRule="auto"/>
        <w:ind w:firstLine="454"/>
        <w:jc w:val="both"/>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3.</w:t>
      </w:r>
      <w:r w:rsidR="008707C7">
        <w:rPr>
          <w:rFonts w:ascii="Times New Roman" w:hAnsi="Times New Roman"/>
          <w:b/>
          <w:color w:val="000000" w:themeColor="text1"/>
          <w:sz w:val="24"/>
          <w:szCs w:val="24"/>
        </w:rPr>
        <w:t>2</w:t>
      </w:r>
      <w:r>
        <w:rPr>
          <w:rFonts w:ascii="Times New Roman" w:hAnsi="Times New Roman"/>
          <w:b/>
          <w:color w:val="000000" w:themeColor="text1"/>
          <w:sz w:val="24"/>
          <w:szCs w:val="24"/>
        </w:rPr>
        <w:t>.</w:t>
      </w:r>
      <w:r w:rsidR="008707C7">
        <w:rPr>
          <w:rFonts w:ascii="Times New Roman" w:hAnsi="Times New Roman"/>
          <w:b/>
          <w:color w:val="000000" w:themeColor="text1"/>
          <w:sz w:val="24"/>
          <w:szCs w:val="24"/>
        </w:rPr>
        <w:t>8</w:t>
      </w:r>
      <w:r>
        <w:rPr>
          <w:rFonts w:ascii="Times New Roman" w:hAnsi="Times New Roman"/>
          <w:b/>
          <w:color w:val="000000" w:themeColor="text1"/>
          <w:sz w:val="24"/>
          <w:szCs w:val="24"/>
        </w:rPr>
        <w:t xml:space="preserve">. </w:t>
      </w:r>
      <w:r w:rsidRPr="0068533D">
        <w:rPr>
          <w:rFonts w:ascii="Times New Roman" w:hAnsi="Times New Roman"/>
          <w:b/>
          <w:color w:val="000000" w:themeColor="text1"/>
          <w:sz w:val="24"/>
          <w:szCs w:val="24"/>
        </w:rPr>
        <w:t>Контроль</w:t>
      </w:r>
      <w:r>
        <w:rPr>
          <w:rFonts w:ascii="Times New Roman" w:hAnsi="Times New Roman"/>
          <w:b/>
          <w:color w:val="000000" w:themeColor="text1"/>
          <w:sz w:val="24"/>
          <w:szCs w:val="24"/>
        </w:rPr>
        <w:t xml:space="preserve"> </w:t>
      </w:r>
      <w:r w:rsidRPr="0068533D">
        <w:rPr>
          <w:rFonts w:ascii="Times New Roman" w:hAnsi="Times New Roman"/>
          <w:b/>
          <w:color w:val="000000" w:themeColor="text1"/>
          <w:sz w:val="24"/>
          <w:szCs w:val="24"/>
        </w:rPr>
        <w:t xml:space="preserve"> за состоянием системы условий</w:t>
      </w:r>
    </w:p>
    <w:p w:rsidR="00BC1C4C" w:rsidRPr="0068533D" w:rsidRDefault="00BC1C4C" w:rsidP="00BC1C4C">
      <w:pPr>
        <w:spacing w:after="0" w:line="240" w:lineRule="auto"/>
        <w:ind w:firstLine="454"/>
        <w:jc w:val="both"/>
        <w:rPr>
          <w:rFonts w:ascii="Times New Roman" w:eastAsia="Times New Roman" w:hAnsi="Times New Roman"/>
          <w:b/>
          <w:bCs/>
          <w:color w:val="000000" w:themeColor="text1"/>
          <w:sz w:val="24"/>
          <w:szCs w:val="24"/>
          <w:lang w:eastAsia="ru-RU"/>
        </w:rPr>
      </w:pPr>
    </w:p>
    <w:tbl>
      <w:tblPr>
        <w:tblStyle w:val="12"/>
        <w:tblW w:w="14760" w:type="dxa"/>
        <w:tblLook w:val="04A0" w:firstRow="1" w:lastRow="0" w:firstColumn="1" w:lastColumn="0" w:noHBand="0" w:noVBand="1"/>
      </w:tblPr>
      <w:tblGrid>
        <w:gridCol w:w="6758"/>
        <w:gridCol w:w="8002"/>
      </w:tblGrid>
      <w:tr w:rsidR="00BC1C4C" w:rsidRPr="004A4F32" w:rsidTr="006E53FE">
        <w:tc>
          <w:tcPr>
            <w:tcW w:w="6758" w:type="dxa"/>
            <w:hideMark/>
          </w:tcPr>
          <w:p w:rsidR="00BC1C4C" w:rsidRPr="004A4F32" w:rsidRDefault="00BC1C4C" w:rsidP="006E53FE">
            <w:pPr>
              <w:jc w:val="center"/>
              <w:rPr>
                <w:rFonts w:ascii="Times New Roman" w:eastAsia="Times New Roman" w:hAnsi="Times New Roman"/>
                <w:b/>
                <w:color w:val="000000"/>
                <w:sz w:val="27"/>
                <w:szCs w:val="27"/>
              </w:rPr>
            </w:pPr>
            <w:r w:rsidRPr="004A4F32">
              <w:rPr>
                <w:rFonts w:ascii="Times New Roman" w:eastAsia="Times New Roman" w:hAnsi="Times New Roman"/>
                <w:b/>
                <w:color w:val="000000"/>
                <w:sz w:val="27"/>
                <w:szCs w:val="27"/>
              </w:rPr>
              <w:t>Объект контроля</w:t>
            </w:r>
          </w:p>
        </w:tc>
        <w:tc>
          <w:tcPr>
            <w:tcW w:w="8002" w:type="dxa"/>
            <w:hideMark/>
          </w:tcPr>
          <w:p w:rsidR="00BC1C4C" w:rsidRPr="004A4F32" w:rsidRDefault="00BC1C4C" w:rsidP="006E53FE">
            <w:pPr>
              <w:jc w:val="center"/>
              <w:rPr>
                <w:rFonts w:ascii="Times New Roman" w:eastAsia="Times New Roman" w:hAnsi="Times New Roman"/>
                <w:b/>
                <w:color w:val="000000"/>
                <w:sz w:val="27"/>
                <w:szCs w:val="27"/>
              </w:rPr>
            </w:pPr>
            <w:r w:rsidRPr="004A4F32">
              <w:rPr>
                <w:rFonts w:ascii="Times New Roman" w:eastAsia="Times New Roman" w:hAnsi="Times New Roman"/>
                <w:b/>
                <w:color w:val="000000"/>
                <w:sz w:val="27"/>
                <w:szCs w:val="27"/>
              </w:rPr>
              <w:t>Критерии оценки, измерители, показатели, ответственный</w:t>
            </w:r>
          </w:p>
        </w:tc>
      </w:tr>
      <w:tr w:rsidR="00BC1C4C" w:rsidRPr="004A4F32" w:rsidTr="006E53FE">
        <w:tc>
          <w:tcPr>
            <w:tcW w:w="14760" w:type="dxa"/>
            <w:gridSpan w:val="2"/>
            <w:hideMark/>
          </w:tcPr>
          <w:p w:rsidR="00BC1C4C" w:rsidRPr="004A4F32"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b/>
                <w:bCs/>
                <w:color w:val="000000"/>
                <w:sz w:val="27"/>
                <w:szCs w:val="27"/>
              </w:rPr>
              <w:t>1. Кадровые условия</w:t>
            </w:r>
          </w:p>
        </w:tc>
      </w:tr>
      <w:tr w:rsidR="00BC1C4C" w:rsidRPr="004A4F32" w:rsidTr="006E53FE">
        <w:trPr>
          <w:trHeight w:val="315"/>
        </w:trPr>
        <w:tc>
          <w:tcPr>
            <w:tcW w:w="6758" w:type="dxa"/>
            <w:hideMark/>
          </w:tcPr>
          <w:p w:rsidR="00BC1C4C" w:rsidRPr="004A4F32"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color w:val="000000"/>
                <w:sz w:val="27"/>
                <w:szCs w:val="27"/>
              </w:rPr>
              <w:t>1. Качество кадрового обе</w:t>
            </w:r>
            <w:r>
              <w:rPr>
                <w:rFonts w:ascii="Times New Roman" w:eastAsia="Times New Roman" w:hAnsi="Times New Roman"/>
                <w:color w:val="000000"/>
                <w:sz w:val="27"/>
                <w:szCs w:val="27"/>
              </w:rPr>
              <w:t xml:space="preserve">спечения введения и реализации </w:t>
            </w:r>
            <w:r w:rsidRPr="004A4F32">
              <w:rPr>
                <w:rFonts w:ascii="Times New Roman" w:eastAsia="Times New Roman" w:hAnsi="Times New Roman"/>
                <w:color w:val="000000"/>
                <w:sz w:val="27"/>
                <w:szCs w:val="27"/>
              </w:rPr>
              <w:t>ФГОС </w:t>
            </w:r>
          </w:p>
        </w:tc>
        <w:tc>
          <w:tcPr>
            <w:tcW w:w="8002" w:type="dxa"/>
            <w:hideMark/>
          </w:tcPr>
          <w:p w:rsidR="00BC1C4C"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color w:val="000000"/>
                <w:sz w:val="27"/>
                <w:szCs w:val="27"/>
              </w:rPr>
              <w:t xml:space="preserve">% педагогов, прошедших КПК, % педагогов имеющих I или высшую квалификационные категории (ежегодный анализ методической работы школы) </w:t>
            </w:r>
          </w:p>
          <w:p w:rsidR="00BC1C4C" w:rsidRPr="004A4F32" w:rsidRDefault="00BC1C4C" w:rsidP="006E53FE">
            <w:pPr>
              <w:rPr>
                <w:rFonts w:ascii="Times New Roman" w:eastAsia="Times New Roman" w:hAnsi="Times New Roman"/>
                <w:color w:val="000000"/>
                <w:sz w:val="27"/>
                <w:szCs w:val="27"/>
              </w:rPr>
            </w:pPr>
            <w:r>
              <w:rPr>
                <w:rFonts w:ascii="Times New Roman" w:eastAsia="Times New Roman" w:hAnsi="Times New Roman"/>
                <w:color w:val="000000"/>
                <w:sz w:val="27"/>
                <w:szCs w:val="27"/>
              </w:rPr>
              <w:t>И.М. Новикова</w:t>
            </w:r>
          </w:p>
        </w:tc>
      </w:tr>
      <w:tr w:rsidR="00BC1C4C" w:rsidRPr="004A4F32" w:rsidTr="006E53FE">
        <w:tc>
          <w:tcPr>
            <w:tcW w:w="6758" w:type="dxa"/>
            <w:hideMark/>
          </w:tcPr>
          <w:p w:rsidR="00BC1C4C" w:rsidRPr="004A4F32"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color w:val="000000"/>
                <w:sz w:val="27"/>
                <w:szCs w:val="27"/>
              </w:rPr>
              <w:t>2. Исполнение плана-графика повышения квалификации педагогических и руководящих работников образовательного учреждения в связи с реализацией ФГОС</w:t>
            </w:r>
          </w:p>
        </w:tc>
        <w:tc>
          <w:tcPr>
            <w:tcW w:w="8002" w:type="dxa"/>
            <w:hideMark/>
          </w:tcPr>
          <w:p w:rsidR="00BC1C4C"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color w:val="000000"/>
                <w:sz w:val="27"/>
                <w:szCs w:val="27"/>
              </w:rPr>
              <w:t xml:space="preserve">100% выполнение плана-графика повышения квалификации педагогов (ежегодный анализ методической работы школы) </w:t>
            </w:r>
          </w:p>
          <w:p w:rsidR="00BC1C4C" w:rsidRPr="004A4F32" w:rsidRDefault="00BC1C4C" w:rsidP="006E53FE">
            <w:pPr>
              <w:rPr>
                <w:rFonts w:ascii="Times New Roman" w:eastAsia="Times New Roman" w:hAnsi="Times New Roman"/>
                <w:color w:val="000000"/>
                <w:sz w:val="27"/>
                <w:szCs w:val="27"/>
              </w:rPr>
            </w:pPr>
            <w:r>
              <w:rPr>
                <w:rFonts w:ascii="Times New Roman" w:eastAsia="Times New Roman" w:hAnsi="Times New Roman"/>
                <w:color w:val="000000"/>
                <w:sz w:val="27"/>
                <w:szCs w:val="27"/>
              </w:rPr>
              <w:t>И.М. Новикова</w:t>
            </w:r>
          </w:p>
        </w:tc>
      </w:tr>
      <w:tr w:rsidR="00BC1C4C" w:rsidRPr="004A4F32" w:rsidTr="006E53FE">
        <w:tc>
          <w:tcPr>
            <w:tcW w:w="6758" w:type="dxa"/>
            <w:hideMark/>
          </w:tcPr>
          <w:p w:rsidR="00BC1C4C" w:rsidRPr="004A4F32"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color w:val="000000"/>
                <w:sz w:val="27"/>
                <w:szCs w:val="27"/>
              </w:rPr>
              <w:t>3. Реализация плана методической работы (внутришкольного повышения квалификации) с ориентацией на проблемы введения ФГОС </w:t>
            </w:r>
          </w:p>
        </w:tc>
        <w:tc>
          <w:tcPr>
            <w:tcW w:w="8002" w:type="dxa"/>
            <w:hideMark/>
          </w:tcPr>
          <w:p w:rsidR="00BC1C4C" w:rsidRPr="004A4F32"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color w:val="000000"/>
                <w:sz w:val="27"/>
                <w:szCs w:val="27"/>
              </w:rPr>
              <w:t>Качество реализации плана (ежегодный анализ работы М</w:t>
            </w:r>
            <w:r>
              <w:rPr>
                <w:rFonts w:ascii="Times New Roman" w:eastAsia="Times New Roman" w:hAnsi="Times New Roman"/>
                <w:color w:val="000000"/>
                <w:sz w:val="27"/>
                <w:szCs w:val="27"/>
              </w:rPr>
              <w:t>О учителей начальных классов) </w:t>
            </w:r>
            <w:r>
              <w:rPr>
                <w:rFonts w:ascii="Times New Roman" w:eastAsia="Times New Roman" w:hAnsi="Times New Roman"/>
                <w:color w:val="000000"/>
                <w:sz w:val="27"/>
                <w:szCs w:val="27"/>
              </w:rPr>
              <w:br/>
              <w:t>Руководители ШМО</w:t>
            </w:r>
          </w:p>
        </w:tc>
      </w:tr>
      <w:tr w:rsidR="00BC1C4C" w:rsidRPr="004A4F32" w:rsidTr="006E53FE">
        <w:tc>
          <w:tcPr>
            <w:tcW w:w="14760" w:type="dxa"/>
            <w:gridSpan w:val="2"/>
            <w:hideMark/>
          </w:tcPr>
          <w:p w:rsidR="00BC1C4C" w:rsidRPr="004A4F32"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b/>
                <w:bCs/>
                <w:color w:val="000000"/>
                <w:sz w:val="27"/>
                <w:szCs w:val="27"/>
              </w:rPr>
              <w:t>2. Психолого-педагогические условия</w:t>
            </w:r>
          </w:p>
        </w:tc>
      </w:tr>
      <w:tr w:rsidR="00BC1C4C" w:rsidRPr="004A4F32" w:rsidTr="006E53FE">
        <w:tc>
          <w:tcPr>
            <w:tcW w:w="6758" w:type="dxa"/>
            <w:hideMark/>
          </w:tcPr>
          <w:p w:rsidR="00BC1C4C" w:rsidRPr="004A4F32"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color w:val="000000"/>
                <w:sz w:val="27"/>
                <w:szCs w:val="27"/>
              </w:rPr>
              <w:t>1. Наличие модели организации образовательного процесса</w:t>
            </w:r>
          </w:p>
        </w:tc>
        <w:tc>
          <w:tcPr>
            <w:tcW w:w="8002" w:type="dxa"/>
            <w:hideMark/>
          </w:tcPr>
          <w:p w:rsidR="00BC1C4C"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color w:val="000000"/>
                <w:sz w:val="27"/>
                <w:szCs w:val="27"/>
              </w:rPr>
              <w:t xml:space="preserve">% участия школьников во внеурочной деятельности (ежегодный анализ воспитательной работы школы) </w:t>
            </w:r>
          </w:p>
          <w:p w:rsidR="00BC1C4C" w:rsidRPr="004A4F32" w:rsidRDefault="00BC1C4C" w:rsidP="006E53FE">
            <w:pPr>
              <w:rPr>
                <w:rFonts w:ascii="Times New Roman" w:eastAsia="Times New Roman" w:hAnsi="Times New Roman"/>
                <w:color w:val="000000"/>
                <w:sz w:val="27"/>
                <w:szCs w:val="27"/>
              </w:rPr>
            </w:pPr>
            <w:r>
              <w:rPr>
                <w:rFonts w:ascii="Times New Roman" w:eastAsia="Times New Roman" w:hAnsi="Times New Roman"/>
                <w:color w:val="000000"/>
                <w:sz w:val="27"/>
                <w:szCs w:val="27"/>
              </w:rPr>
              <w:t>И.М. Новикова</w:t>
            </w:r>
          </w:p>
        </w:tc>
      </w:tr>
      <w:tr w:rsidR="00BC1C4C" w:rsidRPr="004A4F32" w:rsidTr="006E53FE">
        <w:tc>
          <w:tcPr>
            <w:tcW w:w="6758" w:type="dxa"/>
            <w:hideMark/>
          </w:tcPr>
          <w:p w:rsidR="00BC1C4C" w:rsidRPr="004A4F32"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color w:val="000000"/>
                <w:sz w:val="27"/>
                <w:szCs w:val="27"/>
              </w:rPr>
              <w:t>2. Качество реализации мод</w:t>
            </w:r>
            <w:r>
              <w:rPr>
                <w:rFonts w:ascii="Times New Roman" w:eastAsia="Times New Roman" w:hAnsi="Times New Roman"/>
                <w:color w:val="000000"/>
                <w:sz w:val="27"/>
                <w:szCs w:val="27"/>
              </w:rPr>
              <w:t xml:space="preserve">елей взаимодействия учреждения </w:t>
            </w:r>
            <w:r w:rsidRPr="004A4F32">
              <w:rPr>
                <w:rFonts w:ascii="Times New Roman" w:eastAsia="Times New Roman" w:hAnsi="Times New Roman"/>
                <w:color w:val="000000"/>
                <w:sz w:val="27"/>
                <w:szCs w:val="27"/>
              </w:rPr>
              <w:t>образования и дополнительного образования детей, обеспечивающих организацию внеурочной деятельности</w:t>
            </w:r>
          </w:p>
        </w:tc>
        <w:tc>
          <w:tcPr>
            <w:tcW w:w="8002" w:type="dxa"/>
            <w:hideMark/>
          </w:tcPr>
          <w:p w:rsidR="00BC1C4C" w:rsidRPr="004A4F32"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color w:val="000000"/>
                <w:sz w:val="27"/>
                <w:szCs w:val="27"/>
              </w:rPr>
              <w:t>Участие в различных мероприятиях и конкурсах (наличие победителей и призеров) (ежегодный анализ</w:t>
            </w:r>
            <w:r>
              <w:rPr>
                <w:rFonts w:ascii="Times New Roman" w:eastAsia="Times New Roman" w:hAnsi="Times New Roman"/>
                <w:color w:val="000000"/>
                <w:sz w:val="27"/>
                <w:szCs w:val="27"/>
              </w:rPr>
              <w:t xml:space="preserve"> воспитательной работы школы) </w:t>
            </w:r>
            <w:r>
              <w:rPr>
                <w:rFonts w:ascii="Times New Roman" w:eastAsia="Times New Roman" w:hAnsi="Times New Roman"/>
                <w:color w:val="000000"/>
                <w:sz w:val="27"/>
                <w:szCs w:val="27"/>
              </w:rPr>
              <w:br/>
              <w:t>О.Г. Судакова</w:t>
            </w:r>
          </w:p>
        </w:tc>
      </w:tr>
      <w:tr w:rsidR="00BC1C4C" w:rsidRPr="004A4F32" w:rsidTr="006E53FE">
        <w:tc>
          <w:tcPr>
            <w:tcW w:w="6758" w:type="dxa"/>
            <w:hideMark/>
          </w:tcPr>
          <w:p w:rsidR="00BC1C4C" w:rsidRPr="004A4F32"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color w:val="000000"/>
                <w:sz w:val="27"/>
                <w:szCs w:val="27"/>
              </w:rPr>
              <w:t>3. Качество реализации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8002" w:type="dxa"/>
            <w:hideMark/>
          </w:tcPr>
          <w:p w:rsidR="00BC1C4C"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color w:val="000000"/>
                <w:sz w:val="27"/>
                <w:szCs w:val="27"/>
              </w:rPr>
              <w:t xml:space="preserve">Удовлетворенность школьников школьной </w:t>
            </w:r>
            <w:r>
              <w:rPr>
                <w:rFonts w:ascii="Times New Roman" w:eastAsia="Times New Roman" w:hAnsi="Times New Roman"/>
                <w:color w:val="000000"/>
                <w:sz w:val="27"/>
                <w:szCs w:val="27"/>
              </w:rPr>
              <w:t>жизнью (анализ анкет учащихся)</w:t>
            </w:r>
            <w:r>
              <w:rPr>
                <w:rFonts w:ascii="Times New Roman" w:eastAsia="Times New Roman" w:hAnsi="Times New Roman"/>
                <w:color w:val="000000"/>
                <w:sz w:val="27"/>
                <w:szCs w:val="27"/>
              </w:rPr>
              <w:br/>
              <w:t>О.Г. Судакова</w:t>
            </w:r>
          </w:p>
          <w:p w:rsidR="00BC1C4C" w:rsidRPr="004A4F32" w:rsidRDefault="00BC1C4C" w:rsidP="006E53FE">
            <w:pPr>
              <w:rPr>
                <w:rFonts w:ascii="Times New Roman" w:eastAsia="Times New Roman" w:hAnsi="Times New Roman"/>
                <w:color w:val="000000"/>
                <w:sz w:val="27"/>
                <w:szCs w:val="27"/>
              </w:rPr>
            </w:pPr>
            <w:r>
              <w:rPr>
                <w:rFonts w:ascii="Times New Roman" w:eastAsia="Times New Roman" w:hAnsi="Times New Roman"/>
                <w:color w:val="000000"/>
                <w:sz w:val="27"/>
                <w:szCs w:val="27"/>
              </w:rPr>
              <w:t>Н.А. Малинина, классные руководители</w:t>
            </w:r>
          </w:p>
        </w:tc>
      </w:tr>
      <w:tr w:rsidR="00BC1C4C" w:rsidRPr="004A4F32" w:rsidTr="006E53FE">
        <w:tc>
          <w:tcPr>
            <w:tcW w:w="6758" w:type="dxa"/>
            <w:hideMark/>
          </w:tcPr>
          <w:p w:rsidR="00BC1C4C" w:rsidRPr="004A4F32"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color w:val="000000"/>
                <w:sz w:val="27"/>
                <w:szCs w:val="27"/>
              </w:rPr>
              <w:lastRenderedPageBreak/>
              <w:t>4. Привлечение органов государственно-общественного управления образовательным учреждением к проектированию основной образовательной программы </w:t>
            </w:r>
          </w:p>
        </w:tc>
        <w:tc>
          <w:tcPr>
            <w:tcW w:w="8002" w:type="dxa"/>
            <w:hideMark/>
          </w:tcPr>
          <w:p w:rsidR="00BC1C4C" w:rsidRPr="004A4F32"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color w:val="000000"/>
                <w:sz w:val="27"/>
                <w:szCs w:val="27"/>
              </w:rPr>
              <w:t xml:space="preserve">Количество договоров с организациями. </w:t>
            </w:r>
            <w:r>
              <w:rPr>
                <w:rFonts w:ascii="Times New Roman" w:eastAsia="Times New Roman" w:hAnsi="Times New Roman"/>
                <w:color w:val="000000"/>
                <w:sz w:val="27"/>
                <w:szCs w:val="27"/>
              </w:rPr>
              <w:t>Н.В. Русинова</w:t>
            </w:r>
          </w:p>
        </w:tc>
      </w:tr>
      <w:tr w:rsidR="00BC1C4C" w:rsidRPr="004A4F32" w:rsidTr="006E53FE">
        <w:tc>
          <w:tcPr>
            <w:tcW w:w="14760" w:type="dxa"/>
            <w:gridSpan w:val="2"/>
            <w:hideMark/>
          </w:tcPr>
          <w:p w:rsidR="00BC1C4C" w:rsidRPr="004A4F32"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b/>
                <w:bCs/>
                <w:color w:val="000000"/>
                <w:sz w:val="27"/>
                <w:szCs w:val="27"/>
              </w:rPr>
              <w:t>3. Финансовые условия</w:t>
            </w:r>
          </w:p>
        </w:tc>
      </w:tr>
      <w:tr w:rsidR="00BC1C4C" w:rsidRPr="004A4F32" w:rsidTr="006E53FE">
        <w:tc>
          <w:tcPr>
            <w:tcW w:w="6758" w:type="dxa"/>
            <w:hideMark/>
          </w:tcPr>
          <w:p w:rsidR="00BC1C4C" w:rsidRPr="004A4F32"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color w:val="000000"/>
                <w:sz w:val="27"/>
                <w:szCs w:val="27"/>
              </w:rPr>
              <w:t>1. Определение объёма расход</w:t>
            </w:r>
            <w:r>
              <w:rPr>
                <w:rFonts w:ascii="Times New Roman" w:eastAsia="Times New Roman" w:hAnsi="Times New Roman"/>
                <w:color w:val="000000"/>
                <w:sz w:val="27"/>
                <w:szCs w:val="27"/>
              </w:rPr>
              <w:t xml:space="preserve">ов, необходимых для реализации </w:t>
            </w:r>
            <w:r w:rsidRPr="004A4F32">
              <w:rPr>
                <w:rFonts w:ascii="Times New Roman" w:eastAsia="Times New Roman" w:hAnsi="Times New Roman"/>
                <w:color w:val="000000"/>
                <w:sz w:val="27"/>
                <w:szCs w:val="27"/>
              </w:rPr>
              <w:t>ООП и достижения планируемых результатов, а также механизма их формирования</w:t>
            </w:r>
          </w:p>
        </w:tc>
        <w:tc>
          <w:tcPr>
            <w:tcW w:w="8002" w:type="dxa"/>
            <w:hideMark/>
          </w:tcPr>
          <w:p w:rsidR="00BC1C4C" w:rsidRPr="004A4F32"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color w:val="000000"/>
                <w:sz w:val="27"/>
                <w:szCs w:val="27"/>
              </w:rPr>
              <w:t>Привлечение внебюджетных средств (ежегодный отчет в УО) </w:t>
            </w:r>
            <w:r w:rsidRPr="004A4F32">
              <w:rPr>
                <w:rFonts w:ascii="Times New Roman" w:eastAsia="Times New Roman" w:hAnsi="Times New Roman"/>
                <w:color w:val="000000"/>
                <w:sz w:val="27"/>
                <w:szCs w:val="27"/>
              </w:rPr>
              <w:br/>
            </w:r>
            <w:r w:rsidRPr="004A4F32">
              <w:rPr>
                <w:rFonts w:ascii="Times New Roman" w:eastAsia="Times New Roman" w:hAnsi="Times New Roman"/>
                <w:color w:val="000000"/>
                <w:sz w:val="27"/>
                <w:szCs w:val="27"/>
              </w:rPr>
              <w:br/>
            </w:r>
            <w:r>
              <w:rPr>
                <w:rFonts w:ascii="Times New Roman" w:eastAsia="Times New Roman" w:hAnsi="Times New Roman"/>
                <w:color w:val="000000"/>
                <w:sz w:val="27"/>
                <w:szCs w:val="27"/>
              </w:rPr>
              <w:t>О.Г. Иванова</w:t>
            </w:r>
            <w:r w:rsidRPr="004A4F32">
              <w:rPr>
                <w:rFonts w:ascii="Times New Roman" w:eastAsia="Times New Roman" w:hAnsi="Times New Roman"/>
                <w:color w:val="000000"/>
                <w:sz w:val="27"/>
                <w:szCs w:val="27"/>
              </w:rPr>
              <w:t> </w:t>
            </w:r>
          </w:p>
        </w:tc>
      </w:tr>
      <w:tr w:rsidR="00BC1C4C" w:rsidRPr="004A4F32" w:rsidTr="006E53FE">
        <w:tc>
          <w:tcPr>
            <w:tcW w:w="6758" w:type="dxa"/>
            <w:hideMark/>
          </w:tcPr>
          <w:p w:rsidR="00BC1C4C" w:rsidRPr="004A4F32"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color w:val="000000"/>
                <w:sz w:val="27"/>
                <w:szCs w:val="27"/>
              </w:rPr>
              <w:t>2. Наличие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8002" w:type="dxa"/>
            <w:hideMark/>
          </w:tcPr>
          <w:p w:rsidR="00BC1C4C" w:rsidRPr="004A4F32"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color w:val="000000"/>
                <w:sz w:val="27"/>
                <w:szCs w:val="27"/>
              </w:rPr>
              <w:t xml:space="preserve">Учет в локальных актах качества реализации ООП (локальные акты) </w:t>
            </w:r>
            <w:r>
              <w:rPr>
                <w:rFonts w:ascii="Times New Roman" w:eastAsia="Times New Roman" w:hAnsi="Times New Roman"/>
                <w:color w:val="000000"/>
                <w:sz w:val="27"/>
                <w:szCs w:val="27"/>
              </w:rPr>
              <w:t>Н.В. Русинова</w:t>
            </w:r>
          </w:p>
        </w:tc>
      </w:tr>
      <w:tr w:rsidR="00BC1C4C" w:rsidRPr="004A4F32" w:rsidTr="006E53FE">
        <w:tc>
          <w:tcPr>
            <w:tcW w:w="6758" w:type="dxa"/>
            <w:hideMark/>
          </w:tcPr>
          <w:p w:rsidR="00BC1C4C" w:rsidRPr="004A4F32"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color w:val="000000"/>
                <w:sz w:val="27"/>
                <w:szCs w:val="27"/>
              </w:rPr>
              <w:t>3. Наличие дополнительных соглашений к трудовому договору с педагогическими работниками</w:t>
            </w:r>
          </w:p>
        </w:tc>
        <w:tc>
          <w:tcPr>
            <w:tcW w:w="8002" w:type="dxa"/>
            <w:hideMark/>
          </w:tcPr>
          <w:p w:rsidR="00BC1C4C"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color w:val="000000"/>
                <w:sz w:val="27"/>
                <w:szCs w:val="27"/>
              </w:rPr>
              <w:t xml:space="preserve">% педагогов, заключивших договоры (наличие договоров) </w:t>
            </w:r>
          </w:p>
          <w:p w:rsidR="00BC1C4C" w:rsidRPr="004A4F32" w:rsidRDefault="00BC1C4C" w:rsidP="006E53FE">
            <w:pPr>
              <w:rPr>
                <w:rFonts w:ascii="Times New Roman" w:eastAsia="Times New Roman" w:hAnsi="Times New Roman"/>
                <w:color w:val="000000"/>
                <w:sz w:val="27"/>
                <w:szCs w:val="27"/>
              </w:rPr>
            </w:pPr>
            <w:r>
              <w:rPr>
                <w:rFonts w:ascii="Times New Roman" w:eastAsia="Times New Roman" w:hAnsi="Times New Roman"/>
                <w:color w:val="000000"/>
                <w:sz w:val="27"/>
                <w:szCs w:val="27"/>
              </w:rPr>
              <w:t>Н.В. Русинова</w:t>
            </w:r>
          </w:p>
        </w:tc>
      </w:tr>
      <w:tr w:rsidR="00BC1C4C" w:rsidRPr="004A4F32" w:rsidTr="006E53FE">
        <w:tc>
          <w:tcPr>
            <w:tcW w:w="14760" w:type="dxa"/>
            <w:gridSpan w:val="2"/>
            <w:hideMark/>
          </w:tcPr>
          <w:p w:rsidR="00BC1C4C" w:rsidRPr="004A4F32"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b/>
                <w:bCs/>
                <w:color w:val="000000"/>
                <w:sz w:val="27"/>
                <w:szCs w:val="27"/>
              </w:rPr>
              <w:t>4. Информационно-методические условия</w:t>
            </w:r>
          </w:p>
        </w:tc>
      </w:tr>
      <w:tr w:rsidR="00BC1C4C" w:rsidRPr="004A4F32" w:rsidTr="006E53FE">
        <w:trPr>
          <w:trHeight w:val="941"/>
        </w:trPr>
        <w:tc>
          <w:tcPr>
            <w:tcW w:w="6758" w:type="dxa"/>
            <w:hideMark/>
          </w:tcPr>
          <w:p w:rsidR="00BC1C4C" w:rsidRPr="004A4F32" w:rsidRDefault="00BC1C4C" w:rsidP="006E53FE">
            <w:pPr>
              <w:spacing w:after="270"/>
              <w:rPr>
                <w:rFonts w:ascii="Times New Roman" w:eastAsia="Times New Roman" w:hAnsi="Times New Roman"/>
                <w:color w:val="000000"/>
                <w:sz w:val="27"/>
                <w:szCs w:val="27"/>
              </w:rPr>
            </w:pPr>
            <w:r w:rsidRPr="004A4F32">
              <w:rPr>
                <w:rFonts w:ascii="Times New Roman" w:eastAsia="Times New Roman" w:hAnsi="Times New Roman"/>
                <w:color w:val="000000"/>
                <w:sz w:val="27"/>
                <w:szCs w:val="27"/>
              </w:rPr>
              <w:t>1. Качество информационных материалов о введении ФГОС основного общего образования, размещённых на сайте </w:t>
            </w:r>
          </w:p>
        </w:tc>
        <w:tc>
          <w:tcPr>
            <w:tcW w:w="8002" w:type="dxa"/>
            <w:hideMark/>
          </w:tcPr>
          <w:p w:rsidR="00BC1C4C"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color w:val="000000"/>
                <w:sz w:val="27"/>
                <w:szCs w:val="27"/>
              </w:rPr>
              <w:t>Соответствие материалов требовани</w:t>
            </w:r>
            <w:r>
              <w:rPr>
                <w:rFonts w:ascii="Times New Roman" w:eastAsia="Times New Roman" w:hAnsi="Times New Roman"/>
                <w:color w:val="000000"/>
                <w:sz w:val="27"/>
                <w:szCs w:val="27"/>
              </w:rPr>
              <w:t xml:space="preserve">ям ФГОС (количество обновлений </w:t>
            </w:r>
            <w:r w:rsidRPr="004A4F32">
              <w:rPr>
                <w:rFonts w:ascii="Times New Roman" w:eastAsia="Times New Roman" w:hAnsi="Times New Roman"/>
                <w:color w:val="000000"/>
                <w:sz w:val="27"/>
                <w:szCs w:val="27"/>
              </w:rPr>
              <w:t>на сайте)</w:t>
            </w:r>
          </w:p>
          <w:p w:rsidR="00BC1C4C" w:rsidRPr="004A4F32" w:rsidRDefault="00BC1C4C" w:rsidP="008707C7">
            <w:pPr>
              <w:rPr>
                <w:rFonts w:ascii="Times New Roman" w:eastAsia="Times New Roman" w:hAnsi="Times New Roman"/>
                <w:color w:val="000000"/>
                <w:sz w:val="27"/>
                <w:szCs w:val="27"/>
              </w:rPr>
            </w:pPr>
            <w:r>
              <w:rPr>
                <w:rFonts w:ascii="Times New Roman" w:eastAsia="Times New Roman" w:hAnsi="Times New Roman"/>
                <w:color w:val="000000"/>
                <w:sz w:val="27"/>
                <w:szCs w:val="27"/>
              </w:rPr>
              <w:t> И.М. Новикова</w:t>
            </w:r>
            <w:r w:rsidR="008707C7">
              <w:rPr>
                <w:rFonts w:ascii="Times New Roman" w:eastAsia="Times New Roman" w:hAnsi="Times New Roman"/>
                <w:color w:val="000000"/>
                <w:sz w:val="27"/>
                <w:szCs w:val="27"/>
              </w:rPr>
              <w:t>, Н.Н. Поваляева</w:t>
            </w:r>
          </w:p>
        </w:tc>
      </w:tr>
      <w:tr w:rsidR="00BC1C4C" w:rsidRPr="004A4F32" w:rsidTr="006E53FE">
        <w:trPr>
          <w:trHeight w:val="858"/>
        </w:trPr>
        <w:tc>
          <w:tcPr>
            <w:tcW w:w="6758" w:type="dxa"/>
            <w:hideMark/>
          </w:tcPr>
          <w:p w:rsidR="00BC1C4C" w:rsidRPr="004A4F32" w:rsidRDefault="00BC1C4C" w:rsidP="006E53FE">
            <w:pPr>
              <w:spacing w:after="270"/>
              <w:rPr>
                <w:rFonts w:ascii="Times New Roman" w:eastAsia="Times New Roman" w:hAnsi="Times New Roman"/>
                <w:color w:val="000000"/>
                <w:sz w:val="27"/>
                <w:szCs w:val="27"/>
              </w:rPr>
            </w:pPr>
            <w:r w:rsidRPr="004A4F32">
              <w:rPr>
                <w:rFonts w:ascii="Times New Roman" w:eastAsia="Times New Roman" w:hAnsi="Times New Roman"/>
                <w:color w:val="000000"/>
                <w:sz w:val="27"/>
                <w:szCs w:val="27"/>
              </w:rPr>
              <w:t>2. Качество информирования родительской общественности о подготовке к введению и порядке перехода на новые стандарты</w:t>
            </w:r>
          </w:p>
        </w:tc>
        <w:tc>
          <w:tcPr>
            <w:tcW w:w="8002" w:type="dxa"/>
            <w:hideMark/>
          </w:tcPr>
          <w:p w:rsidR="00BC1C4C" w:rsidRPr="004A4F32"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color w:val="000000"/>
                <w:sz w:val="27"/>
                <w:szCs w:val="27"/>
              </w:rPr>
              <w:t>Осведомленность родителей о ФГОС (анкеты) </w:t>
            </w:r>
            <w:r w:rsidRPr="004A4F32">
              <w:rPr>
                <w:rFonts w:ascii="Times New Roman" w:eastAsia="Times New Roman" w:hAnsi="Times New Roman"/>
                <w:color w:val="000000"/>
                <w:sz w:val="27"/>
                <w:szCs w:val="27"/>
              </w:rPr>
              <w:br/>
            </w:r>
            <w:r w:rsidRPr="004A4F32">
              <w:rPr>
                <w:rFonts w:ascii="Times New Roman" w:eastAsia="Times New Roman" w:hAnsi="Times New Roman"/>
                <w:color w:val="000000"/>
                <w:sz w:val="27"/>
                <w:szCs w:val="27"/>
              </w:rPr>
              <w:br/>
            </w:r>
            <w:r>
              <w:rPr>
                <w:rFonts w:ascii="Times New Roman" w:eastAsia="Times New Roman" w:hAnsi="Times New Roman"/>
                <w:color w:val="000000"/>
                <w:sz w:val="27"/>
                <w:szCs w:val="27"/>
              </w:rPr>
              <w:t>И.М. Новикова</w:t>
            </w:r>
            <w:r w:rsidRPr="004A4F32">
              <w:rPr>
                <w:rFonts w:ascii="Times New Roman" w:eastAsia="Times New Roman" w:hAnsi="Times New Roman"/>
                <w:color w:val="000000"/>
                <w:sz w:val="27"/>
                <w:szCs w:val="27"/>
              </w:rPr>
              <w:t> </w:t>
            </w:r>
          </w:p>
        </w:tc>
      </w:tr>
      <w:tr w:rsidR="00BC1C4C" w:rsidRPr="004A4F32" w:rsidTr="006E53FE">
        <w:tc>
          <w:tcPr>
            <w:tcW w:w="6758" w:type="dxa"/>
            <w:hideMark/>
          </w:tcPr>
          <w:p w:rsidR="00BC1C4C" w:rsidRPr="004A4F32"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color w:val="000000"/>
                <w:sz w:val="27"/>
                <w:szCs w:val="27"/>
              </w:rPr>
              <w:t>3. Учёт общественного мнения по вопросам введения новых стандартов и внесения дополнений в содержание основной образовательной программы </w:t>
            </w:r>
          </w:p>
        </w:tc>
        <w:tc>
          <w:tcPr>
            <w:tcW w:w="8002" w:type="dxa"/>
            <w:hideMark/>
          </w:tcPr>
          <w:p w:rsidR="00BC1C4C" w:rsidRPr="004A4F32"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color w:val="000000"/>
                <w:sz w:val="27"/>
                <w:szCs w:val="27"/>
              </w:rPr>
              <w:t xml:space="preserve">Выполнение социального заказа (ООП ФГОС </w:t>
            </w:r>
            <w:r>
              <w:rPr>
                <w:rFonts w:ascii="Times New Roman" w:eastAsia="Times New Roman" w:hAnsi="Times New Roman"/>
                <w:color w:val="000000"/>
                <w:sz w:val="27"/>
                <w:szCs w:val="27"/>
              </w:rPr>
              <w:t>О</w:t>
            </w:r>
            <w:r w:rsidRPr="004A4F32">
              <w:rPr>
                <w:rFonts w:ascii="Times New Roman" w:eastAsia="Times New Roman" w:hAnsi="Times New Roman"/>
                <w:color w:val="000000"/>
                <w:sz w:val="27"/>
                <w:szCs w:val="27"/>
              </w:rPr>
              <w:t>ОО) Администрация</w:t>
            </w:r>
          </w:p>
        </w:tc>
      </w:tr>
      <w:tr w:rsidR="00BC1C4C" w:rsidRPr="004A4F32" w:rsidTr="006E53FE">
        <w:tc>
          <w:tcPr>
            <w:tcW w:w="6758" w:type="dxa"/>
            <w:hideMark/>
          </w:tcPr>
          <w:p w:rsidR="00BC1C4C" w:rsidRPr="004A4F32"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color w:val="000000"/>
                <w:sz w:val="27"/>
                <w:szCs w:val="27"/>
              </w:rPr>
              <w:t xml:space="preserve">4. Качество деятельности сетевого комплекса </w:t>
            </w:r>
            <w:r>
              <w:rPr>
                <w:rFonts w:ascii="Times New Roman" w:eastAsia="Times New Roman" w:hAnsi="Times New Roman"/>
                <w:color w:val="000000"/>
                <w:sz w:val="27"/>
                <w:szCs w:val="27"/>
              </w:rPr>
              <w:lastRenderedPageBreak/>
              <w:t xml:space="preserve">информационного </w:t>
            </w:r>
            <w:r w:rsidRPr="004A4F32">
              <w:rPr>
                <w:rFonts w:ascii="Times New Roman" w:eastAsia="Times New Roman" w:hAnsi="Times New Roman"/>
                <w:color w:val="000000"/>
                <w:sz w:val="27"/>
                <w:szCs w:val="27"/>
              </w:rPr>
              <w:t>взаимодействия по вопросам введения ФГОС основного общего образования</w:t>
            </w:r>
          </w:p>
        </w:tc>
        <w:tc>
          <w:tcPr>
            <w:tcW w:w="8002" w:type="dxa"/>
            <w:hideMark/>
          </w:tcPr>
          <w:p w:rsidR="00BC1C4C"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color w:val="000000"/>
                <w:sz w:val="27"/>
                <w:szCs w:val="27"/>
              </w:rPr>
              <w:lastRenderedPageBreak/>
              <w:t xml:space="preserve">Участие педагогов в </w:t>
            </w:r>
            <w:proofErr w:type="spellStart"/>
            <w:r w:rsidRPr="004A4F32">
              <w:rPr>
                <w:rFonts w:ascii="Times New Roman" w:eastAsia="Times New Roman" w:hAnsi="Times New Roman"/>
                <w:color w:val="000000"/>
                <w:sz w:val="27"/>
                <w:szCs w:val="27"/>
              </w:rPr>
              <w:t>вебинарах</w:t>
            </w:r>
            <w:proofErr w:type="spellEnd"/>
            <w:r w:rsidRPr="004A4F32">
              <w:rPr>
                <w:rFonts w:ascii="Times New Roman" w:eastAsia="Times New Roman" w:hAnsi="Times New Roman"/>
                <w:color w:val="000000"/>
                <w:sz w:val="27"/>
                <w:szCs w:val="27"/>
              </w:rPr>
              <w:t xml:space="preserve"> (анализ МО </w:t>
            </w:r>
            <w:r>
              <w:rPr>
                <w:rFonts w:ascii="Times New Roman" w:eastAsia="Times New Roman" w:hAnsi="Times New Roman"/>
                <w:color w:val="000000"/>
                <w:sz w:val="27"/>
                <w:szCs w:val="27"/>
              </w:rPr>
              <w:t>предметников )</w:t>
            </w:r>
          </w:p>
          <w:p w:rsidR="00BC1C4C" w:rsidRPr="004A4F32" w:rsidRDefault="00BC1C4C" w:rsidP="006E53FE">
            <w:pPr>
              <w:rPr>
                <w:rFonts w:ascii="Times New Roman" w:eastAsia="Times New Roman" w:hAnsi="Times New Roman"/>
                <w:color w:val="000000"/>
                <w:sz w:val="27"/>
                <w:szCs w:val="27"/>
              </w:rPr>
            </w:pPr>
            <w:r>
              <w:rPr>
                <w:rFonts w:ascii="Times New Roman" w:eastAsia="Times New Roman" w:hAnsi="Times New Roman"/>
                <w:color w:val="000000"/>
                <w:sz w:val="27"/>
                <w:szCs w:val="27"/>
              </w:rPr>
              <w:lastRenderedPageBreak/>
              <w:br/>
              <w:t xml:space="preserve">Руководители предметных </w:t>
            </w:r>
            <w:r w:rsidRPr="004A4F32">
              <w:rPr>
                <w:rFonts w:ascii="Times New Roman" w:eastAsia="Times New Roman" w:hAnsi="Times New Roman"/>
                <w:color w:val="000000"/>
                <w:sz w:val="27"/>
                <w:szCs w:val="27"/>
              </w:rPr>
              <w:t xml:space="preserve"> МО </w:t>
            </w:r>
          </w:p>
        </w:tc>
      </w:tr>
      <w:tr w:rsidR="00BC1C4C" w:rsidRPr="004A4F32" w:rsidTr="006E53FE">
        <w:tc>
          <w:tcPr>
            <w:tcW w:w="6758" w:type="dxa"/>
            <w:hideMark/>
          </w:tcPr>
          <w:p w:rsidR="00BC1C4C" w:rsidRPr="004A4F32" w:rsidRDefault="00BC1C4C" w:rsidP="006E53FE">
            <w:pPr>
              <w:spacing w:after="270"/>
              <w:rPr>
                <w:rFonts w:ascii="Times New Roman" w:eastAsia="Times New Roman" w:hAnsi="Times New Roman"/>
                <w:color w:val="000000"/>
                <w:sz w:val="27"/>
                <w:szCs w:val="27"/>
              </w:rPr>
            </w:pPr>
            <w:r w:rsidRPr="004A4F32">
              <w:rPr>
                <w:rFonts w:ascii="Times New Roman" w:eastAsia="Times New Roman" w:hAnsi="Times New Roman"/>
                <w:color w:val="000000"/>
                <w:sz w:val="27"/>
                <w:szCs w:val="27"/>
              </w:rPr>
              <w:lastRenderedPageBreak/>
              <w:t xml:space="preserve">5. Качество публичной отчётности ОУ о ходе и результатах реализации ФГОС </w:t>
            </w:r>
            <w:r>
              <w:rPr>
                <w:rFonts w:ascii="Times New Roman" w:eastAsia="Times New Roman" w:hAnsi="Times New Roman"/>
                <w:color w:val="000000"/>
                <w:sz w:val="27"/>
                <w:szCs w:val="27"/>
              </w:rPr>
              <w:t>О</w:t>
            </w:r>
            <w:r w:rsidRPr="004A4F32">
              <w:rPr>
                <w:rFonts w:ascii="Times New Roman" w:eastAsia="Times New Roman" w:hAnsi="Times New Roman"/>
                <w:color w:val="000000"/>
                <w:sz w:val="27"/>
                <w:szCs w:val="27"/>
              </w:rPr>
              <w:t>ОО</w:t>
            </w:r>
          </w:p>
        </w:tc>
        <w:tc>
          <w:tcPr>
            <w:tcW w:w="8002" w:type="dxa"/>
            <w:hideMark/>
          </w:tcPr>
          <w:p w:rsidR="00BC1C4C" w:rsidRPr="004A4F32"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color w:val="000000"/>
                <w:sz w:val="27"/>
                <w:szCs w:val="27"/>
              </w:rPr>
              <w:t>Публичный отчет директора (опубликован</w:t>
            </w:r>
            <w:r>
              <w:rPr>
                <w:rFonts w:ascii="Times New Roman" w:eastAsia="Times New Roman" w:hAnsi="Times New Roman"/>
                <w:color w:val="000000"/>
                <w:sz w:val="27"/>
                <w:szCs w:val="27"/>
              </w:rPr>
              <w:t>ие ежегодно в августе)</w:t>
            </w:r>
            <w:r w:rsidRPr="004A4F32">
              <w:rPr>
                <w:rFonts w:ascii="Times New Roman" w:eastAsia="Times New Roman" w:hAnsi="Times New Roman"/>
                <w:color w:val="000000"/>
                <w:sz w:val="27"/>
                <w:szCs w:val="27"/>
              </w:rPr>
              <w:br/>
            </w:r>
            <w:r>
              <w:rPr>
                <w:rFonts w:ascii="Times New Roman" w:eastAsia="Times New Roman" w:hAnsi="Times New Roman"/>
                <w:color w:val="000000"/>
                <w:sz w:val="27"/>
                <w:szCs w:val="27"/>
              </w:rPr>
              <w:t>Н.В. Русинова</w:t>
            </w:r>
          </w:p>
        </w:tc>
      </w:tr>
      <w:tr w:rsidR="00BC1C4C" w:rsidRPr="004A4F32" w:rsidTr="006E53FE">
        <w:tc>
          <w:tcPr>
            <w:tcW w:w="6758" w:type="dxa"/>
            <w:hideMark/>
          </w:tcPr>
          <w:p w:rsidR="00BC1C4C" w:rsidRPr="004A4F32"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color w:val="000000"/>
                <w:sz w:val="27"/>
                <w:szCs w:val="27"/>
              </w:rPr>
              <w:t>6. Наличие рекомендаций</w:t>
            </w:r>
            <w:r>
              <w:rPr>
                <w:rFonts w:ascii="Times New Roman" w:eastAsia="Times New Roman" w:hAnsi="Times New Roman"/>
                <w:color w:val="000000"/>
                <w:sz w:val="27"/>
                <w:szCs w:val="27"/>
              </w:rPr>
              <w:t xml:space="preserve"> для педагогических работников:</w:t>
            </w:r>
            <w:r w:rsidRPr="004A4F32">
              <w:rPr>
                <w:rFonts w:ascii="Times New Roman" w:eastAsia="Times New Roman" w:hAnsi="Times New Roman"/>
                <w:color w:val="000000"/>
                <w:sz w:val="27"/>
                <w:szCs w:val="27"/>
              </w:rPr>
              <w:br/>
              <w:t>— по организации внеур</w:t>
            </w:r>
            <w:r>
              <w:rPr>
                <w:rFonts w:ascii="Times New Roman" w:eastAsia="Times New Roman" w:hAnsi="Times New Roman"/>
                <w:color w:val="000000"/>
                <w:sz w:val="27"/>
                <w:szCs w:val="27"/>
              </w:rPr>
              <w:t>очной деятельности обучающихся;</w:t>
            </w:r>
            <w:r w:rsidRPr="004A4F32">
              <w:rPr>
                <w:rFonts w:ascii="Times New Roman" w:eastAsia="Times New Roman" w:hAnsi="Times New Roman"/>
                <w:color w:val="000000"/>
                <w:sz w:val="27"/>
                <w:szCs w:val="27"/>
              </w:rPr>
              <w:br/>
              <w:t>— по организации текущей и итоговой оценки дост</w:t>
            </w:r>
            <w:r>
              <w:rPr>
                <w:rFonts w:ascii="Times New Roman" w:eastAsia="Times New Roman" w:hAnsi="Times New Roman"/>
                <w:color w:val="000000"/>
                <w:sz w:val="27"/>
                <w:szCs w:val="27"/>
              </w:rPr>
              <w:t>ижения планируемых результатов;</w:t>
            </w:r>
            <w:r w:rsidRPr="004A4F32">
              <w:rPr>
                <w:rFonts w:ascii="Times New Roman" w:eastAsia="Times New Roman" w:hAnsi="Times New Roman"/>
                <w:color w:val="000000"/>
                <w:sz w:val="27"/>
                <w:szCs w:val="27"/>
              </w:rPr>
              <w:br/>
              <w:t>— по использованию ресурсов времени для организац</w:t>
            </w:r>
            <w:r>
              <w:rPr>
                <w:rFonts w:ascii="Times New Roman" w:eastAsia="Times New Roman" w:hAnsi="Times New Roman"/>
                <w:color w:val="000000"/>
                <w:sz w:val="27"/>
                <w:szCs w:val="27"/>
              </w:rPr>
              <w:t>ии домашней работы обучающихся;</w:t>
            </w:r>
            <w:r w:rsidRPr="004A4F32">
              <w:rPr>
                <w:rFonts w:ascii="Times New Roman" w:eastAsia="Times New Roman" w:hAnsi="Times New Roman"/>
                <w:color w:val="000000"/>
                <w:sz w:val="27"/>
                <w:szCs w:val="27"/>
              </w:rPr>
              <w:br/>
              <w:t>—по использованию системно-деятельностного подхода в УВП</w:t>
            </w:r>
          </w:p>
        </w:tc>
        <w:tc>
          <w:tcPr>
            <w:tcW w:w="8002" w:type="dxa"/>
            <w:hideMark/>
          </w:tcPr>
          <w:p w:rsidR="00BC1C4C" w:rsidRDefault="00BC1C4C" w:rsidP="006E53FE">
            <w:pPr>
              <w:rPr>
                <w:rFonts w:ascii="Times New Roman" w:eastAsia="Times New Roman" w:hAnsi="Times New Roman"/>
                <w:color w:val="000000"/>
                <w:sz w:val="27"/>
                <w:szCs w:val="27"/>
              </w:rPr>
            </w:pPr>
            <w:r w:rsidRPr="004A4F32">
              <w:rPr>
                <w:rFonts w:ascii="Times New Roman" w:eastAsia="Times New Roman" w:hAnsi="Times New Roman"/>
                <w:color w:val="000000"/>
                <w:sz w:val="27"/>
                <w:szCs w:val="27"/>
              </w:rPr>
              <w:t>Использование рекомендаций при орга</w:t>
            </w:r>
            <w:r>
              <w:rPr>
                <w:rFonts w:ascii="Times New Roman" w:eastAsia="Times New Roman" w:hAnsi="Times New Roman"/>
                <w:color w:val="000000"/>
                <w:sz w:val="27"/>
                <w:szCs w:val="27"/>
              </w:rPr>
              <w:t>низации УВП (ежегодный анализ </w:t>
            </w:r>
            <w:r w:rsidRPr="004A4F32">
              <w:rPr>
                <w:rFonts w:ascii="Times New Roman" w:eastAsia="Times New Roman" w:hAnsi="Times New Roman"/>
                <w:color w:val="000000"/>
                <w:sz w:val="27"/>
                <w:szCs w:val="27"/>
              </w:rPr>
              <w:t xml:space="preserve">состояния преподавания предметов </w:t>
            </w:r>
            <w:r>
              <w:rPr>
                <w:rFonts w:ascii="Times New Roman" w:eastAsia="Times New Roman" w:hAnsi="Times New Roman"/>
                <w:color w:val="000000"/>
                <w:sz w:val="27"/>
                <w:szCs w:val="27"/>
              </w:rPr>
              <w:t>в среднем звене</w:t>
            </w:r>
            <w:r w:rsidRPr="004A4F32">
              <w:rPr>
                <w:rFonts w:ascii="Times New Roman" w:eastAsia="Times New Roman" w:hAnsi="Times New Roman"/>
                <w:color w:val="000000"/>
                <w:sz w:val="27"/>
                <w:szCs w:val="27"/>
              </w:rPr>
              <w:t xml:space="preserve">, анализ воспитательной работы школы) </w:t>
            </w:r>
          </w:p>
          <w:p w:rsidR="00BC1C4C" w:rsidRDefault="00BC1C4C" w:rsidP="006E53FE">
            <w:pPr>
              <w:rPr>
                <w:rFonts w:ascii="Times New Roman" w:eastAsia="Times New Roman" w:hAnsi="Times New Roman"/>
                <w:color w:val="000000"/>
                <w:sz w:val="27"/>
                <w:szCs w:val="27"/>
              </w:rPr>
            </w:pPr>
            <w:r>
              <w:rPr>
                <w:rFonts w:ascii="Times New Roman" w:eastAsia="Times New Roman" w:hAnsi="Times New Roman"/>
                <w:color w:val="000000"/>
                <w:sz w:val="27"/>
                <w:szCs w:val="27"/>
              </w:rPr>
              <w:t>И.М. Новикова</w:t>
            </w:r>
          </w:p>
          <w:p w:rsidR="00BC1C4C" w:rsidRPr="004A4F32" w:rsidRDefault="008707C7" w:rsidP="006E53FE">
            <w:pPr>
              <w:rPr>
                <w:rFonts w:ascii="Times New Roman" w:eastAsia="Times New Roman" w:hAnsi="Times New Roman"/>
                <w:color w:val="000000"/>
                <w:sz w:val="27"/>
                <w:szCs w:val="27"/>
              </w:rPr>
            </w:pPr>
            <w:r>
              <w:rPr>
                <w:rFonts w:ascii="Times New Roman" w:eastAsia="Times New Roman" w:hAnsi="Times New Roman"/>
                <w:color w:val="000000"/>
                <w:sz w:val="27"/>
                <w:szCs w:val="27"/>
              </w:rPr>
              <w:t>Н.Н. Поваляева</w:t>
            </w:r>
          </w:p>
        </w:tc>
      </w:tr>
    </w:tbl>
    <w:p w:rsidR="00BC1C4C" w:rsidRDefault="00BC1C4C" w:rsidP="00BC1C4C">
      <w:pPr>
        <w:rPr>
          <w:rFonts w:ascii="Times New Roman" w:eastAsia="Times New Roman" w:hAnsi="Times New Roman"/>
          <w:color w:val="000000"/>
          <w:sz w:val="27"/>
          <w:szCs w:val="27"/>
        </w:rPr>
        <w:sectPr w:rsidR="00BC1C4C" w:rsidSect="00A85915">
          <w:pgSz w:w="16838" w:h="11906" w:orient="landscape"/>
          <w:pgMar w:top="1701" w:right="1134" w:bottom="851" w:left="1134" w:header="709" w:footer="709" w:gutter="0"/>
          <w:cols w:space="708"/>
          <w:docGrid w:linePitch="360"/>
        </w:sectPr>
      </w:pPr>
    </w:p>
    <w:p w:rsidR="00F93A28" w:rsidRDefault="00F93A28" w:rsidP="00FC615E">
      <w:pPr>
        <w:spacing w:after="0" w:line="240" w:lineRule="auto"/>
        <w:jc w:val="both"/>
        <w:rPr>
          <w:rFonts w:ascii="Times New Roman" w:eastAsia="Times New Roman" w:hAnsi="Times New Roman"/>
          <w:b/>
          <w:bCs/>
          <w:color w:val="000000"/>
          <w:sz w:val="28"/>
          <w:szCs w:val="28"/>
          <w:lang w:eastAsia="ru-RU"/>
        </w:rPr>
      </w:pPr>
    </w:p>
    <w:p w:rsidR="00F93A28" w:rsidRDefault="00F93A28" w:rsidP="00F93A28">
      <w:pPr>
        <w:spacing w:after="0" w:line="240" w:lineRule="auto"/>
        <w:ind w:firstLine="454"/>
        <w:jc w:val="both"/>
        <w:rPr>
          <w:rFonts w:ascii="Times New Roman" w:eastAsia="Times New Roman" w:hAnsi="Times New Roman"/>
          <w:b/>
          <w:bCs/>
          <w:color w:val="000000"/>
          <w:sz w:val="28"/>
          <w:szCs w:val="28"/>
          <w:lang w:eastAsia="ru-RU"/>
        </w:rPr>
      </w:pPr>
    </w:p>
    <w:p w:rsidR="00074162" w:rsidRDefault="00074162" w:rsidP="00BC1C4C">
      <w:pPr>
        <w:spacing w:after="0" w:line="240" w:lineRule="auto"/>
        <w:jc w:val="both"/>
        <w:rPr>
          <w:rFonts w:ascii="Times New Roman" w:eastAsia="Times New Roman" w:hAnsi="Times New Roman"/>
          <w:b/>
          <w:bCs/>
          <w:color w:val="000000"/>
          <w:sz w:val="28"/>
          <w:szCs w:val="28"/>
          <w:lang w:eastAsia="ru-RU"/>
        </w:rPr>
        <w:sectPr w:rsidR="00074162" w:rsidSect="00626FDE">
          <w:pgSz w:w="11906" w:h="16838"/>
          <w:pgMar w:top="1134" w:right="850" w:bottom="1134" w:left="1701" w:header="708" w:footer="708" w:gutter="0"/>
          <w:pgNumType w:start="0"/>
          <w:cols w:space="708"/>
          <w:docGrid w:linePitch="360"/>
        </w:sectPr>
      </w:pPr>
    </w:p>
    <w:p w:rsidR="00A13059" w:rsidRDefault="00A13059" w:rsidP="00BC1C4C">
      <w:pPr>
        <w:tabs>
          <w:tab w:val="left" w:pos="1859"/>
        </w:tabs>
        <w:spacing w:after="0" w:line="240" w:lineRule="auto"/>
        <w:jc w:val="both"/>
      </w:pPr>
    </w:p>
    <w:sectPr w:rsidR="00A13059" w:rsidSect="00626FDE">
      <w:pgSz w:w="16838" w:h="11906" w:orient="landscape"/>
      <w:pgMar w:top="1701" w:right="1134" w:bottom="851" w:left="1134"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543" w:rsidRDefault="00DD4543" w:rsidP="00594792">
      <w:pPr>
        <w:spacing w:after="0" w:line="240" w:lineRule="auto"/>
      </w:pPr>
      <w:r>
        <w:separator/>
      </w:r>
    </w:p>
  </w:endnote>
  <w:endnote w:type="continuationSeparator" w:id="0">
    <w:p w:rsidR="00DD4543" w:rsidRDefault="00DD4543" w:rsidP="00594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20000287" w:usb1="00000000"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3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panose1 w:val="00000000000000000000"/>
    <w:charset w:val="00"/>
    <w:family w:val="decorative"/>
    <w:notTrueType/>
    <w:pitch w:val="variable"/>
    <w:sig w:usb0="00000203" w:usb1="00000000" w:usb2="00000000" w:usb3="00000000" w:csb0="00000005" w:csb1="00000000"/>
  </w:font>
  <w:font w:name="Mangal">
    <w:panose1 w:val="00000400000000000000"/>
    <w:charset w:val="00"/>
    <w:family w:val="auto"/>
    <w:pitch w:val="variable"/>
    <w:sig w:usb0="00008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New Roman,Bold">
    <w:panose1 w:val="00000000000000000000"/>
    <w:charset w:val="CC"/>
    <w:family w:val="auto"/>
    <w:notTrueType/>
    <w:pitch w:val="default"/>
    <w:sig w:usb0="00000201" w:usb1="00000000" w:usb2="00000000" w:usb3="00000000" w:csb0="00000004" w:csb1="00000000"/>
  </w:font>
  <w:font w:name="DejaVu Sans">
    <w:altName w:val="Times New Roman"/>
    <w:charset w:val="CC"/>
    <w:family w:val="swiss"/>
    <w:pitch w:val="variable"/>
    <w:sig w:usb0="E7002EFF" w:usb1="5200F5FF" w:usb2="0A242021"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5958750"/>
      <w:docPartObj>
        <w:docPartGallery w:val="Page Numbers (Bottom of Page)"/>
        <w:docPartUnique/>
      </w:docPartObj>
    </w:sdtPr>
    <w:sdtEndPr/>
    <w:sdtContent>
      <w:p w:rsidR="004B167A" w:rsidRDefault="004B167A">
        <w:pPr>
          <w:pStyle w:val="afe"/>
          <w:jc w:val="right"/>
        </w:pPr>
        <w:r>
          <w:fldChar w:fldCharType="begin"/>
        </w:r>
        <w:r>
          <w:instrText>PAGE   \* MERGEFORMAT</w:instrText>
        </w:r>
        <w:r>
          <w:fldChar w:fldCharType="separate"/>
        </w:r>
        <w:r w:rsidR="001F7E8D">
          <w:rPr>
            <w:noProof/>
          </w:rPr>
          <w:t>120</w:t>
        </w:r>
        <w:r>
          <w:fldChar w:fldCharType="end"/>
        </w:r>
      </w:p>
    </w:sdtContent>
  </w:sdt>
  <w:p w:rsidR="004B167A" w:rsidRDefault="004B167A">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543" w:rsidRDefault="00DD4543" w:rsidP="00594792">
      <w:pPr>
        <w:spacing w:after="0" w:line="240" w:lineRule="auto"/>
      </w:pPr>
      <w:r>
        <w:separator/>
      </w:r>
    </w:p>
  </w:footnote>
  <w:footnote w:type="continuationSeparator" w:id="0">
    <w:p w:rsidR="00DD4543" w:rsidRDefault="00DD4543" w:rsidP="005947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79D9"/>
    <w:multiLevelType w:val="multilevel"/>
    <w:tmpl w:val="CD862FA8"/>
    <w:lvl w:ilvl="0">
      <w:start w:val="1"/>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
    <w:nsid w:val="006F595F"/>
    <w:multiLevelType w:val="multilevel"/>
    <w:tmpl w:val="BCB4F750"/>
    <w:lvl w:ilvl="0">
      <w:start w:val="1"/>
      <w:numFmt w:val="upperRoman"/>
      <w:lvlText w:val="%1."/>
      <w:lvlJc w:val="left"/>
      <w:pPr>
        <w:ind w:left="1080" w:hanging="720"/>
      </w:pPr>
      <w:rPr>
        <w:rFonts w:hint="default"/>
      </w:rPr>
    </w:lvl>
    <w:lvl w:ilvl="1">
      <w:start w:val="2"/>
      <w:numFmt w:val="decimal"/>
      <w:isLgl/>
      <w:lvlText w:val="%1.%2."/>
      <w:lvlJc w:val="left"/>
      <w:pPr>
        <w:ind w:left="1067" w:hanging="660"/>
      </w:pPr>
      <w:rPr>
        <w:rFonts w:hint="default"/>
      </w:rPr>
    </w:lvl>
    <w:lvl w:ilvl="2">
      <w:start w:val="6"/>
      <w:numFmt w:val="decimal"/>
      <w:isLgl/>
      <w:lvlText w:val="%1.%2.%3."/>
      <w:lvlJc w:val="left"/>
      <w:pPr>
        <w:ind w:left="1146" w:hanging="720"/>
      </w:pPr>
      <w:rPr>
        <w:rFonts w:hint="default"/>
      </w:rPr>
    </w:lvl>
    <w:lvl w:ilvl="3">
      <w:start w:val="1"/>
      <w:numFmt w:val="decimal"/>
      <w:isLgl/>
      <w:lvlText w:val="%1.%2.%3.%4."/>
      <w:lvlJc w:val="left"/>
      <w:pPr>
        <w:ind w:left="1221" w:hanging="720"/>
      </w:pPr>
      <w:rPr>
        <w:rFonts w:hint="default"/>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
    <w:nsid w:val="01CD45A7"/>
    <w:multiLevelType w:val="hybridMultilevel"/>
    <w:tmpl w:val="B9E8B14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2B468B8"/>
    <w:multiLevelType w:val="hybridMultilevel"/>
    <w:tmpl w:val="A87286F2"/>
    <w:lvl w:ilvl="0" w:tplc="348A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A048CF"/>
    <w:multiLevelType w:val="hybridMultilevel"/>
    <w:tmpl w:val="F25675BE"/>
    <w:lvl w:ilvl="0" w:tplc="348A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402031"/>
    <w:multiLevelType w:val="hybridMultilevel"/>
    <w:tmpl w:val="FD0C6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004B17"/>
    <w:multiLevelType w:val="hybridMultilevel"/>
    <w:tmpl w:val="D1EA99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66716D"/>
    <w:multiLevelType w:val="hybridMultilevel"/>
    <w:tmpl w:val="584E23A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
    <w:nsid w:val="0B696E4A"/>
    <w:multiLevelType w:val="hybridMultilevel"/>
    <w:tmpl w:val="A6EE6C28"/>
    <w:lvl w:ilvl="0" w:tplc="AEAC676E">
      <w:start w:val="1"/>
      <w:numFmt w:val="bullet"/>
      <w:lvlText w:val=""/>
      <w:lvlJc w:val="left"/>
      <w:pPr>
        <w:ind w:left="644"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
    <w:nsid w:val="0BAD2696"/>
    <w:multiLevelType w:val="multilevel"/>
    <w:tmpl w:val="1300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02339EA"/>
    <w:multiLevelType w:val="hybridMultilevel"/>
    <w:tmpl w:val="CE529756"/>
    <w:lvl w:ilvl="0" w:tplc="0419000B">
      <w:start w:val="1"/>
      <w:numFmt w:val="bullet"/>
      <w:lvlText w:val=""/>
      <w:lvlJc w:val="left"/>
      <w:pPr>
        <w:tabs>
          <w:tab w:val="num" w:pos="600"/>
        </w:tabs>
        <w:ind w:left="600" w:hanging="360"/>
      </w:pPr>
      <w:rPr>
        <w:rFonts w:ascii="Wingdings" w:hAnsi="Wingdings" w:hint="default"/>
      </w:rPr>
    </w:lvl>
    <w:lvl w:ilvl="1" w:tplc="04190003" w:tentative="1">
      <w:start w:val="1"/>
      <w:numFmt w:val="bullet"/>
      <w:lvlText w:val="o"/>
      <w:lvlJc w:val="left"/>
      <w:pPr>
        <w:tabs>
          <w:tab w:val="num" w:pos="1320"/>
        </w:tabs>
        <w:ind w:left="1320" w:hanging="360"/>
      </w:pPr>
      <w:rPr>
        <w:rFonts w:ascii="Courier New" w:hAnsi="Courier New" w:cs="Courier New" w:hint="default"/>
      </w:rPr>
    </w:lvl>
    <w:lvl w:ilvl="2" w:tplc="04190005" w:tentative="1">
      <w:start w:val="1"/>
      <w:numFmt w:val="bullet"/>
      <w:lvlText w:val=""/>
      <w:lvlJc w:val="left"/>
      <w:pPr>
        <w:tabs>
          <w:tab w:val="num" w:pos="2040"/>
        </w:tabs>
        <w:ind w:left="2040" w:hanging="360"/>
      </w:pPr>
      <w:rPr>
        <w:rFonts w:ascii="Wingdings" w:hAnsi="Wingdings" w:hint="default"/>
      </w:rPr>
    </w:lvl>
    <w:lvl w:ilvl="3" w:tplc="04190001" w:tentative="1">
      <w:start w:val="1"/>
      <w:numFmt w:val="bullet"/>
      <w:lvlText w:val=""/>
      <w:lvlJc w:val="left"/>
      <w:pPr>
        <w:tabs>
          <w:tab w:val="num" w:pos="2760"/>
        </w:tabs>
        <w:ind w:left="2760" w:hanging="360"/>
      </w:pPr>
      <w:rPr>
        <w:rFonts w:ascii="Symbol" w:hAnsi="Symbol" w:hint="default"/>
      </w:rPr>
    </w:lvl>
    <w:lvl w:ilvl="4" w:tplc="04190003" w:tentative="1">
      <w:start w:val="1"/>
      <w:numFmt w:val="bullet"/>
      <w:lvlText w:val="o"/>
      <w:lvlJc w:val="left"/>
      <w:pPr>
        <w:tabs>
          <w:tab w:val="num" w:pos="3480"/>
        </w:tabs>
        <w:ind w:left="3480" w:hanging="360"/>
      </w:pPr>
      <w:rPr>
        <w:rFonts w:ascii="Courier New" w:hAnsi="Courier New" w:cs="Courier New" w:hint="default"/>
      </w:rPr>
    </w:lvl>
    <w:lvl w:ilvl="5" w:tplc="04190005" w:tentative="1">
      <w:start w:val="1"/>
      <w:numFmt w:val="bullet"/>
      <w:lvlText w:val=""/>
      <w:lvlJc w:val="left"/>
      <w:pPr>
        <w:tabs>
          <w:tab w:val="num" w:pos="4200"/>
        </w:tabs>
        <w:ind w:left="4200" w:hanging="360"/>
      </w:pPr>
      <w:rPr>
        <w:rFonts w:ascii="Wingdings" w:hAnsi="Wingdings" w:hint="default"/>
      </w:rPr>
    </w:lvl>
    <w:lvl w:ilvl="6" w:tplc="04190001" w:tentative="1">
      <w:start w:val="1"/>
      <w:numFmt w:val="bullet"/>
      <w:lvlText w:val=""/>
      <w:lvlJc w:val="left"/>
      <w:pPr>
        <w:tabs>
          <w:tab w:val="num" w:pos="4920"/>
        </w:tabs>
        <w:ind w:left="4920" w:hanging="360"/>
      </w:pPr>
      <w:rPr>
        <w:rFonts w:ascii="Symbol" w:hAnsi="Symbol" w:hint="default"/>
      </w:rPr>
    </w:lvl>
    <w:lvl w:ilvl="7" w:tplc="04190003" w:tentative="1">
      <w:start w:val="1"/>
      <w:numFmt w:val="bullet"/>
      <w:lvlText w:val="o"/>
      <w:lvlJc w:val="left"/>
      <w:pPr>
        <w:tabs>
          <w:tab w:val="num" w:pos="5640"/>
        </w:tabs>
        <w:ind w:left="5640" w:hanging="360"/>
      </w:pPr>
      <w:rPr>
        <w:rFonts w:ascii="Courier New" w:hAnsi="Courier New" w:cs="Courier New" w:hint="default"/>
      </w:rPr>
    </w:lvl>
    <w:lvl w:ilvl="8" w:tplc="04190005" w:tentative="1">
      <w:start w:val="1"/>
      <w:numFmt w:val="bullet"/>
      <w:lvlText w:val=""/>
      <w:lvlJc w:val="left"/>
      <w:pPr>
        <w:tabs>
          <w:tab w:val="num" w:pos="6360"/>
        </w:tabs>
        <w:ind w:left="6360" w:hanging="360"/>
      </w:pPr>
      <w:rPr>
        <w:rFonts w:ascii="Wingdings" w:hAnsi="Wingdings" w:hint="default"/>
      </w:rPr>
    </w:lvl>
  </w:abstractNum>
  <w:abstractNum w:abstractNumId="11">
    <w:nsid w:val="103D237F"/>
    <w:multiLevelType w:val="hybridMultilevel"/>
    <w:tmpl w:val="F52A11A8"/>
    <w:lvl w:ilvl="0" w:tplc="E570877A">
      <w:start w:val="1"/>
      <w:numFmt w:val="decimal"/>
      <w:lvlText w:val="%1)"/>
      <w:lvlJc w:val="left"/>
      <w:pPr>
        <w:ind w:left="1407" w:hanging="84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18855418"/>
    <w:multiLevelType w:val="hybridMultilevel"/>
    <w:tmpl w:val="63D8D17C"/>
    <w:lvl w:ilvl="0" w:tplc="2B0CFA08">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3">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1BEE40AF"/>
    <w:multiLevelType w:val="hybridMultilevel"/>
    <w:tmpl w:val="8C365FEC"/>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1CCA2CE9"/>
    <w:multiLevelType w:val="hybridMultilevel"/>
    <w:tmpl w:val="241ED876"/>
    <w:lvl w:ilvl="0" w:tplc="AEAC67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E916956"/>
    <w:multiLevelType w:val="hybridMultilevel"/>
    <w:tmpl w:val="17C07DAA"/>
    <w:lvl w:ilvl="0" w:tplc="2B0CFA08">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9">
    <w:nsid w:val="20F1085B"/>
    <w:multiLevelType w:val="hybridMultilevel"/>
    <w:tmpl w:val="6A687578"/>
    <w:lvl w:ilvl="0" w:tplc="AEAC67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12246EE"/>
    <w:multiLevelType w:val="hybridMultilevel"/>
    <w:tmpl w:val="99AAA754"/>
    <w:lvl w:ilvl="0" w:tplc="348A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2282189"/>
    <w:multiLevelType w:val="hybridMultilevel"/>
    <w:tmpl w:val="988C9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2A30BA6"/>
    <w:multiLevelType w:val="hybridMultilevel"/>
    <w:tmpl w:val="1398F68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74C3C08"/>
    <w:multiLevelType w:val="hybridMultilevel"/>
    <w:tmpl w:val="10E452C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28051046"/>
    <w:multiLevelType w:val="multilevel"/>
    <w:tmpl w:val="F928F5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293C247D"/>
    <w:multiLevelType w:val="multilevel"/>
    <w:tmpl w:val="00946A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35442006"/>
    <w:multiLevelType w:val="multilevel"/>
    <w:tmpl w:val="1BB2028E"/>
    <w:lvl w:ilvl="0">
      <w:start w:val="1"/>
      <w:numFmt w:val="upperRoman"/>
      <w:lvlText w:val="%1."/>
      <w:lvlJc w:val="left"/>
      <w:pPr>
        <w:ind w:left="360" w:hanging="360"/>
      </w:pPr>
      <w:rPr>
        <w:rFonts w:ascii="Times New Roman" w:eastAsia="Times New Roman" w:hAnsi="Times New Roman" w:cs="Times New Roman"/>
      </w:rPr>
    </w:lvl>
    <w:lvl w:ilvl="1">
      <w:start w:val="3"/>
      <w:numFmt w:val="decimal"/>
      <w:isLgl/>
      <w:lvlText w:val="%1.%2."/>
      <w:lvlJc w:val="left"/>
      <w:pPr>
        <w:ind w:left="540" w:hanging="54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357D3442"/>
    <w:multiLevelType w:val="hybridMultilevel"/>
    <w:tmpl w:val="DB527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658064E"/>
    <w:multiLevelType w:val="hybridMultilevel"/>
    <w:tmpl w:val="2FDEE3C6"/>
    <w:lvl w:ilvl="0" w:tplc="348A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6A04B08"/>
    <w:multiLevelType w:val="hybridMultilevel"/>
    <w:tmpl w:val="D16A8AFC"/>
    <w:lvl w:ilvl="0" w:tplc="04190001">
      <w:start w:val="1"/>
      <w:numFmt w:val="bullet"/>
      <w:lvlText w:val=""/>
      <w:lvlJc w:val="left"/>
      <w:pPr>
        <w:ind w:left="1146" w:hanging="360"/>
      </w:pPr>
      <w:rPr>
        <w:rFonts w:ascii="Symbol" w:hAnsi="Symbol" w:hint="default"/>
      </w:rPr>
    </w:lvl>
    <w:lvl w:ilvl="1" w:tplc="16EEFD3C">
      <w:numFmt w:val="bullet"/>
      <w:lvlText w:val="•"/>
      <w:lvlJc w:val="left"/>
      <w:pPr>
        <w:ind w:left="2211" w:hanging="705"/>
      </w:pPr>
      <w:rPr>
        <w:rFonts w:ascii="Times New Roman" w:eastAsia="Times New Roman" w:hAnsi="Times New Roman" w:cs="Times New Roman"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3BA316A6"/>
    <w:multiLevelType w:val="hybridMultilevel"/>
    <w:tmpl w:val="85E29C62"/>
    <w:lvl w:ilvl="0" w:tplc="348A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CD15AFE"/>
    <w:multiLevelType w:val="hybridMultilevel"/>
    <w:tmpl w:val="0E900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E045A59"/>
    <w:multiLevelType w:val="hybridMultilevel"/>
    <w:tmpl w:val="B53C634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nsid w:val="3F1F5355"/>
    <w:multiLevelType w:val="hybridMultilevel"/>
    <w:tmpl w:val="7082AD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458A7DB2"/>
    <w:multiLevelType w:val="hybridMultilevel"/>
    <w:tmpl w:val="D1646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7275C1B"/>
    <w:multiLevelType w:val="multilevel"/>
    <w:tmpl w:val="A23C73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40">
    <w:nsid w:val="495638D0"/>
    <w:multiLevelType w:val="multilevel"/>
    <w:tmpl w:val="9C88A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4BD45774"/>
    <w:multiLevelType w:val="hybridMultilevel"/>
    <w:tmpl w:val="AB4C03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DCD6A4E"/>
    <w:multiLevelType w:val="hybridMultilevel"/>
    <w:tmpl w:val="144C0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F6D3BE0"/>
    <w:multiLevelType w:val="hybridMultilevel"/>
    <w:tmpl w:val="55E00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02E2DF1"/>
    <w:multiLevelType w:val="hybridMultilevel"/>
    <w:tmpl w:val="19EEF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35538ED"/>
    <w:multiLevelType w:val="hybridMultilevel"/>
    <w:tmpl w:val="473AF60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741270A"/>
    <w:multiLevelType w:val="multilevel"/>
    <w:tmpl w:val="A38A93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90F642F"/>
    <w:multiLevelType w:val="hybridMultilevel"/>
    <w:tmpl w:val="6624E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2">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9204EAE"/>
    <w:multiLevelType w:val="multilevel"/>
    <w:tmpl w:val="E370BD96"/>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ascii="Verdana" w:hAnsi="Verdana" w:hint="default"/>
        <w:b w:val="0"/>
        <w:sz w:val="18"/>
      </w:rPr>
    </w:lvl>
    <w:lvl w:ilvl="2">
      <w:start w:val="5"/>
      <w:numFmt w:val="decimal"/>
      <w:isLgl/>
      <w:lvlText w:val="%1.%2.%3."/>
      <w:lvlJc w:val="left"/>
      <w:pPr>
        <w:ind w:left="1080" w:hanging="720"/>
      </w:pPr>
      <w:rPr>
        <w:rFonts w:ascii="Verdana" w:hAnsi="Verdana" w:hint="default"/>
        <w:b w:val="0"/>
        <w:sz w:val="18"/>
      </w:rPr>
    </w:lvl>
    <w:lvl w:ilvl="3">
      <w:start w:val="1"/>
      <w:numFmt w:val="decimal"/>
      <w:isLgl/>
      <w:lvlText w:val="%1.%2.%3.%4."/>
      <w:lvlJc w:val="left"/>
      <w:pPr>
        <w:ind w:left="1080" w:hanging="720"/>
      </w:pPr>
      <w:rPr>
        <w:rFonts w:ascii="Verdana" w:hAnsi="Verdana" w:hint="default"/>
        <w:b w:val="0"/>
        <w:sz w:val="18"/>
      </w:rPr>
    </w:lvl>
    <w:lvl w:ilvl="4">
      <w:start w:val="1"/>
      <w:numFmt w:val="decimal"/>
      <w:isLgl/>
      <w:lvlText w:val="%1.%2.%3.%4.%5."/>
      <w:lvlJc w:val="left"/>
      <w:pPr>
        <w:ind w:left="1440" w:hanging="1080"/>
      </w:pPr>
      <w:rPr>
        <w:rFonts w:ascii="Verdana" w:hAnsi="Verdana" w:hint="default"/>
        <w:b w:val="0"/>
        <w:sz w:val="18"/>
      </w:rPr>
    </w:lvl>
    <w:lvl w:ilvl="5">
      <w:start w:val="1"/>
      <w:numFmt w:val="decimal"/>
      <w:isLgl/>
      <w:lvlText w:val="%1.%2.%3.%4.%5.%6."/>
      <w:lvlJc w:val="left"/>
      <w:pPr>
        <w:ind w:left="1440" w:hanging="1080"/>
      </w:pPr>
      <w:rPr>
        <w:rFonts w:ascii="Verdana" w:hAnsi="Verdana" w:hint="default"/>
        <w:b w:val="0"/>
        <w:sz w:val="18"/>
      </w:rPr>
    </w:lvl>
    <w:lvl w:ilvl="6">
      <w:start w:val="1"/>
      <w:numFmt w:val="decimal"/>
      <w:isLgl/>
      <w:lvlText w:val="%1.%2.%3.%4.%5.%6.%7."/>
      <w:lvlJc w:val="left"/>
      <w:pPr>
        <w:ind w:left="1800" w:hanging="1440"/>
      </w:pPr>
      <w:rPr>
        <w:rFonts w:ascii="Verdana" w:hAnsi="Verdana" w:hint="default"/>
        <w:b w:val="0"/>
        <w:sz w:val="18"/>
      </w:rPr>
    </w:lvl>
    <w:lvl w:ilvl="7">
      <w:start w:val="1"/>
      <w:numFmt w:val="decimal"/>
      <w:isLgl/>
      <w:lvlText w:val="%1.%2.%3.%4.%5.%6.%7.%8."/>
      <w:lvlJc w:val="left"/>
      <w:pPr>
        <w:ind w:left="1800" w:hanging="1440"/>
      </w:pPr>
      <w:rPr>
        <w:rFonts w:ascii="Verdana" w:hAnsi="Verdana" w:hint="default"/>
        <w:b w:val="0"/>
        <w:sz w:val="18"/>
      </w:rPr>
    </w:lvl>
    <w:lvl w:ilvl="8">
      <w:start w:val="1"/>
      <w:numFmt w:val="decimal"/>
      <w:isLgl/>
      <w:lvlText w:val="%1.%2.%3.%4.%5.%6.%7.%8.%9."/>
      <w:lvlJc w:val="left"/>
      <w:pPr>
        <w:ind w:left="2160" w:hanging="1800"/>
      </w:pPr>
      <w:rPr>
        <w:rFonts w:ascii="Verdana" w:hAnsi="Verdana" w:hint="default"/>
        <w:b w:val="0"/>
        <w:sz w:val="18"/>
      </w:rPr>
    </w:lvl>
  </w:abstractNum>
  <w:abstractNum w:abstractNumId="5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70AA0911"/>
    <w:multiLevelType w:val="hybridMultilevel"/>
    <w:tmpl w:val="1B04CA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3C943AD"/>
    <w:multiLevelType w:val="hybridMultilevel"/>
    <w:tmpl w:val="060A16DE"/>
    <w:lvl w:ilvl="0" w:tplc="348A221C">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3">
    <w:nsid w:val="781E5634"/>
    <w:multiLevelType w:val="hybridMultilevel"/>
    <w:tmpl w:val="C4AA37C0"/>
    <w:lvl w:ilvl="0" w:tplc="A9D035A8">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93073F3"/>
    <w:multiLevelType w:val="hybridMultilevel"/>
    <w:tmpl w:val="ED06A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95B7D74"/>
    <w:multiLevelType w:val="hybridMultilevel"/>
    <w:tmpl w:val="2C94A754"/>
    <w:lvl w:ilvl="0" w:tplc="17E0328A">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7A43405F"/>
    <w:multiLevelType w:val="hybridMultilevel"/>
    <w:tmpl w:val="616E3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D882D8D"/>
    <w:multiLevelType w:val="multilevel"/>
    <w:tmpl w:val="BA725138"/>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7F721A04"/>
    <w:multiLevelType w:val="multilevel"/>
    <w:tmpl w:val="77FA439A"/>
    <w:lvl w:ilvl="0">
      <w:start w:val="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num w:numId="1">
    <w:abstractNumId w:val="19"/>
  </w:num>
  <w:num w:numId="2">
    <w:abstractNumId w:val="17"/>
  </w:num>
  <w:num w:numId="3">
    <w:abstractNumId w:val="61"/>
  </w:num>
  <w:num w:numId="4">
    <w:abstractNumId w:val="8"/>
  </w:num>
  <w:num w:numId="5">
    <w:abstractNumId w:val="28"/>
  </w:num>
  <w:num w:numId="6">
    <w:abstractNumId w:val="4"/>
  </w:num>
  <w:num w:numId="7">
    <w:abstractNumId w:val="30"/>
  </w:num>
  <w:num w:numId="8">
    <w:abstractNumId w:val="62"/>
  </w:num>
  <w:num w:numId="9">
    <w:abstractNumId w:val="44"/>
  </w:num>
  <w:num w:numId="1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0"/>
  </w:num>
  <w:num w:numId="12">
    <w:abstractNumId w:val="9"/>
  </w:num>
  <w:num w:numId="13">
    <w:abstractNumId w:val="68"/>
  </w:num>
  <w:num w:numId="14">
    <w:abstractNumId w:val="45"/>
  </w:num>
  <w:num w:numId="15">
    <w:abstractNumId w:val="38"/>
  </w:num>
  <w:num w:numId="16">
    <w:abstractNumId w:val="0"/>
  </w:num>
  <w:num w:numId="17">
    <w:abstractNumId w:val="32"/>
  </w:num>
  <w:num w:numId="18">
    <w:abstractNumId w:val="20"/>
  </w:num>
  <w:num w:numId="19">
    <w:abstractNumId w:val="3"/>
  </w:num>
  <w:num w:numId="20">
    <w:abstractNumId w:val="11"/>
  </w:num>
  <w:num w:numId="21">
    <w:abstractNumId w:val="22"/>
  </w:num>
  <w:num w:numId="22">
    <w:abstractNumId w:val="29"/>
  </w:num>
  <w:num w:numId="23">
    <w:abstractNumId w:val="49"/>
  </w:num>
  <w:num w:numId="24">
    <w:abstractNumId w:val="31"/>
  </w:num>
  <w:num w:numId="25">
    <w:abstractNumId w:val="37"/>
  </w:num>
  <w:num w:numId="26">
    <w:abstractNumId w:val="57"/>
  </w:num>
  <w:num w:numId="27">
    <w:abstractNumId w:val="7"/>
  </w:num>
  <w:num w:numId="28">
    <w:abstractNumId w:val="43"/>
  </w:num>
  <w:num w:numId="29">
    <w:abstractNumId w:val="16"/>
  </w:num>
  <w:num w:numId="30">
    <w:abstractNumId w:val="12"/>
  </w:num>
  <w:num w:numId="31">
    <w:abstractNumId w:val="18"/>
  </w:num>
  <w:num w:numId="32">
    <w:abstractNumId w:val="42"/>
  </w:num>
  <w:num w:numId="33">
    <w:abstractNumId w:val="5"/>
  </w:num>
  <w:num w:numId="34">
    <w:abstractNumId w:val="6"/>
  </w:num>
  <w:num w:numId="35">
    <w:abstractNumId w:val="2"/>
  </w:num>
  <w:num w:numId="36">
    <w:abstractNumId w:val="23"/>
  </w:num>
  <w:num w:numId="37">
    <w:abstractNumId w:val="25"/>
  </w:num>
  <w:num w:numId="38">
    <w:abstractNumId w:val="35"/>
  </w:num>
  <w:num w:numId="39">
    <w:abstractNumId w:val="10"/>
  </w:num>
  <w:num w:numId="40">
    <w:abstractNumId w:val="1"/>
  </w:num>
  <w:num w:numId="41">
    <w:abstractNumId w:val="26"/>
  </w:num>
  <w:num w:numId="42">
    <w:abstractNumId w:val="64"/>
  </w:num>
  <w:num w:numId="43">
    <w:abstractNumId w:val="33"/>
  </w:num>
  <w:num w:numId="44">
    <w:abstractNumId w:val="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5"/>
  </w:num>
  <w:num w:numId="46">
    <w:abstractNumId w:val="39"/>
  </w:num>
  <w:num w:numId="47">
    <w:abstractNumId w:val="54"/>
  </w:num>
  <w:num w:numId="48">
    <w:abstractNumId w:val="58"/>
  </w:num>
  <w:num w:numId="49">
    <w:abstractNumId w:val="15"/>
  </w:num>
  <w:num w:numId="50">
    <w:abstractNumId w:val="50"/>
  </w:num>
  <w:num w:numId="51">
    <w:abstractNumId w:val="53"/>
  </w:num>
  <w:num w:numId="52">
    <w:abstractNumId w:val="52"/>
  </w:num>
  <w:num w:numId="53">
    <w:abstractNumId w:val="59"/>
  </w:num>
  <w:num w:numId="54">
    <w:abstractNumId w:val="41"/>
  </w:num>
  <w:num w:numId="55">
    <w:abstractNumId w:val="48"/>
  </w:num>
  <w:num w:numId="56">
    <w:abstractNumId w:val="47"/>
  </w:num>
  <w:num w:numId="57">
    <w:abstractNumId w:val="13"/>
  </w:num>
  <w:num w:numId="58">
    <w:abstractNumId w:val="67"/>
  </w:num>
  <w:num w:numId="59">
    <w:abstractNumId w:val="21"/>
  </w:num>
  <w:num w:numId="60">
    <w:abstractNumId w:val="14"/>
  </w:num>
  <w:num w:numId="61">
    <w:abstractNumId w:val="60"/>
  </w:num>
  <w:num w:numId="62">
    <w:abstractNumId w:val="34"/>
  </w:num>
  <w:num w:numId="63">
    <w:abstractNumId w:val="24"/>
  </w:num>
  <w:num w:numId="64">
    <w:abstractNumId w:val="56"/>
  </w:num>
  <w:num w:numId="65">
    <w:abstractNumId w:val="55"/>
  </w:num>
  <w:num w:numId="66">
    <w:abstractNumId w:val="63"/>
  </w:num>
  <w:num w:numId="67">
    <w:abstractNumId w:val="66"/>
  </w:num>
  <w:num w:numId="68">
    <w:abstractNumId w:val="36"/>
  </w:num>
  <w:num w:numId="69">
    <w:abstractNumId w:val="51"/>
  </w:num>
  <w:num w:numId="70">
    <w:abstractNumId w:val="6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A28"/>
    <w:rsid w:val="00003D51"/>
    <w:rsid w:val="000077CB"/>
    <w:rsid w:val="00007C74"/>
    <w:rsid w:val="00007D58"/>
    <w:rsid w:val="000112EB"/>
    <w:rsid w:val="000158B0"/>
    <w:rsid w:val="00015E56"/>
    <w:rsid w:val="00025777"/>
    <w:rsid w:val="00026F9B"/>
    <w:rsid w:val="00036FBE"/>
    <w:rsid w:val="00041F19"/>
    <w:rsid w:val="0007013A"/>
    <w:rsid w:val="00073382"/>
    <w:rsid w:val="00074162"/>
    <w:rsid w:val="00083CCC"/>
    <w:rsid w:val="00086435"/>
    <w:rsid w:val="00097480"/>
    <w:rsid w:val="000B0314"/>
    <w:rsid w:val="000B0E16"/>
    <w:rsid w:val="000D5F6A"/>
    <w:rsid w:val="000D7985"/>
    <w:rsid w:val="000E767A"/>
    <w:rsid w:val="000F156D"/>
    <w:rsid w:val="00100D63"/>
    <w:rsid w:val="0010697A"/>
    <w:rsid w:val="00106A46"/>
    <w:rsid w:val="00110B0E"/>
    <w:rsid w:val="00116DF5"/>
    <w:rsid w:val="0012554C"/>
    <w:rsid w:val="001354AB"/>
    <w:rsid w:val="00157ED6"/>
    <w:rsid w:val="0017068A"/>
    <w:rsid w:val="001716F7"/>
    <w:rsid w:val="00180EDC"/>
    <w:rsid w:val="001903C2"/>
    <w:rsid w:val="00193D2D"/>
    <w:rsid w:val="00195585"/>
    <w:rsid w:val="001A09CC"/>
    <w:rsid w:val="001A147E"/>
    <w:rsid w:val="001B58C2"/>
    <w:rsid w:val="001C34A6"/>
    <w:rsid w:val="001C5DD3"/>
    <w:rsid w:val="001D1B1C"/>
    <w:rsid w:val="001D7928"/>
    <w:rsid w:val="001E4B0E"/>
    <w:rsid w:val="001E55CB"/>
    <w:rsid w:val="001F79AB"/>
    <w:rsid w:val="001F79F2"/>
    <w:rsid w:val="001F7E8D"/>
    <w:rsid w:val="00212AD6"/>
    <w:rsid w:val="00217102"/>
    <w:rsid w:val="002313AA"/>
    <w:rsid w:val="00231D3D"/>
    <w:rsid w:val="002471E2"/>
    <w:rsid w:val="00247857"/>
    <w:rsid w:val="00250ECE"/>
    <w:rsid w:val="00251A5D"/>
    <w:rsid w:val="00252E65"/>
    <w:rsid w:val="00256A47"/>
    <w:rsid w:val="00270B79"/>
    <w:rsid w:val="00276EE1"/>
    <w:rsid w:val="00293206"/>
    <w:rsid w:val="002A64AE"/>
    <w:rsid w:val="002B49F2"/>
    <w:rsid w:val="002C057B"/>
    <w:rsid w:val="002C1D6D"/>
    <w:rsid w:val="002C3BFF"/>
    <w:rsid w:val="002D61EA"/>
    <w:rsid w:val="002F2F73"/>
    <w:rsid w:val="002F4EE4"/>
    <w:rsid w:val="003052E7"/>
    <w:rsid w:val="00317004"/>
    <w:rsid w:val="00320548"/>
    <w:rsid w:val="00321F94"/>
    <w:rsid w:val="00323220"/>
    <w:rsid w:val="00340696"/>
    <w:rsid w:val="00340D18"/>
    <w:rsid w:val="00363C1D"/>
    <w:rsid w:val="003676BA"/>
    <w:rsid w:val="00377379"/>
    <w:rsid w:val="0037774E"/>
    <w:rsid w:val="00383C4F"/>
    <w:rsid w:val="003955DE"/>
    <w:rsid w:val="00397913"/>
    <w:rsid w:val="003C2BAC"/>
    <w:rsid w:val="003C3CB6"/>
    <w:rsid w:val="003E11BC"/>
    <w:rsid w:val="003E4FD1"/>
    <w:rsid w:val="003E7DF5"/>
    <w:rsid w:val="003F052B"/>
    <w:rsid w:val="00400C96"/>
    <w:rsid w:val="00411568"/>
    <w:rsid w:val="004129A3"/>
    <w:rsid w:val="0042004A"/>
    <w:rsid w:val="004221F5"/>
    <w:rsid w:val="00424C6A"/>
    <w:rsid w:val="00425306"/>
    <w:rsid w:val="00440853"/>
    <w:rsid w:val="004517BD"/>
    <w:rsid w:val="00454C29"/>
    <w:rsid w:val="0045668D"/>
    <w:rsid w:val="00457F0F"/>
    <w:rsid w:val="004706E2"/>
    <w:rsid w:val="00477FAD"/>
    <w:rsid w:val="004B0BE1"/>
    <w:rsid w:val="004B167A"/>
    <w:rsid w:val="004B19B4"/>
    <w:rsid w:val="004B1B90"/>
    <w:rsid w:val="004C269E"/>
    <w:rsid w:val="004D2495"/>
    <w:rsid w:val="004E4F65"/>
    <w:rsid w:val="004F7CF1"/>
    <w:rsid w:val="0050238D"/>
    <w:rsid w:val="00505917"/>
    <w:rsid w:val="00526C41"/>
    <w:rsid w:val="0054791A"/>
    <w:rsid w:val="00551427"/>
    <w:rsid w:val="00556EBE"/>
    <w:rsid w:val="00557779"/>
    <w:rsid w:val="0057255C"/>
    <w:rsid w:val="0059337F"/>
    <w:rsid w:val="00594792"/>
    <w:rsid w:val="005A0EA2"/>
    <w:rsid w:val="005A5919"/>
    <w:rsid w:val="005A6A4E"/>
    <w:rsid w:val="005B0972"/>
    <w:rsid w:val="005B4577"/>
    <w:rsid w:val="005D090E"/>
    <w:rsid w:val="005D1E5D"/>
    <w:rsid w:val="005E1AEE"/>
    <w:rsid w:val="005E4205"/>
    <w:rsid w:val="005F728B"/>
    <w:rsid w:val="00604650"/>
    <w:rsid w:val="00615AA9"/>
    <w:rsid w:val="00626FDE"/>
    <w:rsid w:val="00627299"/>
    <w:rsid w:val="00642FD6"/>
    <w:rsid w:val="006434AF"/>
    <w:rsid w:val="00661D32"/>
    <w:rsid w:val="00664A9D"/>
    <w:rsid w:val="00684483"/>
    <w:rsid w:val="00684739"/>
    <w:rsid w:val="006952DE"/>
    <w:rsid w:val="006A38AA"/>
    <w:rsid w:val="006A401A"/>
    <w:rsid w:val="006A47CA"/>
    <w:rsid w:val="006D625F"/>
    <w:rsid w:val="006E4A37"/>
    <w:rsid w:val="006E53FE"/>
    <w:rsid w:val="006E6A48"/>
    <w:rsid w:val="006F48F0"/>
    <w:rsid w:val="006F72DE"/>
    <w:rsid w:val="00712A8A"/>
    <w:rsid w:val="00713014"/>
    <w:rsid w:val="00713799"/>
    <w:rsid w:val="00715DF1"/>
    <w:rsid w:val="00733CFB"/>
    <w:rsid w:val="00737D3F"/>
    <w:rsid w:val="00740C96"/>
    <w:rsid w:val="00744CE1"/>
    <w:rsid w:val="007467A2"/>
    <w:rsid w:val="007557E3"/>
    <w:rsid w:val="0078193F"/>
    <w:rsid w:val="00783852"/>
    <w:rsid w:val="007A25AA"/>
    <w:rsid w:val="007A4F21"/>
    <w:rsid w:val="007B03A5"/>
    <w:rsid w:val="007B11C3"/>
    <w:rsid w:val="007B4C56"/>
    <w:rsid w:val="007C079A"/>
    <w:rsid w:val="007C34E1"/>
    <w:rsid w:val="007D0C96"/>
    <w:rsid w:val="007D1774"/>
    <w:rsid w:val="007F02B2"/>
    <w:rsid w:val="007F16F3"/>
    <w:rsid w:val="00806559"/>
    <w:rsid w:val="008069DD"/>
    <w:rsid w:val="008345FB"/>
    <w:rsid w:val="008425A4"/>
    <w:rsid w:val="00843D8D"/>
    <w:rsid w:val="0085314B"/>
    <w:rsid w:val="0085744E"/>
    <w:rsid w:val="008648C2"/>
    <w:rsid w:val="008707C7"/>
    <w:rsid w:val="008731B1"/>
    <w:rsid w:val="008A2E2C"/>
    <w:rsid w:val="008A5B2E"/>
    <w:rsid w:val="008B4A5C"/>
    <w:rsid w:val="008B60A3"/>
    <w:rsid w:val="008C2F22"/>
    <w:rsid w:val="008C4412"/>
    <w:rsid w:val="008D3952"/>
    <w:rsid w:val="008E16E4"/>
    <w:rsid w:val="00900075"/>
    <w:rsid w:val="0090064C"/>
    <w:rsid w:val="0090121E"/>
    <w:rsid w:val="00925ABB"/>
    <w:rsid w:val="00937F4C"/>
    <w:rsid w:val="00941C66"/>
    <w:rsid w:val="00945EBE"/>
    <w:rsid w:val="009537F5"/>
    <w:rsid w:val="0095552C"/>
    <w:rsid w:val="009643A0"/>
    <w:rsid w:val="009762EE"/>
    <w:rsid w:val="00981BC5"/>
    <w:rsid w:val="009865AF"/>
    <w:rsid w:val="009A7461"/>
    <w:rsid w:val="009C43DA"/>
    <w:rsid w:val="009C53AF"/>
    <w:rsid w:val="009C686E"/>
    <w:rsid w:val="009D0F28"/>
    <w:rsid w:val="009D7860"/>
    <w:rsid w:val="009E2DCE"/>
    <w:rsid w:val="009E58F4"/>
    <w:rsid w:val="009F1DF5"/>
    <w:rsid w:val="009F24DB"/>
    <w:rsid w:val="00A04824"/>
    <w:rsid w:val="00A13059"/>
    <w:rsid w:val="00A24256"/>
    <w:rsid w:val="00A37C6F"/>
    <w:rsid w:val="00A45E0E"/>
    <w:rsid w:val="00A54568"/>
    <w:rsid w:val="00A6754A"/>
    <w:rsid w:val="00A702AC"/>
    <w:rsid w:val="00A8014C"/>
    <w:rsid w:val="00A83584"/>
    <w:rsid w:val="00A838B9"/>
    <w:rsid w:val="00A85915"/>
    <w:rsid w:val="00A91119"/>
    <w:rsid w:val="00AA4441"/>
    <w:rsid w:val="00AA4B8A"/>
    <w:rsid w:val="00AA5B2F"/>
    <w:rsid w:val="00AA67AE"/>
    <w:rsid w:val="00AA67C8"/>
    <w:rsid w:val="00AA7F9F"/>
    <w:rsid w:val="00AB0F44"/>
    <w:rsid w:val="00AC5DA4"/>
    <w:rsid w:val="00AC6E71"/>
    <w:rsid w:val="00AE4446"/>
    <w:rsid w:val="00AE4FDA"/>
    <w:rsid w:val="00AF7D93"/>
    <w:rsid w:val="00B01485"/>
    <w:rsid w:val="00B23955"/>
    <w:rsid w:val="00B36D90"/>
    <w:rsid w:val="00B47CDF"/>
    <w:rsid w:val="00B67064"/>
    <w:rsid w:val="00B7161F"/>
    <w:rsid w:val="00B7511D"/>
    <w:rsid w:val="00B9025C"/>
    <w:rsid w:val="00B95B3E"/>
    <w:rsid w:val="00BA06B8"/>
    <w:rsid w:val="00BA5EA6"/>
    <w:rsid w:val="00BB3AAE"/>
    <w:rsid w:val="00BB6678"/>
    <w:rsid w:val="00BC1C4C"/>
    <w:rsid w:val="00BD6FD4"/>
    <w:rsid w:val="00BD7381"/>
    <w:rsid w:val="00BF00B7"/>
    <w:rsid w:val="00C13B40"/>
    <w:rsid w:val="00C26C90"/>
    <w:rsid w:val="00C344E9"/>
    <w:rsid w:val="00C355E8"/>
    <w:rsid w:val="00C416F5"/>
    <w:rsid w:val="00C57389"/>
    <w:rsid w:val="00C64147"/>
    <w:rsid w:val="00C74338"/>
    <w:rsid w:val="00C75ACB"/>
    <w:rsid w:val="00C84E84"/>
    <w:rsid w:val="00C85F0B"/>
    <w:rsid w:val="00C90F01"/>
    <w:rsid w:val="00C953A8"/>
    <w:rsid w:val="00CA2F42"/>
    <w:rsid w:val="00CA480E"/>
    <w:rsid w:val="00CC24B5"/>
    <w:rsid w:val="00CC47C2"/>
    <w:rsid w:val="00CD232E"/>
    <w:rsid w:val="00CD5FD7"/>
    <w:rsid w:val="00CE1BDD"/>
    <w:rsid w:val="00D30B88"/>
    <w:rsid w:val="00D401B7"/>
    <w:rsid w:val="00D53B53"/>
    <w:rsid w:val="00D6146B"/>
    <w:rsid w:val="00D64BDD"/>
    <w:rsid w:val="00D65BA3"/>
    <w:rsid w:val="00DA06D4"/>
    <w:rsid w:val="00DA692A"/>
    <w:rsid w:val="00DB3E86"/>
    <w:rsid w:val="00DB7FA7"/>
    <w:rsid w:val="00DC18C6"/>
    <w:rsid w:val="00DC46F2"/>
    <w:rsid w:val="00DC6AE9"/>
    <w:rsid w:val="00DD05B6"/>
    <w:rsid w:val="00DD4543"/>
    <w:rsid w:val="00E10198"/>
    <w:rsid w:val="00E113E3"/>
    <w:rsid w:val="00E12B1B"/>
    <w:rsid w:val="00E20300"/>
    <w:rsid w:val="00E23D8E"/>
    <w:rsid w:val="00E27A88"/>
    <w:rsid w:val="00E319B9"/>
    <w:rsid w:val="00E32159"/>
    <w:rsid w:val="00E4169D"/>
    <w:rsid w:val="00E57706"/>
    <w:rsid w:val="00E60034"/>
    <w:rsid w:val="00E60E8F"/>
    <w:rsid w:val="00E749B0"/>
    <w:rsid w:val="00E83DD7"/>
    <w:rsid w:val="00E9045F"/>
    <w:rsid w:val="00E93F1B"/>
    <w:rsid w:val="00EB457A"/>
    <w:rsid w:val="00EC6CD8"/>
    <w:rsid w:val="00ED3F2F"/>
    <w:rsid w:val="00EE19FB"/>
    <w:rsid w:val="00EE4C9A"/>
    <w:rsid w:val="00EF11EF"/>
    <w:rsid w:val="00EF7F26"/>
    <w:rsid w:val="00F02BC8"/>
    <w:rsid w:val="00F40800"/>
    <w:rsid w:val="00F506D8"/>
    <w:rsid w:val="00F51980"/>
    <w:rsid w:val="00F57DC2"/>
    <w:rsid w:val="00F62C3A"/>
    <w:rsid w:val="00F754A1"/>
    <w:rsid w:val="00F857A8"/>
    <w:rsid w:val="00F87087"/>
    <w:rsid w:val="00F9234A"/>
    <w:rsid w:val="00F9257A"/>
    <w:rsid w:val="00F93A28"/>
    <w:rsid w:val="00FA7E31"/>
    <w:rsid w:val="00FB364A"/>
    <w:rsid w:val="00FB3A68"/>
    <w:rsid w:val="00FC5D1C"/>
    <w:rsid w:val="00FC615E"/>
    <w:rsid w:val="00FE16E8"/>
    <w:rsid w:val="00FF00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1903C2"/>
    <w:rPr>
      <w:rFonts w:ascii="Calibri" w:eastAsia="Calibri" w:hAnsi="Calibri" w:cs="Times New Roman"/>
    </w:rPr>
  </w:style>
  <w:style w:type="paragraph" w:styleId="1">
    <w:name w:val="heading 1"/>
    <w:basedOn w:val="a"/>
    <w:link w:val="10"/>
    <w:qFormat/>
    <w:rsid w:val="001903C2"/>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nhideWhenUsed/>
    <w:qFormat/>
    <w:rsid w:val="00C573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8069D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C5738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link w:val="50"/>
    <w:qFormat/>
    <w:rsid w:val="001903C2"/>
    <w:pPr>
      <w:spacing w:before="100" w:beforeAutospacing="1" w:after="100" w:afterAutospacing="1" w:line="240" w:lineRule="auto"/>
      <w:outlineLvl w:val="4"/>
    </w:pPr>
    <w:rPr>
      <w:rFonts w:ascii="Times New Roman" w:eastAsia="Times New Roman" w:hAnsi="Times New Roman"/>
      <w:b/>
      <w:bCs/>
      <w:sz w:val="20"/>
      <w:szCs w:val="20"/>
      <w:lang w:eastAsia="ru-RU"/>
    </w:rPr>
  </w:style>
  <w:style w:type="paragraph" w:styleId="6">
    <w:name w:val="heading 6"/>
    <w:basedOn w:val="a"/>
    <w:next w:val="a"/>
    <w:link w:val="60"/>
    <w:qFormat/>
    <w:rsid w:val="006F72DE"/>
    <w:pPr>
      <w:spacing w:before="240" w:after="60" w:line="240" w:lineRule="auto"/>
      <w:ind w:firstLine="709"/>
      <w:jc w:val="both"/>
      <w:outlineLvl w:val="5"/>
    </w:pPr>
    <w:rPr>
      <w:b/>
      <w:bCs/>
      <w:lang w:bidi="en-US"/>
    </w:rPr>
  </w:style>
  <w:style w:type="paragraph" w:styleId="7">
    <w:name w:val="heading 7"/>
    <w:basedOn w:val="a"/>
    <w:next w:val="a"/>
    <w:link w:val="70"/>
    <w:qFormat/>
    <w:rsid w:val="006F72DE"/>
    <w:pPr>
      <w:spacing w:before="240" w:after="60" w:line="240" w:lineRule="auto"/>
      <w:ind w:firstLine="709"/>
      <w:jc w:val="both"/>
      <w:outlineLvl w:val="6"/>
    </w:pPr>
    <w:rPr>
      <w:sz w:val="24"/>
      <w:szCs w:val="24"/>
      <w:lang w:bidi="en-US"/>
    </w:rPr>
  </w:style>
  <w:style w:type="paragraph" w:styleId="8">
    <w:name w:val="heading 8"/>
    <w:basedOn w:val="a"/>
    <w:next w:val="a"/>
    <w:link w:val="80"/>
    <w:qFormat/>
    <w:rsid w:val="006F72DE"/>
    <w:pPr>
      <w:spacing w:before="240" w:after="60" w:line="240" w:lineRule="auto"/>
      <w:ind w:firstLine="709"/>
      <w:jc w:val="both"/>
      <w:outlineLvl w:val="7"/>
    </w:pPr>
    <w:rPr>
      <w:i/>
      <w:iCs/>
      <w:sz w:val="24"/>
      <w:szCs w:val="24"/>
      <w:lang w:bidi="en-US"/>
    </w:rPr>
  </w:style>
  <w:style w:type="paragraph" w:styleId="9">
    <w:name w:val="heading 9"/>
    <w:basedOn w:val="a"/>
    <w:next w:val="a"/>
    <w:link w:val="90"/>
    <w:qFormat/>
    <w:rsid w:val="006F72DE"/>
    <w:pPr>
      <w:spacing w:before="240" w:after="60" w:line="240" w:lineRule="auto"/>
      <w:ind w:firstLine="709"/>
      <w:jc w:val="both"/>
      <w:outlineLvl w:val="8"/>
    </w:pPr>
    <w:rPr>
      <w:rFonts w:ascii="Arial" w:hAnsi="Arial"/>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ff">
    <w:name w:val="aff"/>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zag11">
    <w:name w:val="zag11"/>
    <w:rsid w:val="00F93A28"/>
  </w:style>
  <w:style w:type="character" w:customStyle="1" w:styleId="spelle">
    <w:name w:val="spelle"/>
    <w:rsid w:val="00F93A28"/>
  </w:style>
  <w:style w:type="character" w:styleId="a3">
    <w:name w:val="Strong"/>
    <w:qFormat/>
    <w:rsid w:val="00F93A28"/>
    <w:rPr>
      <w:b/>
      <w:bCs/>
    </w:rPr>
  </w:style>
  <w:style w:type="character" w:customStyle="1" w:styleId="apple-converted-space">
    <w:name w:val="apple-converted-space"/>
    <w:rsid w:val="00F93A28"/>
  </w:style>
  <w:style w:type="character" w:customStyle="1" w:styleId="grame">
    <w:name w:val="grame"/>
    <w:rsid w:val="00F93A28"/>
  </w:style>
  <w:style w:type="paragraph" w:customStyle="1" w:styleId="default0">
    <w:name w:val="default0"/>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Hyperlink"/>
    <w:unhideWhenUsed/>
    <w:rsid w:val="00F93A28"/>
    <w:rPr>
      <w:color w:val="0000FF"/>
      <w:u w:val="single"/>
    </w:rPr>
  </w:style>
  <w:style w:type="character" w:styleId="a5">
    <w:name w:val="FollowedHyperlink"/>
    <w:uiPriority w:val="99"/>
    <w:semiHidden/>
    <w:unhideWhenUsed/>
    <w:rsid w:val="00F93A28"/>
    <w:rPr>
      <w:color w:val="800080"/>
      <w:u w:val="single"/>
    </w:rPr>
  </w:style>
  <w:style w:type="character" w:customStyle="1" w:styleId="skypepnhprintcontainer">
    <w:name w:val="skypepnhprintcontainer"/>
    <w:rsid w:val="00F93A28"/>
  </w:style>
  <w:style w:type="paragraph" w:styleId="a6">
    <w:name w:val="List Paragraph"/>
    <w:basedOn w:val="a"/>
    <w:link w:val="a7"/>
    <w:uiPriority w:val="34"/>
    <w:qFormat/>
    <w:rsid w:val="00F93A2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osnova">
    <w:name w:val="osnova"/>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header"/>
    <w:basedOn w:val="a"/>
    <w:link w:val="a9"/>
    <w:unhideWhenUsed/>
    <w:rsid w:val="00F93A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9">
    <w:name w:val="Верхний колонтитул Знак"/>
    <w:basedOn w:val="a0"/>
    <w:link w:val="a8"/>
    <w:rsid w:val="00F93A28"/>
    <w:rPr>
      <w:rFonts w:ascii="Times New Roman" w:eastAsia="Times New Roman" w:hAnsi="Times New Roman" w:cs="Times New Roman"/>
      <w:sz w:val="24"/>
      <w:szCs w:val="24"/>
      <w:lang w:eastAsia="ru-RU"/>
    </w:rPr>
  </w:style>
  <w:style w:type="paragraph" w:customStyle="1" w:styleId="aff2">
    <w:name w:val="aff2"/>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Emphasis"/>
    <w:qFormat/>
    <w:rsid w:val="00F93A28"/>
    <w:rPr>
      <w:i/>
      <w:iCs/>
    </w:rPr>
  </w:style>
  <w:style w:type="character" w:customStyle="1" w:styleId="dash041e005f0431005f044b005f0447005f043d005f044b005f0439005f005fchar1char1">
    <w:name w:val="dash041e005f0431005f044b005f0447005f043d005f044b005f0439005f005fchar1char1"/>
    <w:rsid w:val="00F93A28"/>
  </w:style>
  <w:style w:type="paragraph" w:customStyle="1" w:styleId="ac">
    <w:name w:val="ac"/>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bstract">
    <w:name w:val="abstract"/>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d"/>
    <w:unhideWhenUsed/>
    <w:rsid w:val="00F93A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d">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b"/>
    <w:rsid w:val="00F93A28"/>
    <w:rPr>
      <w:rFonts w:ascii="Times New Roman" w:eastAsia="Times New Roman" w:hAnsi="Times New Roman" w:cs="Times New Roman"/>
      <w:sz w:val="24"/>
      <w:szCs w:val="24"/>
      <w:lang w:eastAsia="ru-RU"/>
    </w:rPr>
  </w:style>
  <w:style w:type="paragraph" w:customStyle="1" w:styleId="afd">
    <w:name w:val="afd"/>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Обычный1"/>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Normal (Web)"/>
    <w:basedOn w:val="a"/>
    <w:uiPriority w:val="99"/>
    <w:unhideWhenUsed/>
    <w:rsid w:val="00F93A2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ash041e0431044b0447043d044b0439">
    <w:name w:val="dash041e0431044b0447043d044b0439"/>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ash041e0431044b0447043d044b0439char1">
    <w:name w:val="dash041e0431044b0447043d044b0439char1"/>
    <w:rsid w:val="00F93A28"/>
  </w:style>
  <w:style w:type="paragraph" w:styleId="21">
    <w:name w:val="Body Text 2"/>
    <w:basedOn w:val="a"/>
    <w:link w:val="22"/>
    <w:uiPriority w:val="99"/>
    <w:unhideWhenUsed/>
    <w:rsid w:val="00F93A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2">
    <w:name w:val="Основной текст 2 Знак"/>
    <w:basedOn w:val="a0"/>
    <w:link w:val="21"/>
    <w:uiPriority w:val="99"/>
    <w:rsid w:val="00F93A28"/>
    <w:rPr>
      <w:rFonts w:ascii="Times New Roman" w:eastAsia="Times New Roman" w:hAnsi="Times New Roman" w:cs="Times New Roman"/>
      <w:sz w:val="24"/>
      <w:szCs w:val="24"/>
      <w:lang w:eastAsia="ru-RU"/>
    </w:rPr>
  </w:style>
  <w:style w:type="paragraph" w:styleId="23">
    <w:name w:val="Body Text Indent 2"/>
    <w:basedOn w:val="a"/>
    <w:link w:val="24"/>
    <w:unhideWhenUsed/>
    <w:rsid w:val="00F93A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4">
    <w:name w:val="Основной текст с отступом 2 Знак"/>
    <w:basedOn w:val="a0"/>
    <w:link w:val="23"/>
    <w:rsid w:val="00F93A28"/>
    <w:rPr>
      <w:rFonts w:ascii="Times New Roman" w:eastAsia="Times New Roman" w:hAnsi="Times New Roman" w:cs="Times New Roman"/>
      <w:sz w:val="24"/>
      <w:szCs w:val="24"/>
      <w:lang w:eastAsia="ru-RU"/>
    </w:rPr>
  </w:style>
  <w:style w:type="paragraph" w:styleId="af">
    <w:name w:val="Plain Text"/>
    <w:basedOn w:val="a"/>
    <w:link w:val="af0"/>
    <w:unhideWhenUsed/>
    <w:rsid w:val="00F93A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0">
    <w:name w:val="Текст Знак"/>
    <w:basedOn w:val="a0"/>
    <w:link w:val="af"/>
    <w:rsid w:val="00F93A28"/>
    <w:rPr>
      <w:rFonts w:ascii="Times New Roman" w:eastAsia="Times New Roman" w:hAnsi="Times New Roman" w:cs="Times New Roman"/>
      <w:sz w:val="24"/>
      <w:szCs w:val="24"/>
      <w:lang w:eastAsia="ru-RU"/>
    </w:rPr>
  </w:style>
  <w:style w:type="paragraph" w:customStyle="1" w:styleId="zag2">
    <w:name w:val="zag2"/>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paragraph" w:styleId="af1">
    <w:name w:val="Body Text Indent"/>
    <w:basedOn w:val="a"/>
    <w:link w:val="af2"/>
    <w:unhideWhenUsed/>
    <w:rsid w:val="00F93A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2">
    <w:name w:val="Основной текст с отступом Знак"/>
    <w:basedOn w:val="a0"/>
    <w:link w:val="af1"/>
    <w:rsid w:val="00F93A28"/>
    <w:rPr>
      <w:rFonts w:ascii="Times New Roman" w:eastAsia="Times New Roman" w:hAnsi="Times New Roman" w:cs="Times New Roman"/>
      <w:sz w:val="24"/>
      <w:szCs w:val="24"/>
      <w:lang w:eastAsia="ru-RU"/>
    </w:rPr>
  </w:style>
  <w:style w:type="paragraph" w:customStyle="1" w:styleId="dash0410005f0431005f0437005f0430005f0446005f0020005f0441005f043f005f0438005f0441005f043a005f0430">
    <w:name w:val="dash0410005f0431005f0437005f0430005f0446005f0020005f0441005f043f005f0438005f0441005f043a005f0430"/>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ash0410005f0431005f0437005f0430005f0446005f0020005f0441005f043f005f0438005f0441005f043a005f0430005f005fchar1char1">
    <w:name w:val="dash0410005f0431005f0437005f0430005f0446005f0020005f0441005f043f005f0438005f0441005f043a005f0430005f005fchar1char1"/>
    <w:rsid w:val="00F93A28"/>
  </w:style>
  <w:style w:type="character" w:customStyle="1" w:styleId="dash041e005f0431005f044b005f0447005f043d005f044b005f0439char1">
    <w:name w:val="dash041e005f0431005f044b005f0447005f043d005f044b005f0439char1"/>
    <w:rsid w:val="00F93A28"/>
  </w:style>
  <w:style w:type="paragraph" w:customStyle="1" w:styleId="210">
    <w:name w:val="210"/>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ash041e005f0431005f044b005f0447005f043d005f044b005f0439">
    <w:name w:val="dash041e005f0431005f044b005f0447005f043d005f044b005f0439"/>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
    <w:name w:val="-12"/>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rsid w:val="00F93A28"/>
  </w:style>
  <w:style w:type="paragraph" w:customStyle="1" w:styleId="zag1">
    <w:name w:val="zag1"/>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footnote reference"/>
    <w:uiPriority w:val="99"/>
    <w:unhideWhenUsed/>
    <w:rsid w:val="00F93A28"/>
  </w:style>
  <w:style w:type="paragraph" w:customStyle="1" w:styleId="bodytext21">
    <w:name w:val="bodytext21"/>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310"/>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Zag110">
    <w:name w:val="Zag_11"/>
    <w:rsid w:val="00F93A28"/>
  </w:style>
  <w:style w:type="paragraph" w:customStyle="1" w:styleId="af4">
    <w:name w:val="А_осн"/>
    <w:basedOn w:val="abstract"/>
    <w:link w:val="af5"/>
    <w:rsid w:val="00F93A28"/>
    <w:pPr>
      <w:widowControl w:val="0"/>
      <w:autoSpaceDE w:val="0"/>
      <w:autoSpaceDN w:val="0"/>
      <w:adjustRightInd w:val="0"/>
      <w:spacing w:before="0" w:beforeAutospacing="0" w:after="0" w:afterAutospacing="0" w:line="360" w:lineRule="auto"/>
      <w:ind w:firstLine="454"/>
      <w:jc w:val="both"/>
    </w:pPr>
    <w:rPr>
      <w:rFonts w:eastAsia="@Arial Unicode MS"/>
      <w:sz w:val="28"/>
      <w:szCs w:val="28"/>
    </w:rPr>
  </w:style>
  <w:style w:type="character" w:customStyle="1" w:styleId="af5">
    <w:name w:val="А_осн Знак"/>
    <w:link w:val="af4"/>
    <w:rsid w:val="00F93A28"/>
    <w:rPr>
      <w:rFonts w:ascii="Times New Roman" w:eastAsia="@Arial Unicode MS" w:hAnsi="Times New Roman" w:cs="Times New Roman"/>
      <w:sz w:val="28"/>
      <w:szCs w:val="28"/>
      <w:lang w:eastAsia="ru-RU"/>
    </w:rPr>
  </w:style>
  <w:style w:type="paragraph" w:customStyle="1" w:styleId="af6">
    <w:name w:val="А_основной"/>
    <w:basedOn w:val="a"/>
    <w:link w:val="af7"/>
    <w:uiPriority w:val="99"/>
    <w:qFormat/>
    <w:rsid w:val="00F93A28"/>
    <w:pPr>
      <w:spacing w:after="0" w:line="360" w:lineRule="auto"/>
      <w:ind w:firstLine="454"/>
      <w:jc w:val="both"/>
    </w:pPr>
    <w:rPr>
      <w:rFonts w:ascii="Times New Roman" w:hAnsi="Times New Roman"/>
      <w:sz w:val="28"/>
      <w:szCs w:val="28"/>
    </w:rPr>
  </w:style>
  <w:style w:type="character" w:customStyle="1" w:styleId="af7">
    <w:name w:val="А_основной Знак"/>
    <w:link w:val="af6"/>
    <w:uiPriority w:val="99"/>
    <w:rsid w:val="00F93A28"/>
    <w:rPr>
      <w:rFonts w:ascii="Times New Roman" w:eastAsia="Calibri" w:hAnsi="Times New Roman" w:cs="Times New Roman"/>
      <w:sz w:val="28"/>
      <w:szCs w:val="28"/>
    </w:rPr>
  </w:style>
  <w:style w:type="character" w:customStyle="1" w:styleId="dash0410005f0431005f0437005f0430005f0446005f0020005f0441005f043f005f0438005f0441005f043a005f0430005f005fchar1char10">
    <w:name w:val="dash0410_005f0431_005f0437_005f0430_005f0446_005f0020_005f0441_005f043f_005f0438_005f0441_005f043a_005f0430_005f_005fchar1__char1"/>
    <w:rsid w:val="00F93A2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0">
    <w:name w:val="dash0410_005f0431_005f0437_005f0430_005f0446_005f0020_005f0441_005f043f_005f0438_005f0441_005f043a_005f0430"/>
    <w:basedOn w:val="a"/>
    <w:rsid w:val="00F93A28"/>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F93A28"/>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F93A28"/>
    <w:rPr>
      <w:rFonts w:ascii="Arial" w:hAnsi="Arial" w:cs="Arial" w:hint="default"/>
      <w:sz w:val="22"/>
      <w:szCs w:val="22"/>
    </w:rPr>
  </w:style>
  <w:style w:type="table" w:styleId="af8">
    <w:name w:val="Table Grid"/>
    <w:basedOn w:val="a1"/>
    <w:uiPriority w:val="59"/>
    <w:rsid w:val="00F93A2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512">
    <w:name w:val="Основной текст (15)12"/>
    <w:rsid w:val="00F93A28"/>
    <w:rPr>
      <w:rFonts w:ascii="Times New Roman" w:hAnsi="Times New Roman" w:cs="Times New Roman"/>
      <w:i w:val="0"/>
      <w:iCs w:val="0"/>
      <w:spacing w:val="0"/>
      <w:sz w:val="19"/>
      <w:szCs w:val="19"/>
      <w:lang w:bidi="ar-SA"/>
    </w:rPr>
  </w:style>
  <w:style w:type="character" w:customStyle="1" w:styleId="1253">
    <w:name w:val="Основной текст (12)53"/>
    <w:rsid w:val="00F93A28"/>
    <w:rPr>
      <w:rFonts w:ascii="Times New Roman" w:hAnsi="Times New Roman" w:cs="Times New Roman"/>
      <w:spacing w:val="0"/>
      <w:sz w:val="19"/>
      <w:szCs w:val="19"/>
      <w:lang w:bidi="ar-SA"/>
    </w:rPr>
  </w:style>
  <w:style w:type="paragraph" w:styleId="af9">
    <w:name w:val="Balloon Text"/>
    <w:basedOn w:val="a"/>
    <w:link w:val="afa"/>
    <w:semiHidden/>
    <w:unhideWhenUsed/>
    <w:rsid w:val="00F93A28"/>
    <w:pPr>
      <w:spacing w:after="0" w:line="240" w:lineRule="auto"/>
    </w:pPr>
    <w:rPr>
      <w:rFonts w:ascii="Tahoma" w:hAnsi="Tahoma" w:cs="Tahoma"/>
      <w:sz w:val="16"/>
      <w:szCs w:val="16"/>
    </w:rPr>
  </w:style>
  <w:style w:type="character" w:customStyle="1" w:styleId="afa">
    <w:name w:val="Текст выноски Знак"/>
    <w:basedOn w:val="a0"/>
    <w:link w:val="af9"/>
    <w:semiHidden/>
    <w:rsid w:val="00F93A28"/>
    <w:rPr>
      <w:rFonts w:ascii="Tahoma" w:eastAsia="Calibri" w:hAnsi="Tahoma" w:cs="Tahoma"/>
      <w:sz w:val="16"/>
      <w:szCs w:val="16"/>
    </w:rPr>
  </w:style>
  <w:style w:type="paragraph" w:styleId="afb">
    <w:name w:val="No Spacing"/>
    <w:link w:val="afc"/>
    <w:uiPriority w:val="1"/>
    <w:qFormat/>
    <w:rsid w:val="00F93A28"/>
    <w:pPr>
      <w:spacing w:after="0" w:line="240" w:lineRule="auto"/>
    </w:pPr>
    <w:rPr>
      <w:rFonts w:ascii="Calibri" w:eastAsia="Calibri" w:hAnsi="Calibri" w:cs="Times New Roman"/>
    </w:rPr>
  </w:style>
  <w:style w:type="character" w:customStyle="1" w:styleId="afc">
    <w:name w:val="Без интервала Знак"/>
    <w:basedOn w:val="a0"/>
    <w:link w:val="afb"/>
    <w:rsid w:val="001A147E"/>
    <w:rPr>
      <w:rFonts w:ascii="Calibri" w:eastAsia="Calibri" w:hAnsi="Calibri" w:cs="Times New Roman"/>
    </w:rPr>
  </w:style>
  <w:style w:type="paragraph" w:customStyle="1" w:styleId="a60">
    <w:name w:val="a6"/>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0">
    <w:name w:val="dash041e_005f0431_005f044b_005f0447_005f043d_005f044b_005f0439_005f_005fchar1__char1"/>
    <w:rsid w:val="00F93A28"/>
    <w:rPr>
      <w:rFonts w:ascii="Times New Roman" w:hAnsi="Times New Roman" w:cs="Times New Roman" w:hint="default"/>
      <w:strike w:val="0"/>
      <w:dstrike w:val="0"/>
      <w:sz w:val="24"/>
      <w:szCs w:val="24"/>
      <w:u w:val="none"/>
      <w:effect w:val="none"/>
    </w:rPr>
  </w:style>
  <w:style w:type="paragraph" w:styleId="afe">
    <w:name w:val="footer"/>
    <w:basedOn w:val="a"/>
    <w:link w:val="aff0"/>
    <w:uiPriority w:val="99"/>
    <w:unhideWhenUsed/>
    <w:rsid w:val="00F93A28"/>
    <w:pPr>
      <w:tabs>
        <w:tab w:val="center" w:pos="4677"/>
        <w:tab w:val="right" w:pos="9355"/>
      </w:tabs>
    </w:pPr>
  </w:style>
  <w:style w:type="character" w:customStyle="1" w:styleId="aff0">
    <w:name w:val="Нижний колонтитул Знак"/>
    <w:basedOn w:val="a0"/>
    <w:link w:val="afe"/>
    <w:uiPriority w:val="99"/>
    <w:rsid w:val="00F93A28"/>
    <w:rPr>
      <w:rFonts w:ascii="Calibri" w:eastAsia="Calibri" w:hAnsi="Calibri" w:cs="Times New Roman"/>
    </w:rPr>
  </w:style>
  <w:style w:type="paragraph" w:customStyle="1" w:styleId="Abstract0">
    <w:name w:val="Abstract"/>
    <w:basedOn w:val="a"/>
    <w:link w:val="Abstract1"/>
    <w:qFormat/>
    <w:rsid w:val="00F93A28"/>
    <w:pPr>
      <w:widowControl w:val="0"/>
      <w:autoSpaceDE w:val="0"/>
      <w:autoSpaceDN w:val="0"/>
      <w:adjustRightInd w:val="0"/>
      <w:spacing w:after="0" w:line="360" w:lineRule="auto"/>
      <w:ind w:firstLine="454"/>
      <w:jc w:val="both"/>
    </w:pPr>
    <w:rPr>
      <w:rFonts w:ascii="Times New Roman" w:eastAsia="@Arial Unicode MS" w:hAnsi="Times New Roman"/>
      <w:sz w:val="28"/>
      <w:szCs w:val="28"/>
      <w:lang w:val="en-US" w:eastAsia="ru-RU"/>
    </w:rPr>
  </w:style>
  <w:style w:type="character" w:customStyle="1" w:styleId="Abstract1">
    <w:name w:val="Abstract Знак"/>
    <w:link w:val="Abstract0"/>
    <w:rsid w:val="00F93A28"/>
    <w:rPr>
      <w:rFonts w:ascii="Times New Roman" w:eastAsia="@Arial Unicode MS" w:hAnsi="Times New Roman" w:cs="Times New Roman"/>
      <w:sz w:val="28"/>
      <w:szCs w:val="28"/>
      <w:lang w:val="en-US" w:eastAsia="ru-RU"/>
    </w:rPr>
  </w:style>
  <w:style w:type="paragraph" w:styleId="aff1">
    <w:name w:val="Title"/>
    <w:basedOn w:val="a"/>
    <w:next w:val="a"/>
    <w:link w:val="aff3"/>
    <w:qFormat/>
    <w:rsid w:val="001A14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3">
    <w:name w:val="Название Знак"/>
    <w:basedOn w:val="a0"/>
    <w:link w:val="aff1"/>
    <w:rsid w:val="001A147E"/>
    <w:rPr>
      <w:rFonts w:asciiTheme="majorHAnsi" w:eastAsiaTheme="majorEastAsia" w:hAnsiTheme="majorHAnsi" w:cstheme="majorBidi"/>
      <w:color w:val="17365D" w:themeColor="text2" w:themeShade="BF"/>
      <w:spacing w:val="5"/>
      <w:kern w:val="28"/>
      <w:sz w:val="52"/>
      <w:szCs w:val="52"/>
      <w:lang w:eastAsia="ru-RU"/>
    </w:rPr>
  </w:style>
  <w:style w:type="paragraph" w:styleId="aff4">
    <w:name w:val="Subtitle"/>
    <w:basedOn w:val="a"/>
    <w:next w:val="a"/>
    <w:link w:val="aff5"/>
    <w:qFormat/>
    <w:rsid w:val="001A147E"/>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f5">
    <w:name w:val="Подзаголовок Знак"/>
    <w:basedOn w:val="a0"/>
    <w:link w:val="aff4"/>
    <w:rsid w:val="001A147E"/>
    <w:rPr>
      <w:rFonts w:asciiTheme="majorHAnsi" w:eastAsiaTheme="majorEastAsia" w:hAnsiTheme="majorHAnsi" w:cstheme="majorBidi"/>
      <w:i/>
      <w:iCs/>
      <w:color w:val="4F81BD" w:themeColor="accent1"/>
      <w:spacing w:val="15"/>
      <w:sz w:val="24"/>
      <w:szCs w:val="24"/>
      <w:lang w:eastAsia="ru-RU"/>
    </w:rPr>
  </w:style>
  <w:style w:type="paragraph" w:customStyle="1" w:styleId="Default">
    <w:name w:val="Default"/>
    <w:rsid w:val="00D30B8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rsid w:val="001903C2"/>
    <w:rPr>
      <w:rFonts w:ascii="Times New Roman" w:eastAsia="Times New Roman" w:hAnsi="Times New Roman" w:cs="Times New Roman"/>
      <w:b/>
      <w:bCs/>
      <w:kern w:val="36"/>
      <w:sz w:val="48"/>
      <w:szCs w:val="48"/>
      <w:lang w:eastAsia="ru-RU"/>
    </w:rPr>
  </w:style>
  <w:style w:type="character" w:customStyle="1" w:styleId="50">
    <w:name w:val="Заголовок 5 Знак"/>
    <w:basedOn w:val="a0"/>
    <w:link w:val="5"/>
    <w:rsid w:val="001903C2"/>
    <w:rPr>
      <w:rFonts w:ascii="Times New Roman" w:eastAsia="Times New Roman" w:hAnsi="Times New Roman" w:cs="Times New Roman"/>
      <w:b/>
      <w:bCs/>
      <w:sz w:val="20"/>
      <w:szCs w:val="20"/>
      <w:lang w:eastAsia="ru-RU"/>
    </w:rPr>
  </w:style>
  <w:style w:type="paragraph" w:customStyle="1" w:styleId="a00">
    <w:name w:val="a0"/>
    <w:basedOn w:val="a"/>
    <w:rsid w:val="001903C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3">
    <w:name w:val="13"/>
    <w:basedOn w:val="a"/>
    <w:rsid w:val="001903C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6">
    <w:name w:val="a"/>
    <w:basedOn w:val="a"/>
    <w:rsid w:val="001903C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ubmenu-table">
    <w:name w:val="submenu-table"/>
    <w:basedOn w:val="a0"/>
    <w:rsid w:val="008425A4"/>
  </w:style>
  <w:style w:type="character" w:customStyle="1" w:styleId="butback">
    <w:name w:val="butback"/>
    <w:basedOn w:val="a0"/>
    <w:rsid w:val="008425A4"/>
  </w:style>
  <w:style w:type="table" w:customStyle="1" w:styleId="12">
    <w:name w:val="Сетка таблицы1"/>
    <w:basedOn w:val="a1"/>
    <w:next w:val="af8"/>
    <w:uiPriority w:val="59"/>
    <w:rsid w:val="000112EB"/>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rsid w:val="002C3BFF"/>
    <w:pPr>
      <w:widowControl w:val="0"/>
      <w:autoSpaceDE w:val="0"/>
      <w:autoSpaceDN w:val="0"/>
      <w:adjustRightInd w:val="0"/>
      <w:spacing w:after="0" w:line="240" w:lineRule="auto"/>
    </w:pPr>
    <w:rPr>
      <w:rFonts w:eastAsia="Times New Roman" w:cs="Calibri"/>
      <w:sz w:val="24"/>
      <w:szCs w:val="24"/>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749B0"/>
    <w:rPr>
      <w:rFonts w:ascii="Times New Roman" w:hAnsi="Times New Roman" w:cs="Times New Roman" w:hint="default"/>
      <w:strike w:val="0"/>
      <w:dstrike w:val="0"/>
      <w:sz w:val="24"/>
      <w:szCs w:val="24"/>
      <w:u w:val="none"/>
      <w:effect w:val="none"/>
    </w:rPr>
  </w:style>
  <w:style w:type="paragraph" w:customStyle="1" w:styleId="default1">
    <w:name w:val="default"/>
    <w:basedOn w:val="a"/>
    <w:rsid w:val="00DA692A"/>
    <w:pPr>
      <w:spacing w:after="0" w:line="240" w:lineRule="auto"/>
      <w:jc w:val="both"/>
    </w:pPr>
    <w:rPr>
      <w:rFonts w:ascii="Times New Roman" w:eastAsia="Times New Roman" w:hAnsi="Times New Roman"/>
      <w:sz w:val="28"/>
      <w:szCs w:val="28"/>
      <w:lang w:eastAsia="ru-RU"/>
    </w:rPr>
  </w:style>
  <w:style w:type="character" w:customStyle="1" w:styleId="default005f005fchar1char1">
    <w:name w:val="default_005f_005fchar1__char1"/>
    <w:rsid w:val="00DA692A"/>
    <w:rPr>
      <w:rFonts w:ascii="Times New Roman" w:hAnsi="Times New Roman" w:cs="Times New Roman" w:hint="default"/>
      <w:strike w:val="0"/>
      <w:dstrike w:val="0"/>
      <w:sz w:val="24"/>
      <w:szCs w:val="24"/>
      <w:u w:val="none"/>
      <w:effect w:val="none"/>
    </w:rPr>
  </w:style>
  <w:style w:type="character" w:customStyle="1" w:styleId="30">
    <w:name w:val="Заголовок 3 Знак"/>
    <w:basedOn w:val="a0"/>
    <w:link w:val="3"/>
    <w:rsid w:val="008069DD"/>
    <w:rPr>
      <w:rFonts w:asciiTheme="majorHAnsi" w:eastAsiaTheme="majorEastAsia" w:hAnsiTheme="majorHAnsi" w:cstheme="majorBidi"/>
      <w:b/>
      <w:bCs/>
      <w:color w:val="4F81BD" w:themeColor="accent1"/>
    </w:rPr>
  </w:style>
  <w:style w:type="character" w:customStyle="1" w:styleId="20">
    <w:name w:val="Заголовок 2 Знак"/>
    <w:basedOn w:val="a0"/>
    <w:link w:val="2"/>
    <w:rsid w:val="00C57389"/>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rsid w:val="00C57389"/>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rsid w:val="006F72DE"/>
    <w:rPr>
      <w:rFonts w:ascii="Calibri" w:eastAsia="Calibri" w:hAnsi="Calibri" w:cs="Times New Roman"/>
      <w:b/>
      <w:bCs/>
      <w:lang w:bidi="en-US"/>
    </w:rPr>
  </w:style>
  <w:style w:type="character" w:customStyle="1" w:styleId="70">
    <w:name w:val="Заголовок 7 Знак"/>
    <w:basedOn w:val="a0"/>
    <w:link w:val="7"/>
    <w:rsid w:val="006F72DE"/>
    <w:rPr>
      <w:rFonts w:ascii="Calibri" w:eastAsia="Calibri" w:hAnsi="Calibri" w:cs="Times New Roman"/>
      <w:sz w:val="24"/>
      <w:szCs w:val="24"/>
      <w:lang w:bidi="en-US"/>
    </w:rPr>
  </w:style>
  <w:style w:type="character" w:customStyle="1" w:styleId="80">
    <w:name w:val="Заголовок 8 Знак"/>
    <w:basedOn w:val="a0"/>
    <w:link w:val="8"/>
    <w:rsid w:val="006F72DE"/>
    <w:rPr>
      <w:rFonts w:ascii="Calibri" w:eastAsia="Calibri" w:hAnsi="Calibri" w:cs="Times New Roman"/>
      <w:i/>
      <w:iCs/>
      <w:sz w:val="24"/>
      <w:szCs w:val="24"/>
      <w:lang w:bidi="en-US"/>
    </w:rPr>
  </w:style>
  <w:style w:type="character" w:customStyle="1" w:styleId="90">
    <w:name w:val="Заголовок 9 Знак"/>
    <w:basedOn w:val="a0"/>
    <w:link w:val="9"/>
    <w:rsid w:val="006F72DE"/>
    <w:rPr>
      <w:rFonts w:ascii="Arial" w:eastAsia="Calibri" w:hAnsi="Arial" w:cs="Times New Roman"/>
      <w:lang w:bidi="en-US"/>
    </w:rPr>
  </w:style>
  <w:style w:type="numbering" w:customStyle="1" w:styleId="14">
    <w:name w:val="Нет списка1"/>
    <w:next w:val="a2"/>
    <w:uiPriority w:val="99"/>
    <w:semiHidden/>
    <w:unhideWhenUsed/>
    <w:rsid w:val="006F72DE"/>
  </w:style>
  <w:style w:type="character" w:customStyle="1" w:styleId="110">
    <w:name w:val="Заголовок 1 Знак1"/>
    <w:rsid w:val="006F72DE"/>
    <w:rPr>
      <w:rFonts w:ascii="Arial" w:hAnsi="Arial" w:cs="Arial"/>
      <w:b/>
      <w:bCs/>
      <w:kern w:val="32"/>
      <w:sz w:val="32"/>
      <w:szCs w:val="32"/>
      <w:lang w:val="de-DE"/>
    </w:rPr>
  </w:style>
  <w:style w:type="character" w:customStyle="1" w:styleId="211">
    <w:name w:val="Заголовок 2 Знак1"/>
    <w:rsid w:val="006F72DE"/>
    <w:rPr>
      <w:rFonts w:ascii="Cambria" w:hAnsi="Cambria"/>
      <w:b/>
      <w:color w:val="4F81BD"/>
      <w:sz w:val="26"/>
      <w:szCs w:val="26"/>
    </w:rPr>
  </w:style>
  <w:style w:type="character" w:customStyle="1" w:styleId="31">
    <w:name w:val="Заголовок 3 Знак1"/>
    <w:rsid w:val="006F72DE"/>
    <w:rPr>
      <w:rFonts w:ascii="Arial" w:hAnsi="Arial" w:cs="Arial"/>
      <w:b/>
      <w:bCs/>
      <w:sz w:val="26"/>
      <w:szCs w:val="26"/>
    </w:rPr>
  </w:style>
  <w:style w:type="paragraph" w:customStyle="1" w:styleId="Zag10">
    <w:name w:val="Zag_1"/>
    <w:basedOn w:val="a"/>
    <w:rsid w:val="006F72D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paragraph" w:customStyle="1" w:styleId="Osnova0">
    <w:name w:val="Osnova"/>
    <w:basedOn w:val="a"/>
    <w:rsid w:val="006F72DE"/>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character" w:customStyle="1" w:styleId="Osnova1">
    <w:name w:val="Osnova1"/>
    <w:rsid w:val="006F72DE"/>
  </w:style>
  <w:style w:type="paragraph" w:customStyle="1" w:styleId="Zag20">
    <w:name w:val="Zag_2"/>
    <w:basedOn w:val="a"/>
    <w:rsid w:val="006F72DE"/>
    <w:pPr>
      <w:widowControl w:val="0"/>
      <w:autoSpaceDE w:val="0"/>
      <w:autoSpaceDN w:val="0"/>
      <w:adjustRightInd w:val="0"/>
      <w:spacing w:after="129" w:line="291" w:lineRule="exact"/>
      <w:jc w:val="center"/>
    </w:pPr>
    <w:rPr>
      <w:rFonts w:ascii="Times New Roman" w:hAnsi="Times New Roman"/>
      <w:b/>
      <w:bCs/>
      <w:color w:val="000000"/>
      <w:sz w:val="24"/>
      <w:szCs w:val="24"/>
      <w:lang w:val="en-US" w:eastAsia="ru-RU"/>
    </w:rPr>
  </w:style>
  <w:style w:type="character" w:customStyle="1" w:styleId="Zag21">
    <w:name w:val="Zag_21"/>
    <w:rsid w:val="006F72DE"/>
  </w:style>
  <w:style w:type="paragraph" w:customStyle="1" w:styleId="Zag3">
    <w:name w:val="Zag_3"/>
    <w:basedOn w:val="a"/>
    <w:rsid w:val="006F72DE"/>
    <w:pPr>
      <w:widowControl w:val="0"/>
      <w:autoSpaceDE w:val="0"/>
      <w:autoSpaceDN w:val="0"/>
      <w:adjustRightInd w:val="0"/>
      <w:spacing w:after="68" w:line="282" w:lineRule="exact"/>
      <w:jc w:val="center"/>
    </w:pPr>
    <w:rPr>
      <w:rFonts w:ascii="Times New Roman" w:hAnsi="Times New Roman"/>
      <w:i/>
      <w:iCs/>
      <w:color w:val="000000"/>
      <w:sz w:val="24"/>
      <w:szCs w:val="24"/>
      <w:lang w:val="en-US" w:eastAsia="ru-RU"/>
    </w:rPr>
  </w:style>
  <w:style w:type="character" w:customStyle="1" w:styleId="Zag31">
    <w:name w:val="Zag_31"/>
    <w:rsid w:val="006F72DE"/>
  </w:style>
  <w:style w:type="paragraph" w:customStyle="1" w:styleId="aff7">
    <w:name w:val="Ξαϋχνϋι"/>
    <w:basedOn w:val="a"/>
    <w:rsid w:val="006F72DE"/>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paragraph" w:customStyle="1" w:styleId="aff8">
    <w:name w:val="Νξβϋι"/>
    <w:basedOn w:val="a"/>
    <w:rsid w:val="006F72DE"/>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character" w:customStyle="1" w:styleId="15">
    <w:name w:val="Нижний колонтитул Знак1"/>
    <w:locked/>
    <w:rsid w:val="006F72DE"/>
    <w:rPr>
      <w:rFonts w:ascii="Times New Roman" w:hAnsi="Times New Roman"/>
      <w:sz w:val="24"/>
      <w:szCs w:val="24"/>
      <w:lang w:val="en-US"/>
    </w:rPr>
  </w:style>
  <w:style w:type="paragraph" w:customStyle="1" w:styleId="zag4">
    <w:name w:val="zag_4"/>
    <w:basedOn w:val="a"/>
    <w:rsid w:val="006F72DE"/>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eastAsia="ru-RU"/>
    </w:rPr>
  </w:style>
  <w:style w:type="paragraph" w:customStyle="1" w:styleId="NormalPP">
    <w:name w:val="Normal PP"/>
    <w:basedOn w:val="a"/>
    <w:rsid w:val="006F72DE"/>
    <w:pPr>
      <w:widowControl w:val="0"/>
      <w:autoSpaceDE w:val="0"/>
      <w:autoSpaceDN w:val="0"/>
      <w:adjustRightInd w:val="0"/>
      <w:spacing w:after="0" w:line="240" w:lineRule="auto"/>
    </w:pPr>
    <w:rPr>
      <w:rFonts w:ascii="Arial" w:hAnsi="Arial" w:cs="Arial"/>
      <w:color w:val="000000"/>
      <w:sz w:val="24"/>
      <w:szCs w:val="24"/>
      <w:lang w:val="en-US" w:eastAsia="ru-RU"/>
    </w:rPr>
  </w:style>
  <w:style w:type="paragraph" w:customStyle="1" w:styleId="text2">
    <w:name w:val="text2"/>
    <w:basedOn w:val="a"/>
    <w:rsid w:val="006F72DE"/>
    <w:pPr>
      <w:widowControl w:val="0"/>
      <w:autoSpaceDE w:val="0"/>
      <w:autoSpaceDN w:val="0"/>
      <w:adjustRightInd w:val="0"/>
      <w:spacing w:after="0" w:line="240" w:lineRule="auto"/>
      <w:ind w:left="566" w:right="793"/>
      <w:jc w:val="both"/>
    </w:pPr>
    <w:rPr>
      <w:rFonts w:ascii="Times New Roman" w:hAnsi="Times New Roman"/>
      <w:color w:val="000000"/>
      <w:sz w:val="24"/>
      <w:szCs w:val="24"/>
      <w:lang w:val="en-US" w:eastAsia="ru-RU"/>
    </w:rPr>
  </w:style>
  <w:style w:type="character" w:customStyle="1" w:styleId="16">
    <w:name w:val="Основной текст с отступом Знак1"/>
    <w:rsid w:val="006F72DE"/>
    <w:rPr>
      <w:sz w:val="24"/>
      <w:szCs w:val="24"/>
    </w:rPr>
  </w:style>
  <w:style w:type="paragraph" w:styleId="aff9">
    <w:name w:val="footnote text"/>
    <w:aliases w:val="Знак6,F1"/>
    <w:basedOn w:val="a"/>
    <w:link w:val="affa"/>
    <w:uiPriority w:val="99"/>
    <w:unhideWhenUsed/>
    <w:rsid w:val="006F72DE"/>
    <w:pPr>
      <w:widowControl w:val="0"/>
      <w:spacing w:after="0" w:line="240" w:lineRule="auto"/>
      <w:ind w:firstLine="400"/>
      <w:jc w:val="both"/>
    </w:pPr>
    <w:rPr>
      <w:sz w:val="24"/>
      <w:szCs w:val="24"/>
      <w:lang w:eastAsia="ru-RU"/>
    </w:rPr>
  </w:style>
  <w:style w:type="character" w:customStyle="1" w:styleId="affa">
    <w:name w:val="Текст сноски Знак"/>
    <w:aliases w:val="Знак6 Знак,F1 Знак"/>
    <w:basedOn w:val="a0"/>
    <w:link w:val="aff9"/>
    <w:uiPriority w:val="99"/>
    <w:rsid w:val="006F72DE"/>
    <w:rPr>
      <w:rFonts w:ascii="Calibri" w:eastAsia="Calibri" w:hAnsi="Calibri" w:cs="Times New Roman"/>
      <w:sz w:val="24"/>
      <w:szCs w:val="24"/>
      <w:lang w:eastAsia="ru-RU"/>
    </w:rPr>
  </w:style>
  <w:style w:type="paragraph" w:customStyle="1" w:styleId="17">
    <w:name w:val="Знак Знак1 Знак Знак Знак"/>
    <w:basedOn w:val="a"/>
    <w:rsid w:val="006F72DE"/>
    <w:pPr>
      <w:spacing w:after="160" w:line="240" w:lineRule="exact"/>
    </w:pPr>
    <w:rPr>
      <w:rFonts w:ascii="Verdana" w:eastAsia="Times New Roman" w:hAnsi="Verdana"/>
      <w:sz w:val="20"/>
      <w:szCs w:val="20"/>
      <w:lang w:val="en-US"/>
    </w:rPr>
  </w:style>
  <w:style w:type="paragraph" w:customStyle="1" w:styleId="affb">
    <w:name w:val="Знак Знак Знак Знак Знак"/>
    <w:basedOn w:val="a"/>
    <w:rsid w:val="006F72DE"/>
    <w:pPr>
      <w:spacing w:after="160" w:line="240" w:lineRule="exact"/>
    </w:pPr>
    <w:rPr>
      <w:rFonts w:ascii="Verdana" w:eastAsia="Times New Roman" w:hAnsi="Verdana"/>
      <w:sz w:val="20"/>
      <w:szCs w:val="20"/>
      <w:lang w:val="en-US"/>
    </w:rPr>
  </w:style>
  <w:style w:type="paragraph" w:styleId="32">
    <w:name w:val="Body Text Indent 3"/>
    <w:basedOn w:val="a"/>
    <w:link w:val="33"/>
    <w:rsid w:val="006F72DE"/>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0"/>
    <w:link w:val="32"/>
    <w:rsid w:val="006F72DE"/>
    <w:rPr>
      <w:rFonts w:ascii="Times New Roman" w:eastAsia="Times New Roman" w:hAnsi="Times New Roman" w:cs="Times New Roman"/>
      <w:sz w:val="16"/>
      <w:szCs w:val="16"/>
      <w:lang w:val="x-none" w:eastAsia="x-none"/>
    </w:rPr>
  </w:style>
  <w:style w:type="paragraph" w:customStyle="1" w:styleId="CharCharCarCharCarCharCarCharCarCharCharCharCarCharCharChar">
    <w:name w:val="Char Char Car Char Car Char Car Char Car Char Char Char Car Char Char Char"/>
    <w:basedOn w:val="a"/>
    <w:rsid w:val="006F72DE"/>
    <w:pPr>
      <w:autoSpaceDE w:val="0"/>
      <w:autoSpaceDN w:val="0"/>
      <w:spacing w:after="160" w:line="240" w:lineRule="exact"/>
    </w:pPr>
    <w:rPr>
      <w:rFonts w:ascii="Arial" w:eastAsia="Times New Roman" w:hAnsi="Arial" w:cs="Arial"/>
      <w:sz w:val="20"/>
      <w:szCs w:val="20"/>
      <w:lang w:val="en-US"/>
    </w:rPr>
  </w:style>
  <w:style w:type="paragraph" w:customStyle="1" w:styleId="affc">
    <w:name w:val="Знак Знак"/>
    <w:basedOn w:val="a"/>
    <w:rsid w:val="006F72DE"/>
    <w:pPr>
      <w:spacing w:after="160" w:line="240" w:lineRule="exact"/>
    </w:pPr>
    <w:rPr>
      <w:rFonts w:ascii="Verdana" w:eastAsia="Times New Roman" w:hAnsi="Verdana"/>
      <w:sz w:val="20"/>
      <w:szCs w:val="20"/>
      <w:lang w:val="en-US"/>
    </w:rPr>
  </w:style>
  <w:style w:type="paragraph" w:customStyle="1" w:styleId="Iauiue">
    <w:name w:val="Iau.iue"/>
    <w:basedOn w:val="a"/>
    <w:next w:val="a"/>
    <w:rsid w:val="006F72DE"/>
    <w:pPr>
      <w:autoSpaceDE w:val="0"/>
      <w:autoSpaceDN w:val="0"/>
      <w:adjustRightInd w:val="0"/>
      <w:spacing w:after="0" w:line="240" w:lineRule="auto"/>
    </w:pPr>
    <w:rPr>
      <w:rFonts w:ascii="Times New Roman" w:eastAsia="Times New Roman" w:hAnsi="Times New Roman"/>
      <w:sz w:val="24"/>
      <w:szCs w:val="24"/>
      <w:lang w:eastAsia="ru-RU"/>
    </w:rPr>
  </w:style>
  <w:style w:type="character" w:styleId="affd">
    <w:name w:val="page number"/>
    <w:basedOn w:val="a0"/>
    <w:rsid w:val="006F72DE"/>
  </w:style>
  <w:style w:type="table" w:customStyle="1" w:styleId="25">
    <w:name w:val="Сетка таблицы2"/>
    <w:basedOn w:val="a1"/>
    <w:next w:val="af8"/>
    <w:rsid w:val="006F72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name w:val="Знак Знак Знак"/>
    <w:basedOn w:val="a"/>
    <w:rsid w:val="006F72DE"/>
    <w:pPr>
      <w:spacing w:after="160" w:line="240" w:lineRule="exact"/>
    </w:pPr>
    <w:rPr>
      <w:rFonts w:ascii="Verdana" w:eastAsia="Times New Roman" w:hAnsi="Verdana"/>
      <w:sz w:val="20"/>
      <w:szCs w:val="20"/>
      <w:lang w:val="en-US"/>
    </w:rPr>
  </w:style>
  <w:style w:type="character" w:customStyle="1" w:styleId="61">
    <w:name w:val="Знак6 Знак Знак1"/>
    <w:semiHidden/>
    <w:locked/>
    <w:rsid w:val="006F72DE"/>
    <w:rPr>
      <w:lang w:val="ru-RU" w:eastAsia="ru-RU" w:bidi="ar-SA"/>
    </w:rPr>
  </w:style>
  <w:style w:type="character" w:customStyle="1" w:styleId="normalchar1">
    <w:name w:val="normal__char1"/>
    <w:rsid w:val="006F72DE"/>
    <w:rPr>
      <w:rFonts w:ascii="Calibri" w:hAnsi="Calibri" w:hint="default"/>
      <w:sz w:val="22"/>
      <w:szCs w:val="22"/>
    </w:rPr>
  </w:style>
  <w:style w:type="paragraph" w:customStyle="1" w:styleId="18">
    <w:name w:val="Абзац списка1"/>
    <w:basedOn w:val="a"/>
    <w:rsid w:val="006F72DE"/>
    <w:pPr>
      <w:spacing w:after="0" w:line="240" w:lineRule="auto"/>
      <w:ind w:left="720"/>
      <w:contextualSpacing/>
    </w:pPr>
    <w:rPr>
      <w:rFonts w:ascii="Times New Roman" w:hAnsi="Times New Roman"/>
      <w:sz w:val="24"/>
      <w:szCs w:val="24"/>
      <w:lang w:eastAsia="ru-RU"/>
    </w:rPr>
  </w:style>
  <w:style w:type="paragraph" w:customStyle="1" w:styleId="afff">
    <w:name w:val="Знак Знак Знак Знак"/>
    <w:basedOn w:val="a"/>
    <w:rsid w:val="006F72D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9">
    <w:name w:val="Номер 1"/>
    <w:basedOn w:val="1"/>
    <w:uiPriority w:val="99"/>
    <w:qFormat/>
    <w:rsid w:val="006F72DE"/>
    <w:pPr>
      <w:keepNext/>
      <w:suppressAutoHyphens/>
      <w:autoSpaceDE w:val="0"/>
      <w:autoSpaceDN w:val="0"/>
      <w:adjustRightInd w:val="0"/>
      <w:spacing w:before="360" w:beforeAutospacing="0" w:after="240" w:afterAutospacing="0" w:line="360" w:lineRule="auto"/>
      <w:jc w:val="center"/>
    </w:pPr>
    <w:rPr>
      <w:rFonts w:eastAsia="Calibri"/>
      <w:bCs w:val="0"/>
      <w:kern w:val="0"/>
      <w:sz w:val="28"/>
      <w:szCs w:val="20"/>
    </w:rPr>
  </w:style>
  <w:style w:type="paragraph" w:customStyle="1" w:styleId="Iauiue0">
    <w:name w:val="Iau?iue"/>
    <w:rsid w:val="006F72D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uiPriority w:val="99"/>
    <w:qFormat/>
    <w:rsid w:val="006F72DE"/>
    <w:pPr>
      <w:keepLines w:val="0"/>
      <w:spacing w:before="120" w:after="120" w:line="360" w:lineRule="auto"/>
      <w:jc w:val="center"/>
    </w:pPr>
    <w:rPr>
      <w:rFonts w:ascii="Times New Roman" w:eastAsia="Calibri" w:hAnsi="Times New Roman" w:cs="Arial"/>
      <w:color w:val="auto"/>
      <w:sz w:val="28"/>
      <w:szCs w:val="28"/>
      <w:lang w:eastAsia="ru-RU"/>
    </w:rPr>
  </w:style>
  <w:style w:type="paragraph" w:customStyle="1" w:styleId="212">
    <w:name w:val="Основной текст 21"/>
    <w:basedOn w:val="a"/>
    <w:uiPriority w:val="99"/>
    <w:rsid w:val="006F72DE"/>
    <w:pPr>
      <w:overflowPunct w:val="0"/>
      <w:autoSpaceDE w:val="0"/>
      <w:autoSpaceDN w:val="0"/>
      <w:adjustRightInd w:val="0"/>
      <w:spacing w:after="0" w:line="360" w:lineRule="auto"/>
      <w:ind w:firstLine="709"/>
      <w:jc w:val="both"/>
      <w:textAlignment w:val="baseline"/>
    </w:pPr>
    <w:rPr>
      <w:rFonts w:ascii="Times New Roman" w:eastAsia="Times New Roman" w:hAnsi="Times New Roman"/>
      <w:sz w:val="28"/>
      <w:szCs w:val="20"/>
      <w:lang w:eastAsia="de-DE"/>
    </w:rPr>
  </w:style>
  <w:style w:type="paragraph" w:customStyle="1" w:styleId="220">
    <w:name w:val="Основной текст 22"/>
    <w:basedOn w:val="a"/>
    <w:rsid w:val="006F72DE"/>
    <w:pPr>
      <w:spacing w:after="0" w:line="240" w:lineRule="auto"/>
      <w:ind w:firstLine="709"/>
      <w:jc w:val="both"/>
    </w:pPr>
    <w:rPr>
      <w:rFonts w:ascii="Times New Roman" w:eastAsia="Times New Roman" w:hAnsi="Times New Roman"/>
      <w:sz w:val="24"/>
      <w:szCs w:val="24"/>
      <w:lang w:eastAsia="ru-RU"/>
    </w:rPr>
  </w:style>
  <w:style w:type="paragraph" w:customStyle="1" w:styleId="213">
    <w:name w:val="Основной текст с отступом 21"/>
    <w:basedOn w:val="a"/>
    <w:rsid w:val="006F72D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6F72DE"/>
    <w:rPr>
      <w:rFonts w:ascii="Times New Roman" w:hAnsi="Times New Roman" w:cs="Times New Roman"/>
      <w:sz w:val="20"/>
      <w:szCs w:val="20"/>
    </w:rPr>
  </w:style>
  <w:style w:type="paragraph" w:customStyle="1" w:styleId="Style3">
    <w:name w:val="Style3"/>
    <w:basedOn w:val="a"/>
    <w:rsid w:val="006F72D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BodyText210">
    <w:name w:val="Body Text 21"/>
    <w:basedOn w:val="a"/>
    <w:rsid w:val="006F72DE"/>
    <w:pPr>
      <w:spacing w:after="0" w:line="240" w:lineRule="auto"/>
      <w:ind w:firstLine="709"/>
      <w:jc w:val="both"/>
    </w:pPr>
    <w:rPr>
      <w:rFonts w:ascii="Times New Roman" w:eastAsia="Times New Roman" w:hAnsi="Times New Roman"/>
      <w:sz w:val="24"/>
      <w:szCs w:val="24"/>
      <w:lang w:eastAsia="ru-RU"/>
    </w:rPr>
  </w:style>
  <w:style w:type="paragraph" w:styleId="34">
    <w:name w:val="Body Text 3"/>
    <w:basedOn w:val="a"/>
    <w:link w:val="35"/>
    <w:rsid w:val="006F72DE"/>
    <w:pPr>
      <w:spacing w:after="120" w:line="240" w:lineRule="auto"/>
    </w:pPr>
    <w:rPr>
      <w:rFonts w:ascii="Times New Roman" w:eastAsia="Times New Roman" w:hAnsi="Times New Roman"/>
      <w:sz w:val="16"/>
      <w:szCs w:val="16"/>
      <w:lang w:val="de-DE" w:eastAsia="ru-RU"/>
    </w:rPr>
  </w:style>
  <w:style w:type="character" w:customStyle="1" w:styleId="35">
    <w:name w:val="Основной текст 3 Знак"/>
    <w:basedOn w:val="a0"/>
    <w:link w:val="34"/>
    <w:rsid w:val="006F72DE"/>
    <w:rPr>
      <w:rFonts w:ascii="Times New Roman" w:eastAsia="Times New Roman" w:hAnsi="Times New Roman" w:cs="Times New Roman"/>
      <w:sz w:val="16"/>
      <w:szCs w:val="16"/>
      <w:lang w:val="de-DE" w:eastAsia="ru-RU"/>
    </w:rPr>
  </w:style>
  <w:style w:type="paragraph" w:styleId="afff0">
    <w:name w:val="caption"/>
    <w:basedOn w:val="a"/>
    <w:next w:val="a"/>
    <w:qFormat/>
    <w:rsid w:val="006F72DE"/>
    <w:pPr>
      <w:widowControl w:val="0"/>
      <w:shd w:val="clear" w:color="auto" w:fill="FFFFFF"/>
      <w:spacing w:after="120" w:line="360" w:lineRule="auto"/>
      <w:ind w:right="398"/>
      <w:jc w:val="center"/>
    </w:pPr>
    <w:rPr>
      <w:rFonts w:ascii="Times New Roman" w:eastAsia="Times New Roman" w:hAnsi="Times New Roman"/>
      <w:b/>
      <w:color w:val="000000"/>
      <w:sz w:val="24"/>
      <w:szCs w:val="24"/>
      <w:lang w:eastAsia="zh-CN"/>
    </w:rPr>
  </w:style>
  <w:style w:type="paragraph" w:customStyle="1" w:styleId="afff1">
    <w:name w:val="Стиль"/>
    <w:rsid w:val="006F72D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2">
    <w:name w:val="annotation reference"/>
    <w:rsid w:val="006F72DE"/>
    <w:rPr>
      <w:sz w:val="16"/>
      <w:szCs w:val="16"/>
    </w:rPr>
  </w:style>
  <w:style w:type="paragraph" w:customStyle="1" w:styleId="Iniiaiieoaeno21">
    <w:name w:val="Iniiaiie oaeno 21"/>
    <w:basedOn w:val="a"/>
    <w:rsid w:val="006F72D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3">
    <w:name w:val="Знак"/>
    <w:basedOn w:val="a"/>
    <w:rsid w:val="006F72D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4">
    <w:name w:val="Знак Знак Знак Знак Знак Знак Знак Знак Знак Знак Знак Знак Знак Знак Знак Знак"/>
    <w:basedOn w:val="a"/>
    <w:rsid w:val="006F72DE"/>
    <w:pPr>
      <w:spacing w:after="160" w:line="240" w:lineRule="exact"/>
    </w:pPr>
    <w:rPr>
      <w:rFonts w:ascii="Verdana" w:eastAsia="Times New Roman" w:hAnsi="Verdana"/>
      <w:sz w:val="20"/>
      <w:szCs w:val="20"/>
      <w:lang w:val="en-US"/>
    </w:rPr>
  </w:style>
  <w:style w:type="paragraph" w:customStyle="1" w:styleId="afff5">
    <w:name w:val="Новый"/>
    <w:basedOn w:val="a"/>
    <w:rsid w:val="006F72DE"/>
    <w:pPr>
      <w:spacing w:after="0" w:line="360" w:lineRule="auto"/>
      <w:ind w:firstLine="454"/>
      <w:jc w:val="both"/>
    </w:pPr>
    <w:rPr>
      <w:rFonts w:ascii="Times New Roman" w:eastAsia="Times New Roman" w:hAnsi="Times New Roman"/>
      <w:sz w:val="28"/>
      <w:szCs w:val="24"/>
      <w:lang w:bidi="en-US"/>
    </w:rPr>
  </w:style>
  <w:style w:type="paragraph" w:styleId="27">
    <w:name w:val="Quote"/>
    <w:basedOn w:val="a"/>
    <w:next w:val="a"/>
    <w:link w:val="28"/>
    <w:qFormat/>
    <w:rsid w:val="006F72DE"/>
    <w:pPr>
      <w:spacing w:after="0" w:line="240" w:lineRule="auto"/>
      <w:ind w:firstLine="709"/>
      <w:jc w:val="both"/>
    </w:pPr>
    <w:rPr>
      <w:rFonts w:ascii="Times New Roman" w:eastAsia="Times New Roman" w:hAnsi="Times New Roman"/>
      <w:i/>
      <w:sz w:val="24"/>
      <w:szCs w:val="24"/>
      <w:lang w:bidi="en-US"/>
    </w:rPr>
  </w:style>
  <w:style w:type="character" w:customStyle="1" w:styleId="28">
    <w:name w:val="Цитата 2 Знак"/>
    <w:basedOn w:val="a0"/>
    <w:link w:val="27"/>
    <w:rsid w:val="006F72DE"/>
    <w:rPr>
      <w:rFonts w:ascii="Times New Roman" w:eastAsia="Times New Roman" w:hAnsi="Times New Roman" w:cs="Times New Roman"/>
      <w:i/>
      <w:sz w:val="24"/>
      <w:szCs w:val="24"/>
      <w:lang w:bidi="en-US"/>
    </w:rPr>
  </w:style>
  <w:style w:type="paragraph" w:styleId="afff6">
    <w:name w:val="Intense Quote"/>
    <w:basedOn w:val="a"/>
    <w:next w:val="a"/>
    <w:link w:val="afff7"/>
    <w:qFormat/>
    <w:rsid w:val="006F72DE"/>
    <w:pPr>
      <w:spacing w:after="0" w:line="240" w:lineRule="auto"/>
      <w:ind w:left="720" w:right="720" w:firstLine="709"/>
      <w:jc w:val="both"/>
    </w:pPr>
    <w:rPr>
      <w:rFonts w:ascii="Times New Roman" w:eastAsia="Times New Roman" w:hAnsi="Times New Roman"/>
      <w:b/>
      <w:i/>
      <w:sz w:val="24"/>
      <w:lang w:bidi="en-US"/>
    </w:rPr>
  </w:style>
  <w:style w:type="character" w:customStyle="1" w:styleId="afff7">
    <w:name w:val="Выделенная цитата Знак"/>
    <w:basedOn w:val="a0"/>
    <w:link w:val="afff6"/>
    <w:rsid w:val="006F72DE"/>
    <w:rPr>
      <w:rFonts w:ascii="Times New Roman" w:eastAsia="Times New Roman" w:hAnsi="Times New Roman" w:cs="Times New Roman"/>
      <w:b/>
      <w:i/>
      <w:sz w:val="24"/>
      <w:lang w:bidi="en-US"/>
    </w:rPr>
  </w:style>
  <w:style w:type="character" w:styleId="afff8">
    <w:name w:val="Subtle Emphasis"/>
    <w:qFormat/>
    <w:rsid w:val="006F72DE"/>
    <w:rPr>
      <w:i/>
      <w:color w:val="5A5A5A"/>
    </w:rPr>
  </w:style>
  <w:style w:type="character" w:styleId="afff9">
    <w:name w:val="Intense Emphasis"/>
    <w:qFormat/>
    <w:rsid w:val="006F72DE"/>
    <w:rPr>
      <w:b/>
      <w:i/>
      <w:sz w:val="24"/>
      <w:szCs w:val="24"/>
      <w:u w:val="single"/>
    </w:rPr>
  </w:style>
  <w:style w:type="character" w:styleId="afffa">
    <w:name w:val="Subtle Reference"/>
    <w:qFormat/>
    <w:rsid w:val="006F72DE"/>
    <w:rPr>
      <w:sz w:val="24"/>
      <w:szCs w:val="24"/>
      <w:u w:val="single"/>
    </w:rPr>
  </w:style>
  <w:style w:type="character" w:styleId="afffb">
    <w:name w:val="Intense Reference"/>
    <w:qFormat/>
    <w:rsid w:val="006F72DE"/>
    <w:rPr>
      <w:b/>
      <w:sz w:val="24"/>
      <w:u w:val="single"/>
    </w:rPr>
  </w:style>
  <w:style w:type="character" w:styleId="afffc">
    <w:name w:val="Book Title"/>
    <w:qFormat/>
    <w:rsid w:val="006F72DE"/>
    <w:rPr>
      <w:rFonts w:ascii="Arial" w:eastAsia="Times New Roman" w:hAnsi="Arial"/>
      <w:b/>
      <w:i/>
      <w:sz w:val="24"/>
      <w:szCs w:val="24"/>
    </w:rPr>
  </w:style>
  <w:style w:type="paragraph" w:styleId="afffd">
    <w:name w:val="TOC Heading"/>
    <w:basedOn w:val="1"/>
    <w:next w:val="a"/>
    <w:qFormat/>
    <w:rsid w:val="006F72DE"/>
    <w:pPr>
      <w:keepNext/>
      <w:spacing w:before="240" w:beforeAutospacing="0" w:after="60" w:afterAutospacing="0"/>
      <w:jc w:val="center"/>
      <w:outlineLvl w:val="9"/>
    </w:pPr>
    <w:rPr>
      <w:rFonts w:ascii="Arial" w:eastAsia="Calibri" w:hAnsi="Arial"/>
      <w:kern w:val="32"/>
      <w:sz w:val="32"/>
      <w:szCs w:val="32"/>
      <w:lang w:eastAsia="en-US" w:bidi="en-US"/>
    </w:rPr>
  </w:style>
  <w:style w:type="paragraph" w:customStyle="1" w:styleId="CompanyName">
    <w:name w:val="Company Name"/>
    <w:basedOn w:val="afb"/>
    <w:qFormat/>
    <w:rsid w:val="006F72DE"/>
    <w:pPr>
      <w:ind w:left="634"/>
    </w:pPr>
    <w:rPr>
      <w:rFonts w:ascii="Cambria" w:eastAsia="Times New Roman" w:hAnsi="Cambria" w:cs="Cambria"/>
      <w:caps/>
      <w:spacing w:val="20"/>
      <w:sz w:val="18"/>
      <w:lang w:eastAsia="zh-TW"/>
    </w:rPr>
  </w:style>
  <w:style w:type="paragraph" w:customStyle="1" w:styleId="AuthorsName">
    <w:name w:val="Author's Name"/>
    <w:basedOn w:val="afb"/>
    <w:qFormat/>
    <w:rsid w:val="006F72DE"/>
    <w:pPr>
      <w:ind w:left="634"/>
    </w:pPr>
    <w:rPr>
      <w:rFonts w:ascii="Cambria" w:eastAsia="Times New Roman" w:hAnsi="Cambria" w:cs="Cambria"/>
      <w:sz w:val="18"/>
      <w:lang w:eastAsia="zh-TW"/>
    </w:rPr>
  </w:style>
  <w:style w:type="paragraph" w:customStyle="1" w:styleId="DocumentDate">
    <w:name w:val="Document Date"/>
    <w:basedOn w:val="afb"/>
    <w:qFormat/>
    <w:rsid w:val="006F72DE"/>
    <w:pPr>
      <w:ind w:left="634"/>
    </w:pPr>
    <w:rPr>
      <w:rFonts w:ascii="Cambria" w:eastAsia="Times New Roman" w:hAnsi="Cambria" w:cs="Cambria"/>
      <w:caps/>
      <w:color w:val="7F7F7F"/>
      <w:sz w:val="16"/>
      <w:lang w:eastAsia="zh-TW"/>
    </w:rPr>
  </w:style>
  <w:style w:type="paragraph" w:customStyle="1" w:styleId="afffe">
    <w:name w:val="Аннотации"/>
    <w:basedOn w:val="a"/>
    <w:rsid w:val="006F72DE"/>
    <w:pPr>
      <w:spacing w:after="0" w:line="240" w:lineRule="auto"/>
      <w:ind w:firstLine="284"/>
      <w:jc w:val="both"/>
    </w:pPr>
    <w:rPr>
      <w:rFonts w:ascii="Times New Roman" w:eastAsia="Times New Roman" w:hAnsi="Times New Roman"/>
      <w:szCs w:val="20"/>
      <w:lang w:eastAsia="ru-RU"/>
    </w:rPr>
  </w:style>
  <w:style w:type="paragraph" w:customStyle="1" w:styleId="affff">
    <w:name w:val="Содержимое таблицы"/>
    <w:basedOn w:val="a"/>
    <w:rsid w:val="006F72DE"/>
    <w:pPr>
      <w:widowControl w:val="0"/>
      <w:suppressLineNumbers/>
      <w:suppressAutoHyphens/>
      <w:spacing w:after="0" w:line="240" w:lineRule="auto"/>
    </w:pPr>
    <w:rPr>
      <w:rFonts w:ascii="Times New Roman" w:eastAsia="Lucida Sans Unicode" w:hAnsi="Times New Roman"/>
      <w:kern w:val="1"/>
      <w:sz w:val="24"/>
      <w:szCs w:val="24"/>
      <w:lang w:eastAsia="ru-RU"/>
    </w:rPr>
  </w:style>
  <w:style w:type="paragraph" w:customStyle="1" w:styleId="1a">
    <w:name w:val="Стиль1"/>
    <w:rsid w:val="006F72DE"/>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f0">
    <w:name w:val="Методика подзаголовок"/>
    <w:rsid w:val="006F72DE"/>
    <w:rPr>
      <w:rFonts w:ascii="Times New Roman" w:hAnsi="Times New Roman"/>
      <w:b/>
      <w:bCs/>
      <w:spacing w:val="30"/>
    </w:rPr>
  </w:style>
  <w:style w:type="paragraph" w:customStyle="1" w:styleId="affff1">
    <w:name w:val="текст сноски"/>
    <w:basedOn w:val="a"/>
    <w:rsid w:val="006F72DE"/>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f2">
    <w:name w:val="Схема документа Знак"/>
    <w:link w:val="affff3"/>
    <w:semiHidden/>
    <w:rsid w:val="006F72DE"/>
    <w:rPr>
      <w:rFonts w:ascii="Arial" w:eastAsia="Times New Roman" w:hAnsi="Arial"/>
      <w:b/>
      <w:bCs/>
      <w:sz w:val="28"/>
      <w:szCs w:val="26"/>
    </w:rPr>
  </w:style>
  <w:style w:type="character" w:customStyle="1" w:styleId="180">
    <w:name w:val="Знак Знак18"/>
    <w:rsid w:val="006F72DE"/>
    <w:rPr>
      <w:rFonts w:ascii="Arial" w:eastAsia="Times New Roman" w:hAnsi="Arial" w:cs="Times New Roman"/>
      <w:b/>
      <w:bCs/>
      <w:kern w:val="32"/>
      <w:sz w:val="32"/>
      <w:szCs w:val="32"/>
    </w:rPr>
  </w:style>
  <w:style w:type="character" w:customStyle="1" w:styleId="170">
    <w:name w:val="Знак Знак17"/>
    <w:rsid w:val="006F72DE"/>
    <w:rPr>
      <w:rFonts w:ascii="Arial" w:eastAsia="Times New Roman" w:hAnsi="Arial" w:cs="Times New Roman"/>
      <w:b/>
      <w:bCs/>
      <w:iCs/>
      <w:sz w:val="28"/>
      <w:szCs w:val="28"/>
    </w:rPr>
  </w:style>
  <w:style w:type="character" w:customStyle="1" w:styleId="160">
    <w:name w:val="Знак Знак16"/>
    <w:rsid w:val="006F72DE"/>
    <w:rPr>
      <w:rFonts w:ascii="Arial" w:eastAsia="Times New Roman" w:hAnsi="Arial" w:cs="Times New Roman"/>
      <w:b/>
      <w:bCs/>
      <w:sz w:val="24"/>
      <w:szCs w:val="26"/>
    </w:rPr>
  </w:style>
  <w:style w:type="character" w:customStyle="1" w:styleId="1b">
    <w:name w:val="Название Знак1"/>
    <w:rsid w:val="006F72DE"/>
    <w:rPr>
      <w:b/>
      <w:sz w:val="24"/>
    </w:rPr>
  </w:style>
  <w:style w:type="character" w:customStyle="1" w:styleId="1c">
    <w:name w:val="Подзаголовок Знак1"/>
    <w:rsid w:val="006F72DE"/>
    <w:rPr>
      <w:rFonts w:ascii="Arial" w:hAnsi="Arial"/>
      <w:sz w:val="24"/>
      <w:szCs w:val="24"/>
      <w:lang w:eastAsia="en-US" w:bidi="en-US"/>
    </w:rPr>
  </w:style>
  <w:style w:type="paragraph" w:styleId="affff3">
    <w:name w:val="Document Map"/>
    <w:basedOn w:val="a"/>
    <w:link w:val="affff2"/>
    <w:semiHidden/>
    <w:unhideWhenUsed/>
    <w:rsid w:val="006F72DE"/>
    <w:pPr>
      <w:spacing w:after="0" w:line="240" w:lineRule="auto"/>
      <w:ind w:firstLine="709"/>
      <w:jc w:val="both"/>
    </w:pPr>
    <w:rPr>
      <w:rFonts w:ascii="Arial" w:eastAsia="Times New Roman" w:hAnsi="Arial" w:cstheme="minorBidi"/>
      <w:b/>
      <w:bCs/>
      <w:sz w:val="28"/>
      <w:szCs w:val="26"/>
    </w:rPr>
  </w:style>
  <w:style w:type="character" w:customStyle="1" w:styleId="1d">
    <w:name w:val="Схема документа Знак1"/>
    <w:basedOn w:val="a0"/>
    <w:uiPriority w:val="99"/>
    <w:semiHidden/>
    <w:rsid w:val="006F72DE"/>
    <w:rPr>
      <w:rFonts w:ascii="Tahoma" w:eastAsia="Calibri" w:hAnsi="Tahoma" w:cs="Tahoma"/>
      <w:sz w:val="16"/>
      <w:szCs w:val="16"/>
    </w:rPr>
  </w:style>
  <w:style w:type="paragraph" w:styleId="1e">
    <w:name w:val="toc 1"/>
    <w:basedOn w:val="a"/>
    <w:next w:val="a"/>
    <w:autoRedefine/>
    <w:unhideWhenUsed/>
    <w:rsid w:val="006F72DE"/>
    <w:pPr>
      <w:tabs>
        <w:tab w:val="right" w:leader="dot" w:pos="9345"/>
      </w:tabs>
      <w:spacing w:before="120" w:after="0" w:line="240" w:lineRule="auto"/>
    </w:pPr>
    <w:rPr>
      <w:rFonts w:ascii="Arial" w:eastAsia="Times New Roman" w:hAnsi="Arial"/>
      <w:b/>
      <w:caps/>
      <w:sz w:val="28"/>
      <w:szCs w:val="24"/>
      <w:lang w:bidi="en-US"/>
    </w:rPr>
  </w:style>
  <w:style w:type="paragraph" w:styleId="29">
    <w:name w:val="toc 2"/>
    <w:basedOn w:val="a"/>
    <w:next w:val="a"/>
    <w:autoRedefine/>
    <w:unhideWhenUsed/>
    <w:rsid w:val="006F72DE"/>
    <w:pPr>
      <w:tabs>
        <w:tab w:val="right" w:leader="dot" w:pos="9345"/>
      </w:tabs>
      <w:spacing w:before="120" w:after="0" w:line="240" w:lineRule="auto"/>
      <w:ind w:left="238"/>
    </w:pPr>
    <w:rPr>
      <w:rFonts w:ascii="Times New Roman" w:eastAsia="Times New Roman" w:hAnsi="Times New Roman"/>
      <w:smallCaps/>
      <w:noProof/>
      <w:sz w:val="28"/>
      <w:szCs w:val="24"/>
      <w:lang w:bidi="en-US"/>
    </w:rPr>
  </w:style>
  <w:style w:type="paragraph" w:styleId="36">
    <w:name w:val="toc 3"/>
    <w:basedOn w:val="a"/>
    <w:next w:val="a"/>
    <w:autoRedefine/>
    <w:unhideWhenUsed/>
    <w:rsid w:val="001F7E8D"/>
    <w:pPr>
      <w:tabs>
        <w:tab w:val="right" w:leader="dot" w:pos="9345"/>
      </w:tabs>
      <w:spacing w:after="100" w:line="240" w:lineRule="auto"/>
      <w:contextualSpacing/>
    </w:pPr>
    <w:rPr>
      <w:rFonts w:ascii="Times New Roman" w:eastAsia="Times New Roman" w:hAnsi="Times New Roman"/>
      <w:sz w:val="24"/>
      <w:szCs w:val="24"/>
      <w:lang w:eastAsia="ru-RU" w:bidi="en-US"/>
    </w:rPr>
  </w:style>
  <w:style w:type="paragraph" w:styleId="41">
    <w:name w:val="toc 4"/>
    <w:basedOn w:val="a"/>
    <w:next w:val="a"/>
    <w:autoRedefine/>
    <w:unhideWhenUsed/>
    <w:rsid w:val="006F72DE"/>
    <w:pPr>
      <w:spacing w:after="100"/>
      <w:ind w:left="660"/>
    </w:pPr>
    <w:rPr>
      <w:rFonts w:ascii="Times New Roman" w:eastAsia="Times New Roman" w:hAnsi="Times New Roman"/>
      <w:lang w:eastAsia="ru-RU"/>
    </w:rPr>
  </w:style>
  <w:style w:type="paragraph" w:styleId="51">
    <w:name w:val="toc 5"/>
    <w:basedOn w:val="a"/>
    <w:next w:val="a"/>
    <w:autoRedefine/>
    <w:unhideWhenUsed/>
    <w:rsid w:val="006F72DE"/>
    <w:pPr>
      <w:spacing w:after="100"/>
      <w:ind w:left="880"/>
    </w:pPr>
    <w:rPr>
      <w:rFonts w:ascii="Times New Roman" w:eastAsia="Times New Roman" w:hAnsi="Times New Roman"/>
      <w:lang w:eastAsia="ru-RU"/>
    </w:rPr>
  </w:style>
  <w:style w:type="paragraph" w:styleId="62">
    <w:name w:val="toc 6"/>
    <w:basedOn w:val="a"/>
    <w:next w:val="a"/>
    <w:autoRedefine/>
    <w:unhideWhenUsed/>
    <w:rsid w:val="006F72DE"/>
    <w:pPr>
      <w:spacing w:after="100"/>
      <w:ind w:left="1100"/>
    </w:pPr>
    <w:rPr>
      <w:rFonts w:ascii="Times New Roman" w:eastAsia="Times New Roman" w:hAnsi="Times New Roman"/>
      <w:lang w:eastAsia="ru-RU"/>
    </w:rPr>
  </w:style>
  <w:style w:type="paragraph" w:styleId="71">
    <w:name w:val="toc 7"/>
    <w:basedOn w:val="a"/>
    <w:next w:val="a"/>
    <w:autoRedefine/>
    <w:unhideWhenUsed/>
    <w:rsid w:val="006F72DE"/>
    <w:pPr>
      <w:spacing w:after="100"/>
      <w:ind w:left="1320"/>
    </w:pPr>
    <w:rPr>
      <w:rFonts w:ascii="Times New Roman" w:eastAsia="Times New Roman" w:hAnsi="Times New Roman"/>
      <w:lang w:eastAsia="ru-RU"/>
    </w:rPr>
  </w:style>
  <w:style w:type="paragraph" w:styleId="81">
    <w:name w:val="toc 8"/>
    <w:basedOn w:val="a"/>
    <w:next w:val="a"/>
    <w:autoRedefine/>
    <w:unhideWhenUsed/>
    <w:rsid w:val="006F72DE"/>
    <w:pPr>
      <w:spacing w:after="100"/>
      <w:ind w:left="1540"/>
    </w:pPr>
    <w:rPr>
      <w:rFonts w:ascii="Times New Roman" w:eastAsia="Times New Roman" w:hAnsi="Times New Roman"/>
      <w:lang w:eastAsia="ru-RU"/>
    </w:rPr>
  </w:style>
  <w:style w:type="paragraph" w:styleId="91">
    <w:name w:val="toc 9"/>
    <w:basedOn w:val="a"/>
    <w:next w:val="a"/>
    <w:autoRedefine/>
    <w:unhideWhenUsed/>
    <w:rsid w:val="006F72DE"/>
    <w:pPr>
      <w:spacing w:after="100"/>
      <w:ind w:left="1760"/>
    </w:pPr>
    <w:rPr>
      <w:rFonts w:ascii="Times New Roman" w:eastAsia="Times New Roman" w:hAnsi="Times New Roman"/>
      <w:lang w:eastAsia="ru-RU"/>
    </w:rPr>
  </w:style>
  <w:style w:type="numbering" w:customStyle="1" w:styleId="111">
    <w:name w:val="Нет списка11"/>
    <w:next w:val="a2"/>
    <w:semiHidden/>
    <w:unhideWhenUsed/>
    <w:rsid w:val="006F72DE"/>
  </w:style>
  <w:style w:type="table" w:customStyle="1" w:styleId="B2ColorfulShadingAccent2">
    <w:name w:val="B2 Colorful Shading Accent 2"/>
    <w:basedOn w:val="a1"/>
    <w:rsid w:val="006F72DE"/>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
    <w:name w:val="Сетка таблицы11"/>
    <w:basedOn w:val="a1"/>
    <w:next w:val="af8"/>
    <w:rsid w:val="006F72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4">
    <w:name w:val="Block Text"/>
    <w:basedOn w:val="a"/>
    <w:rsid w:val="006F72DE"/>
    <w:pPr>
      <w:spacing w:after="0" w:line="240" w:lineRule="auto"/>
      <w:ind w:left="57" w:right="57" w:firstLine="720"/>
      <w:jc w:val="both"/>
    </w:pPr>
    <w:rPr>
      <w:rFonts w:ascii="Times New Roman" w:eastAsia="Times New Roman" w:hAnsi="Times New Roman"/>
      <w:sz w:val="24"/>
      <w:szCs w:val="20"/>
      <w:lang w:eastAsia="ru-RU"/>
    </w:rPr>
  </w:style>
  <w:style w:type="table" w:customStyle="1" w:styleId="37">
    <w:name w:val="Сетка таблицы3"/>
    <w:basedOn w:val="a1"/>
    <w:next w:val="af8"/>
    <w:rsid w:val="006F72D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6F72DE"/>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14">
    <w:name w:val="Сетка таблицы21"/>
    <w:basedOn w:val="a1"/>
    <w:next w:val="af8"/>
    <w:rsid w:val="006F72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6F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rsid w:val="006F72DE"/>
    <w:rPr>
      <w:rFonts w:ascii="Courier New" w:eastAsia="Calibri" w:hAnsi="Courier New" w:cs="Courier New"/>
      <w:sz w:val="20"/>
      <w:szCs w:val="20"/>
      <w:lang w:eastAsia="ru-RU"/>
    </w:rPr>
  </w:style>
  <w:style w:type="paragraph" w:customStyle="1" w:styleId="description">
    <w:name w:val="description"/>
    <w:basedOn w:val="a"/>
    <w:rsid w:val="006F72D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0"/>
    <w:rsid w:val="006F72DE"/>
  </w:style>
  <w:style w:type="character" w:customStyle="1" w:styleId="fn">
    <w:name w:val="fn"/>
    <w:basedOn w:val="a0"/>
    <w:rsid w:val="006F72DE"/>
  </w:style>
  <w:style w:type="character" w:customStyle="1" w:styleId="post-timestamp2">
    <w:name w:val="post-timestamp2"/>
    <w:rsid w:val="006F72DE"/>
    <w:rPr>
      <w:color w:val="999966"/>
    </w:rPr>
  </w:style>
  <w:style w:type="character" w:customStyle="1" w:styleId="post-comment-link">
    <w:name w:val="post-comment-link"/>
    <w:basedOn w:val="a0"/>
    <w:rsid w:val="006F72DE"/>
  </w:style>
  <w:style w:type="character" w:customStyle="1" w:styleId="item-controlblog-adminpid-1744177254">
    <w:name w:val="item-control blog-admin pid-1744177254"/>
    <w:basedOn w:val="a0"/>
    <w:rsid w:val="006F72DE"/>
  </w:style>
  <w:style w:type="character" w:customStyle="1" w:styleId="zippytoggle-open">
    <w:name w:val="zippy toggle-open"/>
    <w:basedOn w:val="a0"/>
    <w:rsid w:val="006F72DE"/>
  </w:style>
  <w:style w:type="character" w:customStyle="1" w:styleId="post-count">
    <w:name w:val="post-count"/>
    <w:basedOn w:val="a0"/>
    <w:rsid w:val="006F72DE"/>
  </w:style>
  <w:style w:type="character" w:customStyle="1" w:styleId="zippy">
    <w:name w:val="zippy"/>
    <w:basedOn w:val="a0"/>
    <w:rsid w:val="006F72DE"/>
  </w:style>
  <w:style w:type="character" w:customStyle="1" w:styleId="item-controlblog-admin">
    <w:name w:val="item-control blog-admin"/>
    <w:basedOn w:val="a0"/>
    <w:rsid w:val="006F72DE"/>
  </w:style>
  <w:style w:type="paragraph" w:customStyle="1" w:styleId="msonormalcxspmiddle">
    <w:name w:val="msonormalcxspmiddle"/>
    <w:basedOn w:val="a"/>
    <w:rsid w:val="006F72D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
    <w:name w:val="Знак1"/>
    <w:basedOn w:val="a"/>
    <w:rsid w:val="006F72D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
    <w:rsid w:val="006F72D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6F72DE"/>
    <w:rPr>
      <w:sz w:val="24"/>
      <w:szCs w:val="24"/>
      <w:lang w:val="ru-RU" w:eastAsia="ru-RU" w:bidi="ar-SA"/>
    </w:rPr>
  </w:style>
  <w:style w:type="paragraph" w:customStyle="1" w:styleId="acknowledgment">
    <w:name w:val="acknowledgment"/>
    <w:basedOn w:val="a"/>
    <w:next w:val="a"/>
    <w:rsid w:val="006F72DE"/>
    <w:pPr>
      <w:widowControl w:val="0"/>
      <w:spacing w:before="480" w:after="0" w:line="240" w:lineRule="auto"/>
    </w:pPr>
    <w:rPr>
      <w:rFonts w:ascii="Arial" w:eastAsia="Times New Roman" w:hAnsi="Arial"/>
      <w:vanish/>
      <w:sz w:val="18"/>
      <w:szCs w:val="20"/>
      <w:lang w:val="en-GB"/>
    </w:rPr>
  </w:style>
  <w:style w:type="character" w:customStyle="1" w:styleId="1f0">
    <w:name w:val="Знак Знак1"/>
    <w:locked/>
    <w:rsid w:val="006F72DE"/>
    <w:rPr>
      <w:rFonts w:ascii="Arial" w:hAnsi="Arial" w:cs="Arial"/>
      <w:b/>
      <w:bCs/>
      <w:sz w:val="26"/>
      <w:szCs w:val="26"/>
      <w:lang w:val="ru-RU" w:eastAsia="ru-RU" w:bidi="ar-SA"/>
    </w:rPr>
  </w:style>
  <w:style w:type="paragraph" w:customStyle="1" w:styleId="western">
    <w:name w:val="western"/>
    <w:basedOn w:val="a"/>
    <w:rsid w:val="006F72D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NR">
    <w:name w:val="NR"/>
    <w:basedOn w:val="a"/>
    <w:rsid w:val="006F72DE"/>
    <w:pPr>
      <w:spacing w:after="0" w:line="240" w:lineRule="auto"/>
    </w:pPr>
    <w:rPr>
      <w:rFonts w:ascii="Times New Roman" w:eastAsia="Times New Roman" w:hAnsi="Times New Roman"/>
      <w:sz w:val="24"/>
      <w:szCs w:val="20"/>
    </w:rPr>
  </w:style>
  <w:style w:type="character" w:customStyle="1" w:styleId="63">
    <w:name w:val="Знак6 Знак Знак"/>
    <w:semiHidden/>
    <w:locked/>
    <w:rsid w:val="006F72DE"/>
    <w:rPr>
      <w:lang w:val="ru-RU" w:eastAsia="ru-RU" w:bidi="ar-SA"/>
    </w:rPr>
  </w:style>
  <w:style w:type="paragraph" w:customStyle="1" w:styleId="2a">
    <w:name w:val="Знак Знак2 Знак"/>
    <w:basedOn w:val="a"/>
    <w:rsid w:val="006F72DE"/>
    <w:pPr>
      <w:spacing w:after="160" w:line="240" w:lineRule="exact"/>
    </w:pPr>
    <w:rPr>
      <w:rFonts w:ascii="Verdana" w:eastAsia="Times New Roman" w:hAnsi="Verdana"/>
      <w:sz w:val="20"/>
      <w:szCs w:val="20"/>
      <w:lang w:val="en-US"/>
    </w:rPr>
  </w:style>
  <w:style w:type="paragraph" w:styleId="2b">
    <w:name w:val="List Bullet 2"/>
    <w:basedOn w:val="a"/>
    <w:autoRedefine/>
    <w:rsid w:val="006F72D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6F72DE"/>
    <w:rPr>
      <w:rFonts w:ascii="Arial" w:hAnsi="Arial" w:cs="Arial"/>
      <w:b/>
      <w:bCs/>
      <w:sz w:val="26"/>
      <w:szCs w:val="26"/>
      <w:lang w:eastAsia="ru-RU"/>
    </w:rPr>
  </w:style>
  <w:style w:type="character" w:customStyle="1" w:styleId="list0020paragraphchar1">
    <w:name w:val="list_0020paragraph__char1"/>
    <w:rsid w:val="006F72DE"/>
    <w:rPr>
      <w:rFonts w:ascii="Times New Roman" w:hAnsi="Times New Roman" w:cs="Times New Roman"/>
      <w:sz w:val="24"/>
      <w:szCs w:val="24"/>
    </w:rPr>
  </w:style>
  <w:style w:type="character" w:customStyle="1" w:styleId="1f1">
    <w:name w:val="Основной шрифт абзаца1"/>
    <w:rsid w:val="006F72DE"/>
  </w:style>
  <w:style w:type="paragraph" w:customStyle="1" w:styleId="affff5">
    <w:name w:val="Заголовок"/>
    <w:basedOn w:val="a"/>
    <w:next w:val="ab"/>
    <w:rsid w:val="006F72DE"/>
    <w:pPr>
      <w:keepNext/>
      <w:suppressAutoHyphens/>
      <w:spacing w:before="240" w:after="120" w:line="240" w:lineRule="auto"/>
    </w:pPr>
    <w:rPr>
      <w:rFonts w:ascii="Arial" w:eastAsia="MS Mincho" w:hAnsi="Arial" w:cs="Tahoma"/>
      <w:sz w:val="28"/>
      <w:szCs w:val="28"/>
      <w:lang w:eastAsia="ar-SA"/>
    </w:rPr>
  </w:style>
  <w:style w:type="paragraph" w:styleId="affff6">
    <w:name w:val="List"/>
    <w:basedOn w:val="ab"/>
    <w:semiHidden/>
    <w:rsid w:val="006F72DE"/>
    <w:pPr>
      <w:suppressAutoHyphens/>
      <w:spacing w:before="0" w:beforeAutospacing="0" w:after="120" w:afterAutospacing="0"/>
    </w:pPr>
    <w:rPr>
      <w:rFonts w:ascii="Calibri" w:eastAsia="Calibri" w:hAnsi="Calibri" w:cs="Tahoma"/>
      <w:lang w:eastAsia="ar-SA"/>
    </w:rPr>
  </w:style>
  <w:style w:type="paragraph" w:customStyle="1" w:styleId="1f2">
    <w:name w:val="Название1"/>
    <w:basedOn w:val="a"/>
    <w:rsid w:val="006F72D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3">
    <w:name w:val="Указатель1"/>
    <w:basedOn w:val="a"/>
    <w:rsid w:val="006F72D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7">
    <w:name w:val="Символ сноски"/>
    <w:rsid w:val="006F72DE"/>
    <w:rPr>
      <w:vertAlign w:val="superscript"/>
    </w:rPr>
  </w:style>
  <w:style w:type="character" w:customStyle="1" w:styleId="dash0417043d0430043a00200441043d043e0441043a0438char">
    <w:name w:val="dash0417_043d_0430_043a_0020_0441_043d_043e_0441_043a_0438__char"/>
    <w:basedOn w:val="a0"/>
    <w:rsid w:val="006F72DE"/>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6F72DE"/>
    <w:pPr>
      <w:spacing w:after="0" w:line="240" w:lineRule="auto"/>
    </w:pPr>
    <w:rPr>
      <w:rFonts w:ascii="Times New Roman" w:eastAsia="Times New Roman" w:hAnsi="Times New Roman"/>
      <w:sz w:val="24"/>
      <w:szCs w:val="24"/>
      <w:lang w:eastAsia="ru-RU"/>
    </w:rPr>
  </w:style>
  <w:style w:type="paragraph" w:customStyle="1" w:styleId="dash041e005f0431005f044b005f0447005f043d005f044b005f04390">
    <w:name w:val="dash041e_005f0431_005f044b_005f0447_005f043d_005f044b_005f0439"/>
    <w:basedOn w:val="a"/>
    <w:uiPriority w:val="99"/>
    <w:rsid w:val="006F72DE"/>
    <w:pPr>
      <w:spacing w:after="0" w:line="240" w:lineRule="auto"/>
    </w:pPr>
    <w:rPr>
      <w:rFonts w:ascii="Times New Roman" w:eastAsia="Times New Roman" w:hAnsi="Times New Roman"/>
      <w:sz w:val="24"/>
      <w:szCs w:val="24"/>
      <w:lang w:eastAsia="ru-RU"/>
    </w:rPr>
  </w:style>
  <w:style w:type="paragraph" w:customStyle="1" w:styleId="affff8">
    <w:name w:val="#Текст_мой"/>
    <w:rsid w:val="006F72D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9">
    <w:name w:val="Знак Знак Знак Знак Знак Знак Знак Знак Знак"/>
    <w:basedOn w:val="a"/>
    <w:rsid w:val="006F72D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20">
    <w:name w:val="Цветной список - Акцент 12"/>
    <w:basedOn w:val="a"/>
    <w:uiPriority w:val="99"/>
    <w:qFormat/>
    <w:rsid w:val="006F72DE"/>
    <w:pPr>
      <w:spacing w:line="240" w:lineRule="auto"/>
      <w:ind w:left="720"/>
      <w:contextualSpacing/>
    </w:pPr>
    <w:rPr>
      <w:rFonts w:ascii="Cambria" w:eastAsia="Cambria" w:hAnsi="Cambria"/>
      <w:sz w:val="24"/>
      <w:szCs w:val="24"/>
    </w:rPr>
  </w:style>
  <w:style w:type="character" w:customStyle="1" w:styleId="dash041e005f0431005f044b005f0447005f043d005f044b005f0439char10">
    <w:name w:val="dash041e_005f0431_005f044b_005f0447_005f043d_005f044b_005f0439__char1"/>
    <w:rsid w:val="006F72DE"/>
    <w:rPr>
      <w:rFonts w:ascii="Times New Roman" w:hAnsi="Times New Roman" w:cs="Times New Roman" w:hint="default"/>
      <w:strike w:val="0"/>
      <w:dstrike w:val="0"/>
      <w:sz w:val="24"/>
      <w:szCs w:val="24"/>
      <w:u w:val="none"/>
      <w:effect w:val="none"/>
    </w:rPr>
  </w:style>
  <w:style w:type="character" w:customStyle="1" w:styleId="dash041e0431044b0447043d044b0439char10">
    <w:name w:val="dash041e_0431_044b_0447_043d_044b_0439__char1"/>
    <w:uiPriority w:val="99"/>
    <w:rsid w:val="006F72DE"/>
    <w:rPr>
      <w:rFonts w:ascii="Times New Roman" w:hAnsi="Times New Roman" w:cs="Times New Roman" w:hint="default"/>
      <w:strike w:val="0"/>
      <w:dstrike w:val="0"/>
      <w:sz w:val="24"/>
      <w:szCs w:val="24"/>
      <w:u w:val="none"/>
      <w:effect w:val="none"/>
    </w:rPr>
  </w:style>
  <w:style w:type="paragraph" w:customStyle="1" w:styleId="dash041e0431044b0447043d044b04390">
    <w:name w:val="dash041e_0431_044b_0447_043d_044b_0439"/>
    <w:basedOn w:val="a"/>
    <w:rsid w:val="006F72DE"/>
    <w:pPr>
      <w:spacing w:after="0" w:line="240" w:lineRule="auto"/>
    </w:pPr>
    <w:rPr>
      <w:rFonts w:ascii="Times New Roman" w:eastAsia="Times New Roman" w:hAnsi="Times New Roman"/>
      <w:sz w:val="24"/>
      <w:szCs w:val="24"/>
      <w:lang w:eastAsia="ru-RU"/>
    </w:rPr>
  </w:style>
  <w:style w:type="paragraph" w:styleId="affffa">
    <w:name w:val="annotation text"/>
    <w:basedOn w:val="a"/>
    <w:link w:val="affffb"/>
    <w:semiHidden/>
    <w:rsid w:val="006F72DE"/>
    <w:pPr>
      <w:spacing w:after="0" w:line="240" w:lineRule="auto"/>
    </w:pPr>
    <w:rPr>
      <w:rFonts w:ascii="Times New Roman" w:eastAsia="Times New Roman" w:hAnsi="Times New Roman"/>
      <w:sz w:val="20"/>
      <w:szCs w:val="20"/>
      <w:lang w:eastAsia="ru-RU"/>
    </w:rPr>
  </w:style>
  <w:style w:type="character" w:customStyle="1" w:styleId="affffb">
    <w:name w:val="Текст примечания Знак"/>
    <w:basedOn w:val="a0"/>
    <w:link w:val="affffa"/>
    <w:semiHidden/>
    <w:rsid w:val="006F72DE"/>
    <w:rPr>
      <w:rFonts w:ascii="Times New Roman" w:eastAsia="Times New Roman" w:hAnsi="Times New Roman" w:cs="Times New Roman"/>
      <w:sz w:val="20"/>
      <w:szCs w:val="20"/>
      <w:lang w:eastAsia="ru-RU"/>
    </w:rPr>
  </w:style>
  <w:style w:type="character" w:customStyle="1" w:styleId="maintext1">
    <w:name w:val="maintext1"/>
    <w:rsid w:val="006F72DE"/>
    <w:rPr>
      <w:vanish w:val="0"/>
      <w:webHidden w:val="0"/>
      <w:sz w:val="24"/>
      <w:szCs w:val="24"/>
      <w:specVanish w:val="0"/>
    </w:rPr>
  </w:style>
  <w:style w:type="paragraph" w:customStyle="1" w:styleId="ConsPlusNormal">
    <w:name w:val="ConsPlusNormal"/>
    <w:rsid w:val="006F72D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andard">
    <w:name w:val="Standard"/>
    <w:rsid w:val="00BC1C4C"/>
    <w:pPr>
      <w:widowControl w:val="0"/>
      <w:suppressAutoHyphens/>
      <w:autoSpaceDN w:val="0"/>
      <w:spacing w:after="0" w:line="240" w:lineRule="auto"/>
      <w:textAlignment w:val="baseline"/>
    </w:pPr>
    <w:rPr>
      <w:rFonts w:ascii="Arial" w:eastAsia="Lucida Sans Unicode" w:hAnsi="Arial" w:cs="Mangal"/>
      <w:kern w:val="3"/>
      <w:sz w:val="21"/>
      <w:szCs w:val="24"/>
      <w:lang w:eastAsia="zh-CN" w:bidi="hi-IN"/>
    </w:rPr>
  </w:style>
  <w:style w:type="character" w:customStyle="1" w:styleId="affffc">
    <w:name w:val="Основной текст_"/>
    <w:basedOn w:val="a0"/>
    <w:link w:val="2c"/>
    <w:rsid w:val="0017068A"/>
    <w:rPr>
      <w:rFonts w:ascii="Times New Roman" w:eastAsia="Times New Roman" w:hAnsi="Times New Roman" w:cs="Times New Roman"/>
      <w:sz w:val="20"/>
      <w:szCs w:val="20"/>
      <w:shd w:val="clear" w:color="auto" w:fill="FFFFFF"/>
    </w:rPr>
  </w:style>
  <w:style w:type="character" w:customStyle="1" w:styleId="13pt">
    <w:name w:val="Основной текст + 13 pt"/>
    <w:basedOn w:val="affffc"/>
    <w:rsid w:val="0017068A"/>
    <w:rPr>
      <w:rFonts w:ascii="Times New Roman" w:eastAsia="Times New Roman" w:hAnsi="Times New Roman" w:cs="Times New Roman"/>
      <w:color w:val="000000"/>
      <w:spacing w:val="0"/>
      <w:w w:val="100"/>
      <w:position w:val="0"/>
      <w:sz w:val="26"/>
      <w:szCs w:val="26"/>
      <w:shd w:val="clear" w:color="auto" w:fill="FFFFFF"/>
      <w:lang w:val="ru-RU"/>
    </w:rPr>
  </w:style>
  <w:style w:type="paragraph" w:customStyle="1" w:styleId="2c">
    <w:name w:val="Основной текст2"/>
    <w:basedOn w:val="a"/>
    <w:link w:val="affffc"/>
    <w:rsid w:val="0017068A"/>
    <w:pPr>
      <w:widowControl w:val="0"/>
      <w:shd w:val="clear" w:color="auto" w:fill="FFFFFF"/>
      <w:spacing w:after="0" w:line="240" w:lineRule="auto"/>
    </w:pPr>
    <w:rPr>
      <w:rFonts w:ascii="Times New Roman" w:eastAsia="Times New Roman" w:hAnsi="Times New Roman"/>
      <w:sz w:val="20"/>
      <w:szCs w:val="20"/>
    </w:rPr>
  </w:style>
  <w:style w:type="character" w:customStyle="1" w:styleId="a7">
    <w:name w:val="Абзац списка Знак"/>
    <w:link w:val="a6"/>
    <w:uiPriority w:val="99"/>
    <w:locked/>
    <w:rsid w:val="004129A3"/>
    <w:rPr>
      <w:rFonts w:ascii="Times New Roman" w:eastAsia="Times New Roman" w:hAnsi="Times New Roman" w:cs="Times New Roman"/>
      <w:sz w:val="24"/>
      <w:szCs w:val="24"/>
      <w:lang w:eastAsia="ru-RU"/>
    </w:rPr>
  </w:style>
  <w:style w:type="character" w:customStyle="1" w:styleId="Heading3">
    <w:name w:val="Heading #3_"/>
    <w:basedOn w:val="a0"/>
    <w:link w:val="Heading30"/>
    <w:rsid w:val="00DD05B6"/>
    <w:rPr>
      <w:rFonts w:ascii="Times New Roman" w:eastAsia="Times New Roman" w:hAnsi="Times New Roman" w:cs="Times New Roman"/>
      <w:sz w:val="23"/>
      <w:szCs w:val="23"/>
      <w:shd w:val="clear" w:color="auto" w:fill="FFFFFF"/>
    </w:rPr>
  </w:style>
  <w:style w:type="character" w:customStyle="1" w:styleId="Bodytext">
    <w:name w:val="Body text_"/>
    <w:basedOn w:val="a0"/>
    <w:link w:val="82"/>
    <w:rsid w:val="00DD05B6"/>
    <w:rPr>
      <w:rFonts w:ascii="Times New Roman" w:eastAsia="Times New Roman" w:hAnsi="Times New Roman" w:cs="Times New Roman"/>
      <w:sz w:val="23"/>
      <w:szCs w:val="23"/>
      <w:shd w:val="clear" w:color="auto" w:fill="FFFFFF"/>
    </w:rPr>
  </w:style>
  <w:style w:type="character" w:customStyle="1" w:styleId="Bodytext4">
    <w:name w:val="Body text (4)_"/>
    <w:basedOn w:val="a0"/>
    <w:link w:val="Bodytext40"/>
    <w:rsid w:val="00DD05B6"/>
    <w:rPr>
      <w:rFonts w:ascii="Times New Roman" w:eastAsia="Times New Roman" w:hAnsi="Times New Roman" w:cs="Times New Roman"/>
      <w:sz w:val="23"/>
      <w:szCs w:val="23"/>
      <w:shd w:val="clear" w:color="auto" w:fill="FFFFFF"/>
    </w:rPr>
  </w:style>
  <w:style w:type="character" w:customStyle="1" w:styleId="BodytextBold">
    <w:name w:val="Body text + Bold"/>
    <w:basedOn w:val="Bodytext"/>
    <w:rsid w:val="00DD05B6"/>
    <w:rPr>
      <w:rFonts w:ascii="Times New Roman" w:eastAsia="Times New Roman" w:hAnsi="Times New Roman" w:cs="Times New Roman"/>
      <w:b/>
      <w:bCs/>
      <w:sz w:val="23"/>
      <w:szCs w:val="23"/>
      <w:shd w:val="clear" w:color="auto" w:fill="FFFFFF"/>
    </w:rPr>
  </w:style>
  <w:style w:type="character" w:customStyle="1" w:styleId="64">
    <w:name w:val="Основной текст6"/>
    <w:basedOn w:val="Bodytext"/>
    <w:rsid w:val="00DD05B6"/>
    <w:rPr>
      <w:rFonts w:ascii="Times New Roman" w:eastAsia="Times New Roman" w:hAnsi="Times New Roman" w:cs="Times New Roman"/>
      <w:sz w:val="23"/>
      <w:szCs w:val="23"/>
      <w:u w:val="single"/>
      <w:shd w:val="clear" w:color="auto" w:fill="FFFFFF"/>
    </w:rPr>
  </w:style>
  <w:style w:type="character" w:customStyle="1" w:styleId="BodytextBoldItalic">
    <w:name w:val="Body text + Bold;Italic"/>
    <w:basedOn w:val="Bodytext"/>
    <w:rsid w:val="00DD05B6"/>
    <w:rPr>
      <w:rFonts w:ascii="Times New Roman" w:eastAsia="Times New Roman" w:hAnsi="Times New Roman" w:cs="Times New Roman"/>
      <w:b/>
      <w:bCs/>
      <w:i/>
      <w:iCs/>
      <w:sz w:val="23"/>
      <w:szCs w:val="23"/>
      <w:shd w:val="clear" w:color="auto" w:fill="FFFFFF"/>
    </w:rPr>
  </w:style>
  <w:style w:type="character" w:customStyle="1" w:styleId="Bodytext4NotItalic">
    <w:name w:val="Body text (4) + Not Italic"/>
    <w:basedOn w:val="Bodytext4"/>
    <w:rsid w:val="00DD05B6"/>
    <w:rPr>
      <w:rFonts w:ascii="Times New Roman" w:eastAsia="Times New Roman" w:hAnsi="Times New Roman" w:cs="Times New Roman"/>
      <w:i/>
      <w:iCs/>
      <w:sz w:val="23"/>
      <w:szCs w:val="23"/>
      <w:shd w:val="clear" w:color="auto" w:fill="FFFFFF"/>
    </w:rPr>
  </w:style>
  <w:style w:type="character" w:customStyle="1" w:styleId="BodytextItalic">
    <w:name w:val="Body text + Italic"/>
    <w:basedOn w:val="Bodytext"/>
    <w:rsid w:val="00DD05B6"/>
    <w:rPr>
      <w:rFonts w:ascii="Times New Roman" w:eastAsia="Times New Roman" w:hAnsi="Times New Roman" w:cs="Times New Roman"/>
      <w:i/>
      <w:iCs/>
      <w:sz w:val="23"/>
      <w:szCs w:val="23"/>
      <w:shd w:val="clear" w:color="auto" w:fill="FFFFFF"/>
    </w:rPr>
  </w:style>
  <w:style w:type="paragraph" w:customStyle="1" w:styleId="Heading30">
    <w:name w:val="Heading #3"/>
    <w:basedOn w:val="a"/>
    <w:link w:val="Heading3"/>
    <w:rsid w:val="00DD05B6"/>
    <w:pPr>
      <w:shd w:val="clear" w:color="auto" w:fill="FFFFFF"/>
      <w:spacing w:after="240" w:line="278" w:lineRule="exact"/>
      <w:jc w:val="center"/>
      <w:outlineLvl w:val="2"/>
    </w:pPr>
    <w:rPr>
      <w:rFonts w:ascii="Times New Roman" w:eastAsia="Times New Roman" w:hAnsi="Times New Roman"/>
      <w:sz w:val="23"/>
      <w:szCs w:val="23"/>
    </w:rPr>
  </w:style>
  <w:style w:type="paragraph" w:customStyle="1" w:styleId="82">
    <w:name w:val="Основной текст8"/>
    <w:basedOn w:val="a"/>
    <w:link w:val="Bodytext"/>
    <w:rsid w:val="00DD05B6"/>
    <w:pPr>
      <w:shd w:val="clear" w:color="auto" w:fill="FFFFFF"/>
      <w:spacing w:after="0" w:line="274" w:lineRule="exact"/>
      <w:jc w:val="both"/>
    </w:pPr>
    <w:rPr>
      <w:rFonts w:ascii="Times New Roman" w:eastAsia="Times New Roman" w:hAnsi="Times New Roman"/>
      <w:sz w:val="23"/>
      <w:szCs w:val="23"/>
    </w:rPr>
  </w:style>
  <w:style w:type="paragraph" w:customStyle="1" w:styleId="Bodytext40">
    <w:name w:val="Body text (4)"/>
    <w:basedOn w:val="a"/>
    <w:link w:val="Bodytext4"/>
    <w:rsid w:val="00DD05B6"/>
    <w:pPr>
      <w:shd w:val="clear" w:color="auto" w:fill="FFFFFF"/>
      <w:spacing w:after="0" w:line="274" w:lineRule="exact"/>
      <w:jc w:val="both"/>
    </w:pPr>
    <w:rPr>
      <w:rFonts w:ascii="Times New Roman" w:eastAsia="Times New Roman" w:hAnsi="Times New Roman"/>
      <w:sz w:val="23"/>
      <w:szCs w:val="23"/>
    </w:rPr>
  </w:style>
  <w:style w:type="character" w:customStyle="1" w:styleId="Bodytext3">
    <w:name w:val="Body text (3)_"/>
    <w:basedOn w:val="a0"/>
    <w:link w:val="Bodytext30"/>
    <w:rsid w:val="00843D8D"/>
    <w:rPr>
      <w:rFonts w:ascii="Times New Roman" w:eastAsia="Times New Roman" w:hAnsi="Times New Roman" w:cs="Times New Roman"/>
      <w:sz w:val="27"/>
      <w:szCs w:val="27"/>
      <w:shd w:val="clear" w:color="auto" w:fill="FFFFFF"/>
    </w:rPr>
  </w:style>
  <w:style w:type="paragraph" w:customStyle="1" w:styleId="Bodytext30">
    <w:name w:val="Body text (3)"/>
    <w:basedOn w:val="a"/>
    <w:link w:val="Bodytext3"/>
    <w:rsid w:val="00843D8D"/>
    <w:pPr>
      <w:shd w:val="clear" w:color="auto" w:fill="FFFFFF"/>
      <w:spacing w:before="300" w:after="540" w:line="370" w:lineRule="exact"/>
      <w:jc w:val="center"/>
    </w:pPr>
    <w:rPr>
      <w:rFonts w:ascii="Times New Roman" w:eastAsia="Times New Roman" w:hAnsi="Times New Roman"/>
      <w:sz w:val="27"/>
      <w:szCs w:val="27"/>
    </w:rPr>
  </w:style>
  <w:style w:type="paragraph" w:customStyle="1" w:styleId="72">
    <w:name w:val="Основной текст7"/>
    <w:basedOn w:val="a"/>
    <w:rsid w:val="001F7E8D"/>
    <w:pPr>
      <w:shd w:val="clear" w:color="auto" w:fill="FFFFFF"/>
      <w:spacing w:after="0" w:line="274" w:lineRule="exact"/>
      <w:ind w:hanging="560"/>
      <w:jc w:val="both"/>
    </w:pPr>
    <w:rPr>
      <w:rFonts w:ascii="Times New Roman" w:eastAsia="Times New Roman" w:hAnsi="Times New Roman"/>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1903C2"/>
    <w:rPr>
      <w:rFonts w:ascii="Calibri" w:eastAsia="Calibri" w:hAnsi="Calibri" w:cs="Times New Roman"/>
    </w:rPr>
  </w:style>
  <w:style w:type="paragraph" w:styleId="1">
    <w:name w:val="heading 1"/>
    <w:basedOn w:val="a"/>
    <w:link w:val="10"/>
    <w:qFormat/>
    <w:rsid w:val="001903C2"/>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nhideWhenUsed/>
    <w:qFormat/>
    <w:rsid w:val="00C573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8069D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C5738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link w:val="50"/>
    <w:qFormat/>
    <w:rsid w:val="001903C2"/>
    <w:pPr>
      <w:spacing w:before="100" w:beforeAutospacing="1" w:after="100" w:afterAutospacing="1" w:line="240" w:lineRule="auto"/>
      <w:outlineLvl w:val="4"/>
    </w:pPr>
    <w:rPr>
      <w:rFonts w:ascii="Times New Roman" w:eastAsia="Times New Roman" w:hAnsi="Times New Roman"/>
      <w:b/>
      <w:bCs/>
      <w:sz w:val="20"/>
      <w:szCs w:val="20"/>
      <w:lang w:eastAsia="ru-RU"/>
    </w:rPr>
  </w:style>
  <w:style w:type="paragraph" w:styleId="6">
    <w:name w:val="heading 6"/>
    <w:basedOn w:val="a"/>
    <w:next w:val="a"/>
    <w:link w:val="60"/>
    <w:qFormat/>
    <w:rsid w:val="006F72DE"/>
    <w:pPr>
      <w:spacing w:before="240" w:after="60" w:line="240" w:lineRule="auto"/>
      <w:ind w:firstLine="709"/>
      <w:jc w:val="both"/>
      <w:outlineLvl w:val="5"/>
    </w:pPr>
    <w:rPr>
      <w:b/>
      <w:bCs/>
      <w:lang w:bidi="en-US"/>
    </w:rPr>
  </w:style>
  <w:style w:type="paragraph" w:styleId="7">
    <w:name w:val="heading 7"/>
    <w:basedOn w:val="a"/>
    <w:next w:val="a"/>
    <w:link w:val="70"/>
    <w:qFormat/>
    <w:rsid w:val="006F72DE"/>
    <w:pPr>
      <w:spacing w:before="240" w:after="60" w:line="240" w:lineRule="auto"/>
      <w:ind w:firstLine="709"/>
      <w:jc w:val="both"/>
      <w:outlineLvl w:val="6"/>
    </w:pPr>
    <w:rPr>
      <w:sz w:val="24"/>
      <w:szCs w:val="24"/>
      <w:lang w:bidi="en-US"/>
    </w:rPr>
  </w:style>
  <w:style w:type="paragraph" w:styleId="8">
    <w:name w:val="heading 8"/>
    <w:basedOn w:val="a"/>
    <w:next w:val="a"/>
    <w:link w:val="80"/>
    <w:qFormat/>
    <w:rsid w:val="006F72DE"/>
    <w:pPr>
      <w:spacing w:before="240" w:after="60" w:line="240" w:lineRule="auto"/>
      <w:ind w:firstLine="709"/>
      <w:jc w:val="both"/>
      <w:outlineLvl w:val="7"/>
    </w:pPr>
    <w:rPr>
      <w:i/>
      <w:iCs/>
      <w:sz w:val="24"/>
      <w:szCs w:val="24"/>
      <w:lang w:bidi="en-US"/>
    </w:rPr>
  </w:style>
  <w:style w:type="paragraph" w:styleId="9">
    <w:name w:val="heading 9"/>
    <w:basedOn w:val="a"/>
    <w:next w:val="a"/>
    <w:link w:val="90"/>
    <w:qFormat/>
    <w:rsid w:val="006F72DE"/>
    <w:pPr>
      <w:spacing w:before="240" w:after="60" w:line="240" w:lineRule="auto"/>
      <w:ind w:firstLine="709"/>
      <w:jc w:val="both"/>
      <w:outlineLvl w:val="8"/>
    </w:pPr>
    <w:rPr>
      <w:rFonts w:ascii="Arial" w:hAnsi="Arial"/>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ff">
    <w:name w:val="aff"/>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zag11">
    <w:name w:val="zag11"/>
    <w:rsid w:val="00F93A28"/>
  </w:style>
  <w:style w:type="character" w:customStyle="1" w:styleId="spelle">
    <w:name w:val="spelle"/>
    <w:rsid w:val="00F93A28"/>
  </w:style>
  <w:style w:type="character" w:styleId="a3">
    <w:name w:val="Strong"/>
    <w:qFormat/>
    <w:rsid w:val="00F93A28"/>
    <w:rPr>
      <w:b/>
      <w:bCs/>
    </w:rPr>
  </w:style>
  <w:style w:type="character" w:customStyle="1" w:styleId="apple-converted-space">
    <w:name w:val="apple-converted-space"/>
    <w:rsid w:val="00F93A28"/>
  </w:style>
  <w:style w:type="character" w:customStyle="1" w:styleId="grame">
    <w:name w:val="grame"/>
    <w:rsid w:val="00F93A28"/>
  </w:style>
  <w:style w:type="paragraph" w:customStyle="1" w:styleId="default0">
    <w:name w:val="default0"/>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Hyperlink"/>
    <w:unhideWhenUsed/>
    <w:rsid w:val="00F93A28"/>
    <w:rPr>
      <w:color w:val="0000FF"/>
      <w:u w:val="single"/>
    </w:rPr>
  </w:style>
  <w:style w:type="character" w:styleId="a5">
    <w:name w:val="FollowedHyperlink"/>
    <w:uiPriority w:val="99"/>
    <w:semiHidden/>
    <w:unhideWhenUsed/>
    <w:rsid w:val="00F93A28"/>
    <w:rPr>
      <w:color w:val="800080"/>
      <w:u w:val="single"/>
    </w:rPr>
  </w:style>
  <w:style w:type="character" w:customStyle="1" w:styleId="skypepnhprintcontainer">
    <w:name w:val="skypepnhprintcontainer"/>
    <w:rsid w:val="00F93A28"/>
  </w:style>
  <w:style w:type="paragraph" w:styleId="a6">
    <w:name w:val="List Paragraph"/>
    <w:basedOn w:val="a"/>
    <w:link w:val="a7"/>
    <w:uiPriority w:val="34"/>
    <w:qFormat/>
    <w:rsid w:val="00F93A2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osnova">
    <w:name w:val="osnova"/>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header"/>
    <w:basedOn w:val="a"/>
    <w:link w:val="a9"/>
    <w:unhideWhenUsed/>
    <w:rsid w:val="00F93A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9">
    <w:name w:val="Верхний колонтитул Знак"/>
    <w:basedOn w:val="a0"/>
    <w:link w:val="a8"/>
    <w:rsid w:val="00F93A28"/>
    <w:rPr>
      <w:rFonts w:ascii="Times New Roman" w:eastAsia="Times New Roman" w:hAnsi="Times New Roman" w:cs="Times New Roman"/>
      <w:sz w:val="24"/>
      <w:szCs w:val="24"/>
      <w:lang w:eastAsia="ru-RU"/>
    </w:rPr>
  </w:style>
  <w:style w:type="paragraph" w:customStyle="1" w:styleId="aff2">
    <w:name w:val="aff2"/>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Emphasis"/>
    <w:qFormat/>
    <w:rsid w:val="00F93A28"/>
    <w:rPr>
      <w:i/>
      <w:iCs/>
    </w:rPr>
  </w:style>
  <w:style w:type="character" w:customStyle="1" w:styleId="dash041e005f0431005f044b005f0447005f043d005f044b005f0439005f005fchar1char1">
    <w:name w:val="dash041e005f0431005f044b005f0447005f043d005f044b005f0439005f005fchar1char1"/>
    <w:rsid w:val="00F93A28"/>
  </w:style>
  <w:style w:type="paragraph" w:customStyle="1" w:styleId="ac">
    <w:name w:val="ac"/>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bstract">
    <w:name w:val="abstract"/>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d"/>
    <w:unhideWhenUsed/>
    <w:rsid w:val="00F93A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d">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b"/>
    <w:rsid w:val="00F93A28"/>
    <w:rPr>
      <w:rFonts w:ascii="Times New Roman" w:eastAsia="Times New Roman" w:hAnsi="Times New Roman" w:cs="Times New Roman"/>
      <w:sz w:val="24"/>
      <w:szCs w:val="24"/>
      <w:lang w:eastAsia="ru-RU"/>
    </w:rPr>
  </w:style>
  <w:style w:type="paragraph" w:customStyle="1" w:styleId="afd">
    <w:name w:val="afd"/>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Обычный1"/>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Normal (Web)"/>
    <w:basedOn w:val="a"/>
    <w:uiPriority w:val="99"/>
    <w:unhideWhenUsed/>
    <w:rsid w:val="00F93A2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ash041e0431044b0447043d044b0439">
    <w:name w:val="dash041e0431044b0447043d044b0439"/>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ash041e0431044b0447043d044b0439char1">
    <w:name w:val="dash041e0431044b0447043d044b0439char1"/>
    <w:rsid w:val="00F93A28"/>
  </w:style>
  <w:style w:type="paragraph" w:styleId="21">
    <w:name w:val="Body Text 2"/>
    <w:basedOn w:val="a"/>
    <w:link w:val="22"/>
    <w:uiPriority w:val="99"/>
    <w:unhideWhenUsed/>
    <w:rsid w:val="00F93A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2">
    <w:name w:val="Основной текст 2 Знак"/>
    <w:basedOn w:val="a0"/>
    <w:link w:val="21"/>
    <w:uiPriority w:val="99"/>
    <w:rsid w:val="00F93A28"/>
    <w:rPr>
      <w:rFonts w:ascii="Times New Roman" w:eastAsia="Times New Roman" w:hAnsi="Times New Roman" w:cs="Times New Roman"/>
      <w:sz w:val="24"/>
      <w:szCs w:val="24"/>
      <w:lang w:eastAsia="ru-RU"/>
    </w:rPr>
  </w:style>
  <w:style w:type="paragraph" w:styleId="23">
    <w:name w:val="Body Text Indent 2"/>
    <w:basedOn w:val="a"/>
    <w:link w:val="24"/>
    <w:unhideWhenUsed/>
    <w:rsid w:val="00F93A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4">
    <w:name w:val="Основной текст с отступом 2 Знак"/>
    <w:basedOn w:val="a0"/>
    <w:link w:val="23"/>
    <w:rsid w:val="00F93A28"/>
    <w:rPr>
      <w:rFonts w:ascii="Times New Roman" w:eastAsia="Times New Roman" w:hAnsi="Times New Roman" w:cs="Times New Roman"/>
      <w:sz w:val="24"/>
      <w:szCs w:val="24"/>
      <w:lang w:eastAsia="ru-RU"/>
    </w:rPr>
  </w:style>
  <w:style w:type="paragraph" w:styleId="af">
    <w:name w:val="Plain Text"/>
    <w:basedOn w:val="a"/>
    <w:link w:val="af0"/>
    <w:unhideWhenUsed/>
    <w:rsid w:val="00F93A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0">
    <w:name w:val="Текст Знак"/>
    <w:basedOn w:val="a0"/>
    <w:link w:val="af"/>
    <w:rsid w:val="00F93A28"/>
    <w:rPr>
      <w:rFonts w:ascii="Times New Roman" w:eastAsia="Times New Roman" w:hAnsi="Times New Roman" w:cs="Times New Roman"/>
      <w:sz w:val="24"/>
      <w:szCs w:val="24"/>
      <w:lang w:eastAsia="ru-RU"/>
    </w:rPr>
  </w:style>
  <w:style w:type="paragraph" w:customStyle="1" w:styleId="zag2">
    <w:name w:val="zag2"/>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paragraph" w:styleId="af1">
    <w:name w:val="Body Text Indent"/>
    <w:basedOn w:val="a"/>
    <w:link w:val="af2"/>
    <w:unhideWhenUsed/>
    <w:rsid w:val="00F93A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2">
    <w:name w:val="Основной текст с отступом Знак"/>
    <w:basedOn w:val="a0"/>
    <w:link w:val="af1"/>
    <w:rsid w:val="00F93A28"/>
    <w:rPr>
      <w:rFonts w:ascii="Times New Roman" w:eastAsia="Times New Roman" w:hAnsi="Times New Roman" w:cs="Times New Roman"/>
      <w:sz w:val="24"/>
      <w:szCs w:val="24"/>
      <w:lang w:eastAsia="ru-RU"/>
    </w:rPr>
  </w:style>
  <w:style w:type="paragraph" w:customStyle="1" w:styleId="dash0410005f0431005f0437005f0430005f0446005f0020005f0441005f043f005f0438005f0441005f043a005f0430">
    <w:name w:val="dash0410005f0431005f0437005f0430005f0446005f0020005f0441005f043f005f0438005f0441005f043a005f0430"/>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ash0410005f0431005f0437005f0430005f0446005f0020005f0441005f043f005f0438005f0441005f043a005f0430005f005fchar1char1">
    <w:name w:val="dash0410005f0431005f0437005f0430005f0446005f0020005f0441005f043f005f0438005f0441005f043a005f0430005f005fchar1char1"/>
    <w:rsid w:val="00F93A28"/>
  </w:style>
  <w:style w:type="character" w:customStyle="1" w:styleId="dash041e005f0431005f044b005f0447005f043d005f044b005f0439char1">
    <w:name w:val="dash041e005f0431005f044b005f0447005f043d005f044b005f0439char1"/>
    <w:rsid w:val="00F93A28"/>
  </w:style>
  <w:style w:type="paragraph" w:customStyle="1" w:styleId="210">
    <w:name w:val="210"/>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ash041e005f0431005f044b005f0447005f043d005f044b005f0439">
    <w:name w:val="dash041e005f0431005f044b005f0447005f043d005f044b005f0439"/>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
    <w:name w:val="-12"/>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rsid w:val="00F93A28"/>
  </w:style>
  <w:style w:type="paragraph" w:customStyle="1" w:styleId="zag1">
    <w:name w:val="zag1"/>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footnote reference"/>
    <w:uiPriority w:val="99"/>
    <w:unhideWhenUsed/>
    <w:rsid w:val="00F93A28"/>
  </w:style>
  <w:style w:type="paragraph" w:customStyle="1" w:styleId="bodytext21">
    <w:name w:val="bodytext21"/>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310"/>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Zag110">
    <w:name w:val="Zag_11"/>
    <w:rsid w:val="00F93A28"/>
  </w:style>
  <w:style w:type="paragraph" w:customStyle="1" w:styleId="af4">
    <w:name w:val="А_осн"/>
    <w:basedOn w:val="abstract"/>
    <w:link w:val="af5"/>
    <w:rsid w:val="00F93A28"/>
    <w:pPr>
      <w:widowControl w:val="0"/>
      <w:autoSpaceDE w:val="0"/>
      <w:autoSpaceDN w:val="0"/>
      <w:adjustRightInd w:val="0"/>
      <w:spacing w:before="0" w:beforeAutospacing="0" w:after="0" w:afterAutospacing="0" w:line="360" w:lineRule="auto"/>
      <w:ind w:firstLine="454"/>
      <w:jc w:val="both"/>
    </w:pPr>
    <w:rPr>
      <w:rFonts w:eastAsia="@Arial Unicode MS"/>
      <w:sz w:val="28"/>
      <w:szCs w:val="28"/>
    </w:rPr>
  </w:style>
  <w:style w:type="character" w:customStyle="1" w:styleId="af5">
    <w:name w:val="А_осн Знак"/>
    <w:link w:val="af4"/>
    <w:rsid w:val="00F93A28"/>
    <w:rPr>
      <w:rFonts w:ascii="Times New Roman" w:eastAsia="@Arial Unicode MS" w:hAnsi="Times New Roman" w:cs="Times New Roman"/>
      <w:sz w:val="28"/>
      <w:szCs w:val="28"/>
      <w:lang w:eastAsia="ru-RU"/>
    </w:rPr>
  </w:style>
  <w:style w:type="paragraph" w:customStyle="1" w:styleId="af6">
    <w:name w:val="А_основной"/>
    <w:basedOn w:val="a"/>
    <w:link w:val="af7"/>
    <w:uiPriority w:val="99"/>
    <w:qFormat/>
    <w:rsid w:val="00F93A28"/>
    <w:pPr>
      <w:spacing w:after="0" w:line="360" w:lineRule="auto"/>
      <w:ind w:firstLine="454"/>
      <w:jc w:val="both"/>
    </w:pPr>
    <w:rPr>
      <w:rFonts w:ascii="Times New Roman" w:hAnsi="Times New Roman"/>
      <w:sz w:val="28"/>
      <w:szCs w:val="28"/>
    </w:rPr>
  </w:style>
  <w:style w:type="character" w:customStyle="1" w:styleId="af7">
    <w:name w:val="А_основной Знак"/>
    <w:link w:val="af6"/>
    <w:uiPriority w:val="99"/>
    <w:rsid w:val="00F93A28"/>
    <w:rPr>
      <w:rFonts w:ascii="Times New Roman" w:eastAsia="Calibri" w:hAnsi="Times New Roman" w:cs="Times New Roman"/>
      <w:sz w:val="28"/>
      <w:szCs w:val="28"/>
    </w:rPr>
  </w:style>
  <w:style w:type="character" w:customStyle="1" w:styleId="dash0410005f0431005f0437005f0430005f0446005f0020005f0441005f043f005f0438005f0441005f043a005f0430005f005fchar1char10">
    <w:name w:val="dash0410_005f0431_005f0437_005f0430_005f0446_005f0020_005f0441_005f043f_005f0438_005f0441_005f043a_005f0430_005f_005fchar1__char1"/>
    <w:rsid w:val="00F93A2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0">
    <w:name w:val="dash0410_005f0431_005f0437_005f0430_005f0446_005f0020_005f0441_005f043f_005f0438_005f0441_005f043a_005f0430"/>
    <w:basedOn w:val="a"/>
    <w:rsid w:val="00F93A28"/>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F93A28"/>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F93A28"/>
    <w:rPr>
      <w:rFonts w:ascii="Arial" w:hAnsi="Arial" w:cs="Arial" w:hint="default"/>
      <w:sz w:val="22"/>
      <w:szCs w:val="22"/>
    </w:rPr>
  </w:style>
  <w:style w:type="table" w:styleId="af8">
    <w:name w:val="Table Grid"/>
    <w:basedOn w:val="a1"/>
    <w:uiPriority w:val="59"/>
    <w:rsid w:val="00F93A2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512">
    <w:name w:val="Основной текст (15)12"/>
    <w:rsid w:val="00F93A28"/>
    <w:rPr>
      <w:rFonts w:ascii="Times New Roman" w:hAnsi="Times New Roman" w:cs="Times New Roman"/>
      <w:i w:val="0"/>
      <w:iCs w:val="0"/>
      <w:spacing w:val="0"/>
      <w:sz w:val="19"/>
      <w:szCs w:val="19"/>
      <w:lang w:bidi="ar-SA"/>
    </w:rPr>
  </w:style>
  <w:style w:type="character" w:customStyle="1" w:styleId="1253">
    <w:name w:val="Основной текст (12)53"/>
    <w:rsid w:val="00F93A28"/>
    <w:rPr>
      <w:rFonts w:ascii="Times New Roman" w:hAnsi="Times New Roman" w:cs="Times New Roman"/>
      <w:spacing w:val="0"/>
      <w:sz w:val="19"/>
      <w:szCs w:val="19"/>
      <w:lang w:bidi="ar-SA"/>
    </w:rPr>
  </w:style>
  <w:style w:type="paragraph" w:styleId="af9">
    <w:name w:val="Balloon Text"/>
    <w:basedOn w:val="a"/>
    <w:link w:val="afa"/>
    <w:semiHidden/>
    <w:unhideWhenUsed/>
    <w:rsid w:val="00F93A28"/>
    <w:pPr>
      <w:spacing w:after="0" w:line="240" w:lineRule="auto"/>
    </w:pPr>
    <w:rPr>
      <w:rFonts w:ascii="Tahoma" w:hAnsi="Tahoma" w:cs="Tahoma"/>
      <w:sz w:val="16"/>
      <w:szCs w:val="16"/>
    </w:rPr>
  </w:style>
  <w:style w:type="character" w:customStyle="1" w:styleId="afa">
    <w:name w:val="Текст выноски Знак"/>
    <w:basedOn w:val="a0"/>
    <w:link w:val="af9"/>
    <w:semiHidden/>
    <w:rsid w:val="00F93A28"/>
    <w:rPr>
      <w:rFonts w:ascii="Tahoma" w:eastAsia="Calibri" w:hAnsi="Tahoma" w:cs="Tahoma"/>
      <w:sz w:val="16"/>
      <w:szCs w:val="16"/>
    </w:rPr>
  </w:style>
  <w:style w:type="paragraph" w:styleId="afb">
    <w:name w:val="No Spacing"/>
    <w:link w:val="afc"/>
    <w:uiPriority w:val="1"/>
    <w:qFormat/>
    <w:rsid w:val="00F93A28"/>
    <w:pPr>
      <w:spacing w:after="0" w:line="240" w:lineRule="auto"/>
    </w:pPr>
    <w:rPr>
      <w:rFonts w:ascii="Calibri" w:eastAsia="Calibri" w:hAnsi="Calibri" w:cs="Times New Roman"/>
    </w:rPr>
  </w:style>
  <w:style w:type="character" w:customStyle="1" w:styleId="afc">
    <w:name w:val="Без интервала Знак"/>
    <w:basedOn w:val="a0"/>
    <w:link w:val="afb"/>
    <w:rsid w:val="001A147E"/>
    <w:rPr>
      <w:rFonts w:ascii="Calibri" w:eastAsia="Calibri" w:hAnsi="Calibri" w:cs="Times New Roman"/>
    </w:rPr>
  </w:style>
  <w:style w:type="paragraph" w:customStyle="1" w:styleId="a60">
    <w:name w:val="a6"/>
    <w:basedOn w:val="a"/>
    <w:rsid w:val="00F93A2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0">
    <w:name w:val="dash041e_005f0431_005f044b_005f0447_005f043d_005f044b_005f0439_005f_005fchar1__char1"/>
    <w:rsid w:val="00F93A28"/>
    <w:rPr>
      <w:rFonts w:ascii="Times New Roman" w:hAnsi="Times New Roman" w:cs="Times New Roman" w:hint="default"/>
      <w:strike w:val="0"/>
      <w:dstrike w:val="0"/>
      <w:sz w:val="24"/>
      <w:szCs w:val="24"/>
      <w:u w:val="none"/>
      <w:effect w:val="none"/>
    </w:rPr>
  </w:style>
  <w:style w:type="paragraph" w:styleId="afe">
    <w:name w:val="footer"/>
    <w:basedOn w:val="a"/>
    <w:link w:val="aff0"/>
    <w:uiPriority w:val="99"/>
    <w:unhideWhenUsed/>
    <w:rsid w:val="00F93A28"/>
    <w:pPr>
      <w:tabs>
        <w:tab w:val="center" w:pos="4677"/>
        <w:tab w:val="right" w:pos="9355"/>
      </w:tabs>
    </w:pPr>
  </w:style>
  <w:style w:type="character" w:customStyle="1" w:styleId="aff0">
    <w:name w:val="Нижний колонтитул Знак"/>
    <w:basedOn w:val="a0"/>
    <w:link w:val="afe"/>
    <w:uiPriority w:val="99"/>
    <w:rsid w:val="00F93A28"/>
    <w:rPr>
      <w:rFonts w:ascii="Calibri" w:eastAsia="Calibri" w:hAnsi="Calibri" w:cs="Times New Roman"/>
    </w:rPr>
  </w:style>
  <w:style w:type="paragraph" w:customStyle="1" w:styleId="Abstract0">
    <w:name w:val="Abstract"/>
    <w:basedOn w:val="a"/>
    <w:link w:val="Abstract1"/>
    <w:qFormat/>
    <w:rsid w:val="00F93A28"/>
    <w:pPr>
      <w:widowControl w:val="0"/>
      <w:autoSpaceDE w:val="0"/>
      <w:autoSpaceDN w:val="0"/>
      <w:adjustRightInd w:val="0"/>
      <w:spacing w:after="0" w:line="360" w:lineRule="auto"/>
      <w:ind w:firstLine="454"/>
      <w:jc w:val="both"/>
    </w:pPr>
    <w:rPr>
      <w:rFonts w:ascii="Times New Roman" w:eastAsia="@Arial Unicode MS" w:hAnsi="Times New Roman"/>
      <w:sz w:val="28"/>
      <w:szCs w:val="28"/>
      <w:lang w:val="en-US" w:eastAsia="ru-RU"/>
    </w:rPr>
  </w:style>
  <w:style w:type="character" w:customStyle="1" w:styleId="Abstract1">
    <w:name w:val="Abstract Знак"/>
    <w:link w:val="Abstract0"/>
    <w:rsid w:val="00F93A28"/>
    <w:rPr>
      <w:rFonts w:ascii="Times New Roman" w:eastAsia="@Arial Unicode MS" w:hAnsi="Times New Roman" w:cs="Times New Roman"/>
      <w:sz w:val="28"/>
      <w:szCs w:val="28"/>
      <w:lang w:val="en-US" w:eastAsia="ru-RU"/>
    </w:rPr>
  </w:style>
  <w:style w:type="paragraph" w:styleId="aff1">
    <w:name w:val="Title"/>
    <w:basedOn w:val="a"/>
    <w:next w:val="a"/>
    <w:link w:val="aff3"/>
    <w:qFormat/>
    <w:rsid w:val="001A14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3">
    <w:name w:val="Название Знак"/>
    <w:basedOn w:val="a0"/>
    <w:link w:val="aff1"/>
    <w:rsid w:val="001A147E"/>
    <w:rPr>
      <w:rFonts w:asciiTheme="majorHAnsi" w:eastAsiaTheme="majorEastAsia" w:hAnsiTheme="majorHAnsi" w:cstheme="majorBidi"/>
      <w:color w:val="17365D" w:themeColor="text2" w:themeShade="BF"/>
      <w:spacing w:val="5"/>
      <w:kern w:val="28"/>
      <w:sz w:val="52"/>
      <w:szCs w:val="52"/>
      <w:lang w:eastAsia="ru-RU"/>
    </w:rPr>
  </w:style>
  <w:style w:type="paragraph" w:styleId="aff4">
    <w:name w:val="Subtitle"/>
    <w:basedOn w:val="a"/>
    <w:next w:val="a"/>
    <w:link w:val="aff5"/>
    <w:qFormat/>
    <w:rsid w:val="001A147E"/>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f5">
    <w:name w:val="Подзаголовок Знак"/>
    <w:basedOn w:val="a0"/>
    <w:link w:val="aff4"/>
    <w:rsid w:val="001A147E"/>
    <w:rPr>
      <w:rFonts w:asciiTheme="majorHAnsi" w:eastAsiaTheme="majorEastAsia" w:hAnsiTheme="majorHAnsi" w:cstheme="majorBidi"/>
      <w:i/>
      <w:iCs/>
      <w:color w:val="4F81BD" w:themeColor="accent1"/>
      <w:spacing w:val="15"/>
      <w:sz w:val="24"/>
      <w:szCs w:val="24"/>
      <w:lang w:eastAsia="ru-RU"/>
    </w:rPr>
  </w:style>
  <w:style w:type="paragraph" w:customStyle="1" w:styleId="Default">
    <w:name w:val="Default"/>
    <w:rsid w:val="00D30B8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rsid w:val="001903C2"/>
    <w:rPr>
      <w:rFonts w:ascii="Times New Roman" w:eastAsia="Times New Roman" w:hAnsi="Times New Roman" w:cs="Times New Roman"/>
      <w:b/>
      <w:bCs/>
      <w:kern w:val="36"/>
      <w:sz w:val="48"/>
      <w:szCs w:val="48"/>
      <w:lang w:eastAsia="ru-RU"/>
    </w:rPr>
  </w:style>
  <w:style w:type="character" w:customStyle="1" w:styleId="50">
    <w:name w:val="Заголовок 5 Знак"/>
    <w:basedOn w:val="a0"/>
    <w:link w:val="5"/>
    <w:rsid w:val="001903C2"/>
    <w:rPr>
      <w:rFonts w:ascii="Times New Roman" w:eastAsia="Times New Roman" w:hAnsi="Times New Roman" w:cs="Times New Roman"/>
      <w:b/>
      <w:bCs/>
      <w:sz w:val="20"/>
      <w:szCs w:val="20"/>
      <w:lang w:eastAsia="ru-RU"/>
    </w:rPr>
  </w:style>
  <w:style w:type="paragraph" w:customStyle="1" w:styleId="a00">
    <w:name w:val="a0"/>
    <w:basedOn w:val="a"/>
    <w:rsid w:val="001903C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3">
    <w:name w:val="13"/>
    <w:basedOn w:val="a"/>
    <w:rsid w:val="001903C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6">
    <w:name w:val="a"/>
    <w:basedOn w:val="a"/>
    <w:rsid w:val="001903C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ubmenu-table">
    <w:name w:val="submenu-table"/>
    <w:basedOn w:val="a0"/>
    <w:rsid w:val="008425A4"/>
  </w:style>
  <w:style w:type="character" w:customStyle="1" w:styleId="butback">
    <w:name w:val="butback"/>
    <w:basedOn w:val="a0"/>
    <w:rsid w:val="008425A4"/>
  </w:style>
  <w:style w:type="table" w:customStyle="1" w:styleId="12">
    <w:name w:val="Сетка таблицы1"/>
    <w:basedOn w:val="a1"/>
    <w:next w:val="af8"/>
    <w:uiPriority w:val="59"/>
    <w:rsid w:val="000112EB"/>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rsid w:val="002C3BFF"/>
    <w:pPr>
      <w:widowControl w:val="0"/>
      <w:autoSpaceDE w:val="0"/>
      <w:autoSpaceDN w:val="0"/>
      <w:adjustRightInd w:val="0"/>
      <w:spacing w:after="0" w:line="240" w:lineRule="auto"/>
    </w:pPr>
    <w:rPr>
      <w:rFonts w:eastAsia="Times New Roman" w:cs="Calibri"/>
      <w:sz w:val="24"/>
      <w:szCs w:val="24"/>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749B0"/>
    <w:rPr>
      <w:rFonts w:ascii="Times New Roman" w:hAnsi="Times New Roman" w:cs="Times New Roman" w:hint="default"/>
      <w:strike w:val="0"/>
      <w:dstrike w:val="0"/>
      <w:sz w:val="24"/>
      <w:szCs w:val="24"/>
      <w:u w:val="none"/>
      <w:effect w:val="none"/>
    </w:rPr>
  </w:style>
  <w:style w:type="paragraph" w:customStyle="1" w:styleId="default1">
    <w:name w:val="default"/>
    <w:basedOn w:val="a"/>
    <w:rsid w:val="00DA692A"/>
    <w:pPr>
      <w:spacing w:after="0" w:line="240" w:lineRule="auto"/>
      <w:jc w:val="both"/>
    </w:pPr>
    <w:rPr>
      <w:rFonts w:ascii="Times New Roman" w:eastAsia="Times New Roman" w:hAnsi="Times New Roman"/>
      <w:sz w:val="28"/>
      <w:szCs w:val="28"/>
      <w:lang w:eastAsia="ru-RU"/>
    </w:rPr>
  </w:style>
  <w:style w:type="character" w:customStyle="1" w:styleId="default005f005fchar1char1">
    <w:name w:val="default_005f_005fchar1__char1"/>
    <w:rsid w:val="00DA692A"/>
    <w:rPr>
      <w:rFonts w:ascii="Times New Roman" w:hAnsi="Times New Roman" w:cs="Times New Roman" w:hint="default"/>
      <w:strike w:val="0"/>
      <w:dstrike w:val="0"/>
      <w:sz w:val="24"/>
      <w:szCs w:val="24"/>
      <w:u w:val="none"/>
      <w:effect w:val="none"/>
    </w:rPr>
  </w:style>
  <w:style w:type="character" w:customStyle="1" w:styleId="30">
    <w:name w:val="Заголовок 3 Знак"/>
    <w:basedOn w:val="a0"/>
    <w:link w:val="3"/>
    <w:rsid w:val="008069DD"/>
    <w:rPr>
      <w:rFonts w:asciiTheme="majorHAnsi" w:eastAsiaTheme="majorEastAsia" w:hAnsiTheme="majorHAnsi" w:cstheme="majorBidi"/>
      <w:b/>
      <w:bCs/>
      <w:color w:val="4F81BD" w:themeColor="accent1"/>
    </w:rPr>
  </w:style>
  <w:style w:type="character" w:customStyle="1" w:styleId="20">
    <w:name w:val="Заголовок 2 Знак"/>
    <w:basedOn w:val="a0"/>
    <w:link w:val="2"/>
    <w:rsid w:val="00C57389"/>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rsid w:val="00C57389"/>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rsid w:val="006F72DE"/>
    <w:rPr>
      <w:rFonts w:ascii="Calibri" w:eastAsia="Calibri" w:hAnsi="Calibri" w:cs="Times New Roman"/>
      <w:b/>
      <w:bCs/>
      <w:lang w:bidi="en-US"/>
    </w:rPr>
  </w:style>
  <w:style w:type="character" w:customStyle="1" w:styleId="70">
    <w:name w:val="Заголовок 7 Знак"/>
    <w:basedOn w:val="a0"/>
    <w:link w:val="7"/>
    <w:rsid w:val="006F72DE"/>
    <w:rPr>
      <w:rFonts w:ascii="Calibri" w:eastAsia="Calibri" w:hAnsi="Calibri" w:cs="Times New Roman"/>
      <w:sz w:val="24"/>
      <w:szCs w:val="24"/>
      <w:lang w:bidi="en-US"/>
    </w:rPr>
  </w:style>
  <w:style w:type="character" w:customStyle="1" w:styleId="80">
    <w:name w:val="Заголовок 8 Знак"/>
    <w:basedOn w:val="a0"/>
    <w:link w:val="8"/>
    <w:rsid w:val="006F72DE"/>
    <w:rPr>
      <w:rFonts w:ascii="Calibri" w:eastAsia="Calibri" w:hAnsi="Calibri" w:cs="Times New Roman"/>
      <w:i/>
      <w:iCs/>
      <w:sz w:val="24"/>
      <w:szCs w:val="24"/>
      <w:lang w:bidi="en-US"/>
    </w:rPr>
  </w:style>
  <w:style w:type="character" w:customStyle="1" w:styleId="90">
    <w:name w:val="Заголовок 9 Знак"/>
    <w:basedOn w:val="a0"/>
    <w:link w:val="9"/>
    <w:rsid w:val="006F72DE"/>
    <w:rPr>
      <w:rFonts w:ascii="Arial" w:eastAsia="Calibri" w:hAnsi="Arial" w:cs="Times New Roman"/>
      <w:lang w:bidi="en-US"/>
    </w:rPr>
  </w:style>
  <w:style w:type="numbering" w:customStyle="1" w:styleId="14">
    <w:name w:val="Нет списка1"/>
    <w:next w:val="a2"/>
    <w:uiPriority w:val="99"/>
    <w:semiHidden/>
    <w:unhideWhenUsed/>
    <w:rsid w:val="006F72DE"/>
  </w:style>
  <w:style w:type="character" w:customStyle="1" w:styleId="110">
    <w:name w:val="Заголовок 1 Знак1"/>
    <w:rsid w:val="006F72DE"/>
    <w:rPr>
      <w:rFonts w:ascii="Arial" w:hAnsi="Arial" w:cs="Arial"/>
      <w:b/>
      <w:bCs/>
      <w:kern w:val="32"/>
      <w:sz w:val="32"/>
      <w:szCs w:val="32"/>
      <w:lang w:val="de-DE"/>
    </w:rPr>
  </w:style>
  <w:style w:type="character" w:customStyle="1" w:styleId="211">
    <w:name w:val="Заголовок 2 Знак1"/>
    <w:rsid w:val="006F72DE"/>
    <w:rPr>
      <w:rFonts w:ascii="Cambria" w:hAnsi="Cambria"/>
      <w:b/>
      <w:color w:val="4F81BD"/>
      <w:sz w:val="26"/>
      <w:szCs w:val="26"/>
    </w:rPr>
  </w:style>
  <w:style w:type="character" w:customStyle="1" w:styleId="31">
    <w:name w:val="Заголовок 3 Знак1"/>
    <w:rsid w:val="006F72DE"/>
    <w:rPr>
      <w:rFonts w:ascii="Arial" w:hAnsi="Arial" w:cs="Arial"/>
      <w:b/>
      <w:bCs/>
      <w:sz w:val="26"/>
      <w:szCs w:val="26"/>
    </w:rPr>
  </w:style>
  <w:style w:type="paragraph" w:customStyle="1" w:styleId="Zag10">
    <w:name w:val="Zag_1"/>
    <w:basedOn w:val="a"/>
    <w:rsid w:val="006F72D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paragraph" w:customStyle="1" w:styleId="Osnova0">
    <w:name w:val="Osnova"/>
    <w:basedOn w:val="a"/>
    <w:rsid w:val="006F72DE"/>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character" w:customStyle="1" w:styleId="Osnova1">
    <w:name w:val="Osnova1"/>
    <w:rsid w:val="006F72DE"/>
  </w:style>
  <w:style w:type="paragraph" w:customStyle="1" w:styleId="Zag20">
    <w:name w:val="Zag_2"/>
    <w:basedOn w:val="a"/>
    <w:rsid w:val="006F72DE"/>
    <w:pPr>
      <w:widowControl w:val="0"/>
      <w:autoSpaceDE w:val="0"/>
      <w:autoSpaceDN w:val="0"/>
      <w:adjustRightInd w:val="0"/>
      <w:spacing w:after="129" w:line="291" w:lineRule="exact"/>
      <w:jc w:val="center"/>
    </w:pPr>
    <w:rPr>
      <w:rFonts w:ascii="Times New Roman" w:hAnsi="Times New Roman"/>
      <w:b/>
      <w:bCs/>
      <w:color w:val="000000"/>
      <w:sz w:val="24"/>
      <w:szCs w:val="24"/>
      <w:lang w:val="en-US" w:eastAsia="ru-RU"/>
    </w:rPr>
  </w:style>
  <w:style w:type="character" w:customStyle="1" w:styleId="Zag21">
    <w:name w:val="Zag_21"/>
    <w:rsid w:val="006F72DE"/>
  </w:style>
  <w:style w:type="paragraph" w:customStyle="1" w:styleId="Zag3">
    <w:name w:val="Zag_3"/>
    <w:basedOn w:val="a"/>
    <w:rsid w:val="006F72DE"/>
    <w:pPr>
      <w:widowControl w:val="0"/>
      <w:autoSpaceDE w:val="0"/>
      <w:autoSpaceDN w:val="0"/>
      <w:adjustRightInd w:val="0"/>
      <w:spacing w:after="68" w:line="282" w:lineRule="exact"/>
      <w:jc w:val="center"/>
    </w:pPr>
    <w:rPr>
      <w:rFonts w:ascii="Times New Roman" w:hAnsi="Times New Roman"/>
      <w:i/>
      <w:iCs/>
      <w:color w:val="000000"/>
      <w:sz w:val="24"/>
      <w:szCs w:val="24"/>
      <w:lang w:val="en-US" w:eastAsia="ru-RU"/>
    </w:rPr>
  </w:style>
  <w:style w:type="character" w:customStyle="1" w:styleId="Zag31">
    <w:name w:val="Zag_31"/>
    <w:rsid w:val="006F72DE"/>
  </w:style>
  <w:style w:type="paragraph" w:customStyle="1" w:styleId="aff7">
    <w:name w:val="Ξαϋχνϋι"/>
    <w:basedOn w:val="a"/>
    <w:rsid w:val="006F72DE"/>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paragraph" w:customStyle="1" w:styleId="aff8">
    <w:name w:val="Νξβϋι"/>
    <w:basedOn w:val="a"/>
    <w:rsid w:val="006F72DE"/>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character" w:customStyle="1" w:styleId="15">
    <w:name w:val="Нижний колонтитул Знак1"/>
    <w:locked/>
    <w:rsid w:val="006F72DE"/>
    <w:rPr>
      <w:rFonts w:ascii="Times New Roman" w:hAnsi="Times New Roman"/>
      <w:sz w:val="24"/>
      <w:szCs w:val="24"/>
      <w:lang w:val="en-US"/>
    </w:rPr>
  </w:style>
  <w:style w:type="paragraph" w:customStyle="1" w:styleId="zag4">
    <w:name w:val="zag_4"/>
    <w:basedOn w:val="a"/>
    <w:rsid w:val="006F72DE"/>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eastAsia="ru-RU"/>
    </w:rPr>
  </w:style>
  <w:style w:type="paragraph" w:customStyle="1" w:styleId="NormalPP">
    <w:name w:val="Normal PP"/>
    <w:basedOn w:val="a"/>
    <w:rsid w:val="006F72DE"/>
    <w:pPr>
      <w:widowControl w:val="0"/>
      <w:autoSpaceDE w:val="0"/>
      <w:autoSpaceDN w:val="0"/>
      <w:adjustRightInd w:val="0"/>
      <w:spacing w:after="0" w:line="240" w:lineRule="auto"/>
    </w:pPr>
    <w:rPr>
      <w:rFonts w:ascii="Arial" w:hAnsi="Arial" w:cs="Arial"/>
      <w:color w:val="000000"/>
      <w:sz w:val="24"/>
      <w:szCs w:val="24"/>
      <w:lang w:val="en-US" w:eastAsia="ru-RU"/>
    </w:rPr>
  </w:style>
  <w:style w:type="paragraph" w:customStyle="1" w:styleId="text2">
    <w:name w:val="text2"/>
    <w:basedOn w:val="a"/>
    <w:rsid w:val="006F72DE"/>
    <w:pPr>
      <w:widowControl w:val="0"/>
      <w:autoSpaceDE w:val="0"/>
      <w:autoSpaceDN w:val="0"/>
      <w:adjustRightInd w:val="0"/>
      <w:spacing w:after="0" w:line="240" w:lineRule="auto"/>
      <w:ind w:left="566" w:right="793"/>
      <w:jc w:val="both"/>
    </w:pPr>
    <w:rPr>
      <w:rFonts w:ascii="Times New Roman" w:hAnsi="Times New Roman"/>
      <w:color w:val="000000"/>
      <w:sz w:val="24"/>
      <w:szCs w:val="24"/>
      <w:lang w:val="en-US" w:eastAsia="ru-RU"/>
    </w:rPr>
  </w:style>
  <w:style w:type="character" w:customStyle="1" w:styleId="16">
    <w:name w:val="Основной текст с отступом Знак1"/>
    <w:rsid w:val="006F72DE"/>
    <w:rPr>
      <w:sz w:val="24"/>
      <w:szCs w:val="24"/>
    </w:rPr>
  </w:style>
  <w:style w:type="paragraph" w:styleId="aff9">
    <w:name w:val="footnote text"/>
    <w:aliases w:val="Знак6,F1"/>
    <w:basedOn w:val="a"/>
    <w:link w:val="affa"/>
    <w:uiPriority w:val="99"/>
    <w:unhideWhenUsed/>
    <w:rsid w:val="006F72DE"/>
    <w:pPr>
      <w:widowControl w:val="0"/>
      <w:spacing w:after="0" w:line="240" w:lineRule="auto"/>
      <w:ind w:firstLine="400"/>
      <w:jc w:val="both"/>
    </w:pPr>
    <w:rPr>
      <w:sz w:val="24"/>
      <w:szCs w:val="24"/>
      <w:lang w:eastAsia="ru-RU"/>
    </w:rPr>
  </w:style>
  <w:style w:type="character" w:customStyle="1" w:styleId="affa">
    <w:name w:val="Текст сноски Знак"/>
    <w:aliases w:val="Знак6 Знак,F1 Знак"/>
    <w:basedOn w:val="a0"/>
    <w:link w:val="aff9"/>
    <w:uiPriority w:val="99"/>
    <w:rsid w:val="006F72DE"/>
    <w:rPr>
      <w:rFonts w:ascii="Calibri" w:eastAsia="Calibri" w:hAnsi="Calibri" w:cs="Times New Roman"/>
      <w:sz w:val="24"/>
      <w:szCs w:val="24"/>
      <w:lang w:eastAsia="ru-RU"/>
    </w:rPr>
  </w:style>
  <w:style w:type="paragraph" w:customStyle="1" w:styleId="17">
    <w:name w:val="Знак Знак1 Знак Знак Знак"/>
    <w:basedOn w:val="a"/>
    <w:rsid w:val="006F72DE"/>
    <w:pPr>
      <w:spacing w:after="160" w:line="240" w:lineRule="exact"/>
    </w:pPr>
    <w:rPr>
      <w:rFonts w:ascii="Verdana" w:eastAsia="Times New Roman" w:hAnsi="Verdana"/>
      <w:sz w:val="20"/>
      <w:szCs w:val="20"/>
      <w:lang w:val="en-US"/>
    </w:rPr>
  </w:style>
  <w:style w:type="paragraph" w:customStyle="1" w:styleId="affb">
    <w:name w:val="Знак Знак Знак Знак Знак"/>
    <w:basedOn w:val="a"/>
    <w:rsid w:val="006F72DE"/>
    <w:pPr>
      <w:spacing w:after="160" w:line="240" w:lineRule="exact"/>
    </w:pPr>
    <w:rPr>
      <w:rFonts w:ascii="Verdana" w:eastAsia="Times New Roman" w:hAnsi="Verdana"/>
      <w:sz w:val="20"/>
      <w:szCs w:val="20"/>
      <w:lang w:val="en-US"/>
    </w:rPr>
  </w:style>
  <w:style w:type="paragraph" w:styleId="32">
    <w:name w:val="Body Text Indent 3"/>
    <w:basedOn w:val="a"/>
    <w:link w:val="33"/>
    <w:rsid w:val="006F72DE"/>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0"/>
    <w:link w:val="32"/>
    <w:rsid w:val="006F72DE"/>
    <w:rPr>
      <w:rFonts w:ascii="Times New Roman" w:eastAsia="Times New Roman" w:hAnsi="Times New Roman" w:cs="Times New Roman"/>
      <w:sz w:val="16"/>
      <w:szCs w:val="16"/>
      <w:lang w:val="x-none" w:eastAsia="x-none"/>
    </w:rPr>
  </w:style>
  <w:style w:type="paragraph" w:customStyle="1" w:styleId="CharCharCarCharCarCharCarCharCarCharCharCharCarCharCharChar">
    <w:name w:val="Char Char Car Char Car Char Car Char Car Char Char Char Car Char Char Char"/>
    <w:basedOn w:val="a"/>
    <w:rsid w:val="006F72DE"/>
    <w:pPr>
      <w:autoSpaceDE w:val="0"/>
      <w:autoSpaceDN w:val="0"/>
      <w:spacing w:after="160" w:line="240" w:lineRule="exact"/>
    </w:pPr>
    <w:rPr>
      <w:rFonts w:ascii="Arial" w:eastAsia="Times New Roman" w:hAnsi="Arial" w:cs="Arial"/>
      <w:sz w:val="20"/>
      <w:szCs w:val="20"/>
      <w:lang w:val="en-US"/>
    </w:rPr>
  </w:style>
  <w:style w:type="paragraph" w:customStyle="1" w:styleId="affc">
    <w:name w:val="Знак Знак"/>
    <w:basedOn w:val="a"/>
    <w:rsid w:val="006F72DE"/>
    <w:pPr>
      <w:spacing w:after="160" w:line="240" w:lineRule="exact"/>
    </w:pPr>
    <w:rPr>
      <w:rFonts w:ascii="Verdana" w:eastAsia="Times New Roman" w:hAnsi="Verdana"/>
      <w:sz w:val="20"/>
      <w:szCs w:val="20"/>
      <w:lang w:val="en-US"/>
    </w:rPr>
  </w:style>
  <w:style w:type="paragraph" w:customStyle="1" w:styleId="Iauiue">
    <w:name w:val="Iau.iue"/>
    <w:basedOn w:val="a"/>
    <w:next w:val="a"/>
    <w:rsid w:val="006F72DE"/>
    <w:pPr>
      <w:autoSpaceDE w:val="0"/>
      <w:autoSpaceDN w:val="0"/>
      <w:adjustRightInd w:val="0"/>
      <w:spacing w:after="0" w:line="240" w:lineRule="auto"/>
    </w:pPr>
    <w:rPr>
      <w:rFonts w:ascii="Times New Roman" w:eastAsia="Times New Roman" w:hAnsi="Times New Roman"/>
      <w:sz w:val="24"/>
      <w:szCs w:val="24"/>
      <w:lang w:eastAsia="ru-RU"/>
    </w:rPr>
  </w:style>
  <w:style w:type="character" w:styleId="affd">
    <w:name w:val="page number"/>
    <w:basedOn w:val="a0"/>
    <w:rsid w:val="006F72DE"/>
  </w:style>
  <w:style w:type="table" w:customStyle="1" w:styleId="25">
    <w:name w:val="Сетка таблицы2"/>
    <w:basedOn w:val="a1"/>
    <w:next w:val="af8"/>
    <w:rsid w:val="006F72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name w:val="Знак Знак Знак"/>
    <w:basedOn w:val="a"/>
    <w:rsid w:val="006F72DE"/>
    <w:pPr>
      <w:spacing w:after="160" w:line="240" w:lineRule="exact"/>
    </w:pPr>
    <w:rPr>
      <w:rFonts w:ascii="Verdana" w:eastAsia="Times New Roman" w:hAnsi="Verdana"/>
      <w:sz w:val="20"/>
      <w:szCs w:val="20"/>
      <w:lang w:val="en-US"/>
    </w:rPr>
  </w:style>
  <w:style w:type="character" w:customStyle="1" w:styleId="61">
    <w:name w:val="Знак6 Знак Знак1"/>
    <w:semiHidden/>
    <w:locked/>
    <w:rsid w:val="006F72DE"/>
    <w:rPr>
      <w:lang w:val="ru-RU" w:eastAsia="ru-RU" w:bidi="ar-SA"/>
    </w:rPr>
  </w:style>
  <w:style w:type="character" w:customStyle="1" w:styleId="normalchar1">
    <w:name w:val="normal__char1"/>
    <w:rsid w:val="006F72DE"/>
    <w:rPr>
      <w:rFonts w:ascii="Calibri" w:hAnsi="Calibri" w:hint="default"/>
      <w:sz w:val="22"/>
      <w:szCs w:val="22"/>
    </w:rPr>
  </w:style>
  <w:style w:type="paragraph" w:customStyle="1" w:styleId="18">
    <w:name w:val="Абзац списка1"/>
    <w:basedOn w:val="a"/>
    <w:rsid w:val="006F72DE"/>
    <w:pPr>
      <w:spacing w:after="0" w:line="240" w:lineRule="auto"/>
      <w:ind w:left="720"/>
      <w:contextualSpacing/>
    </w:pPr>
    <w:rPr>
      <w:rFonts w:ascii="Times New Roman" w:hAnsi="Times New Roman"/>
      <w:sz w:val="24"/>
      <w:szCs w:val="24"/>
      <w:lang w:eastAsia="ru-RU"/>
    </w:rPr>
  </w:style>
  <w:style w:type="paragraph" w:customStyle="1" w:styleId="afff">
    <w:name w:val="Знак Знак Знак Знак"/>
    <w:basedOn w:val="a"/>
    <w:rsid w:val="006F72D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9">
    <w:name w:val="Номер 1"/>
    <w:basedOn w:val="1"/>
    <w:uiPriority w:val="99"/>
    <w:qFormat/>
    <w:rsid w:val="006F72DE"/>
    <w:pPr>
      <w:keepNext/>
      <w:suppressAutoHyphens/>
      <w:autoSpaceDE w:val="0"/>
      <w:autoSpaceDN w:val="0"/>
      <w:adjustRightInd w:val="0"/>
      <w:spacing w:before="360" w:beforeAutospacing="0" w:after="240" w:afterAutospacing="0" w:line="360" w:lineRule="auto"/>
      <w:jc w:val="center"/>
    </w:pPr>
    <w:rPr>
      <w:rFonts w:eastAsia="Calibri"/>
      <w:bCs w:val="0"/>
      <w:kern w:val="0"/>
      <w:sz w:val="28"/>
      <w:szCs w:val="20"/>
    </w:rPr>
  </w:style>
  <w:style w:type="paragraph" w:customStyle="1" w:styleId="Iauiue0">
    <w:name w:val="Iau?iue"/>
    <w:rsid w:val="006F72D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uiPriority w:val="99"/>
    <w:qFormat/>
    <w:rsid w:val="006F72DE"/>
    <w:pPr>
      <w:keepLines w:val="0"/>
      <w:spacing w:before="120" w:after="120" w:line="360" w:lineRule="auto"/>
      <w:jc w:val="center"/>
    </w:pPr>
    <w:rPr>
      <w:rFonts w:ascii="Times New Roman" w:eastAsia="Calibri" w:hAnsi="Times New Roman" w:cs="Arial"/>
      <w:color w:val="auto"/>
      <w:sz w:val="28"/>
      <w:szCs w:val="28"/>
      <w:lang w:eastAsia="ru-RU"/>
    </w:rPr>
  </w:style>
  <w:style w:type="paragraph" w:customStyle="1" w:styleId="212">
    <w:name w:val="Основной текст 21"/>
    <w:basedOn w:val="a"/>
    <w:uiPriority w:val="99"/>
    <w:rsid w:val="006F72DE"/>
    <w:pPr>
      <w:overflowPunct w:val="0"/>
      <w:autoSpaceDE w:val="0"/>
      <w:autoSpaceDN w:val="0"/>
      <w:adjustRightInd w:val="0"/>
      <w:spacing w:after="0" w:line="360" w:lineRule="auto"/>
      <w:ind w:firstLine="709"/>
      <w:jc w:val="both"/>
      <w:textAlignment w:val="baseline"/>
    </w:pPr>
    <w:rPr>
      <w:rFonts w:ascii="Times New Roman" w:eastAsia="Times New Roman" w:hAnsi="Times New Roman"/>
      <w:sz w:val="28"/>
      <w:szCs w:val="20"/>
      <w:lang w:eastAsia="de-DE"/>
    </w:rPr>
  </w:style>
  <w:style w:type="paragraph" w:customStyle="1" w:styleId="220">
    <w:name w:val="Основной текст 22"/>
    <w:basedOn w:val="a"/>
    <w:rsid w:val="006F72DE"/>
    <w:pPr>
      <w:spacing w:after="0" w:line="240" w:lineRule="auto"/>
      <w:ind w:firstLine="709"/>
      <w:jc w:val="both"/>
    </w:pPr>
    <w:rPr>
      <w:rFonts w:ascii="Times New Roman" w:eastAsia="Times New Roman" w:hAnsi="Times New Roman"/>
      <w:sz w:val="24"/>
      <w:szCs w:val="24"/>
      <w:lang w:eastAsia="ru-RU"/>
    </w:rPr>
  </w:style>
  <w:style w:type="paragraph" w:customStyle="1" w:styleId="213">
    <w:name w:val="Основной текст с отступом 21"/>
    <w:basedOn w:val="a"/>
    <w:rsid w:val="006F72D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6F72DE"/>
    <w:rPr>
      <w:rFonts w:ascii="Times New Roman" w:hAnsi="Times New Roman" w:cs="Times New Roman"/>
      <w:sz w:val="20"/>
      <w:szCs w:val="20"/>
    </w:rPr>
  </w:style>
  <w:style w:type="paragraph" w:customStyle="1" w:styleId="Style3">
    <w:name w:val="Style3"/>
    <w:basedOn w:val="a"/>
    <w:rsid w:val="006F72D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BodyText210">
    <w:name w:val="Body Text 21"/>
    <w:basedOn w:val="a"/>
    <w:rsid w:val="006F72DE"/>
    <w:pPr>
      <w:spacing w:after="0" w:line="240" w:lineRule="auto"/>
      <w:ind w:firstLine="709"/>
      <w:jc w:val="both"/>
    </w:pPr>
    <w:rPr>
      <w:rFonts w:ascii="Times New Roman" w:eastAsia="Times New Roman" w:hAnsi="Times New Roman"/>
      <w:sz w:val="24"/>
      <w:szCs w:val="24"/>
      <w:lang w:eastAsia="ru-RU"/>
    </w:rPr>
  </w:style>
  <w:style w:type="paragraph" w:styleId="34">
    <w:name w:val="Body Text 3"/>
    <w:basedOn w:val="a"/>
    <w:link w:val="35"/>
    <w:rsid w:val="006F72DE"/>
    <w:pPr>
      <w:spacing w:after="120" w:line="240" w:lineRule="auto"/>
    </w:pPr>
    <w:rPr>
      <w:rFonts w:ascii="Times New Roman" w:eastAsia="Times New Roman" w:hAnsi="Times New Roman"/>
      <w:sz w:val="16"/>
      <w:szCs w:val="16"/>
      <w:lang w:val="de-DE" w:eastAsia="ru-RU"/>
    </w:rPr>
  </w:style>
  <w:style w:type="character" w:customStyle="1" w:styleId="35">
    <w:name w:val="Основной текст 3 Знак"/>
    <w:basedOn w:val="a0"/>
    <w:link w:val="34"/>
    <w:rsid w:val="006F72DE"/>
    <w:rPr>
      <w:rFonts w:ascii="Times New Roman" w:eastAsia="Times New Roman" w:hAnsi="Times New Roman" w:cs="Times New Roman"/>
      <w:sz w:val="16"/>
      <w:szCs w:val="16"/>
      <w:lang w:val="de-DE" w:eastAsia="ru-RU"/>
    </w:rPr>
  </w:style>
  <w:style w:type="paragraph" w:styleId="afff0">
    <w:name w:val="caption"/>
    <w:basedOn w:val="a"/>
    <w:next w:val="a"/>
    <w:qFormat/>
    <w:rsid w:val="006F72DE"/>
    <w:pPr>
      <w:widowControl w:val="0"/>
      <w:shd w:val="clear" w:color="auto" w:fill="FFFFFF"/>
      <w:spacing w:after="120" w:line="360" w:lineRule="auto"/>
      <w:ind w:right="398"/>
      <w:jc w:val="center"/>
    </w:pPr>
    <w:rPr>
      <w:rFonts w:ascii="Times New Roman" w:eastAsia="Times New Roman" w:hAnsi="Times New Roman"/>
      <w:b/>
      <w:color w:val="000000"/>
      <w:sz w:val="24"/>
      <w:szCs w:val="24"/>
      <w:lang w:eastAsia="zh-CN"/>
    </w:rPr>
  </w:style>
  <w:style w:type="paragraph" w:customStyle="1" w:styleId="afff1">
    <w:name w:val="Стиль"/>
    <w:rsid w:val="006F72D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2">
    <w:name w:val="annotation reference"/>
    <w:rsid w:val="006F72DE"/>
    <w:rPr>
      <w:sz w:val="16"/>
      <w:szCs w:val="16"/>
    </w:rPr>
  </w:style>
  <w:style w:type="paragraph" w:customStyle="1" w:styleId="Iniiaiieoaeno21">
    <w:name w:val="Iniiaiie oaeno 21"/>
    <w:basedOn w:val="a"/>
    <w:rsid w:val="006F72D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3">
    <w:name w:val="Знак"/>
    <w:basedOn w:val="a"/>
    <w:rsid w:val="006F72D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4">
    <w:name w:val="Знак Знак Знак Знак Знак Знак Знак Знак Знак Знак Знак Знак Знак Знак Знак Знак"/>
    <w:basedOn w:val="a"/>
    <w:rsid w:val="006F72DE"/>
    <w:pPr>
      <w:spacing w:after="160" w:line="240" w:lineRule="exact"/>
    </w:pPr>
    <w:rPr>
      <w:rFonts w:ascii="Verdana" w:eastAsia="Times New Roman" w:hAnsi="Verdana"/>
      <w:sz w:val="20"/>
      <w:szCs w:val="20"/>
      <w:lang w:val="en-US"/>
    </w:rPr>
  </w:style>
  <w:style w:type="paragraph" w:customStyle="1" w:styleId="afff5">
    <w:name w:val="Новый"/>
    <w:basedOn w:val="a"/>
    <w:rsid w:val="006F72DE"/>
    <w:pPr>
      <w:spacing w:after="0" w:line="360" w:lineRule="auto"/>
      <w:ind w:firstLine="454"/>
      <w:jc w:val="both"/>
    </w:pPr>
    <w:rPr>
      <w:rFonts w:ascii="Times New Roman" w:eastAsia="Times New Roman" w:hAnsi="Times New Roman"/>
      <w:sz w:val="28"/>
      <w:szCs w:val="24"/>
      <w:lang w:bidi="en-US"/>
    </w:rPr>
  </w:style>
  <w:style w:type="paragraph" w:styleId="27">
    <w:name w:val="Quote"/>
    <w:basedOn w:val="a"/>
    <w:next w:val="a"/>
    <w:link w:val="28"/>
    <w:qFormat/>
    <w:rsid w:val="006F72DE"/>
    <w:pPr>
      <w:spacing w:after="0" w:line="240" w:lineRule="auto"/>
      <w:ind w:firstLine="709"/>
      <w:jc w:val="both"/>
    </w:pPr>
    <w:rPr>
      <w:rFonts w:ascii="Times New Roman" w:eastAsia="Times New Roman" w:hAnsi="Times New Roman"/>
      <w:i/>
      <w:sz w:val="24"/>
      <w:szCs w:val="24"/>
      <w:lang w:bidi="en-US"/>
    </w:rPr>
  </w:style>
  <w:style w:type="character" w:customStyle="1" w:styleId="28">
    <w:name w:val="Цитата 2 Знак"/>
    <w:basedOn w:val="a0"/>
    <w:link w:val="27"/>
    <w:rsid w:val="006F72DE"/>
    <w:rPr>
      <w:rFonts w:ascii="Times New Roman" w:eastAsia="Times New Roman" w:hAnsi="Times New Roman" w:cs="Times New Roman"/>
      <w:i/>
      <w:sz w:val="24"/>
      <w:szCs w:val="24"/>
      <w:lang w:bidi="en-US"/>
    </w:rPr>
  </w:style>
  <w:style w:type="paragraph" w:styleId="afff6">
    <w:name w:val="Intense Quote"/>
    <w:basedOn w:val="a"/>
    <w:next w:val="a"/>
    <w:link w:val="afff7"/>
    <w:qFormat/>
    <w:rsid w:val="006F72DE"/>
    <w:pPr>
      <w:spacing w:after="0" w:line="240" w:lineRule="auto"/>
      <w:ind w:left="720" w:right="720" w:firstLine="709"/>
      <w:jc w:val="both"/>
    </w:pPr>
    <w:rPr>
      <w:rFonts w:ascii="Times New Roman" w:eastAsia="Times New Roman" w:hAnsi="Times New Roman"/>
      <w:b/>
      <w:i/>
      <w:sz w:val="24"/>
      <w:lang w:bidi="en-US"/>
    </w:rPr>
  </w:style>
  <w:style w:type="character" w:customStyle="1" w:styleId="afff7">
    <w:name w:val="Выделенная цитата Знак"/>
    <w:basedOn w:val="a0"/>
    <w:link w:val="afff6"/>
    <w:rsid w:val="006F72DE"/>
    <w:rPr>
      <w:rFonts w:ascii="Times New Roman" w:eastAsia="Times New Roman" w:hAnsi="Times New Roman" w:cs="Times New Roman"/>
      <w:b/>
      <w:i/>
      <w:sz w:val="24"/>
      <w:lang w:bidi="en-US"/>
    </w:rPr>
  </w:style>
  <w:style w:type="character" w:styleId="afff8">
    <w:name w:val="Subtle Emphasis"/>
    <w:qFormat/>
    <w:rsid w:val="006F72DE"/>
    <w:rPr>
      <w:i/>
      <w:color w:val="5A5A5A"/>
    </w:rPr>
  </w:style>
  <w:style w:type="character" w:styleId="afff9">
    <w:name w:val="Intense Emphasis"/>
    <w:qFormat/>
    <w:rsid w:val="006F72DE"/>
    <w:rPr>
      <w:b/>
      <w:i/>
      <w:sz w:val="24"/>
      <w:szCs w:val="24"/>
      <w:u w:val="single"/>
    </w:rPr>
  </w:style>
  <w:style w:type="character" w:styleId="afffa">
    <w:name w:val="Subtle Reference"/>
    <w:qFormat/>
    <w:rsid w:val="006F72DE"/>
    <w:rPr>
      <w:sz w:val="24"/>
      <w:szCs w:val="24"/>
      <w:u w:val="single"/>
    </w:rPr>
  </w:style>
  <w:style w:type="character" w:styleId="afffb">
    <w:name w:val="Intense Reference"/>
    <w:qFormat/>
    <w:rsid w:val="006F72DE"/>
    <w:rPr>
      <w:b/>
      <w:sz w:val="24"/>
      <w:u w:val="single"/>
    </w:rPr>
  </w:style>
  <w:style w:type="character" w:styleId="afffc">
    <w:name w:val="Book Title"/>
    <w:qFormat/>
    <w:rsid w:val="006F72DE"/>
    <w:rPr>
      <w:rFonts w:ascii="Arial" w:eastAsia="Times New Roman" w:hAnsi="Arial"/>
      <w:b/>
      <w:i/>
      <w:sz w:val="24"/>
      <w:szCs w:val="24"/>
    </w:rPr>
  </w:style>
  <w:style w:type="paragraph" w:styleId="afffd">
    <w:name w:val="TOC Heading"/>
    <w:basedOn w:val="1"/>
    <w:next w:val="a"/>
    <w:qFormat/>
    <w:rsid w:val="006F72DE"/>
    <w:pPr>
      <w:keepNext/>
      <w:spacing w:before="240" w:beforeAutospacing="0" w:after="60" w:afterAutospacing="0"/>
      <w:jc w:val="center"/>
      <w:outlineLvl w:val="9"/>
    </w:pPr>
    <w:rPr>
      <w:rFonts w:ascii="Arial" w:eastAsia="Calibri" w:hAnsi="Arial"/>
      <w:kern w:val="32"/>
      <w:sz w:val="32"/>
      <w:szCs w:val="32"/>
      <w:lang w:eastAsia="en-US" w:bidi="en-US"/>
    </w:rPr>
  </w:style>
  <w:style w:type="paragraph" w:customStyle="1" w:styleId="CompanyName">
    <w:name w:val="Company Name"/>
    <w:basedOn w:val="afb"/>
    <w:qFormat/>
    <w:rsid w:val="006F72DE"/>
    <w:pPr>
      <w:ind w:left="634"/>
    </w:pPr>
    <w:rPr>
      <w:rFonts w:ascii="Cambria" w:eastAsia="Times New Roman" w:hAnsi="Cambria" w:cs="Cambria"/>
      <w:caps/>
      <w:spacing w:val="20"/>
      <w:sz w:val="18"/>
      <w:lang w:eastAsia="zh-TW"/>
    </w:rPr>
  </w:style>
  <w:style w:type="paragraph" w:customStyle="1" w:styleId="AuthorsName">
    <w:name w:val="Author's Name"/>
    <w:basedOn w:val="afb"/>
    <w:qFormat/>
    <w:rsid w:val="006F72DE"/>
    <w:pPr>
      <w:ind w:left="634"/>
    </w:pPr>
    <w:rPr>
      <w:rFonts w:ascii="Cambria" w:eastAsia="Times New Roman" w:hAnsi="Cambria" w:cs="Cambria"/>
      <w:sz w:val="18"/>
      <w:lang w:eastAsia="zh-TW"/>
    </w:rPr>
  </w:style>
  <w:style w:type="paragraph" w:customStyle="1" w:styleId="DocumentDate">
    <w:name w:val="Document Date"/>
    <w:basedOn w:val="afb"/>
    <w:qFormat/>
    <w:rsid w:val="006F72DE"/>
    <w:pPr>
      <w:ind w:left="634"/>
    </w:pPr>
    <w:rPr>
      <w:rFonts w:ascii="Cambria" w:eastAsia="Times New Roman" w:hAnsi="Cambria" w:cs="Cambria"/>
      <w:caps/>
      <w:color w:val="7F7F7F"/>
      <w:sz w:val="16"/>
      <w:lang w:eastAsia="zh-TW"/>
    </w:rPr>
  </w:style>
  <w:style w:type="paragraph" w:customStyle="1" w:styleId="afffe">
    <w:name w:val="Аннотации"/>
    <w:basedOn w:val="a"/>
    <w:rsid w:val="006F72DE"/>
    <w:pPr>
      <w:spacing w:after="0" w:line="240" w:lineRule="auto"/>
      <w:ind w:firstLine="284"/>
      <w:jc w:val="both"/>
    </w:pPr>
    <w:rPr>
      <w:rFonts w:ascii="Times New Roman" w:eastAsia="Times New Roman" w:hAnsi="Times New Roman"/>
      <w:szCs w:val="20"/>
      <w:lang w:eastAsia="ru-RU"/>
    </w:rPr>
  </w:style>
  <w:style w:type="paragraph" w:customStyle="1" w:styleId="affff">
    <w:name w:val="Содержимое таблицы"/>
    <w:basedOn w:val="a"/>
    <w:rsid w:val="006F72DE"/>
    <w:pPr>
      <w:widowControl w:val="0"/>
      <w:suppressLineNumbers/>
      <w:suppressAutoHyphens/>
      <w:spacing w:after="0" w:line="240" w:lineRule="auto"/>
    </w:pPr>
    <w:rPr>
      <w:rFonts w:ascii="Times New Roman" w:eastAsia="Lucida Sans Unicode" w:hAnsi="Times New Roman"/>
      <w:kern w:val="1"/>
      <w:sz w:val="24"/>
      <w:szCs w:val="24"/>
      <w:lang w:eastAsia="ru-RU"/>
    </w:rPr>
  </w:style>
  <w:style w:type="paragraph" w:customStyle="1" w:styleId="1a">
    <w:name w:val="Стиль1"/>
    <w:rsid w:val="006F72DE"/>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f0">
    <w:name w:val="Методика подзаголовок"/>
    <w:rsid w:val="006F72DE"/>
    <w:rPr>
      <w:rFonts w:ascii="Times New Roman" w:hAnsi="Times New Roman"/>
      <w:b/>
      <w:bCs/>
      <w:spacing w:val="30"/>
    </w:rPr>
  </w:style>
  <w:style w:type="paragraph" w:customStyle="1" w:styleId="affff1">
    <w:name w:val="текст сноски"/>
    <w:basedOn w:val="a"/>
    <w:rsid w:val="006F72DE"/>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f2">
    <w:name w:val="Схема документа Знак"/>
    <w:link w:val="affff3"/>
    <w:semiHidden/>
    <w:rsid w:val="006F72DE"/>
    <w:rPr>
      <w:rFonts w:ascii="Arial" w:eastAsia="Times New Roman" w:hAnsi="Arial"/>
      <w:b/>
      <w:bCs/>
      <w:sz w:val="28"/>
      <w:szCs w:val="26"/>
    </w:rPr>
  </w:style>
  <w:style w:type="character" w:customStyle="1" w:styleId="180">
    <w:name w:val="Знак Знак18"/>
    <w:rsid w:val="006F72DE"/>
    <w:rPr>
      <w:rFonts w:ascii="Arial" w:eastAsia="Times New Roman" w:hAnsi="Arial" w:cs="Times New Roman"/>
      <w:b/>
      <w:bCs/>
      <w:kern w:val="32"/>
      <w:sz w:val="32"/>
      <w:szCs w:val="32"/>
    </w:rPr>
  </w:style>
  <w:style w:type="character" w:customStyle="1" w:styleId="170">
    <w:name w:val="Знак Знак17"/>
    <w:rsid w:val="006F72DE"/>
    <w:rPr>
      <w:rFonts w:ascii="Arial" w:eastAsia="Times New Roman" w:hAnsi="Arial" w:cs="Times New Roman"/>
      <w:b/>
      <w:bCs/>
      <w:iCs/>
      <w:sz w:val="28"/>
      <w:szCs w:val="28"/>
    </w:rPr>
  </w:style>
  <w:style w:type="character" w:customStyle="1" w:styleId="160">
    <w:name w:val="Знак Знак16"/>
    <w:rsid w:val="006F72DE"/>
    <w:rPr>
      <w:rFonts w:ascii="Arial" w:eastAsia="Times New Roman" w:hAnsi="Arial" w:cs="Times New Roman"/>
      <w:b/>
      <w:bCs/>
      <w:sz w:val="24"/>
      <w:szCs w:val="26"/>
    </w:rPr>
  </w:style>
  <w:style w:type="character" w:customStyle="1" w:styleId="1b">
    <w:name w:val="Название Знак1"/>
    <w:rsid w:val="006F72DE"/>
    <w:rPr>
      <w:b/>
      <w:sz w:val="24"/>
    </w:rPr>
  </w:style>
  <w:style w:type="character" w:customStyle="1" w:styleId="1c">
    <w:name w:val="Подзаголовок Знак1"/>
    <w:rsid w:val="006F72DE"/>
    <w:rPr>
      <w:rFonts w:ascii="Arial" w:hAnsi="Arial"/>
      <w:sz w:val="24"/>
      <w:szCs w:val="24"/>
      <w:lang w:eastAsia="en-US" w:bidi="en-US"/>
    </w:rPr>
  </w:style>
  <w:style w:type="paragraph" w:styleId="affff3">
    <w:name w:val="Document Map"/>
    <w:basedOn w:val="a"/>
    <w:link w:val="affff2"/>
    <w:semiHidden/>
    <w:unhideWhenUsed/>
    <w:rsid w:val="006F72DE"/>
    <w:pPr>
      <w:spacing w:after="0" w:line="240" w:lineRule="auto"/>
      <w:ind w:firstLine="709"/>
      <w:jc w:val="both"/>
    </w:pPr>
    <w:rPr>
      <w:rFonts w:ascii="Arial" w:eastAsia="Times New Roman" w:hAnsi="Arial" w:cstheme="minorBidi"/>
      <w:b/>
      <w:bCs/>
      <w:sz w:val="28"/>
      <w:szCs w:val="26"/>
    </w:rPr>
  </w:style>
  <w:style w:type="character" w:customStyle="1" w:styleId="1d">
    <w:name w:val="Схема документа Знак1"/>
    <w:basedOn w:val="a0"/>
    <w:uiPriority w:val="99"/>
    <w:semiHidden/>
    <w:rsid w:val="006F72DE"/>
    <w:rPr>
      <w:rFonts w:ascii="Tahoma" w:eastAsia="Calibri" w:hAnsi="Tahoma" w:cs="Tahoma"/>
      <w:sz w:val="16"/>
      <w:szCs w:val="16"/>
    </w:rPr>
  </w:style>
  <w:style w:type="paragraph" w:styleId="1e">
    <w:name w:val="toc 1"/>
    <w:basedOn w:val="a"/>
    <w:next w:val="a"/>
    <w:autoRedefine/>
    <w:unhideWhenUsed/>
    <w:rsid w:val="006F72DE"/>
    <w:pPr>
      <w:tabs>
        <w:tab w:val="right" w:leader="dot" w:pos="9345"/>
      </w:tabs>
      <w:spacing w:before="120" w:after="0" w:line="240" w:lineRule="auto"/>
    </w:pPr>
    <w:rPr>
      <w:rFonts w:ascii="Arial" w:eastAsia="Times New Roman" w:hAnsi="Arial"/>
      <w:b/>
      <w:caps/>
      <w:sz w:val="28"/>
      <w:szCs w:val="24"/>
      <w:lang w:bidi="en-US"/>
    </w:rPr>
  </w:style>
  <w:style w:type="paragraph" w:styleId="29">
    <w:name w:val="toc 2"/>
    <w:basedOn w:val="a"/>
    <w:next w:val="a"/>
    <w:autoRedefine/>
    <w:unhideWhenUsed/>
    <w:rsid w:val="006F72DE"/>
    <w:pPr>
      <w:tabs>
        <w:tab w:val="right" w:leader="dot" w:pos="9345"/>
      </w:tabs>
      <w:spacing w:before="120" w:after="0" w:line="240" w:lineRule="auto"/>
      <w:ind w:left="238"/>
    </w:pPr>
    <w:rPr>
      <w:rFonts w:ascii="Times New Roman" w:eastAsia="Times New Roman" w:hAnsi="Times New Roman"/>
      <w:smallCaps/>
      <w:noProof/>
      <w:sz w:val="28"/>
      <w:szCs w:val="24"/>
      <w:lang w:bidi="en-US"/>
    </w:rPr>
  </w:style>
  <w:style w:type="paragraph" w:styleId="36">
    <w:name w:val="toc 3"/>
    <w:basedOn w:val="a"/>
    <w:next w:val="a"/>
    <w:autoRedefine/>
    <w:unhideWhenUsed/>
    <w:rsid w:val="001F7E8D"/>
    <w:pPr>
      <w:tabs>
        <w:tab w:val="right" w:leader="dot" w:pos="9345"/>
      </w:tabs>
      <w:spacing w:after="100" w:line="240" w:lineRule="auto"/>
      <w:contextualSpacing/>
    </w:pPr>
    <w:rPr>
      <w:rFonts w:ascii="Times New Roman" w:eastAsia="Times New Roman" w:hAnsi="Times New Roman"/>
      <w:sz w:val="24"/>
      <w:szCs w:val="24"/>
      <w:lang w:eastAsia="ru-RU" w:bidi="en-US"/>
    </w:rPr>
  </w:style>
  <w:style w:type="paragraph" w:styleId="41">
    <w:name w:val="toc 4"/>
    <w:basedOn w:val="a"/>
    <w:next w:val="a"/>
    <w:autoRedefine/>
    <w:unhideWhenUsed/>
    <w:rsid w:val="006F72DE"/>
    <w:pPr>
      <w:spacing w:after="100"/>
      <w:ind w:left="660"/>
    </w:pPr>
    <w:rPr>
      <w:rFonts w:ascii="Times New Roman" w:eastAsia="Times New Roman" w:hAnsi="Times New Roman"/>
      <w:lang w:eastAsia="ru-RU"/>
    </w:rPr>
  </w:style>
  <w:style w:type="paragraph" w:styleId="51">
    <w:name w:val="toc 5"/>
    <w:basedOn w:val="a"/>
    <w:next w:val="a"/>
    <w:autoRedefine/>
    <w:unhideWhenUsed/>
    <w:rsid w:val="006F72DE"/>
    <w:pPr>
      <w:spacing w:after="100"/>
      <w:ind w:left="880"/>
    </w:pPr>
    <w:rPr>
      <w:rFonts w:ascii="Times New Roman" w:eastAsia="Times New Roman" w:hAnsi="Times New Roman"/>
      <w:lang w:eastAsia="ru-RU"/>
    </w:rPr>
  </w:style>
  <w:style w:type="paragraph" w:styleId="62">
    <w:name w:val="toc 6"/>
    <w:basedOn w:val="a"/>
    <w:next w:val="a"/>
    <w:autoRedefine/>
    <w:unhideWhenUsed/>
    <w:rsid w:val="006F72DE"/>
    <w:pPr>
      <w:spacing w:after="100"/>
      <w:ind w:left="1100"/>
    </w:pPr>
    <w:rPr>
      <w:rFonts w:ascii="Times New Roman" w:eastAsia="Times New Roman" w:hAnsi="Times New Roman"/>
      <w:lang w:eastAsia="ru-RU"/>
    </w:rPr>
  </w:style>
  <w:style w:type="paragraph" w:styleId="71">
    <w:name w:val="toc 7"/>
    <w:basedOn w:val="a"/>
    <w:next w:val="a"/>
    <w:autoRedefine/>
    <w:unhideWhenUsed/>
    <w:rsid w:val="006F72DE"/>
    <w:pPr>
      <w:spacing w:after="100"/>
      <w:ind w:left="1320"/>
    </w:pPr>
    <w:rPr>
      <w:rFonts w:ascii="Times New Roman" w:eastAsia="Times New Roman" w:hAnsi="Times New Roman"/>
      <w:lang w:eastAsia="ru-RU"/>
    </w:rPr>
  </w:style>
  <w:style w:type="paragraph" w:styleId="81">
    <w:name w:val="toc 8"/>
    <w:basedOn w:val="a"/>
    <w:next w:val="a"/>
    <w:autoRedefine/>
    <w:unhideWhenUsed/>
    <w:rsid w:val="006F72DE"/>
    <w:pPr>
      <w:spacing w:after="100"/>
      <w:ind w:left="1540"/>
    </w:pPr>
    <w:rPr>
      <w:rFonts w:ascii="Times New Roman" w:eastAsia="Times New Roman" w:hAnsi="Times New Roman"/>
      <w:lang w:eastAsia="ru-RU"/>
    </w:rPr>
  </w:style>
  <w:style w:type="paragraph" w:styleId="91">
    <w:name w:val="toc 9"/>
    <w:basedOn w:val="a"/>
    <w:next w:val="a"/>
    <w:autoRedefine/>
    <w:unhideWhenUsed/>
    <w:rsid w:val="006F72DE"/>
    <w:pPr>
      <w:spacing w:after="100"/>
      <w:ind w:left="1760"/>
    </w:pPr>
    <w:rPr>
      <w:rFonts w:ascii="Times New Roman" w:eastAsia="Times New Roman" w:hAnsi="Times New Roman"/>
      <w:lang w:eastAsia="ru-RU"/>
    </w:rPr>
  </w:style>
  <w:style w:type="numbering" w:customStyle="1" w:styleId="111">
    <w:name w:val="Нет списка11"/>
    <w:next w:val="a2"/>
    <w:semiHidden/>
    <w:unhideWhenUsed/>
    <w:rsid w:val="006F72DE"/>
  </w:style>
  <w:style w:type="table" w:customStyle="1" w:styleId="B2ColorfulShadingAccent2">
    <w:name w:val="B2 Colorful Shading Accent 2"/>
    <w:basedOn w:val="a1"/>
    <w:rsid w:val="006F72DE"/>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
    <w:name w:val="Сетка таблицы11"/>
    <w:basedOn w:val="a1"/>
    <w:next w:val="af8"/>
    <w:rsid w:val="006F72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4">
    <w:name w:val="Block Text"/>
    <w:basedOn w:val="a"/>
    <w:rsid w:val="006F72DE"/>
    <w:pPr>
      <w:spacing w:after="0" w:line="240" w:lineRule="auto"/>
      <w:ind w:left="57" w:right="57" w:firstLine="720"/>
      <w:jc w:val="both"/>
    </w:pPr>
    <w:rPr>
      <w:rFonts w:ascii="Times New Roman" w:eastAsia="Times New Roman" w:hAnsi="Times New Roman"/>
      <w:sz w:val="24"/>
      <w:szCs w:val="20"/>
      <w:lang w:eastAsia="ru-RU"/>
    </w:rPr>
  </w:style>
  <w:style w:type="table" w:customStyle="1" w:styleId="37">
    <w:name w:val="Сетка таблицы3"/>
    <w:basedOn w:val="a1"/>
    <w:next w:val="af8"/>
    <w:rsid w:val="006F72D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6F72DE"/>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14">
    <w:name w:val="Сетка таблицы21"/>
    <w:basedOn w:val="a1"/>
    <w:next w:val="af8"/>
    <w:rsid w:val="006F72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6F72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rsid w:val="006F72DE"/>
    <w:rPr>
      <w:rFonts w:ascii="Courier New" w:eastAsia="Calibri" w:hAnsi="Courier New" w:cs="Courier New"/>
      <w:sz w:val="20"/>
      <w:szCs w:val="20"/>
      <w:lang w:eastAsia="ru-RU"/>
    </w:rPr>
  </w:style>
  <w:style w:type="paragraph" w:customStyle="1" w:styleId="description">
    <w:name w:val="description"/>
    <w:basedOn w:val="a"/>
    <w:rsid w:val="006F72D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0"/>
    <w:rsid w:val="006F72DE"/>
  </w:style>
  <w:style w:type="character" w:customStyle="1" w:styleId="fn">
    <w:name w:val="fn"/>
    <w:basedOn w:val="a0"/>
    <w:rsid w:val="006F72DE"/>
  </w:style>
  <w:style w:type="character" w:customStyle="1" w:styleId="post-timestamp2">
    <w:name w:val="post-timestamp2"/>
    <w:rsid w:val="006F72DE"/>
    <w:rPr>
      <w:color w:val="999966"/>
    </w:rPr>
  </w:style>
  <w:style w:type="character" w:customStyle="1" w:styleId="post-comment-link">
    <w:name w:val="post-comment-link"/>
    <w:basedOn w:val="a0"/>
    <w:rsid w:val="006F72DE"/>
  </w:style>
  <w:style w:type="character" w:customStyle="1" w:styleId="item-controlblog-adminpid-1744177254">
    <w:name w:val="item-control blog-admin pid-1744177254"/>
    <w:basedOn w:val="a0"/>
    <w:rsid w:val="006F72DE"/>
  </w:style>
  <w:style w:type="character" w:customStyle="1" w:styleId="zippytoggle-open">
    <w:name w:val="zippy toggle-open"/>
    <w:basedOn w:val="a0"/>
    <w:rsid w:val="006F72DE"/>
  </w:style>
  <w:style w:type="character" w:customStyle="1" w:styleId="post-count">
    <w:name w:val="post-count"/>
    <w:basedOn w:val="a0"/>
    <w:rsid w:val="006F72DE"/>
  </w:style>
  <w:style w:type="character" w:customStyle="1" w:styleId="zippy">
    <w:name w:val="zippy"/>
    <w:basedOn w:val="a0"/>
    <w:rsid w:val="006F72DE"/>
  </w:style>
  <w:style w:type="character" w:customStyle="1" w:styleId="item-controlblog-admin">
    <w:name w:val="item-control blog-admin"/>
    <w:basedOn w:val="a0"/>
    <w:rsid w:val="006F72DE"/>
  </w:style>
  <w:style w:type="paragraph" w:customStyle="1" w:styleId="msonormalcxspmiddle">
    <w:name w:val="msonormalcxspmiddle"/>
    <w:basedOn w:val="a"/>
    <w:rsid w:val="006F72D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
    <w:name w:val="Знак1"/>
    <w:basedOn w:val="a"/>
    <w:rsid w:val="006F72D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
    <w:rsid w:val="006F72D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6F72DE"/>
    <w:rPr>
      <w:sz w:val="24"/>
      <w:szCs w:val="24"/>
      <w:lang w:val="ru-RU" w:eastAsia="ru-RU" w:bidi="ar-SA"/>
    </w:rPr>
  </w:style>
  <w:style w:type="paragraph" w:customStyle="1" w:styleId="acknowledgment">
    <w:name w:val="acknowledgment"/>
    <w:basedOn w:val="a"/>
    <w:next w:val="a"/>
    <w:rsid w:val="006F72DE"/>
    <w:pPr>
      <w:widowControl w:val="0"/>
      <w:spacing w:before="480" w:after="0" w:line="240" w:lineRule="auto"/>
    </w:pPr>
    <w:rPr>
      <w:rFonts w:ascii="Arial" w:eastAsia="Times New Roman" w:hAnsi="Arial"/>
      <w:vanish/>
      <w:sz w:val="18"/>
      <w:szCs w:val="20"/>
      <w:lang w:val="en-GB"/>
    </w:rPr>
  </w:style>
  <w:style w:type="character" w:customStyle="1" w:styleId="1f0">
    <w:name w:val="Знак Знак1"/>
    <w:locked/>
    <w:rsid w:val="006F72DE"/>
    <w:rPr>
      <w:rFonts w:ascii="Arial" w:hAnsi="Arial" w:cs="Arial"/>
      <w:b/>
      <w:bCs/>
      <w:sz w:val="26"/>
      <w:szCs w:val="26"/>
      <w:lang w:val="ru-RU" w:eastAsia="ru-RU" w:bidi="ar-SA"/>
    </w:rPr>
  </w:style>
  <w:style w:type="paragraph" w:customStyle="1" w:styleId="western">
    <w:name w:val="western"/>
    <w:basedOn w:val="a"/>
    <w:rsid w:val="006F72D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NR">
    <w:name w:val="NR"/>
    <w:basedOn w:val="a"/>
    <w:rsid w:val="006F72DE"/>
    <w:pPr>
      <w:spacing w:after="0" w:line="240" w:lineRule="auto"/>
    </w:pPr>
    <w:rPr>
      <w:rFonts w:ascii="Times New Roman" w:eastAsia="Times New Roman" w:hAnsi="Times New Roman"/>
      <w:sz w:val="24"/>
      <w:szCs w:val="20"/>
    </w:rPr>
  </w:style>
  <w:style w:type="character" w:customStyle="1" w:styleId="63">
    <w:name w:val="Знак6 Знак Знак"/>
    <w:semiHidden/>
    <w:locked/>
    <w:rsid w:val="006F72DE"/>
    <w:rPr>
      <w:lang w:val="ru-RU" w:eastAsia="ru-RU" w:bidi="ar-SA"/>
    </w:rPr>
  </w:style>
  <w:style w:type="paragraph" w:customStyle="1" w:styleId="2a">
    <w:name w:val="Знак Знак2 Знак"/>
    <w:basedOn w:val="a"/>
    <w:rsid w:val="006F72DE"/>
    <w:pPr>
      <w:spacing w:after="160" w:line="240" w:lineRule="exact"/>
    </w:pPr>
    <w:rPr>
      <w:rFonts w:ascii="Verdana" w:eastAsia="Times New Roman" w:hAnsi="Verdana"/>
      <w:sz w:val="20"/>
      <w:szCs w:val="20"/>
      <w:lang w:val="en-US"/>
    </w:rPr>
  </w:style>
  <w:style w:type="paragraph" w:styleId="2b">
    <w:name w:val="List Bullet 2"/>
    <w:basedOn w:val="a"/>
    <w:autoRedefine/>
    <w:rsid w:val="006F72D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6F72DE"/>
    <w:rPr>
      <w:rFonts w:ascii="Arial" w:hAnsi="Arial" w:cs="Arial"/>
      <w:b/>
      <w:bCs/>
      <w:sz w:val="26"/>
      <w:szCs w:val="26"/>
      <w:lang w:eastAsia="ru-RU"/>
    </w:rPr>
  </w:style>
  <w:style w:type="character" w:customStyle="1" w:styleId="list0020paragraphchar1">
    <w:name w:val="list_0020paragraph__char1"/>
    <w:rsid w:val="006F72DE"/>
    <w:rPr>
      <w:rFonts w:ascii="Times New Roman" w:hAnsi="Times New Roman" w:cs="Times New Roman"/>
      <w:sz w:val="24"/>
      <w:szCs w:val="24"/>
    </w:rPr>
  </w:style>
  <w:style w:type="character" w:customStyle="1" w:styleId="1f1">
    <w:name w:val="Основной шрифт абзаца1"/>
    <w:rsid w:val="006F72DE"/>
  </w:style>
  <w:style w:type="paragraph" w:customStyle="1" w:styleId="affff5">
    <w:name w:val="Заголовок"/>
    <w:basedOn w:val="a"/>
    <w:next w:val="ab"/>
    <w:rsid w:val="006F72DE"/>
    <w:pPr>
      <w:keepNext/>
      <w:suppressAutoHyphens/>
      <w:spacing w:before="240" w:after="120" w:line="240" w:lineRule="auto"/>
    </w:pPr>
    <w:rPr>
      <w:rFonts w:ascii="Arial" w:eastAsia="MS Mincho" w:hAnsi="Arial" w:cs="Tahoma"/>
      <w:sz w:val="28"/>
      <w:szCs w:val="28"/>
      <w:lang w:eastAsia="ar-SA"/>
    </w:rPr>
  </w:style>
  <w:style w:type="paragraph" w:styleId="affff6">
    <w:name w:val="List"/>
    <w:basedOn w:val="ab"/>
    <w:semiHidden/>
    <w:rsid w:val="006F72DE"/>
    <w:pPr>
      <w:suppressAutoHyphens/>
      <w:spacing w:before="0" w:beforeAutospacing="0" w:after="120" w:afterAutospacing="0"/>
    </w:pPr>
    <w:rPr>
      <w:rFonts w:ascii="Calibri" w:eastAsia="Calibri" w:hAnsi="Calibri" w:cs="Tahoma"/>
      <w:lang w:eastAsia="ar-SA"/>
    </w:rPr>
  </w:style>
  <w:style w:type="paragraph" w:customStyle="1" w:styleId="1f2">
    <w:name w:val="Название1"/>
    <w:basedOn w:val="a"/>
    <w:rsid w:val="006F72D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3">
    <w:name w:val="Указатель1"/>
    <w:basedOn w:val="a"/>
    <w:rsid w:val="006F72D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7">
    <w:name w:val="Символ сноски"/>
    <w:rsid w:val="006F72DE"/>
    <w:rPr>
      <w:vertAlign w:val="superscript"/>
    </w:rPr>
  </w:style>
  <w:style w:type="character" w:customStyle="1" w:styleId="dash0417043d0430043a00200441043d043e0441043a0438char">
    <w:name w:val="dash0417_043d_0430_043a_0020_0441_043d_043e_0441_043a_0438__char"/>
    <w:basedOn w:val="a0"/>
    <w:rsid w:val="006F72DE"/>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6F72DE"/>
    <w:pPr>
      <w:spacing w:after="0" w:line="240" w:lineRule="auto"/>
    </w:pPr>
    <w:rPr>
      <w:rFonts w:ascii="Times New Roman" w:eastAsia="Times New Roman" w:hAnsi="Times New Roman"/>
      <w:sz w:val="24"/>
      <w:szCs w:val="24"/>
      <w:lang w:eastAsia="ru-RU"/>
    </w:rPr>
  </w:style>
  <w:style w:type="paragraph" w:customStyle="1" w:styleId="dash041e005f0431005f044b005f0447005f043d005f044b005f04390">
    <w:name w:val="dash041e_005f0431_005f044b_005f0447_005f043d_005f044b_005f0439"/>
    <w:basedOn w:val="a"/>
    <w:uiPriority w:val="99"/>
    <w:rsid w:val="006F72DE"/>
    <w:pPr>
      <w:spacing w:after="0" w:line="240" w:lineRule="auto"/>
    </w:pPr>
    <w:rPr>
      <w:rFonts w:ascii="Times New Roman" w:eastAsia="Times New Roman" w:hAnsi="Times New Roman"/>
      <w:sz w:val="24"/>
      <w:szCs w:val="24"/>
      <w:lang w:eastAsia="ru-RU"/>
    </w:rPr>
  </w:style>
  <w:style w:type="paragraph" w:customStyle="1" w:styleId="affff8">
    <w:name w:val="#Текст_мой"/>
    <w:rsid w:val="006F72D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9">
    <w:name w:val="Знак Знак Знак Знак Знак Знак Знак Знак Знак"/>
    <w:basedOn w:val="a"/>
    <w:rsid w:val="006F72D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20">
    <w:name w:val="Цветной список - Акцент 12"/>
    <w:basedOn w:val="a"/>
    <w:uiPriority w:val="99"/>
    <w:qFormat/>
    <w:rsid w:val="006F72DE"/>
    <w:pPr>
      <w:spacing w:line="240" w:lineRule="auto"/>
      <w:ind w:left="720"/>
      <w:contextualSpacing/>
    </w:pPr>
    <w:rPr>
      <w:rFonts w:ascii="Cambria" w:eastAsia="Cambria" w:hAnsi="Cambria"/>
      <w:sz w:val="24"/>
      <w:szCs w:val="24"/>
    </w:rPr>
  </w:style>
  <w:style w:type="character" w:customStyle="1" w:styleId="dash041e005f0431005f044b005f0447005f043d005f044b005f0439char10">
    <w:name w:val="dash041e_005f0431_005f044b_005f0447_005f043d_005f044b_005f0439__char1"/>
    <w:rsid w:val="006F72DE"/>
    <w:rPr>
      <w:rFonts w:ascii="Times New Roman" w:hAnsi="Times New Roman" w:cs="Times New Roman" w:hint="default"/>
      <w:strike w:val="0"/>
      <w:dstrike w:val="0"/>
      <w:sz w:val="24"/>
      <w:szCs w:val="24"/>
      <w:u w:val="none"/>
      <w:effect w:val="none"/>
    </w:rPr>
  </w:style>
  <w:style w:type="character" w:customStyle="1" w:styleId="dash041e0431044b0447043d044b0439char10">
    <w:name w:val="dash041e_0431_044b_0447_043d_044b_0439__char1"/>
    <w:uiPriority w:val="99"/>
    <w:rsid w:val="006F72DE"/>
    <w:rPr>
      <w:rFonts w:ascii="Times New Roman" w:hAnsi="Times New Roman" w:cs="Times New Roman" w:hint="default"/>
      <w:strike w:val="0"/>
      <w:dstrike w:val="0"/>
      <w:sz w:val="24"/>
      <w:szCs w:val="24"/>
      <w:u w:val="none"/>
      <w:effect w:val="none"/>
    </w:rPr>
  </w:style>
  <w:style w:type="paragraph" w:customStyle="1" w:styleId="dash041e0431044b0447043d044b04390">
    <w:name w:val="dash041e_0431_044b_0447_043d_044b_0439"/>
    <w:basedOn w:val="a"/>
    <w:rsid w:val="006F72DE"/>
    <w:pPr>
      <w:spacing w:after="0" w:line="240" w:lineRule="auto"/>
    </w:pPr>
    <w:rPr>
      <w:rFonts w:ascii="Times New Roman" w:eastAsia="Times New Roman" w:hAnsi="Times New Roman"/>
      <w:sz w:val="24"/>
      <w:szCs w:val="24"/>
      <w:lang w:eastAsia="ru-RU"/>
    </w:rPr>
  </w:style>
  <w:style w:type="paragraph" w:styleId="affffa">
    <w:name w:val="annotation text"/>
    <w:basedOn w:val="a"/>
    <w:link w:val="affffb"/>
    <w:semiHidden/>
    <w:rsid w:val="006F72DE"/>
    <w:pPr>
      <w:spacing w:after="0" w:line="240" w:lineRule="auto"/>
    </w:pPr>
    <w:rPr>
      <w:rFonts w:ascii="Times New Roman" w:eastAsia="Times New Roman" w:hAnsi="Times New Roman"/>
      <w:sz w:val="20"/>
      <w:szCs w:val="20"/>
      <w:lang w:eastAsia="ru-RU"/>
    </w:rPr>
  </w:style>
  <w:style w:type="character" w:customStyle="1" w:styleId="affffb">
    <w:name w:val="Текст примечания Знак"/>
    <w:basedOn w:val="a0"/>
    <w:link w:val="affffa"/>
    <w:semiHidden/>
    <w:rsid w:val="006F72DE"/>
    <w:rPr>
      <w:rFonts w:ascii="Times New Roman" w:eastAsia="Times New Roman" w:hAnsi="Times New Roman" w:cs="Times New Roman"/>
      <w:sz w:val="20"/>
      <w:szCs w:val="20"/>
      <w:lang w:eastAsia="ru-RU"/>
    </w:rPr>
  </w:style>
  <w:style w:type="character" w:customStyle="1" w:styleId="maintext1">
    <w:name w:val="maintext1"/>
    <w:rsid w:val="006F72DE"/>
    <w:rPr>
      <w:vanish w:val="0"/>
      <w:webHidden w:val="0"/>
      <w:sz w:val="24"/>
      <w:szCs w:val="24"/>
      <w:specVanish w:val="0"/>
    </w:rPr>
  </w:style>
  <w:style w:type="paragraph" w:customStyle="1" w:styleId="ConsPlusNormal">
    <w:name w:val="ConsPlusNormal"/>
    <w:rsid w:val="006F72D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andard">
    <w:name w:val="Standard"/>
    <w:rsid w:val="00BC1C4C"/>
    <w:pPr>
      <w:widowControl w:val="0"/>
      <w:suppressAutoHyphens/>
      <w:autoSpaceDN w:val="0"/>
      <w:spacing w:after="0" w:line="240" w:lineRule="auto"/>
      <w:textAlignment w:val="baseline"/>
    </w:pPr>
    <w:rPr>
      <w:rFonts w:ascii="Arial" w:eastAsia="Lucida Sans Unicode" w:hAnsi="Arial" w:cs="Mangal"/>
      <w:kern w:val="3"/>
      <w:sz w:val="21"/>
      <w:szCs w:val="24"/>
      <w:lang w:eastAsia="zh-CN" w:bidi="hi-IN"/>
    </w:rPr>
  </w:style>
  <w:style w:type="character" w:customStyle="1" w:styleId="affffc">
    <w:name w:val="Основной текст_"/>
    <w:basedOn w:val="a0"/>
    <w:link w:val="2c"/>
    <w:rsid w:val="0017068A"/>
    <w:rPr>
      <w:rFonts w:ascii="Times New Roman" w:eastAsia="Times New Roman" w:hAnsi="Times New Roman" w:cs="Times New Roman"/>
      <w:sz w:val="20"/>
      <w:szCs w:val="20"/>
      <w:shd w:val="clear" w:color="auto" w:fill="FFFFFF"/>
    </w:rPr>
  </w:style>
  <w:style w:type="character" w:customStyle="1" w:styleId="13pt">
    <w:name w:val="Основной текст + 13 pt"/>
    <w:basedOn w:val="affffc"/>
    <w:rsid w:val="0017068A"/>
    <w:rPr>
      <w:rFonts w:ascii="Times New Roman" w:eastAsia="Times New Roman" w:hAnsi="Times New Roman" w:cs="Times New Roman"/>
      <w:color w:val="000000"/>
      <w:spacing w:val="0"/>
      <w:w w:val="100"/>
      <w:position w:val="0"/>
      <w:sz w:val="26"/>
      <w:szCs w:val="26"/>
      <w:shd w:val="clear" w:color="auto" w:fill="FFFFFF"/>
      <w:lang w:val="ru-RU"/>
    </w:rPr>
  </w:style>
  <w:style w:type="paragraph" w:customStyle="1" w:styleId="2c">
    <w:name w:val="Основной текст2"/>
    <w:basedOn w:val="a"/>
    <w:link w:val="affffc"/>
    <w:rsid w:val="0017068A"/>
    <w:pPr>
      <w:widowControl w:val="0"/>
      <w:shd w:val="clear" w:color="auto" w:fill="FFFFFF"/>
      <w:spacing w:after="0" w:line="240" w:lineRule="auto"/>
    </w:pPr>
    <w:rPr>
      <w:rFonts w:ascii="Times New Roman" w:eastAsia="Times New Roman" w:hAnsi="Times New Roman"/>
      <w:sz w:val="20"/>
      <w:szCs w:val="20"/>
    </w:rPr>
  </w:style>
  <w:style w:type="character" w:customStyle="1" w:styleId="a7">
    <w:name w:val="Абзац списка Знак"/>
    <w:link w:val="a6"/>
    <w:uiPriority w:val="99"/>
    <w:locked/>
    <w:rsid w:val="004129A3"/>
    <w:rPr>
      <w:rFonts w:ascii="Times New Roman" w:eastAsia="Times New Roman" w:hAnsi="Times New Roman" w:cs="Times New Roman"/>
      <w:sz w:val="24"/>
      <w:szCs w:val="24"/>
      <w:lang w:eastAsia="ru-RU"/>
    </w:rPr>
  </w:style>
  <w:style w:type="character" w:customStyle="1" w:styleId="Heading3">
    <w:name w:val="Heading #3_"/>
    <w:basedOn w:val="a0"/>
    <w:link w:val="Heading30"/>
    <w:rsid w:val="00DD05B6"/>
    <w:rPr>
      <w:rFonts w:ascii="Times New Roman" w:eastAsia="Times New Roman" w:hAnsi="Times New Roman" w:cs="Times New Roman"/>
      <w:sz w:val="23"/>
      <w:szCs w:val="23"/>
      <w:shd w:val="clear" w:color="auto" w:fill="FFFFFF"/>
    </w:rPr>
  </w:style>
  <w:style w:type="character" w:customStyle="1" w:styleId="Bodytext">
    <w:name w:val="Body text_"/>
    <w:basedOn w:val="a0"/>
    <w:link w:val="82"/>
    <w:rsid w:val="00DD05B6"/>
    <w:rPr>
      <w:rFonts w:ascii="Times New Roman" w:eastAsia="Times New Roman" w:hAnsi="Times New Roman" w:cs="Times New Roman"/>
      <w:sz w:val="23"/>
      <w:szCs w:val="23"/>
      <w:shd w:val="clear" w:color="auto" w:fill="FFFFFF"/>
    </w:rPr>
  </w:style>
  <w:style w:type="character" w:customStyle="1" w:styleId="Bodytext4">
    <w:name w:val="Body text (4)_"/>
    <w:basedOn w:val="a0"/>
    <w:link w:val="Bodytext40"/>
    <w:rsid w:val="00DD05B6"/>
    <w:rPr>
      <w:rFonts w:ascii="Times New Roman" w:eastAsia="Times New Roman" w:hAnsi="Times New Roman" w:cs="Times New Roman"/>
      <w:sz w:val="23"/>
      <w:szCs w:val="23"/>
      <w:shd w:val="clear" w:color="auto" w:fill="FFFFFF"/>
    </w:rPr>
  </w:style>
  <w:style w:type="character" w:customStyle="1" w:styleId="BodytextBold">
    <w:name w:val="Body text + Bold"/>
    <w:basedOn w:val="Bodytext"/>
    <w:rsid w:val="00DD05B6"/>
    <w:rPr>
      <w:rFonts w:ascii="Times New Roman" w:eastAsia="Times New Roman" w:hAnsi="Times New Roman" w:cs="Times New Roman"/>
      <w:b/>
      <w:bCs/>
      <w:sz w:val="23"/>
      <w:szCs w:val="23"/>
      <w:shd w:val="clear" w:color="auto" w:fill="FFFFFF"/>
    </w:rPr>
  </w:style>
  <w:style w:type="character" w:customStyle="1" w:styleId="64">
    <w:name w:val="Основной текст6"/>
    <w:basedOn w:val="Bodytext"/>
    <w:rsid w:val="00DD05B6"/>
    <w:rPr>
      <w:rFonts w:ascii="Times New Roman" w:eastAsia="Times New Roman" w:hAnsi="Times New Roman" w:cs="Times New Roman"/>
      <w:sz w:val="23"/>
      <w:szCs w:val="23"/>
      <w:u w:val="single"/>
      <w:shd w:val="clear" w:color="auto" w:fill="FFFFFF"/>
    </w:rPr>
  </w:style>
  <w:style w:type="character" w:customStyle="1" w:styleId="BodytextBoldItalic">
    <w:name w:val="Body text + Bold;Italic"/>
    <w:basedOn w:val="Bodytext"/>
    <w:rsid w:val="00DD05B6"/>
    <w:rPr>
      <w:rFonts w:ascii="Times New Roman" w:eastAsia="Times New Roman" w:hAnsi="Times New Roman" w:cs="Times New Roman"/>
      <w:b/>
      <w:bCs/>
      <w:i/>
      <w:iCs/>
      <w:sz w:val="23"/>
      <w:szCs w:val="23"/>
      <w:shd w:val="clear" w:color="auto" w:fill="FFFFFF"/>
    </w:rPr>
  </w:style>
  <w:style w:type="character" w:customStyle="1" w:styleId="Bodytext4NotItalic">
    <w:name w:val="Body text (4) + Not Italic"/>
    <w:basedOn w:val="Bodytext4"/>
    <w:rsid w:val="00DD05B6"/>
    <w:rPr>
      <w:rFonts w:ascii="Times New Roman" w:eastAsia="Times New Roman" w:hAnsi="Times New Roman" w:cs="Times New Roman"/>
      <w:i/>
      <w:iCs/>
      <w:sz w:val="23"/>
      <w:szCs w:val="23"/>
      <w:shd w:val="clear" w:color="auto" w:fill="FFFFFF"/>
    </w:rPr>
  </w:style>
  <w:style w:type="character" w:customStyle="1" w:styleId="BodytextItalic">
    <w:name w:val="Body text + Italic"/>
    <w:basedOn w:val="Bodytext"/>
    <w:rsid w:val="00DD05B6"/>
    <w:rPr>
      <w:rFonts w:ascii="Times New Roman" w:eastAsia="Times New Roman" w:hAnsi="Times New Roman" w:cs="Times New Roman"/>
      <w:i/>
      <w:iCs/>
      <w:sz w:val="23"/>
      <w:szCs w:val="23"/>
      <w:shd w:val="clear" w:color="auto" w:fill="FFFFFF"/>
    </w:rPr>
  </w:style>
  <w:style w:type="paragraph" w:customStyle="1" w:styleId="Heading30">
    <w:name w:val="Heading #3"/>
    <w:basedOn w:val="a"/>
    <w:link w:val="Heading3"/>
    <w:rsid w:val="00DD05B6"/>
    <w:pPr>
      <w:shd w:val="clear" w:color="auto" w:fill="FFFFFF"/>
      <w:spacing w:after="240" w:line="278" w:lineRule="exact"/>
      <w:jc w:val="center"/>
      <w:outlineLvl w:val="2"/>
    </w:pPr>
    <w:rPr>
      <w:rFonts w:ascii="Times New Roman" w:eastAsia="Times New Roman" w:hAnsi="Times New Roman"/>
      <w:sz w:val="23"/>
      <w:szCs w:val="23"/>
    </w:rPr>
  </w:style>
  <w:style w:type="paragraph" w:customStyle="1" w:styleId="82">
    <w:name w:val="Основной текст8"/>
    <w:basedOn w:val="a"/>
    <w:link w:val="Bodytext"/>
    <w:rsid w:val="00DD05B6"/>
    <w:pPr>
      <w:shd w:val="clear" w:color="auto" w:fill="FFFFFF"/>
      <w:spacing w:after="0" w:line="274" w:lineRule="exact"/>
      <w:jc w:val="both"/>
    </w:pPr>
    <w:rPr>
      <w:rFonts w:ascii="Times New Roman" w:eastAsia="Times New Roman" w:hAnsi="Times New Roman"/>
      <w:sz w:val="23"/>
      <w:szCs w:val="23"/>
    </w:rPr>
  </w:style>
  <w:style w:type="paragraph" w:customStyle="1" w:styleId="Bodytext40">
    <w:name w:val="Body text (4)"/>
    <w:basedOn w:val="a"/>
    <w:link w:val="Bodytext4"/>
    <w:rsid w:val="00DD05B6"/>
    <w:pPr>
      <w:shd w:val="clear" w:color="auto" w:fill="FFFFFF"/>
      <w:spacing w:after="0" w:line="274" w:lineRule="exact"/>
      <w:jc w:val="both"/>
    </w:pPr>
    <w:rPr>
      <w:rFonts w:ascii="Times New Roman" w:eastAsia="Times New Roman" w:hAnsi="Times New Roman"/>
      <w:sz w:val="23"/>
      <w:szCs w:val="23"/>
    </w:rPr>
  </w:style>
  <w:style w:type="character" w:customStyle="1" w:styleId="Bodytext3">
    <w:name w:val="Body text (3)_"/>
    <w:basedOn w:val="a0"/>
    <w:link w:val="Bodytext30"/>
    <w:rsid w:val="00843D8D"/>
    <w:rPr>
      <w:rFonts w:ascii="Times New Roman" w:eastAsia="Times New Roman" w:hAnsi="Times New Roman" w:cs="Times New Roman"/>
      <w:sz w:val="27"/>
      <w:szCs w:val="27"/>
      <w:shd w:val="clear" w:color="auto" w:fill="FFFFFF"/>
    </w:rPr>
  </w:style>
  <w:style w:type="paragraph" w:customStyle="1" w:styleId="Bodytext30">
    <w:name w:val="Body text (3)"/>
    <w:basedOn w:val="a"/>
    <w:link w:val="Bodytext3"/>
    <w:rsid w:val="00843D8D"/>
    <w:pPr>
      <w:shd w:val="clear" w:color="auto" w:fill="FFFFFF"/>
      <w:spacing w:before="300" w:after="540" w:line="370" w:lineRule="exact"/>
      <w:jc w:val="center"/>
    </w:pPr>
    <w:rPr>
      <w:rFonts w:ascii="Times New Roman" w:eastAsia="Times New Roman" w:hAnsi="Times New Roman"/>
      <w:sz w:val="27"/>
      <w:szCs w:val="27"/>
    </w:rPr>
  </w:style>
  <w:style w:type="paragraph" w:customStyle="1" w:styleId="72">
    <w:name w:val="Основной текст7"/>
    <w:basedOn w:val="a"/>
    <w:rsid w:val="001F7E8D"/>
    <w:pPr>
      <w:shd w:val="clear" w:color="auto" w:fill="FFFFFF"/>
      <w:spacing w:after="0" w:line="274" w:lineRule="exact"/>
      <w:ind w:hanging="560"/>
      <w:jc w:val="both"/>
    </w:pPr>
    <w:rPr>
      <w:rFonts w:ascii="Times New Roman" w:eastAsia="Times New Roman" w:hAnsi="Times New Roman"/>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68870">
      <w:bodyDiv w:val="1"/>
      <w:marLeft w:val="0"/>
      <w:marRight w:val="0"/>
      <w:marTop w:val="0"/>
      <w:marBottom w:val="0"/>
      <w:divBdr>
        <w:top w:val="none" w:sz="0" w:space="0" w:color="auto"/>
        <w:left w:val="none" w:sz="0" w:space="0" w:color="auto"/>
        <w:bottom w:val="none" w:sz="0" w:space="0" w:color="auto"/>
        <w:right w:val="none" w:sz="0" w:space="0" w:color="auto"/>
      </w:divBdr>
    </w:div>
    <w:div w:id="156270505">
      <w:bodyDiv w:val="1"/>
      <w:marLeft w:val="0"/>
      <w:marRight w:val="0"/>
      <w:marTop w:val="0"/>
      <w:marBottom w:val="0"/>
      <w:divBdr>
        <w:top w:val="none" w:sz="0" w:space="0" w:color="auto"/>
        <w:left w:val="none" w:sz="0" w:space="0" w:color="auto"/>
        <w:bottom w:val="none" w:sz="0" w:space="0" w:color="auto"/>
        <w:right w:val="none" w:sz="0" w:space="0" w:color="auto"/>
      </w:divBdr>
      <w:divsChild>
        <w:div w:id="1070269814">
          <w:marLeft w:val="150"/>
          <w:marRight w:val="150"/>
          <w:marTop w:val="150"/>
          <w:marBottom w:val="150"/>
          <w:divBdr>
            <w:top w:val="none" w:sz="0" w:space="0" w:color="auto"/>
            <w:left w:val="none" w:sz="0" w:space="0" w:color="auto"/>
            <w:bottom w:val="none" w:sz="0" w:space="0" w:color="auto"/>
            <w:right w:val="none" w:sz="0" w:space="0" w:color="auto"/>
          </w:divBdr>
        </w:div>
      </w:divsChild>
    </w:div>
    <w:div w:id="166362249">
      <w:bodyDiv w:val="1"/>
      <w:marLeft w:val="0"/>
      <w:marRight w:val="0"/>
      <w:marTop w:val="0"/>
      <w:marBottom w:val="0"/>
      <w:divBdr>
        <w:top w:val="none" w:sz="0" w:space="0" w:color="auto"/>
        <w:left w:val="none" w:sz="0" w:space="0" w:color="auto"/>
        <w:bottom w:val="none" w:sz="0" w:space="0" w:color="auto"/>
        <w:right w:val="none" w:sz="0" w:space="0" w:color="auto"/>
      </w:divBdr>
      <w:divsChild>
        <w:div w:id="1741978725">
          <w:marLeft w:val="150"/>
          <w:marRight w:val="150"/>
          <w:marTop w:val="150"/>
          <w:marBottom w:val="150"/>
          <w:divBdr>
            <w:top w:val="none" w:sz="0" w:space="0" w:color="auto"/>
            <w:left w:val="none" w:sz="0" w:space="0" w:color="auto"/>
            <w:bottom w:val="none" w:sz="0" w:space="0" w:color="auto"/>
            <w:right w:val="none" w:sz="0" w:space="0" w:color="auto"/>
          </w:divBdr>
        </w:div>
      </w:divsChild>
    </w:div>
    <w:div w:id="212431335">
      <w:bodyDiv w:val="1"/>
      <w:marLeft w:val="0"/>
      <w:marRight w:val="0"/>
      <w:marTop w:val="0"/>
      <w:marBottom w:val="0"/>
      <w:divBdr>
        <w:top w:val="none" w:sz="0" w:space="0" w:color="auto"/>
        <w:left w:val="none" w:sz="0" w:space="0" w:color="auto"/>
        <w:bottom w:val="none" w:sz="0" w:space="0" w:color="auto"/>
        <w:right w:val="none" w:sz="0" w:space="0" w:color="auto"/>
      </w:divBdr>
    </w:div>
    <w:div w:id="225606153">
      <w:bodyDiv w:val="1"/>
      <w:marLeft w:val="0"/>
      <w:marRight w:val="0"/>
      <w:marTop w:val="0"/>
      <w:marBottom w:val="0"/>
      <w:divBdr>
        <w:top w:val="none" w:sz="0" w:space="0" w:color="auto"/>
        <w:left w:val="none" w:sz="0" w:space="0" w:color="auto"/>
        <w:bottom w:val="none" w:sz="0" w:space="0" w:color="auto"/>
        <w:right w:val="none" w:sz="0" w:space="0" w:color="auto"/>
      </w:divBdr>
      <w:divsChild>
        <w:div w:id="563177663">
          <w:marLeft w:val="547"/>
          <w:marRight w:val="0"/>
          <w:marTop w:val="0"/>
          <w:marBottom w:val="0"/>
          <w:divBdr>
            <w:top w:val="none" w:sz="0" w:space="0" w:color="auto"/>
            <w:left w:val="none" w:sz="0" w:space="0" w:color="auto"/>
            <w:bottom w:val="none" w:sz="0" w:space="0" w:color="auto"/>
            <w:right w:val="none" w:sz="0" w:space="0" w:color="auto"/>
          </w:divBdr>
        </w:div>
      </w:divsChild>
    </w:div>
    <w:div w:id="493958286">
      <w:bodyDiv w:val="1"/>
      <w:marLeft w:val="0"/>
      <w:marRight w:val="0"/>
      <w:marTop w:val="0"/>
      <w:marBottom w:val="0"/>
      <w:divBdr>
        <w:top w:val="none" w:sz="0" w:space="0" w:color="auto"/>
        <w:left w:val="none" w:sz="0" w:space="0" w:color="auto"/>
        <w:bottom w:val="none" w:sz="0" w:space="0" w:color="auto"/>
        <w:right w:val="none" w:sz="0" w:space="0" w:color="auto"/>
      </w:divBdr>
    </w:div>
    <w:div w:id="501697924">
      <w:bodyDiv w:val="1"/>
      <w:marLeft w:val="0"/>
      <w:marRight w:val="0"/>
      <w:marTop w:val="0"/>
      <w:marBottom w:val="0"/>
      <w:divBdr>
        <w:top w:val="none" w:sz="0" w:space="0" w:color="auto"/>
        <w:left w:val="none" w:sz="0" w:space="0" w:color="auto"/>
        <w:bottom w:val="none" w:sz="0" w:space="0" w:color="auto"/>
        <w:right w:val="none" w:sz="0" w:space="0" w:color="auto"/>
      </w:divBdr>
    </w:div>
    <w:div w:id="502669158">
      <w:bodyDiv w:val="1"/>
      <w:marLeft w:val="0"/>
      <w:marRight w:val="0"/>
      <w:marTop w:val="0"/>
      <w:marBottom w:val="0"/>
      <w:divBdr>
        <w:top w:val="none" w:sz="0" w:space="0" w:color="auto"/>
        <w:left w:val="none" w:sz="0" w:space="0" w:color="auto"/>
        <w:bottom w:val="none" w:sz="0" w:space="0" w:color="auto"/>
        <w:right w:val="none" w:sz="0" w:space="0" w:color="auto"/>
      </w:divBdr>
    </w:div>
    <w:div w:id="584001866">
      <w:bodyDiv w:val="1"/>
      <w:marLeft w:val="0"/>
      <w:marRight w:val="0"/>
      <w:marTop w:val="0"/>
      <w:marBottom w:val="0"/>
      <w:divBdr>
        <w:top w:val="none" w:sz="0" w:space="0" w:color="auto"/>
        <w:left w:val="none" w:sz="0" w:space="0" w:color="auto"/>
        <w:bottom w:val="none" w:sz="0" w:space="0" w:color="auto"/>
        <w:right w:val="none" w:sz="0" w:space="0" w:color="auto"/>
      </w:divBdr>
    </w:div>
    <w:div w:id="645865723">
      <w:bodyDiv w:val="1"/>
      <w:marLeft w:val="0"/>
      <w:marRight w:val="0"/>
      <w:marTop w:val="0"/>
      <w:marBottom w:val="0"/>
      <w:divBdr>
        <w:top w:val="none" w:sz="0" w:space="0" w:color="auto"/>
        <w:left w:val="none" w:sz="0" w:space="0" w:color="auto"/>
        <w:bottom w:val="none" w:sz="0" w:space="0" w:color="auto"/>
        <w:right w:val="none" w:sz="0" w:space="0" w:color="auto"/>
      </w:divBdr>
    </w:div>
    <w:div w:id="743990875">
      <w:bodyDiv w:val="1"/>
      <w:marLeft w:val="0"/>
      <w:marRight w:val="0"/>
      <w:marTop w:val="0"/>
      <w:marBottom w:val="0"/>
      <w:divBdr>
        <w:top w:val="none" w:sz="0" w:space="0" w:color="auto"/>
        <w:left w:val="none" w:sz="0" w:space="0" w:color="auto"/>
        <w:bottom w:val="none" w:sz="0" w:space="0" w:color="auto"/>
        <w:right w:val="none" w:sz="0" w:space="0" w:color="auto"/>
      </w:divBdr>
    </w:div>
    <w:div w:id="781732949">
      <w:bodyDiv w:val="1"/>
      <w:marLeft w:val="0"/>
      <w:marRight w:val="0"/>
      <w:marTop w:val="0"/>
      <w:marBottom w:val="0"/>
      <w:divBdr>
        <w:top w:val="none" w:sz="0" w:space="0" w:color="auto"/>
        <w:left w:val="none" w:sz="0" w:space="0" w:color="auto"/>
        <w:bottom w:val="none" w:sz="0" w:space="0" w:color="auto"/>
        <w:right w:val="none" w:sz="0" w:space="0" w:color="auto"/>
      </w:divBdr>
    </w:div>
    <w:div w:id="791678805">
      <w:bodyDiv w:val="1"/>
      <w:marLeft w:val="0"/>
      <w:marRight w:val="0"/>
      <w:marTop w:val="0"/>
      <w:marBottom w:val="0"/>
      <w:divBdr>
        <w:top w:val="none" w:sz="0" w:space="0" w:color="auto"/>
        <w:left w:val="none" w:sz="0" w:space="0" w:color="auto"/>
        <w:bottom w:val="none" w:sz="0" w:space="0" w:color="auto"/>
        <w:right w:val="none" w:sz="0" w:space="0" w:color="auto"/>
      </w:divBdr>
    </w:div>
    <w:div w:id="823547379">
      <w:bodyDiv w:val="1"/>
      <w:marLeft w:val="0"/>
      <w:marRight w:val="0"/>
      <w:marTop w:val="0"/>
      <w:marBottom w:val="0"/>
      <w:divBdr>
        <w:top w:val="none" w:sz="0" w:space="0" w:color="auto"/>
        <w:left w:val="none" w:sz="0" w:space="0" w:color="auto"/>
        <w:bottom w:val="none" w:sz="0" w:space="0" w:color="auto"/>
        <w:right w:val="none" w:sz="0" w:space="0" w:color="auto"/>
      </w:divBdr>
    </w:div>
    <w:div w:id="846209120">
      <w:bodyDiv w:val="1"/>
      <w:marLeft w:val="0"/>
      <w:marRight w:val="0"/>
      <w:marTop w:val="0"/>
      <w:marBottom w:val="0"/>
      <w:divBdr>
        <w:top w:val="none" w:sz="0" w:space="0" w:color="auto"/>
        <w:left w:val="none" w:sz="0" w:space="0" w:color="auto"/>
        <w:bottom w:val="none" w:sz="0" w:space="0" w:color="auto"/>
        <w:right w:val="none" w:sz="0" w:space="0" w:color="auto"/>
      </w:divBdr>
    </w:div>
    <w:div w:id="1058742442">
      <w:bodyDiv w:val="1"/>
      <w:marLeft w:val="0"/>
      <w:marRight w:val="0"/>
      <w:marTop w:val="0"/>
      <w:marBottom w:val="0"/>
      <w:divBdr>
        <w:top w:val="none" w:sz="0" w:space="0" w:color="auto"/>
        <w:left w:val="none" w:sz="0" w:space="0" w:color="auto"/>
        <w:bottom w:val="none" w:sz="0" w:space="0" w:color="auto"/>
        <w:right w:val="none" w:sz="0" w:space="0" w:color="auto"/>
      </w:divBdr>
    </w:div>
    <w:div w:id="1062749029">
      <w:bodyDiv w:val="1"/>
      <w:marLeft w:val="0"/>
      <w:marRight w:val="0"/>
      <w:marTop w:val="0"/>
      <w:marBottom w:val="0"/>
      <w:divBdr>
        <w:top w:val="none" w:sz="0" w:space="0" w:color="auto"/>
        <w:left w:val="none" w:sz="0" w:space="0" w:color="auto"/>
        <w:bottom w:val="none" w:sz="0" w:space="0" w:color="auto"/>
        <w:right w:val="none" w:sz="0" w:space="0" w:color="auto"/>
      </w:divBdr>
      <w:divsChild>
        <w:div w:id="946547647">
          <w:marLeft w:val="547"/>
          <w:marRight w:val="0"/>
          <w:marTop w:val="0"/>
          <w:marBottom w:val="0"/>
          <w:divBdr>
            <w:top w:val="none" w:sz="0" w:space="0" w:color="auto"/>
            <w:left w:val="none" w:sz="0" w:space="0" w:color="auto"/>
            <w:bottom w:val="none" w:sz="0" w:space="0" w:color="auto"/>
            <w:right w:val="none" w:sz="0" w:space="0" w:color="auto"/>
          </w:divBdr>
        </w:div>
        <w:div w:id="409886865">
          <w:marLeft w:val="547"/>
          <w:marRight w:val="0"/>
          <w:marTop w:val="0"/>
          <w:marBottom w:val="0"/>
          <w:divBdr>
            <w:top w:val="none" w:sz="0" w:space="0" w:color="auto"/>
            <w:left w:val="none" w:sz="0" w:space="0" w:color="auto"/>
            <w:bottom w:val="none" w:sz="0" w:space="0" w:color="auto"/>
            <w:right w:val="none" w:sz="0" w:space="0" w:color="auto"/>
          </w:divBdr>
        </w:div>
      </w:divsChild>
    </w:div>
    <w:div w:id="1186601615">
      <w:bodyDiv w:val="1"/>
      <w:marLeft w:val="0"/>
      <w:marRight w:val="0"/>
      <w:marTop w:val="0"/>
      <w:marBottom w:val="0"/>
      <w:divBdr>
        <w:top w:val="none" w:sz="0" w:space="0" w:color="auto"/>
        <w:left w:val="none" w:sz="0" w:space="0" w:color="auto"/>
        <w:bottom w:val="none" w:sz="0" w:space="0" w:color="auto"/>
        <w:right w:val="none" w:sz="0" w:space="0" w:color="auto"/>
      </w:divBdr>
    </w:div>
    <w:div w:id="1309047115">
      <w:bodyDiv w:val="1"/>
      <w:marLeft w:val="0"/>
      <w:marRight w:val="0"/>
      <w:marTop w:val="0"/>
      <w:marBottom w:val="0"/>
      <w:divBdr>
        <w:top w:val="none" w:sz="0" w:space="0" w:color="auto"/>
        <w:left w:val="none" w:sz="0" w:space="0" w:color="auto"/>
        <w:bottom w:val="none" w:sz="0" w:space="0" w:color="auto"/>
        <w:right w:val="none" w:sz="0" w:space="0" w:color="auto"/>
      </w:divBdr>
    </w:div>
    <w:div w:id="1313215290">
      <w:bodyDiv w:val="1"/>
      <w:marLeft w:val="0"/>
      <w:marRight w:val="0"/>
      <w:marTop w:val="0"/>
      <w:marBottom w:val="0"/>
      <w:divBdr>
        <w:top w:val="none" w:sz="0" w:space="0" w:color="auto"/>
        <w:left w:val="none" w:sz="0" w:space="0" w:color="auto"/>
        <w:bottom w:val="none" w:sz="0" w:space="0" w:color="auto"/>
        <w:right w:val="none" w:sz="0" w:space="0" w:color="auto"/>
      </w:divBdr>
    </w:div>
    <w:div w:id="1410345863">
      <w:bodyDiv w:val="1"/>
      <w:marLeft w:val="0"/>
      <w:marRight w:val="0"/>
      <w:marTop w:val="0"/>
      <w:marBottom w:val="0"/>
      <w:divBdr>
        <w:top w:val="none" w:sz="0" w:space="0" w:color="auto"/>
        <w:left w:val="none" w:sz="0" w:space="0" w:color="auto"/>
        <w:bottom w:val="none" w:sz="0" w:space="0" w:color="auto"/>
        <w:right w:val="none" w:sz="0" w:space="0" w:color="auto"/>
      </w:divBdr>
    </w:div>
    <w:div w:id="1544094722">
      <w:bodyDiv w:val="1"/>
      <w:marLeft w:val="0"/>
      <w:marRight w:val="0"/>
      <w:marTop w:val="0"/>
      <w:marBottom w:val="0"/>
      <w:divBdr>
        <w:top w:val="none" w:sz="0" w:space="0" w:color="auto"/>
        <w:left w:val="none" w:sz="0" w:space="0" w:color="auto"/>
        <w:bottom w:val="none" w:sz="0" w:space="0" w:color="auto"/>
        <w:right w:val="none" w:sz="0" w:space="0" w:color="auto"/>
      </w:divBdr>
    </w:div>
    <w:div w:id="1575893423">
      <w:bodyDiv w:val="1"/>
      <w:marLeft w:val="0"/>
      <w:marRight w:val="0"/>
      <w:marTop w:val="0"/>
      <w:marBottom w:val="0"/>
      <w:divBdr>
        <w:top w:val="none" w:sz="0" w:space="0" w:color="auto"/>
        <w:left w:val="none" w:sz="0" w:space="0" w:color="auto"/>
        <w:bottom w:val="none" w:sz="0" w:space="0" w:color="auto"/>
        <w:right w:val="none" w:sz="0" w:space="0" w:color="auto"/>
      </w:divBdr>
    </w:div>
    <w:div w:id="1582180200">
      <w:bodyDiv w:val="1"/>
      <w:marLeft w:val="0"/>
      <w:marRight w:val="0"/>
      <w:marTop w:val="0"/>
      <w:marBottom w:val="0"/>
      <w:divBdr>
        <w:top w:val="none" w:sz="0" w:space="0" w:color="auto"/>
        <w:left w:val="none" w:sz="0" w:space="0" w:color="auto"/>
        <w:bottom w:val="none" w:sz="0" w:space="0" w:color="auto"/>
        <w:right w:val="none" w:sz="0" w:space="0" w:color="auto"/>
      </w:divBdr>
    </w:div>
    <w:div w:id="1598245478">
      <w:bodyDiv w:val="1"/>
      <w:marLeft w:val="0"/>
      <w:marRight w:val="0"/>
      <w:marTop w:val="0"/>
      <w:marBottom w:val="0"/>
      <w:divBdr>
        <w:top w:val="none" w:sz="0" w:space="0" w:color="auto"/>
        <w:left w:val="none" w:sz="0" w:space="0" w:color="auto"/>
        <w:bottom w:val="none" w:sz="0" w:space="0" w:color="auto"/>
        <w:right w:val="none" w:sz="0" w:space="0" w:color="auto"/>
      </w:divBdr>
      <w:divsChild>
        <w:div w:id="1626041610">
          <w:marLeft w:val="150"/>
          <w:marRight w:val="150"/>
          <w:marTop w:val="150"/>
          <w:marBottom w:val="150"/>
          <w:divBdr>
            <w:top w:val="none" w:sz="0" w:space="0" w:color="auto"/>
            <w:left w:val="none" w:sz="0" w:space="0" w:color="auto"/>
            <w:bottom w:val="none" w:sz="0" w:space="0" w:color="auto"/>
            <w:right w:val="none" w:sz="0" w:space="0" w:color="auto"/>
          </w:divBdr>
        </w:div>
      </w:divsChild>
    </w:div>
    <w:div w:id="1608468679">
      <w:bodyDiv w:val="1"/>
      <w:marLeft w:val="0"/>
      <w:marRight w:val="0"/>
      <w:marTop w:val="0"/>
      <w:marBottom w:val="0"/>
      <w:divBdr>
        <w:top w:val="none" w:sz="0" w:space="0" w:color="auto"/>
        <w:left w:val="none" w:sz="0" w:space="0" w:color="auto"/>
        <w:bottom w:val="none" w:sz="0" w:space="0" w:color="auto"/>
        <w:right w:val="none" w:sz="0" w:space="0" w:color="auto"/>
      </w:divBdr>
    </w:div>
    <w:div w:id="1675716874">
      <w:bodyDiv w:val="1"/>
      <w:marLeft w:val="0"/>
      <w:marRight w:val="0"/>
      <w:marTop w:val="0"/>
      <w:marBottom w:val="0"/>
      <w:divBdr>
        <w:top w:val="none" w:sz="0" w:space="0" w:color="auto"/>
        <w:left w:val="none" w:sz="0" w:space="0" w:color="auto"/>
        <w:bottom w:val="none" w:sz="0" w:space="0" w:color="auto"/>
        <w:right w:val="none" w:sz="0" w:space="0" w:color="auto"/>
      </w:divBdr>
    </w:div>
    <w:div w:id="1696803104">
      <w:bodyDiv w:val="1"/>
      <w:marLeft w:val="0"/>
      <w:marRight w:val="0"/>
      <w:marTop w:val="0"/>
      <w:marBottom w:val="0"/>
      <w:divBdr>
        <w:top w:val="none" w:sz="0" w:space="0" w:color="auto"/>
        <w:left w:val="none" w:sz="0" w:space="0" w:color="auto"/>
        <w:bottom w:val="none" w:sz="0" w:space="0" w:color="auto"/>
        <w:right w:val="none" w:sz="0" w:space="0" w:color="auto"/>
      </w:divBdr>
    </w:div>
    <w:div w:id="1846088193">
      <w:bodyDiv w:val="1"/>
      <w:marLeft w:val="0"/>
      <w:marRight w:val="0"/>
      <w:marTop w:val="0"/>
      <w:marBottom w:val="0"/>
      <w:divBdr>
        <w:top w:val="none" w:sz="0" w:space="0" w:color="auto"/>
        <w:left w:val="none" w:sz="0" w:space="0" w:color="auto"/>
        <w:bottom w:val="none" w:sz="0" w:space="0" w:color="auto"/>
        <w:right w:val="none" w:sz="0" w:space="0" w:color="auto"/>
      </w:divBdr>
    </w:div>
    <w:div w:id="1903755803">
      <w:bodyDiv w:val="1"/>
      <w:marLeft w:val="0"/>
      <w:marRight w:val="0"/>
      <w:marTop w:val="0"/>
      <w:marBottom w:val="0"/>
      <w:divBdr>
        <w:top w:val="none" w:sz="0" w:space="0" w:color="auto"/>
        <w:left w:val="none" w:sz="0" w:space="0" w:color="auto"/>
        <w:bottom w:val="none" w:sz="0" w:space="0" w:color="auto"/>
        <w:right w:val="none" w:sz="0" w:space="0" w:color="auto"/>
      </w:divBdr>
    </w:div>
    <w:div w:id="2039238895">
      <w:bodyDiv w:val="1"/>
      <w:marLeft w:val="0"/>
      <w:marRight w:val="0"/>
      <w:marTop w:val="0"/>
      <w:marBottom w:val="0"/>
      <w:divBdr>
        <w:top w:val="none" w:sz="0" w:space="0" w:color="auto"/>
        <w:left w:val="none" w:sz="0" w:space="0" w:color="auto"/>
        <w:bottom w:val="none" w:sz="0" w:space="0" w:color="auto"/>
        <w:right w:val="none" w:sz="0" w:space="0" w:color="auto"/>
      </w:divBdr>
    </w:div>
    <w:div w:id="2044399477">
      <w:bodyDiv w:val="1"/>
      <w:marLeft w:val="0"/>
      <w:marRight w:val="0"/>
      <w:marTop w:val="0"/>
      <w:marBottom w:val="0"/>
      <w:divBdr>
        <w:top w:val="none" w:sz="0" w:space="0" w:color="auto"/>
        <w:left w:val="none" w:sz="0" w:space="0" w:color="auto"/>
        <w:bottom w:val="none" w:sz="0" w:space="0" w:color="auto"/>
        <w:right w:val="none" w:sz="0" w:space="0" w:color="auto"/>
      </w:divBdr>
    </w:div>
    <w:div w:id="2115133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hyperlink" Target="file:///C:\Documents%20and%20Settings\Admin\&#1056;&#1072;&#1073;&#1086;&#1095;&#1080;&#1081;%20&#1089;&#1090;&#1086;&#1083;\&#1092;&#1075;&#1086;&#1089;\&#1042;&#1089;&#1090;&#1072;&#1074;&#1082;&#1072;%205.1_&#1080;&#1085;&#1089;&#1090;&#1088;&#1091;&#1084;&#1077;&#1085;&#1090;&#1072;&#1088;&#1080;&#1081;.ppt"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yperlink" Target="file:///C:\Documents%20and%20Settings\Admin\&#1056;&#1072;&#1073;&#1086;&#1095;&#1080;&#1081;%20&#1089;&#1090;&#1086;&#1083;\&#1092;&#1075;&#1086;&#1089;\&#1042;&#1089;&#1090;&#1072;&#1074;&#1082;&#1072;%205.1_&#1080;&#1085;&#1089;&#1090;&#1088;&#1091;&#1084;&#1077;&#1085;&#1090;&#1072;&#1088;&#1080;&#1081;.pp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yhdashkola2@yandex.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BEDC66-397F-4036-96D6-7F471E4A0437}" type="doc">
      <dgm:prSet loTypeId="urn:microsoft.com/office/officeart/2005/8/layout/vList2" loCatId="list" qsTypeId="urn:microsoft.com/office/officeart/2005/8/quickstyle/3d1" qsCatId="3D" csTypeId="urn:microsoft.com/office/officeart/2005/8/colors/colorful1" csCatId="colorful" phldr="1"/>
      <dgm:spPr/>
      <dgm:t>
        <a:bodyPr/>
        <a:lstStyle/>
        <a:p>
          <a:endParaRPr lang="ru-RU"/>
        </a:p>
      </dgm:t>
    </dgm:pt>
    <dgm:pt modelId="{6D21ABA8-18C9-4790-8F00-DA6A1A4E9FE3}">
      <dgm:prSet phldrT="[Текст]" custT="1"/>
      <dgm:spPr/>
      <dgm:t>
        <a:bodyPr/>
        <a:lstStyle/>
        <a:p>
          <a:r>
            <a:rPr lang="ru-RU" sz="1400" b="1">
              <a:latin typeface="Times New Roman" panose="02020603050405020304" pitchFamily="18" charset="0"/>
              <a:cs typeface="Times New Roman" panose="02020603050405020304" pitchFamily="18" charset="0"/>
            </a:rPr>
            <a:t>способность и готовность к освоению систематических знаний, их самостоятельному пополнению, переносу и интеграции;</a:t>
          </a:r>
        </a:p>
      </dgm:t>
    </dgm:pt>
    <dgm:pt modelId="{599D454F-EC7E-4856-882C-675CB906E09B}" type="parTrans" cxnId="{7E984867-DEEC-4CB0-9AF8-F090FC8A935E}">
      <dgm:prSet/>
      <dgm:spPr/>
      <dgm:t>
        <a:bodyPr/>
        <a:lstStyle/>
        <a:p>
          <a:endParaRPr lang="ru-RU"/>
        </a:p>
      </dgm:t>
    </dgm:pt>
    <dgm:pt modelId="{7C6B21A2-2142-49BC-9154-CEC9A0A0E558}" type="sibTrans" cxnId="{7E984867-DEEC-4CB0-9AF8-F090FC8A935E}">
      <dgm:prSet/>
      <dgm:spPr/>
      <dgm:t>
        <a:bodyPr/>
        <a:lstStyle/>
        <a:p>
          <a:endParaRPr lang="ru-RU"/>
        </a:p>
      </dgm:t>
    </dgm:pt>
    <dgm:pt modelId="{EC805BBF-93FD-4F49-9E80-0A7F50B84E50}">
      <dgm:prSet phldrT="[Текст]" custT="1"/>
      <dgm:spPr/>
      <dgm:t>
        <a:bodyPr/>
        <a:lstStyle/>
        <a:p>
          <a:r>
            <a:rPr lang="ru-RU" sz="1400" b="1">
              <a:latin typeface="Times New Roman" panose="02020603050405020304" pitchFamily="18" charset="0"/>
              <a:cs typeface="Times New Roman" panose="02020603050405020304" pitchFamily="18" charset="0"/>
            </a:rPr>
            <a:t>способность к сотрудничеству и коммуникации;</a:t>
          </a:r>
        </a:p>
      </dgm:t>
    </dgm:pt>
    <dgm:pt modelId="{C464E1D1-CD47-4A9F-9A9D-780BB83C0103}" type="parTrans" cxnId="{BEBEB9D9-DED9-4C60-BA54-F4ED36804BA0}">
      <dgm:prSet/>
      <dgm:spPr/>
      <dgm:t>
        <a:bodyPr/>
        <a:lstStyle/>
        <a:p>
          <a:endParaRPr lang="ru-RU"/>
        </a:p>
      </dgm:t>
    </dgm:pt>
    <dgm:pt modelId="{5C86CA39-3439-4DE1-B9A8-3A5B50FF2A3B}" type="sibTrans" cxnId="{BEBEB9D9-DED9-4C60-BA54-F4ED36804BA0}">
      <dgm:prSet/>
      <dgm:spPr/>
      <dgm:t>
        <a:bodyPr/>
        <a:lstStyle/>
        <a:p>
          <a:endParaRPr lang="ru-RU"/>
        </a:p>
      </dgm:t>
    </dgm:pt>
    <dgm:pt modelId="{66EBE3ED-885A-447B-A996-6146A801C30F}">
      <dgm:prSet phldrT="[Текст]" custT="1"/>
      <dgm:spPr/>
      <dgm:t>
        <a:bodyPr/>
        <a:lstStyle/>
        <a:p>
          <a:r>
            <a:rPr lang="ru-RU" sz="1400" b="1">
              <a:latin typeface="Times New Roman" panose="02020603050405020304" pitchFamily="18" charset="0"/>
              <a:cs typeface="Times New Roman" panose="02020603050405020304" pitchFamily="18" charset="0"/>
            </a:rPr>
            <a:t>способность к решению личностно и социально значимых проблем и воплощению найденных решений в практику;</a:t>
          </a:r>
        </a:p>
      </dgm:t>
    </dgm:pt>
    <dgm:pt modelId="{E8869817-465B-484B-81F4-A6F8AEB7FA52}" type="parTrans" cxnId="{36FDB1DB-372B-43F9-A433-0AD5F940DF82}">
      <dgm:prSet/>
      <dgm:spPr/>
      <dgm:t>
        <a:bodyPr/>
        <a:lstStyle/>
        <a:p>
          <a:endParaRPr lang="ru-RU"/>
        </a:p>
      </dgm:t>
    </dgm:pt>
    <dgm:pt modelId="{A65D0637-FBDA-4D92-96D2-977BFFF6F39E}" type="sibTrans" cxnId="{36FDB1DB-372B-43F9-A433-0AD5F940DF82}">
      <dgm:prSet/>
      <dgm:spPr/>
      <dgm:t>
        <a:bodyPr/>
        <a:lstStyle/>
        <a:p>
          <a:endParaRPr lang="ru-RU"/>
        </a:p>
      </dgm:t>
    </dgm:pt>
    <dgm:pt modelId="{7B2A8B1B-142F-4AA5-B217-40AB379DA8D7}">
      <dgm:prSet phldrT="[Текст]" custT="1"/>
      <dgm:spPr/>
      <dgm:t>
        <a:bodyPr/>
        <a:lstStyle/>
        <a:p>
          <a:r>
            <a:rPr lang="ru-RU" sz="1400" b="1">
              <a:latin typeface="Times New Roman" panose="02020603050405020304" pitchFamily="18" charset="0"/>
              <a:cs typeface="Times New Roman" panose="02020603050405020304" pitchFamily="18" charset="0"/>
            </a:rPr>
            <a:t>способность и готовность к использованию ИКТ в целях обучения и развития;</a:t>
          </a:r>
        </a:p>
      </dgm:t>
    </dgm:pt>
    <dgm:pt modelId="{210FAF03-F98C-4038-B662-F66B8B8D2103}" type="parTrans" cxnId="{940655C9-4092-4C98-A367-E4E8C4F87F60}">
      <dgm:prSet/>
      <dgm:spPr/>
      <dgm:t>
        <a:bodyPr/>
        <a:lstStyle/>
        <a:p>
          <a:endParaRPr lang="ru-RU"/>
        </a:p>
      </dgm:t>
    </dgm:pt>
    <dgm:pt modelId="{2DDAA0CD-7E1C-427F-8125-A0A31B8D5290}" type="sibTrans" cxnId="{940655C9-4092-4C98-A367-E4E8C4F87F60}">
      <dgm:prSet/>
      <dgm:spPr/>
      <dgm:t>
        <a:bodyPr/>
        <a:lstStyle/>
        <a:p>
          <a:endParaRPr lang="ru-RU"/>
        </a:p>
      </dgm:t>
    </dgm:pt>
    <dgm:pt modelId="{54F213EA-C6B6-43EB-8DCA-2DA3ABFD1C59}">
      <dgm:prSet phldrT="[Текст]" custT="1"/>
      <dgm:spPr/>
      <dgm:t>
        <a:bodyPr/>
        <a:lstStyle/>
        <a:p>
          <a:r>
            <a:rPr lang="ru-RU" sz="1400" b="1">
              <a:latin typeface="Times New Roman" panose="02020603050405020304" pitchFamily="18" charset="0"/>
              <a:cs typeface="Times New Roman" panose="02020603050405020304" pitchFamily="18" charset="0"/>
            </a:rPr>
            <a:t>способность к самоорганизации, саморегуляции и рефлексии</a:t>
          </a:r>
        </a:p>
      </dgm:t>
    </dgm:pt>
    <dgm:pt modelId="{7600F3AD-439A-4355-8CD0-0BF0B1290355}" type="sibTrans" cxnId="{F42012E5-D641-4269-B586-934632E4B0B7}">
      <dgm:prSet/>
      <dgm:spPr/>
      <dgm:t>
        <a:bodyPr/>
        <a:lstStyle/>
        <a:p>
          <a:endParaRPr lang="ru-RU"/>
        </a:p>
      </dgm:t>
    </dgm:pt>
    <dgm:pt modelId="{19496317-71C2-40D1-AA82-AEDAFF712BA6}" type="parTrans" cxnId="{F42012E5-D641-4269-B586-934632E4B0B7}">
      <dgm:prSet/>
      <dgm:spPr/>
      <dgm:t>
        <a:bodyPr/>
        <a:lstStyle/>
        <a:p>
          <a:endParaRPr lang="ru-RU"/>
        </a:p>
      </dgm:t>
    </dgm:pt>
    <dgm:pt modelId="{F317BDCA-93A9-47BB-A48E-5BDD6609142C}" type="pres">
      <dgm:prSet presAssocID="{F5BEDC66-397F-4036-96D6-7F471E4A0437}" presName="linear" presStyleCnt="0">
        <dgm:presLayoutVars>
          <dgm:animLvl val="lvl"/>
          <dgm:resizeHandles val="exact"/>
        </dgm:presLayoutVars>
      </dgm:prSet>
      <dgm:spPr/>
      <dgm:t>
        <a:bodyPr/>
        <a:lstStyle/>
        <a:p>
          <a:endParaRPr lang="ru-RU"/>
        </a:p>
      </dgm:t>
    </dgm:pt>
    <dgm:pt modelId="{DD4C7C12-0E53-43AF-B43D-A72E3DA2E906}" type="pres">
      <dgm:prSet presAssocID="{6D21ABA8-18C9-4790-8F00-DA6A1A4E9FE3}" presName="parentText" presStyleLbl="node1" presStyleIdx="0" presStyleCnt="3" custScaleY="50865">
        <dgm:presLayoutVars>
          <dgm:chMax val="0"/>
          <dgm:bulletEnabled val="1"/>
        </dgm:presLayoutVars>
      </dgm:prSet>
      <dgm:spPr/>
      <dgm:t>
        <a:bodyPr/>
        <a:lstStyle/>
        <a:p>
          <a:endParaRPr lang="ru-RU"/>
        </a:p>
      </dgm:t>
    </dgm:pt>
    <dgm:pt modelId="{612DE086-2293-42C7-B513-C793AF446EE5}" type="pres">
      <dgm:prSet presAssocID="{6D21ABA8-18C9-4790-8F00-DA6A1A4E9FE3}" presName="childText" presStyleLbl="revTx" presStyleIdx="0" presStyleCnt="2" custScaleY="37549">
        <dgm:presLayoutVars>
          <dgm:bulletEnabled val="1"/>
        </dgm:presLayoutVars>
      </dgm:prSet>
      <dgm:spPr/>
      <dgm:t>
        <a:bodyPr/>
        <a:lstStyle/>
        <a:p>
          <a:endParaRPr lang="ru-RU"/>
        </a:p>
      </dgm:t>
    </dgm:pt>
    <dgm:pt modelId="{80910E45-2A8F-4927-B19C-1411646C8EF7}" type="pres">
      <dgm:prSet presAssocID="{66EBE3ED-885A-447B-A996-6146A801C30F}" presName="parentText" presStyleLbl="node1" presStyleIdx="1" presStyleCnt="3" custScaleY="46682">
        <dgm:presLayoutVars>
          <dgm:chMax val="0"/>
          <dgm:bulletEnabled val="1"/>
        </dgm:presLayoutVars>
      </dgm:prSet>
      <dgm:spPr/>
      <dgm:t>
        <a:bodyPr/>
        <a:lstStyle/>
        <a:p>
          <a:endParaRPr lang="ru-RU"/>
        </a:p>
      </dgm:t>
    </dgm:pt>
    <dgm:pt modelId="{D8074A7C-6E89-4C41-B62C-081D073CA84F}" type="pres">
      <dgm:prSet presAssocID="{66EBE3ED-885A-447B-A996-6146A801C30F}" presName="childText" presStyleLbl="revTx" presStyleIdx="1" presStyleCnt="2" custScaleY="52380">
        <dgm:presLayoutVars>
          <dgm:bulletEnabled val="1"/>
        </dgm:presLayoutVars>
      </dgm:prSet>
      <dgm:spPr/>
      <dgm:t>
        <a:bodyPr/>
        <a:lstStyle/>
        <a:p>
          <a:endParaRPr lang="ru-RU"/>
        </a:p>
      </dgm:t>
    </dgm:pt>
    <dgm:pt modelId="{1B9245D4-0702-4D02-8065-12A4C3C429D8}" type="pres">
      <dgm:prSet presAssocID="{54F213EA-C6B6-43EB-8DCA-2DA3ABFD1C59}" presName="parentText" presStyleLbl="node1" presStyleIdx="2" presStyleCnt="3" custScaleY="58104">
        <dgm:presLayoutVars>
          <dgm:chMax val="0"/>
          <dgm:bulletEnabled val="1"/>
        </dgm:presLayoutVars>
      </dgm:prSet>
      <dgm:spPr/>
      <dgm:t>
        <a:bodyPr/>
        <a:lstStyle/>
        <a:p>
          <a:endParaRPr lang="ru-RU"/>
        </a:p>
      </dgm:t>
    </dgm:pt>
  </dgm:ptLst>
  <dgm:cxnLst>
    <dgm:cxn modelId="{F36BB254-8ACF-4EF0-A798-9B72350F4266}" type="presOf" srcId="{66EBE3ED-885A-447B-A996-6146A801C30F}" destId="{80910E45-2A8F-4927-B19C-1411646C8EF7}" srcOrd="0" destOrd="0" presId="urn:microsoft.com/office/officeart/2005/8/layout/vList2"/>
    <dgm:cxn modelId="{7E984867-DEEC-4CB0-9AF8-F090FC8A935E}" srcId="{F5BEDC66-397F-4036-96D6-7F471E4A0437}" destId="{6D21ABA8-18C9-4790-8F00-DA6A1A4E9FE3}" srcOrd="0" destOrd="0" parTransId="{599D454F-EC7E-4856-882C-675CB906E09B}" sibTransId="{7C6B21A2-2142-49BC-9154-CEC9A0A0E558}"/>
    <dgm:cxn modelId="{01854C1B-272A-49F1-8F5E-908CB10A7CF5}" type="presOf" srcId="{7B2A8B1B-142F-4AA5-B217-40AB379DA8D7}" destId="{D8074A7C-6E89-4C41-B62C-081D073CA84F}" srcOrd="0" destOrd="0" presId="urn:microsoft.com/office/officeart/2005/8/layout/vList2"/>
    <dgm:cxn modelId="{169B509B-10E0-48F2-B2DE-1F040AB8DDB5}" type="presOf" srcId="{EC805BBF-93FD-4F49-9E80-0A7F50B84E50}" destId="{612DE086-2293-42C7-B513-C793AF446EE5}" srcOrd="0" destOrd="0" presId="urn:microsoft.com/office/officeart/2005/8/layout/vList2"/>
    <dgm:cxn modelId="{36FDB1DB-372B-43F9-A433-0AD5F940DF82}" srcId="{F5BEDC66-397F-4036-96D6-7F471E4A0437}" destId="{66EBE3ED-885A-447B-A996-6146A801C30F}" srcOrd="1" destOrd="0" parTransId="{E8869817-465B-484B-81F4-A6F8AEB7FA52}" sibTransId="{A65D0637-FBDA-4D92-96D2-977BFFF6F39E}"/>
    <dgm:cxn modelId="{BEBEB9D9-DED9-4C60-BA54-F4ED36804BA0}" srcId="{6D21ABA8-18C9-4790-8F00-DA6A1A4E9FE3}" destId="{EC805BBF-93FD-4F49-9E80-0A7F50B84E50}" srcOrd="0" destOrd="0" parTransId="{C464E1D1-CD47-4A9F-9A9D-780BB83C0103}" sibTransId="{5C86CA39-3439-4DE1-B9A8-3A5B50FF2A3B}"/>
    <dgm:cxn modelId="{69A035D1-0ABE-4D92-8C4D-FE1AE63DA65C}" type="presOf" srcId="{6D21ABA8-18C9-4790-8F00-DA6A1A4E9FE3}" destId="{DD4C7C12-0E53-43AF-B43D-A72E3DA2E906}" srcOrd="0" destOrd="0" presId="urn:microsoft.com/office/officeart/2005/8/layout/vList2"/>
    <dgm:cxn modelId="{940655C9-4092-4C98-A367-E4E8C4F87F60}" srcId="{66EBE3ED-885A-447B-A996-6146A801C30F}" destId="{7B2A8B1B-142F-4AA5-B217-40AB379DA8D7}" srcOrd="0" destOrd="0" parTransId="{210FAF03-F98C-4038-B662-F66B8B8D2103}" sibTransId="{2DDAA0CD-7E1C-427F-8125-A0A31B8D5290}"/>
    <dgm:cxn modelId="{F42012E5-D641-4269-B586-934632E4B0B7}" srcId="{F5BEDC66-397F-4036-96D6-7F471E4A0437}" destId="{54F213EA-C6B6-43EB-8DCA-2DA3ABFD1C59}" srcOrd="2" destOrd="0" parTransId="{19496317-71C2-40D1-AA82-AEDAFF712BA6}" sibTransId="{7600F3AD-439A-4355-8CD0-0BF0B1290355}"/>
    <dgm:cxn modelId="{C0D0E04A-55E3-495A-B779-84A10EBB18D5}" type="presOf" srcId="{54F213EA-C6B6-43EB-8DCA-2DA3ABFD1C59}" destId="{1B9245D4-0702-4D02-8065-12A4C3C429D8}" srcOrd="0" destOrd="0" presId="urn:microsoft.com/office/officeart/2005/8/layout/vList2"/>
    <dgm:cxn modelId="{8F194293-6E06-41D1-B5A8-E8B829BD09B5}" type="presOf" srcId="{F5BEDC66-397F-4036-96D6-7F471E4A0437}" destId="{F317BDCA-93A9-47BB-A48E-5BDD6609142C}" srcOrd="0" destOrd="0" presId="urn:microsoft.com/office/officeart/2005/8/layout/vList2"/>
    <dgm:cxn modelId="{347850E9-0C1E-4669-95C2-91234EE54B05}" type="presParOf" srcId="{F317BDCA-93A9-47BB-A48E-5BDD6609142C}" destId="{DD4C7C12-0E53-43AF-B43D-A72E3DA2E906}" srcOrd="0" destOrd="0" presId="urn:microsoft.com/office/officeart/2005/8/layout/vList2"/>
    <dgm:cxn modelId="{394C2678-80AE-4690-96CB-32B8E4BD3355}" type="presParOf" srcId="{F317BDCA-93A9-47BB-A48E-5BDD6609142C}" destId="{612DE086-2293-42C7-B513-C793AF446EE5}" srcOrd="1" destOrd="0" presId="urn:microsoft.com/office/officeart/2005/8/layout/vList2"/>
    <dgm:cxn modelId="{1B3137EA-2235-494D-9FA8-3FA5DF1CA7DF}" type="presParOf" srcId="{F317BDCA-93A9-47BB-A48E-5BDD6609142C}" destId="{80910E45-2A8F-4927-B19C-1411646C8EF7}" srcOrd="2" destOrd="0" presId="urn:microsoft.com/office/officeart/2005/8/layout/vList2"/>
    <dgm:cxn modelId="{8C74ED1C-24EE-4121-835E-3EB81F0EFFCE}" type="presParOf" srcId="{F317BDCA-93A9-47BB-A48E-5BDD6609142C}" destId="{D8074A7C-6E89-4C41-B62C-081D073CA84F}" srcOrd="3" destOrd="0" presId="urn:microsoft.com/office/officeart/2005/8/layout/vList2"/>
    <dgm:cxn modelId="{C574922F-79CE-4CF8-BEA2-A7DEF94C53E6}" type="presParOf" srcId="{F317BDCA-93A9-47BB-A48E-5BDD6609142C}" destId="{1B9245D4-0702-4D02-8065-12A4C3C429D8}" srcOrd="4" destOrd="0" presId="urn:microsoft.com/office/officeart/2005/8/layout/v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4C7C12-0E53-43AF-B43D-A72E3DA2E906}">
      <dsp:nvSpPr>
        <dsp:cNvPr id="0" name=""/>
        <dsp:cNvSpPr/>
      </dsp:nvSpPr>
      <dsp:spPr>
        <a:xfrm>
          <a:off x="0" y="267192"/>
          <a:ext cx="5486400" cy="618925"/>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способность и готовность к освоению систематических знаний, их самостоятельному пополнению, переносу и интеграции;</a:t>
          </a:r>
        </a:p>
      </dsp:txBody>
      <dsp:txXfrm>
        <a:off x="30213" y="297405"/>
        <a:ext cx="5425974" cy="558499"/>
      </dsp:txXfrm>
    </dsp:sp>
    <dsp:sp modelId="{612DE086-2293-42C7-B513-C793AF446EE5}">
      <dsp:nvSpPr>
        <dsp:cNvPr id="0" name=""/>
        <dsp:cNvSpPr/>
      </dsp:nvSpPr>
      <dsp:spPr>
        <a:xfrm>
          <a:off x="0" y="886118"/>
          <a:ext cx="5486400" cy="4041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b="1" kern="1200">
              <a:latin typeface="Times New Roman" panose="02020603050405020304" pitchFamily="18" charset="0"/>
              <a:cs typeface="Times New Roman" panose="02020603050405020304" pitchFamily="18" charset="0"/>
            </a:rPr>
            <a:t>способность к сотрудничеству и коммуникации;</a:t>
          </a:r>
        </a:p>
      </dsp:txBody>
      <dsp:txXfrm>
        <a:off x="0" y="886118"/>
        <a:ext cx="5486400" cy="404177"/>
      </dsp:txXfrm>
    </dsp:sp>
    <dsp:sp modelId="{80910E45-2A8F-4927-B19C-1411646C8EF7}">
      <dsp:nvSpPr>
        <dsp:cNvPr id="0" name=""/>
        <dsp:cNvSpPr/>
      </dsp:nvSpPr>
      <dsp:spPr>
        <a:xfrm>
          <a:off x="0" y="1290295"/>
          <a:ext cx="5486400" cy="568026"/>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способность к решению личностно и социально значимых проблем и воплощению найденных решений в практику;</a:t>
          </a:r>
        </a:p>
      </dsp:txBody>
      <dsp:txXfrm>
        <a:off x="27729" y="1318024"/>
        <a:ext cx="5430942" cy="512568"/>
      </dsp:txXfrm>
    </dsp:sp>
    <dsp:sp modelId="{D8074A7C-6E89-4C41-B62C-081D073CA84F}">
      <dsp:nvSpPr>
        <dsp:cNvPr id="0" name=""/>
        <dsp:cNvSpPr/>
      </dsp:nvSpPr>
      <dsp:spPr>
        <a:xfrm>
          <a:off x="0" y="1858322"/>
          <a:ext cx="5486400" cy="5638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b="1" kern="1200">
              <a:latin typeface="Times New Roman" panose="02020603050405020304" pitchFamily="18" charset="0"/>
              <a:cs typeface="Times New Roman" panose="02020603050405020304" pitchFamily="18" charset="0"/>
            </a:rPr>
            <a:t>способность и готовность к использованию ИКТ в целях обучения и развития;</a:t>
          </a:r>
        </a:p>
      </dsp:txBody>
      <dsp:txXfrm>
        <a:off x="0" y="1858322"/>
        <a:ext cx="5486400" cy="563818"/>
      </dsp:txXfrm>
    </dsp:sp>
    <dsp:sp modelId="{1B9245D4-0702-4D02-8065-12A4C3C429D8}">
      <dsp:nvSpPr>
        <dsp:cNvPr id="0" name=""/>
        <dsp:cNvSpPr/>
      </dsp:nvSpPr>
      <dsp:spPr>
        <a:xfrm>
          <a:off x="0" y="2422140"/>
          <a:ext cx="5486400" cy="707009"/>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latin typeface="Times New Roman" panose="02020603050405020304" pitchFamily="18" charset="0"/>
              <a:cs typeface="Times New Roman" panose="02020603050405020304" pitchFamily="18" charset="0"/>
            </a:rPr>
            <a:t>способность к самоорганизации, саморегуляции и рефлексии</a:t>
          </a:r>
        </a:p>
      </dsp:txBody>
      <dsp:txXfrm>
        <a:off x="34513" y="2456653"/>
        <a:ext cx="5417374" cy="637983"/>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E480F-5A4B-4965-A957-4C727127A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178</Pages>
  <Words>65652</Words>
  <Characters>374217</Characters>
  <Application>Microsoft Office Word</Application>
  <DocSecurity>0</DocSecurity>
  <Lines>3118</Lines>
  <Paragraphs>877</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438992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2014-12-06T10:38:00Z</cp:lastPrinted>
  <dcterms:created xsi:type="dcterms:W3CDTF">2017-10-17T07:32:00Z</dcterms:created>
  <dcterms:modified xsi:type="dcterms:W3CDTF">2017-10-17T07:44:00Z</dcterms:modified>
</cp:coreProperties>
</file>